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d7sfiaihbit2"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1680"/>
        <w:gridCol w:w="1680"/>
        <w:gridCol w:w="1680"/>
        <w:gridCol w:w="1680"/>
        <w:gridCol w:w="1680"/>
        <w:gridCol w:w="1680"/>
        <w:tblGridChange w:id="0">
          <w:tblGrid>
            <w:gridCol w:w="1440"/>
            <w:gridCol w:w="1440"/>
            <w:gridCol w:w="1440"/>
            <w:gridCol w:w="1440"/>
            <w:gridCol w:w="1440"/>
            <w:gridCol w:w="144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BA">
            <w:pPr>
              <w:spacing w:after="40" w:before="0" w:lineRule="auto" w:line="240"/>
              <w:rPr/>
            </w:pPr>
            <w:r w:rsidDel="00000000" w:rsidR="00000000" w:rsidRPr="00000000">
              <w:rPr>
                <w:b/>
                <w:bCs w:val="1"/>
                <w:color w:val="000000"/>
                <w:sz w:val="22"/>
                <w:szCs w:val="21"/>
                <w:rtl w:val="0"/>
              </w:rPr>
              <w:t xml:space="preserve">Capability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B">
            <w:pPr>
              <w:spacing w:after="40" w:before="0" w:lineRule="auto" w:line="240"/>
              <w:rPr/>
            </w:pPr>
            <w:r w:rsidDel="00000000" w:rsidR="00000000" w:rsidRPr="00000000">
              <w:rPr>
                <w:b/>
                <w:bCs w:val="1"/>
                <w:color w:val="000000"/>
                <w:sz w:val="22"/>
                <w:szCs w:val="21"/>
                <w:rtl w:val="0"/>
              </w:rPr>
              <w:t xml:space="preserve">Scholar</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C">
            <w:pPr>
              <w:spacing w:after="40" w:before="0" w:lineRule="auto" w:line="240"/>
              <w:rPr/>
            </w:pPr>
            <w:r w:rsidDel="00000000" w:rsidR="00000000" w:rsidRPr="00000000">
              <w:rPr>
                <w:b/>
                <w:bCs w:val="1"/>
                <w:color w:val="000000"/>
                <w:sz w:val="22"/>
                <w:szCs w:val="21"/>
                <w:rtl w:val="0"/>
              </w:rPr>
              <w:t xml:space="preserve">ResearchGate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D">
            <w:pPr>
              <w:spacing w:after="40" w:before="0" w:lineRule="auto" w:line="240"/>
              <w:rPr/>
            </w:pPr>
            <w:r w:rsidDel="00000000" w:rsidR="00000000" w:rsidRPr="00000000">
              <w:rPr>
                <w:b/>
                <w:bCs w:val="1"/>
                <w:color w:val="000000"/>
                <w:sz w:val="22"/>
                <w:szCs w:val="21"/>
                <w:rtl w:val="0"/>
              </w:rPr>
              <w:t xml:space="preserve">arXiv</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E">
            <w:pPr>
              <w:spacing w:after="40" w:before="0" w:lineRule="auto" w:line="240"/>
              <w:rPr/>
            </w:pPr>
            <w:r w:rsidDel="00000000" w:rsidR="00000000" w:rsidRPr="00000000">
              <w:rPr>
                <w:b/>
                <w:bCs w:val="1"/>
                <w:color w:val="000000"/>
                <w:sz w:val="22"/>
                <w:szCs w:val="21"/>
                <w:rtl w:val="0"/>
              </w:rPr>
              <w:t xml:space="preserve">Zotero</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F">
            <w:pPr>
              <w:spacing w:after="40" w:before="0" w:lineRule="auto" w:line="240"/>
              <w:rPr/>
            </w:pPr>
            <w:r w:rsidDel="00000000" w:rsidR="00000000" w:rsidRPr="00000000">
              <w:rPr>
                <w:b/>
                <w:bCs w:val="1"/>
                <w:color w:val="000000"/>
                <w:sz w:val="22"/>
                <w:szCs w:val="21"/>
                <w:rtl w:val="0"/>
              </w:rPr>
              <w:t xml:space="preserve">Research Bridge</w:t>
            </w:r>
            <w:r w:rsidDel="00000000" w:rsidR="00000000" w:rsidRPr="00000000">
              <w:rPr>
                <w:b/>
                <w:sz w:val="22"/>
                <w:rtl w:val="0"/>
              </w:rPr>
            </w:r>
          </w:p>
        </w:tc>
      </w:tr>
      <w:tr>
        <w:trPr>
          <w:cantSplit w:val="0"/>
          <w:tblHeader w:val="0"/>
        </w:trPr>
        <w:tc>
          <w:tcPr/>
          <w:p w:rsidR="00000000" w:rsidDel="00000000" w:rsidP="00000000" w:rsidRDefault="00000000" w:rsidRPr="00000000" w14:paraId="000000C0">
            <w:pPr>
              <w:spacing w:after="40" w:before="0" w:lineRule="auto" w:line="240"/>
              <w:rPr/>
            </w:pPr>
            <w:r w:rsidDel="00000000" w:rsidR="00000000" w:rsidRPr="00000000">
              <w:rPr>
                <w:sz w:val="22"/>
                <w:szCs w:val="20"/>
                <w:rtl w:val="0"/>
              </w:rPr>
              <w:t xml:space="preserve">Semantic (SBERT) discovery</w:t>
            </w:r>
            <w:r w:rsidDel="00000000" w:rsidR="00000000" w:rsidRPr="00000000">
              <w:rPr>
                <w:sz w:val="22"/>
                <w:rtl w:val="0"/>
              </w:rPr>
            </w:r>
          </w:p>
        </w:tc>
        <w:tc>
          <w:tcPr/>
          <w:p w:rsidR="00000000" w:rsidDel="00000000" w:rsidP="00000000" w:rsidRDefault="00000000" w:rsidRPr="00000000" w14:paraId="000000C1">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2">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C3">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4">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5">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C6">
            <w:pPr>
              <w:spacing w:after="40" w:before="0" w:lineRule="auto" w:line="240"/>
              <w:rPr/>
            </w:pPr>
            <w:r w:rsidDel="00000000" w:rsidR="00000000" w:rsidRPr="00000000">
              <w:rPr>
                <w:sz w:val="22"/>
                <w:szCs w:val="20"/>
                <w:rtl w:val="0"/>
              </w:rPr>
              <w:t xml:space="preserve">Graph reputation gating</w:t>
            </w:r>
            <w:r w:rsidDel="00000000" w:rsidR="00000000" w:rsidRPr="00000000">
              <w:rPr>
                <w:sz w:val="22"/>
                <w:rtl w:val="0"/>
              </w:rPr>
            </w:r>
          </w:p>
        </w:tc>
        <w:tc>
          <w:tcPr/>
          <w:p w:rsidR="00000000" w:rsidDel="00000000" w:rsidP="00000000" w:rsidRDefault="00000000" w:rsidRPr="00000000" w14:paraId="000000C7">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8">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9">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A">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B">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CC">
            <w:pPr>
              <w:spacing w:after="40" w:before="0" w:lineRule="auto" w:line="240"/>
              <w:rPr/>
            </w:pPr>
            <w:r w:rsidDel="00000000" w:rsidR="00000000" w:rsidRPr="00000000">
              <w:rPr>
                <w:sz w:val="22"/>
                <w:szCs w:val="20"/>
                <w:rtl w:val="0"/>
              </w:rPr>
              <w:t xml:space="preserve">Grounded RAG assistant</w:t>
            </w:r>
            <w:r w:rsidDel="00000000" w:rsidR="00000000" w:rsidRPr="00000000">
              <w:rPr>
                <w:sz w:val="22"/>
                <w:rtl w:val="0"/>
              </w:rPr>
            </w:r>
          </w:p>
        </w:tc>
        <w:tc>
          <w:tcPr/>
          <w:p w:rsidR="00000000" w:rsidDel="00000000" w:rsidP="00000000" w:rsidRDefault="00000000" w:rsidRPr="00000000" w14:paraId="000000CD">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E">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F">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0">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1">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D2">
            <w:pPr>
              <w:spacing w:after="40" w:before="0" w:lineRule="auto" w:line="240"/>
              <w:rPr/>
            </w:pPr>
            <w:r w:rsidDel="00000000" w:rsidR="00000000" w:rsidRPr="00000000">
              <w:rPr>
                <w:sz w:val="22"/>
                <w:szCs w:val="20"/>
                <w:rtl w:val="0"/>
              </w:rPr>
              <w:t xml:space="preserve">Real-time co-authoring</w:t>
            </w:r>
            <w:r w:rsidDel="00000000" w:rsidR="00000000" w:rsidRPr="00000000">
              <w:rPr>
                <w:sz w:val="22"/>
                <w:rtl w:val="0"/>
              </w:rPr>
            </w:r>
          </w:p>
        </w:tc>
        <w:tc>
          <w:tcPr/>
          <w:p w:rsidR="00000000" w:rsidDel="00000000" w:rsidP="00000000" w:rsidRDefault="00000000" w:rsidRPr="00000000" w14:paraId="000000D3">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4">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5">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6">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D7">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D8">
            <w:pPr>
              <w:spacing w:after="40" w:before="0" w:lineRule="auto" w:line="240"/>
              <w:rPr/>
            </w:pPr>
            <w:r w:rsidDel="00000000" w:rsidR="00000000" w:rsidRPr="00000000">
              <w:rPr>
                <w:sz w:val="22"/>
                <w:szCs w:val="20"/>
                <w:rtl w:val="0"/>
              </w:rPr>
              <w:t xml:space="preserve">Journal recommendation</w:t>
            </w:r>
            <w:r w:rsidDel="00000000" w:rsidR="00000000" w:rsidRPr="00000000">
              <w:rPr>
                <w:sz w:val="22"/>
                <w:rtl w:val="0"/>
              </w:rPr>
            </w:r>
          </w:p>
        </w:tc>
        <w:tc>
          <w:tcPr/>
          <w:p w:rsidR="00000000" w:rsidDel="00000000" w:rsidP="00000000" w:rsidRDefault="00000000" w:rsidRPr="00000000" w14:paraId="000000D9">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A">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DB">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C">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D">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0DE">
            <w:pPr>
              <w:spacing w:after="40" w:before="0" w:lineRule="auto" w:line="240"/>
              <w:rPr/>
            </w:pPr>
            <w:r w:rsidDel="00000000" w:rsidR="00000000" w:rsidRPr="00000000">
              <w:rPr>
                <w:sz w:val="22"/>
                <w:szCs w:val="20"/>
                <w:rtl w:val="0"/>
              </w:rPr>
              <w:t xml:space="preserve">Structured mentorship</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DF">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0">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1">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2">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3">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EF">
            <w:pPr>
              <w:spacing w:after="40" w:before="0" w:lineRule="auto" w:line="240"/>
              <w:rPr/>
            </w:pPr>
            <w:r w:rsidDel="00000000" w:rsidR="00000000" w:rsidRPr="00000000">
              <w:rPr>
                <w:b/>
                <w:bCs w:val="1"/>
                <w:color w:val="000000"/>
                <w:sz w:val="22"/>
                <w:szCs w:val="21"/>
                <w:rtl w:val="0"/>
              </w:rPr>
              <w:t xml:space="preserve">Req ID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F0">
            <w:pPr>
              <w:spacing w:after="40" w:before="0" w:lineRule="auto" w:line="240"/>
              <w:rPr/>
            </w:pPr>
            <w:r w:rsidDel="00000000" w:rsidR="00000000" w:rsidRPr="00000000">
              <w:rPr>
                <w:b/>
                <w:bCs w:val="1"/>
                <w:color w:val="000000"/>
                <w:sz w:val="22"/>
                <w:szCs w:val="21"/>
                <w:rtl w:val="0"/>
              </w:rPr>
              <w:t xml:space="preserve">Module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F1">
            <w:pPr>
              <w:spacing w:after="40" w:before="0" w:lineRule="auto" w:line="240"/>
              <w:rPr/>
            </w:pPr>
            <w:r w:rsidDel="00000000" w:rsidR="00000000" w:rsidRPr="00000000">
              <w:rPr>
                <w:b/>
                <w:bCs w:val="1"/>
                <w:color w:val="000000"/>
                <w:sz w:val="22"/>
                <w:szCs w:val="21"/>
                <w:rtl w:val="0"/>
              </w:rPr>
              <w:t xml:space="preserve">Functional Requirement 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0F2">
            <w:pPr>
              <w:spacing w:after="40" w:before="0" w:lineRule="auto" w:line="240"/>
              <w:rPr/>
            </w:pPr>
            <w:r w:rsidDel="00000000" w:rsidR="00000000" w:rsidRPr="00000000">
              <w:rPr>
                <w:sz w:val="22"/>
                <w:szCs w:val="20"/>
                <w:rtl w:val="0"/>
              </w:rPr>
              <w:t xml:space="preserve">FR-01</w:t>
            </w:r>
            <w:r w:rsidDel="00000000" w:rsidR="00000000" w:rsidRPr="00000000">
              <w:rPr>
                <w:sz w:val="22"/>
                <w:rtl w:val="0"/>
              </w:rPr>
            </w:r>
          </w:p>
        </w:tc>
        <w:tc>
          <w:tcPr/>
          <w:p w:rsidR="00000000" w:rsidDel="00000000" w:rsidP="00000000" w:rsidRDefault="00000000" w:rsidRPr="00000000" w14:paraId="000000F3">
            <w:pPr>
              <w:spacing w:after="40" w:before="0" w:lineRule="auto" w:line="240"/>
              <w:rPr/>
            </w:pPr>
            <w:r w:rsidDel="00000000" w:rsidR="00000000" w:rsidRPr="00000000">
              <w:rPr>
                <w:sz w:val="22"/>
                <w:szCs w:val="20"/>
                <w:rtl w:val="0"/>
              </w:rPr>
              <w:t xml:space="preserve">Authentication &amp; Profile</w:t>
            </w:r>
            <w:r w:rsidDel="00000000" w:rsidR="00000000" w:rsidRPr="00000000">
              <w:rPr>
                <w:sz w:val="22"/>
                <w:rtl w:val="0"/>
              </w:rPr>
            </w:r>
          </w:p>
        </w:tc>
        <w:tc>
          <w:tcPr/>
          <w:p w:rsidR="00000000" w:rsidDel="00000000" w:rsidP="00000000" w:rsidRDefault="00000000" w:rsidRPr="00000000" w14:paraId="000000F4">
            <w:pPr>
              <w:spacing w:after="40" w:before="0" w:lineRule="auto" w:line="240"/>
              <w:rPr/>
            </w:pPr>
            <w:r w:rsidDel="00000000" w:rsidR="00000000" w:rsidRPr="00000000">
              <w:rPr>
                <w:sz w:val="22"/>
                <w:szCs w:val="20"/>
                <w:rtl w:val="0"/>
              </w:rPr>
              <w:t xml:space="preserve">JWT authentication with refresh-token rotation, institutional email verification, OAuth (Google/GitHub) login, optional email OTP two-factor, and rich researcher profiles.</w:t>
            </w:r>
            <w:r w:rsidDel="00000000" w:rsidR="00000000" w:rsidRPr="00000000">
              <w:rPr>
                <w:sz w:val="22"/>
                <w:rtl w:val="0"/>
              </w:rPr>
            </w:r>
          </w:p>
        </w:tc>
      </w:tr>
      <w:tr>
        <w:trPr>
          <w:cantSplit w:val="0"/>
          <w:tblHeader w:val="0"/>
        </w:trPr>
        <w:tc>
          <w:tcPr/>
          <w:p w:rsidR="00000000" w:rsidDel="00000000" w:rsidP="00000000" w:rsidRDefault="00000000" w:rsidRPr="00000000" w14:paraId="000000F5">
            <w:pPr>
              <w:spacing w:after="40" w:before="0" w:lineRule="auto" w:line="240"/>
              <w:rPr/>
            </w:pPr>
            <w:r w:rsidDel="00000000" w:rsidR="00000000" w:rsidRPr="00000000">
              <w:rPr>
                <w:sz w:val="22"/>
                <w:szCs w:val="20"/>
                <w:rtl w:val="0"/>
              </w:rPr>
              <w:t xml:space="preserve">FR-02</w:t>
            </w:r>
            <w:r w:rsidDel="00000000" w:rsidR="00000000" w:rsidRPr="00000000">
              <w:rPr>
                <w:sz w:val="22"/>
                <w:rtl w:val="0"/>
              </w:rPr>
            </w:r>
          </w:p>
        </w:tc>
        <w:tc>
          <w:tcPr/>
          <w:p w:rsidR="00000000" w:rsidDel="00000000" w:rsidP="00000000" w:rsidRDefault="00000000" w:rsidRPr="00000000" w14:paraId="000000F6">
            <w:pPr>
              <w:spacing w:after="40" w:before="0" w:lineRule="auto" w:line="240"/>
              <w:rPr/>
            </w:pPr>
            <w:r w:rsidDel="00000000" w:rsidR="00000000" w:rsidRPr="00000000">
              <w:rPr>
                <w:sz w:val="22"/>
                <w:szCs w:val="20"/>
                <w:rtl w:val="0"/>
              </w:rPr>
              <w:t xml:space="preserve">AI Discovery Engine</w:t>
            </w:r>
            <w:r w:rsidDel="00000000" w:rsidR="00000000" w:rsidRPr="00000000">
              <w:rPr>
                <w:sz w:val="22"/>
                <w:rtl w:val="0"/>
              </w:rPr>
            </w:r>
          </w:p>
        </w:tc>
        <w:tc>
          <w:tcPr/>
          <w:p w:rsidR="00000000" w:rsidDel="00000000" w:rsidP="00000000" w:rsidRDefault="00000000" w:rsidRPr="00000000" w14:paraId="000000F7">
            <w:pPr>
              <w:spacing w:after="40" w:before="0" w:lineRule="auto" w:line="240"/>
              <w:rPr/>
            </w:pPr>
            <w:r w:rsidDel="00000000" w:rsidR="00000000" w:rsidRPr="00000000">
              <w:rPr>
                <w:sz w:val="22"/>
                <w:szCs w:val="20"/>
                <w:rtl w:val="0"/>
              </w:rPr>
              <w:t xml:space="preserve">SBERT semantic similarity matching over papers, authors, and projects via Elasticsearch kNN, with collaborative- and content-based recommendation.</w:t>
            </w:r>
            <w:r w:rsidDel="00000000" w:rsidR="00000000" w:rsidRPr="00000000">
              <w:rPr>
                <w:sz w:val="22"/>
                <w:rtl w:val="0"/>
              </w:rPr>
            </w:r>
          </w:p>
        </w:tc>
      </w:tr>
      <w:tr>
        <w:trPr>
          <w:cantSplit w:val="0"/>
          <w:tblHeader w:val="0"/>
        </w:trPr>
        <w:tc>
          <w:tcPr/>
          <w:p w:rsidR="00000000" w:rsidDel="00000000" w:rsidP="00000000" w:rsidRDefault="00000000" w:rsidRPr="00000000" w14:paraId="000000F8">
            <w:pPr>
              <w:spacing w:after="40" w:before="0" w:lineRule="auto" w:line="240"/>
              <w:rPr/>
            </w:pPr>
            <w:r w:rsidDel="00000000" w:rsidR="00000000" w:rsidRPr="00000000">
              <w:rPr>
                <w:sz w:val="22"/>
                <w:szCs w:val="20"/>
                <w:rtl w:val="0"/>
              </w:rPr>
              <w:t xml:space="preserve">FR-03</w:t>
            </w:r>
            <w:r w:rsidDel="00000000" w:rsidR="00000000" w:rsidRPr="00000000">
              <w:rPr>
                <w:sz w:val="22"/>
                <w:rtl w:val="0"/>
              </w:rPr>
            </w:r>
          </w:p>
        </w:tc>
        <w:tc>
          <w:tcPr/>
          <w:p w:rsidR="00000000" w:rsidDel="00000000" w:rsidP="00000000" w:rsidRDefault="00000000" w:rsidRPr="00000000" w14:paraId="000000F9">
            <w:pPr>
              <w:spacing w:after="40" w:before="0" w:lineRule="auto" w:line="240"/>
              <w:rPr/>
            </w:pPr>
            <w:r w:rsidDel="00000000" w:rsidR="00000000" w:rsidRPr="00000000">
              <w:rPr>
                <w:sz w:val="22"/>
                <w:szCs w:val="20"/>
                <w:rtl w:val="0"/>
              </w:rPr>
              <w:t xml:space="preserve">Agentic RAG Assistant</w:t>
            </w:r>
            <w:r w:rsidDel="00000000" w:rsidR="00000000" w:rsidRPr="00000000">
              <w:rPr>
                <w:sz w:val="22"/>
                <w:rtl w:val="0"/>
              </w:rPr>
            </w:r>
          </w:p>
        </w:tc>
        <w:tc>
          <w:tcPr/>
          <w:p w:rsidR="00000000" w:rsidDel="00000000" w:rsidP="00000000" w:rsidRDefault="00000000" w:rsidRPr="00000000" w14:paraId="000000FA">
            <w:pPr>
              <w:spacing w:after="40" w:before="0" w:lineRule="auto" w:line="240"/>
              <w:rPr/>
            </w:pPr>
            <w:r w:rsidDel="00000000" w:rsidR="00000000" w:rsidRPr="00000000">
              <w:rPr>
                <w:sz w:val="22"/>
                <w:szCs w:val="20"/>
                <w:rtl w:val="0"/>
              </w:rPr>
              <w:t xml:space="preserve">Grounded, cited conversational chat, whole-volume summarisation, and single-paper question-answering, with extractive fallback when the LLM is unavailable.</w:t>
            </w:r>
            <w:r w:rsidDel="00000000" w:rsidR="00000000" w:rsidRPr="00000000">
              <w:rPr>
                <w:sz w:val="22"/>
                <w:rtl w:val="0"/>
              </w:rPr>
            </w:r>
          </w:p>
        </w:tc>
      </w:tr>
      <w:tr>
        <w:trPr>
          <w:cantSplit w:val="0"/>
          <w:tblHeader w:val="0"/>
        </w:trPr>
        <w:tc>
          <w:tcPr/>
          <w:p w:rsidR="00000000" w:rsidDel="00000000" w:rsidP="00000000" w:rsidRDefault="00000000" w:rsidRPr="00000000" w14:paraId="000000FB">
            <w:pPr>
              <w:spacing w:after="40" w:before="0" w:lineRule="auto" w:line="240"/>
              <w:rPr/>
            </w:pPr>
            <w:r w:rsidDel="00000000" w:rsidR="00000000" w:rsidRPr="00000000">
              <w:rPr>
                <w:sz w:val="22"/>
                <w:szCs w:val="20"/>
                <w:rtl w:val="0"/>
              </w:rPr>
              <w:t xml:space="preserve">FR-04</w:t>
            </w:r>
            <w:r w:rsidDel="00000000" w:rsidR="00000000" w:rsidRPr="00000000">
              <w:rPr>
                <w:sz w:val="22"/>
                <w:rtl w:val="0"/>
              </w:rPr>
            </w:r>
          </w:p>
        </w:tc>
        <w:tc>
          <w:tcPr/>
          <w:p w:rsidR="00000000" w:rsidDel="00000000" w:rsidP="00000000" w:rsidRDefault="00000000" w:rsidRPr="00000000" w14:paraId="000000FC">
            <w:pPr>
              <w:spacing w:after="40" w:before="0" w:lineRule="auto" w:line="240"/>
              <w:rPr/>
            </w:pPr>
            <w:r w:rsidDel="00000000" w:rsidR="00000000" w:rsidRPr="00000000">
              <w:rPr>
                <w:sz w:val="22"/>
                <w:szCs w:val="20"/>
                <w:rtl w:val="0"/>
              </w:rPr>
              <w:t xml:space="preserve">Collaborative Workspace</w:t>
            </w:r>
            <w:r w:rsidDel="00000000" w:rsidR="00000000" w:rsidRPr="00000000">
              <w:rPr>
                <w:sz w:val="22"/>
                <w:rtl w:val="0"/>
              </w:rPr>
            </w:r>
          </w:p>
        </w:tc>
        <w:tc>
          <w:tcPr/>
          <w:p w:rsidR="00000000" w:rsidDel="00000000" w:rsidP="00000000" w:rsidRDefault="00000000" w:rsidRPr="00000000" w14:paraId="000000FD">
            <w:pPr>
              <w:spacing w:after="40" w:before="0" w:lineRule="auto" w:line="240"/>
              <w:rPr/>
            </w:pPr>
            <w:r w:rsidDel="00000000" w:rsidR="00000000" w:rsidRPr="00000000">
              <w:rPr>
                <w:sz w:val="22"/>
                <w:szCs w:val="20"/>
                <w:rtl w:val="0"/>
              </w:rPr>
              <w:t xml:space="preserve">Real-time multi-author rich-text editing (TipTap + Yjs CRDT), document versioning, presence cursors, and team management.</w:t>
            </w:r>
            <w:r w:rsidDel="00000000" w:rsidR="00000000" w:rsidRPr="00000000">
              <w:rPr>
                <w:sz w:val="22"/>
                <w:rtl w:val="0"/>
              </w:rPr>
            </w:r>
          </w:p>
        </w:tc>
      </w:tr>
      <w:tr>
        <w:trPr>
          <w:cantSplit w:val="0"/>
          <w:tblHeader w:val="0"/>
        </w:trPr>
        <w:tc>
          <w:tcPr/>
          <w:p w:rsidR="00000000" w:rsidDel="00000000" w:rsidP="00000000" w:rsidRDefault="00000000" w:rsidRPr="00000000" w14:paraId="000000FE">
            <w:pPr>
              <w:spacing w:after="40" w:before="0" w:lineRule="auto" w:line="240"/>
              <w:rPr/>
            </w:pPr>
            <w:r w:rsidDel="00000000" w:rsidR="00000000" w:rsidRPr="00000000">
              <w:rPr>
                <w:sz w:val="22"/>
                <w:szCs w:val="20"/>
                <w:rtl w:val="0"/>
              </w:rPr>
              <w:t xml:space="preserve">FR-05</w:t>
            </w:r>
            <w:r w:rsidDel="00000000" w:rsidR="00000000" w:rsidRPr="00000000">
              <w:rPr>
                <w:sz w:val="22"/>
                <w:rtl w:val="0"/>
              </w:rPr>
            </w:r>
          </w:p>
        </w:tc>
        <w:tc>
          <w:tcPr/>
          <w:p w:rsidR="00000000" w:rsidDel="00000000" w:rsidP="00000000" w:rsidRDefault="00000000" w:rsidRPr="00000000" w14:paraId="000000FF">
            <w:pPr>
              <w:spacing w:after="40" w:before="0" w:lineRule="auto" w:line="240"/>
              <w:rPr/>
            </w:pPr>
            <w:r w:rsidDel="00000000" w:rsidR="00000000" w:rsidRPr="00000000">
              <w:rPr>
                <w:sz w:val="22"/>
                <w:szCs w:val="20"/>
                <w:rtl w:val="0"/>
              </w:rPr>
              <w:t xml:space="preserve">Research Library</w:t>
            </w:r>
            <w:r w:rsidDel="00000000" w:rsidR="00000000" w:rsidRPr="00000000">
              <w:rPr>
                <w:sz w:val="22"/>
                <w:rtl w:val="0"/>
              </w:rPr>
            </w:r>
          </w:p>
        </w:tc>
        <w:tc>
          <w:tcPr/>
          <w:p w:rsidR="00000000" w:rsidDel="00000000" w:rsidP="00000000" w:rsidRDefault="00000000" w:rsidRPr="00000000" w14:paraId="00000100">
            <w:pPr>
              <w:spacing w:after="40" w:before="0" w:lineRule="auto" w:line="240"/>
              <w:rPr/>
            </w:pPr>
            <w:r w:rsidDel="00000000" w:rsidR="00000000" w:rsidRPr="00000000">
              <w:rPr>
                <w:sz w:val="22"/>
                <w:szCs w:val="20"/>
                <w:rtl w:val="0"/>
              </w:rPr>
              <w:t xml:space="preserve">Personal library with PDF upload, automatic full-text extraction, semantic + full-text search, and cross-user discovery of shared items.</w:t>
            </w:r>
            <w:r w:rsidDel="00000000" w:rsidR="00000000" w:rsidRPr="00000000">
              <w:rPr>
                <w:sz w:val="22"/>
                <w:rtl w:val="0"/>
              </w:rPr>
            </w:r>
          </w:p>
        </w:tc>
      </w:tr>
      <w:tr>
        <w:trPr>
          <w:cantSplit w:val="0"/>
          <w:tblHeader w:val="0"/>
        </w:trPr>
        <w:tc>
          <w:tcPr/>
          <w:p w:rsidR="00000000" w:rsidDel="00000000" w:rsidP="00000000" w:rsidRDefault="00000000" w:rsidRPr="00000000" w14:paraId="00000101">
            <w:pPr>
              <w:spacing w:after="40" w:before="0" w:lineRule="auto" w:line="240"/>
              <w:rPr/>
            </w:pPr>
            <w:r w:rsidDel="00000000" w:rsidR="00000000" w:rsidRPr="00000000">
              <w:rPr>
                <w:sz w:val="22"/>
                <w:szCs w:val="20"/>
                <w:rtl w:val="0"/>
              </w:rPr>
              <w:t xml:space="preserve">FR-06</w:t>
            </w:r>
            <w:r w:rsidDel="00000000" w:rsidR="00000000" w:rsidRPr="00000000">
              <w:rPr>
                <w:sz w:val="22"/>
                <w:rtl w:val="0"/>
              </w:rPr>
            </w:r>
          </w:p>
        </w:tc>
        <w:tc>
          <w:tcPr/>
          <w:p w:rsidR="00000000" w:rsidDel="00000000" w:rsidP="00000000" w:rsidRDefault="00000000" w:rsidRPr="00000000" w14:paraId="00000102">
            <w:pPr>
              <w:spacing w:after="40" w:before="0" w:lineRule="auto" w:line="240"/>
              <w:rPr/>
            </w:pPr>
            <w:r w:rsidDel="00000000" w:rsidR="00000000" w:rsidRPr="00000000">
              <w:rPr>
                <w:sz w:val="22"/>
                <w:szCs w:val="20"/>
                <w:rtl w:val="0"/>
              </w:rPr>
              <w:t xml:space="preserve">Community Forum</w:t>
            </w:r>
            <w:r w:rsidDel="00000000" w:rsidR="00000000" w:rsidRPr="00000000">
              <w:rPr>
                <w:sz w:val="22"/>
                <w:rtl w:val="0"/>
              </w:rPr>
            </w:r>
          </w:p>
        </w:tc>
        <w:tc>
          <w:tcPr/>
          <w:p w:rsidR="00000000" w:rsidDel="00000000" w:rsidP="00000000" w:rsidRDefault="00000000" w:rsidRPr="00000000" w14:paraId="00000103">
            <w:pPr>
              <w:spacing w:after="40" w:before="0" w:lineRule="auto" w:line="240"/>
              <w:rPr/>
            </w:pPr>
            <w:r w:rsidDel="00000000" w:rsidR="00000000" w:rsidRPr="00000000">
              <w:rPr>
                <w:sz w:val="22"/>
                <w:szCs w:val="20"/>
                <w:rtl w:val="0"/>
              </w:rPr>
              <w:t xml:space="preserve">Threaded questions and thoughts, voting, accepted answers, and a TrustRank-weighted feed with reputation-gated participation.</w:t>
            </w:r>
            <w:r w:rsidDel="00000000" w:rsidR="00000000" w:rsidRPr="00000000">
              <w:rPr>
                <w:sz w:val="22"/>
                <w:rtl w:val="0"/>
              </w:rPr>
            </w:r>
          </w:p>
        </w:tc>
      </w:tr>
      <w:tr>
        <w:trPr>
          <w:cantSplit w:val="0"/>
          <w:tblHeader w:val="0"/>
        </w:trPr>
        <w:tc>
          <w:tcPr/>
          <w:p w:rsidR="00000000" w:rsidDel="00000000" w:rsidP="00000000" w:rsidRDefault="00000000" w:rsidRPr="00000000" w14:paraId="00000104">
            <w:pPr>
              <w:spacing w:after="40" w:before="0" w:lineRule="auto" w:line="240"/>
              <w:rPr/>
            </w:pPr>
            <w:r w:rsidDel="00000000" w:rsidR="00000000" w:rsidRPr="00000000">
              <w:rPr>
                <w:sz w:val="22"/>
                <w:szCs w:val="20"/>
                <w:rtl w:val="0"/>
              </w:rPr>
              <w:t xml:space="preserve">FR-07</w:t>
            </w:r>
            <w:r w:rsidDel="00000000" w:rsidR="00000000" w:rsidRPr="00000000">
              <w:rPr>
                <w:sz w:val="22"/>
                <w:rtl w:val="0"/>
              </w:rPr>
            </w:r>
          </w:p>
        </w:tc>
        <w:tc>
          <w:tcPr/>
          <w:p w:rsidR="00000000" w:rsidDel="00000000" w:rsidP="00000000" w:rsidRDefault="00000000" w:rsidRPr="00000000" w14:paraId="00000105">
            <w:pPr>
              <w:spacing w:after="40" w:before="0" w:lineRule="auto" w:line="240"/>
              <w:rPr/>
            </w:pPr>
            <w:r w:rsidDel="00000000" w:rsidR="00000000" w:rsidRPr="00000000">
              <w:rPr>
                <w:sz w:val="22"/>
                <w:szCs w:val="20"/>
                <w:rtl w:val="0"/>
              </w:rPr>
              <w:t xml:space="preserve">Mentorship Module</w:t>
            </w:r>
            <w:r w:rsidDel="00000000" w:rsidR="00000000" w:rsidRPr="00000000">
              <w:rPr>
                <w:sz w:val="22"/>
                <w:rtl w:val="0"/>
              </w:rPr>
            </w:r>
          </w:p>
        </w:tc>
        <w:tc>
          <w:tcPr/>
          <w:p w:rsidR="00000000" w:rsidDel="00000000" w:rsidP="00000000" w:rsidRDefault="00000000" w:rsidRPr="00000000" w14:paraId="00000106">
            <w:pPr>
              <w:spacing w:after="40" w:before="0" w:lineRule="auto" w:line="240"/>
              <w:rPr/>
            </w:pPr>
            <w:r w:rsidDel="00000000" w:rsidR="00000000" w:rsidRPr="00000000">
              <w:rPr>
                <w:sz w:val="22"/>
                <w:szCs w:val="20"/>
                <w:rtl w:val="0"/>
              </w:rPr>
              <w:t xml:space="preserve">Mentor recommendation (semantic + domain + tier), mentorship slots, requests, and scheduled sessions with progress tracking.</w:t>
            </w:r>
            <w:r w:rsidDel="00000000" w:rsidR="00000000" w:rsidRPr="00000000">
              <w:rPr>
                <w:sz w:val="22"/>
                <w:rtl w:val="0"/>
              </w:rPr>
            </w:r>
          </w:p>
        </w:tc>
      </w:tr>
      <w:tr>
        <w:trPr>
          <w:cantSplit w:val="0"/>
          <w:tblHeader w:val="0"/>
        </w:trPr>
        <w:tc>
          <w:tcPr/>
          <w:p w:rsidR="00000000" w:rsidDel="00000000" w:rsidP="00000000" w:rsidRDefault="00000000" w:rsidRPr="00000000" w14:paraId="00000107">
            <w:pPr>
              <w:spacing w:after="40" w:before="0" w:lineRule="auto" w:line="240"/>
              <w:rPr/>
            </w:pPr>
            <w:r w:rsidDel="00000000" w:rsidR="00000000" w:rsidRPr="00000000">
              <w:rPr>
                <w:sz w:val="22"/>
                <w:szCs w:val="20"/>
                <w:rtl w:val="0"/>
              </w:rPr>
              <w:t xml:space="preserve">FR-08</w:t>
            </w:r>
            <w:r w:rsidDel="00000000" w:rsidR="00000000" w:rsidRPr="00000000">
              <w:rPr>
                <w:sz w:val="22"/>
                <w:rtl w:val="0"/>
              </w:rPr>
            </w:r>
          </w:p>
        </w:tc>
        <w:tc>
          <w:tcPr/>
          <w:p w:rsidR="00000000" w:rsidDel="00000000" w:rsidP="00000000" w:rsidRDefault="00000000" w:rsidRPr="00000000" w14:paraId="00000108">
            <w:pPr>
              <w:spacing w:after="40" w:before="0" w:lineRule="auto" w:line="240"/>
              <w:rPr/>
            </w:pPr>
            <w:r w:rsidDel="00000000" w:rsidR="00000000" w:rsidRPr="00000000">
              <w:rPr>
                <w:sz w:val="22"/>
                <w:szCs w:val="20"/>
                <w:rtl w:val="0"/>
              </w:rPr>
              <w:t xml:space="preserve">Publication Assistant</w:t>
            </w:r>
            <w:r w:rsidDel="00000000" w:rsidR="00000000" w:rsidRPr="00000000">
              <w:rPr>
                <w:sz w:val="22"/>
                <w:rtl w:val="0"/>
              </w:rPr>
            </w:r>
          </w:p>
        </w:tc>
        <w:tc>
          <w:tcPr/>
          <w:p w:rsidR="00000000" w:rsidDel="00000000" w:rsidP="00000000" w:rsidRDefault="00000000" w:rsidRPr="00000000" w14:paraId="00000109">
            <w:pPr>
              <w:spacing w:after="40" w:before="0" w:lineRule="auto" w:line="240"/>
              <w:rPr/>
            </w:pPr>
            <w:r w:rsidDel="00000000" w:rsidR="00000000" w:rsidRPr="00000000">
              <w:rPr>
                <w:sz w:val="22"/>
                <w:szCs w:val="20"/>
                <w:rtl w:val="0"/>
              </w:rPr>
              <w:t xml:space="preserve">Live journal recommendation over Scimago/DOAJ, LLM citation formatting (BibTeX/APA/IEEE), and structured five-dimension writing feedback.</w:t>
            </w:r>
            <w:r w:rsidDel="00000000" w:rsidR="00000000" w:rsidRPr="00000000">
              <w:rPr>
                <w:sz w:val="22"/>
                <w:rtl w:val="0"/>
              </w:rPr>
            </w:r>
          </w:p>
        </w:tc>
      </w:tr>
      <w:tr>
        <w:trPr>
          <w:cantSplit w:val="0"/>
          <w:tblHeader w:val="0"/>
        </w:trPr>
        <w:tc>
          <w:tcPr/>
          <w:p w:rsidR="00000000" w:rsidDel="00000000" w:rsidP="00000000" w:rsidRDefault="00000000" w:rsidRPr="00000000" w14:paraId="0000010A">
            <w:pPr>
              <w:spacing w:after="40" w:before="0" w:lineRule="auto" w:line="240"/>
              <w:rPr/>
            </w:pPr>
            <w:r w:rsidDel="00000000" w:rsidR="00000000" w:rsidRPr="00000000">
              <w:rPr>
                <w:sz w:val="22"/>
                <w:szCs w:val="20"/>
                <w:rtl w:val="0"/>
              </w:rPr>
              <w:t xml:space="preserve">FR-09</w:t>
            </w:r>
            <w:r w:rsidDel="00000000" w:rsidR="00000000" w:rsidRPr="00000000">
              <w:rPr>
                <w:sz w:val="22"/>
                <w:rtl w:val="0"/>
              </w:rPr>
            </w:r>
          </w:p>
        </w:tc>
        <w:tc>
          <w:tcPr/>
          <w:p w:rsidR="00000000" w:rsidDel="00000000" w:rsidP="00000000" w:rsidRDefault="00000000" w:rsidRPr="00000000" w14:paraId="0000010B">
            <w:pPr>
              <w:spacing w:after="40" w:before="0" w:lineRule="auto" w:line="240"/>
              <w:rPr/>
            </w:pPr>
            <w:r w:rsidDel="00000000" w:rsidR="00000000" w:rsidRPr="00000000">
              <w:rPr>
                <w:sz w:val="22"/>
                <w:szCs w:val="20"/>
                <w:rtl w:val="0"/>
              </w:rPr>
              <w:t xml:space="preserve">Projects &amp; Tasks</w:t>
            </w:r>
            <w:r w:rsidDel="00000000" w:rsidR="00000000" w:rsidRPr="00000000">
              <w:rPr>
                <w:sz w:val="22"/>
                <w:rtl w:val="0"/>
              </w:rPr>
            </w:r>
          </w:p>
        </w:tc>
        <w:tc>
          <w:tcPr/>
          <w:p w:rsidR="00000000" w:rsidDel="00000000" w:rsidP="00000000" w:rsidRDefault="00000000" w:rsidRPr="00000000" w14:paraId="0000010C">
            <w:pPr>
              <w:spacing w:after="40" w:before="0" w:lineRule="auto" w:line="240"/>
              <w:rPr/>
            </w:pPr>
            <w:r w:rsidDel="00000000" w:rsidR="00000000" w:rsidRPr="00000000">
              <w:rPr>
                <w:sz w:val="22"/>
                <w:szCs w:val="20"/>
                <w:rtl w:val="0"/>
              </w:rPr>
              <w:t xml:space="preserve">Research projects with milestones and tasks, assignment, and status tracking across collaborating teams.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0D">
            <w:pPr>
              <w:spacing w:after="40" w:before="0" w:lineRule="auto" w:line="240"/>
              <w:rPr/>
            </w:pPr>
            <w:r w:rsidDel="00000000" w:rsidR="00000000" w:rsidRPr="00000000">
              <w:rPr>
                <w:sz w:val="22"/>
                <w:szCs w:val="20"/>
                <w:rtl w:val="0"/>
              </w:rPr>
              <w:t xml:space="preserve">FR-10</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0E">
            <w:pPr>
              <w:spacing w:after="40" w:before="0" w:lineRule="auto" w:line="240"/>
              <w:rPr/>
            </w:pPr>
            <w:r w:rsidDel="00000000" w:rsidR="00000000" w:rsidRPr="00000000">
              <w:rPr>
                <w:sz w:val="22"/>
                <w:szCs w:val="20"/>
                <w:rtl w:val="0"/>
              </w:rPr>
              <w:t xml:space="preserve">Administration &amp; Telemetry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0F">
            <w:pPr>
              <w:spacing w:after="40" w:before="0" w:lineRule="auto" w:line="240"/>
              <w:rPr/>
            </w:pPr>
            <w:r w:rsidDel="00000000" w:rsidR="00000000" w:rsidRPr="00000000">
              <w:rPr>
                <w:sz w:val="22"/>
                <w:szCs w:val="20"/>
                <w:rtl w:val="0"/>
              </w:rPr>
              <w:t xml:space="preserve">Elasticsearch/Neo4j backfill, moderation queue, tamper-evident profile audit log, Prometheus metrics, and deep health checks.</w:t>
            </w:r>
            <w:r w:rsidDel="00000000" w:rsidR="00000000" w:rsidRPr="00000000">
              <w:rPr>
                <w:sz w:val="22"/>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19">
            <w:pPr>
              <w:spacing w:after="40" w:before="0" w:lineRule="auto" w:line="240"/>
              <w:rPr/>
            </w:pPr>
            <w:r w:rsidDel="00000000" w:rsidR="00000000" w:rsidRPr="00000000">
              <w:rPr>
                <w:b/>
                <w:bCs w:val="1"/>
                <w:color w:val="000000"/>
                <w:sz w:val="22"/>
                <w:szCs w:val="21"/>
                <w:rtl w:val="0"/>
              </w:rPr>
              <w:t xml:space="preserve">Attribute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1A">
            <w:pPr>
              <w:spacing w:after="40" w:before="0" w:lineRule="auto" w:line="240"/>
              <w:rPr/>
            </w:pPr>
            <w:r w:rsidDel="00000000" w:rsidR="00000000" w:rsidRPr="00000000">
              <w:rPr>
                <w:b/>
                <w:bCs w:val="1"/>
                <w:color w:val="000000"/>
                <w:sz w:val="22"/>
                <w:szCs w:val="21"/>
                <w:rtl w:val="0"/>
              </w:rPr>
              <w:t xml:space="preserve">Target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1B">
            <w:pPr>
              <w:spacing w:after="40" w:before="0" w:lineRule="auto" w:line="240"/>
              <w:rPr/>
            </w:pPr>
            <w:r w:rsidDel="00000000" w:rsidR="00000000" w:rsidRPr="00000000">
              <w:rPr>
                <w:b/>
                <w:bCs w:val="1"/>
                <w:color w:val="000000"/>
                <w:sz w:val="22"/>
                <w:szCs w:val="21"/>
                <w:rtl w:val="0"/>
              </w:rPr>
              <w:t xml:space="preserve">Verification Method</w:t>
            </w:r>
            <w:r w:rsidDel="00000000" w:rsidR="00000000" w:rsidRPr="00000000">
              <w:rPr>
                <w:b/>
                <w:sz w:val="22"/>
                <w:rtl w:val="0"/>
              </w:rPr>
            </w:r>
          </w:p>
        </w:tc>
      </w:tr>
      <w:tr>
        <w:trPr>
          <w:cantSplit w:val="0"/>
          <w:tblHeader w:val="0"/>
        </w:trPr>
        <w:tc>
          <w:tcPr/>
          <w:p w:rsidR="00000000" w:rsidDel="00000000" w:rsidP="00000000" w:rsidRDefault="00000000" w:rsidRPr="00000000" w14:paraId="0000011C">
            <w:pPr>
              <w:spacing w:after="40" w:before="0" w:lineRule="auto" w:line="240"/>
              <w:rPr/>
            </w:pPr>
            <w:r w:rsidDel="00000000" w:rsidR="00000000" w:rsidRPr="00000000">
              <w:rPr>
                <w:sz w:val="22"/>
                <w:szCs w:val="20"/>
                <w:rtl w:val="0"/>
              </w:rPr>
              <w:t xml:space="preserve">Vector retrieval latency</w:t>
            </w:r>
            <w:r w:rsidDel="00000000" w:rsidR="00000000" w:rsidRPr="00000000">
              <w:rPr>
                <w:sz w:val="22"/>
                <w:rtl w:val="0"/>
              </w:rPr>
            </w:r>
          </w:p>
        </w:tc>
        <w:tc>
          <w:tcPr/>
          <w:p w:rsidR="00000000" w:rsidDel="00000000" w:rsidP="00000000" w:rsidRDefault="00000000" w:rsidRPr="00000000" w14:paraId="0000011D">
            <w:pPr>
              <w:spacing w:after="40" w:before="0" w:lineRule="auto" w:line="240"/>
              <w:rPr/>
            </w:pPr>
            <w:r w:rsidDel="00000000" w:rsidR="00000000" w:rsidRPr="00000000">
              <w:rPr>
                <w:sz w:val="22"/>
                <w:szCs w:val="20"/>
                <w:rtl w:val="0"/>
              </w:rPr>
              <w:t xml:space="preserve">&lt; 100 ms (achieved &lt; 45 ms)</w:t>
            </w:r>
            <w:r w:rsidDel="00000000" w:rsidR="00000000" w:rsidRPr="00000000">
              <w:rPr>
                <w:sz w:val="22"/>
                <w:rtl w:val="0"/>
              </w:rPr>
            </w:r>
          </w:p>
        </w:tc>
        <w:tc>
          <w:tcPr/>
          <w:p w:rsidR="00000000" w:rsidDel="00000000" w:rsidP="00000000" w:rsidRDefault="00000000" w:rsidRPr="00000000" w14:paraId="0000011E">
            <w:pPr>
              <w:spacing w:after="40" w:before="0" w:lineRule="auto" w:line="240"/>
              <w:rPr/>
            </w:pPr>
            <w:r w:rsidDel="00000000" w:rsidR="00000000" w:rsidRPr="00000000">
              <w:rPr>
                <w:sz w:val="22"/>
                <w:szCs w:val="20"/>
                <w:rtl w:val="0"/>
              </w:rPr>
              <w:t xml:space="preserve">Instrumented benchmark on seeded corpus</w:t>
            </w:r>
            <w:r w:rsidDel="00000000" w:rsidR="00000000" w:rsidRPr="00000000">
              <w:rPr>
                <w:sz w:val="22"/>
                <w:rtl w:val="0"/>
              </w:rPr>
            </w:r>
          </w:p>
        </w:tc>
      </w:tr>
      <w:tr>
        <w:trPr>
          <w:cantSplit w:val="0"/>
          <w:tblHeader w:val="0"/>
        </w:trPr>
        <w:tc>
          <w:tcPr/>
          <w:p w:rsidR="00000000" w:rsidDel="00000000" w:rsidP="00000000" w:rsidRDefault="00000000" w:rsidRPr="00000000" w14:paraId="0000011F">
            <w:pPr>
              <w:spacing w:after="40" w:before="0" w:lineRule="auto" w:line="240"/>
              <w:rPr/>
            </w:pPr>
            <w:r w:rsidDel="00000000" w:rsidR="00000000" w:rsidRPr="00000000">
              <w:rPr>
                <w:sz w:val="22"/>
                <w:szCs w:val="20"/>
                <w:rtl w:val="0"/>
              </w:rPr>
              <w:t xml:space="preserve">API gateway throughput</w:t>
            </w:r>
            <w:r w:rsidDel="00000000" w:rsidR="00000000" w:rsidRPr="00000000">
              <w:rPr>
                <w:sz w:val="22"/>
                <w:rtl w:val="0"/>
              </w:rPr>
            </w:r>
          </w:p>
        </w:tc>
        <w:tc>
          <w:tcPr/>
          <w:p w:rsidR="00000000" w:rsidDel="00000000" w:rsidP="00000000" w:rsidRDefault="00000000" w:rsidRPr="00000000" w14:paraId="00000120">
            <w:pPr>
              <w:spacing w:after="40" w:before="0" w:lineRule="auto" w:line="240"/>
              <w:rPr/>
            </w:pPr>
            <w:r w:rsidDel="00000000" w:rsidR="00000000" w:rsidRPr="00000000">
              <w:rPr>
                <w:sz w:val="22"/>
                <w:szCs w:val="20"/>
                <w:rtl w:val="0"/>
              </w:rPr>
              <w:t xml:space="preserve">&gt; 1,000 req/s</w:t>
            </w:r>
            <w:r w:rsidDel="00000000" w:rsidR="00000000" w:rsidRPr="00000000">
              <w:rPr>
                <w:sz w:val="22"/>
                <w:rtl w:val="0"/>
              </w:rPr>
            </w:r>
          </w:p>
        </w:tc>
        <w:tc>
          <w:tcPr/>
          <w:p w:rsidR="00000000" w:rsidDel="00000000" w:rsidP="00000000" w:rsidRDefault="00000000" w:rsidRPr="00000000" w14:paraId="00000121">
            <w:pPr>
              <w:spacing w:after="40" w:before="0" w:lineRule="auto" w:line="240"/>
              <w:rPr/>
            </w:pPr>
            <w:r w:rsidDel="00000000" w:rsidR="00000000" w:rsidRPr="00000000">
              <w:rPr>
                <w:sz w:val="22"/>
                <w:szCs w:val="20"/>
                <w:rtl w:val="0"/>
              </w:rPr>
              <w:t xml:space="preserve">Concurrent load test (achieved &gt; 1,450 req/s)</w:t>
            </w:r>
            <w:r w:rsidDel="00000000" w:rsidR="00000000" w:rsidRPr="00000000">
              <w:rPr>
                <w:sz w:val="22"/>
                <w:rtl w:val="0"/>
              </w:rPr>
            </w:r>
          </w:p>
        </w:tc>
      </w:tr>
      <w:tr>
        <w:trPr>
          <w:cantSplit w:val="0"/>
          <w:tblHeader w:val="0"/>
        </w:trPr>
        <w:tc>
          <w:tcPr/>
          <w:p w:rsidR="00000000" w:rsidDel="00000000" w:rsidP="00000000" w:rsidRDefault="00000000" w:rsidRPr="00000000" w14:paraId="00000122">
            <w:pPr>
              <w:spacing w:after="40" w:before="0" w:lineRule="auto" w:line="240"/>
              <w:rPr/>
            </w:pPr>
            <w:r w:rsidDel="00000000" w:rsidR="00000000" w:rsidRPr="00000000">
              <w:rPr>
                <w:sz w:val="22"/>
                <w:szCs w:val="20"/>
                <w:rtl w:val="0"/>
              </w:rPr>
              <w:t xml:space="preserve">Grounded RAG response</w:t>
            </w:r>
            <w:r w:rsidDel="00000000" w:rsidR="00000000" w:rsidRPr="00000000">
              <w:rPr>
                <w:sz w:val="22"/>
                <w:rtl w:val="0"/>
              </w:rPr>
            </w:r>
          </w:p>
        </w:tc>
        <w:tc>
          <w:tcPr/>
          <w:p w:rsidR="00000000" w:rsidDel="00000000" w:rsidP="00000000" w:rsidRDefault="00000000" w:rsidRPr="00000000" w14:paraId="00000123">
            <w:pPr>
              <w:spacing w:after="40" w:before="0" w:lineRule="auto" w:line="240"/>
              <w:rPr/>
            </w:pPr>
            <w:r w:rsidDel="00000000" w:rsidR="00000000" w:rsidRPr="00000000">
              <w:rPr>
                <w:sz w:val="22"/>
                <w:szCs w:val="20"/>
                <w:rtl w:val="0"/>
              </w:rPr>
              <w:t xml:space="preserve">&lt; 2 s generative; &lt; 0.5 s fallback</w:t>
            </w:r>
            <w:r w:rsidDel="00000000" w:rsidR="00000000" w:rsidRPr="00000000">
              <w:rPr>
                <w:sz w:val="22"/>
                <w:rtl w:val="0"/>
              </w:rPr>
            </w:r>
          </w:p>
        </w:tc>
        <w:tc>
          <w:tcPr/>
          <w:p w:rsidR="00000000" w:rsidDel="00000000" w:rsidP="00000000" w:rsidRDefault="00000000" w:rsidRPr="00000000" w14:paraId="00000124">
            <w:pPr>
              <w:spacing w:after="40" w:before="0" w:lineRule="auto" w:line="240"/>
              <w:rPr/>
            </w:pPr>
            <w:r w:rsidDel="00000000" w:rsidR="00000000" w:rsidRPr="00000000">
              <w:rPr>
                <w:sz w:val="22"/>
                <w:szCs w:val="20"/>
                <w:rtl w:val="0"/>
              </w:rPr>
              <w:t xml:space="preserve">End-to-end latency measurement</w:t>
            </w:r>
            <w:r w:rsidDel="00000000" w:rsidR="00000000" w:rsidRPr="00000000">
              <w:rPr>
                <w:sz w:val="22"/>
                <w:rtl w:val="0"/>
              </w:rPr>
            </w:r>
          </w:p>
        </w:tc>
      </w:tr>
      <w:tr>
        <w:trPr>
          <w:cantSplit w:val="0"/>
          <w:tblHeader w:val="0"/>
        </w:trPr>
        <w:tc>
          <w:tcPr/>
          <w:p w:rsidR="00000000" w:rsidDel="00000000" w:rsidP="00000000" w:rsidRDefault="00000000" w:rsidRPr="00000000" w14:paraId="00000125">
            <w:pPr>
              <w:spacing w:after="40" w:before="0" w:lineRule="auto" w:line="240"/>
              <w:rPr/>
            </w:pPr>
            <w:r w:rsidDel="00000000" w:rsidR="00000000" w:rsidRPr="00000000">
              <w:rPr>
                <w:sz w:val="22"/>
                <w:szCs w:val="20"/>
                <w:rtl w:val="0"/>
              </w:rPr>
              <w:t xml:space="preserve">ML service scaling</w:t>
            </w:r>
            <w:r w:rsidDel="00000000" w:rsidR="00000000" w:rsidRPr="00000000">
              <w:rPr>
                <w:sz w:val="22"/>
                <w:rtl w:val="0"/>
              </w:rPr>
            </w:r>
          </w:p>
        </w:tc>
        <w:tc>
          <w:tcPr/>
          <w:p w:rsidR="00000000" w:rsidDel="00000000" w:rsidP="00000000" w:rsidRDefault="00000000" w:rsidRPr="00000000" w14:paraId="00000126">
            <w:pPr>
              <w:spacing w:after="40" w:before="0" w:lineRule="auto" w:line="240"/>
              <w:rPr/>
            </w:pPr>
            <w:r w:rsidDel="00000000" w:rsidR="00000000" w:rsidRPr="00000000">
              <w:rPr>
                <w:sz w:val="22"/>
                <w:szCs w:val="20"/>
                <w:rtl w:val="0"/>
              </w:rPr>
              <w:t xml:space="preserve">2–10 replicas via HPA</w:t>
            </w:r>
            <w:r w:rsidDel="00000000" w:rsidR="00000000" w:rsidRPr="00000000">
              <w:rPr>
                <w:sz w:val="22"/>
                <w:rtl w:val="0"/>
              </w:rPr>
            </w:r>
          </w:p>
        </w:tc>
        <w:tc>
          <w:tcPr/>
          <w:p w:rsidR="00000000" w:rsidDel="00000000" w:rsidP="00000000" w:rsidRDefault="00000000" w:rsidRPr="00000000" w14:paraId="00000127">
            <w:pPr>
              <w:spacing w:after="40" w:before="0" w:lineRule="auto" w:line="240"/>
              <w:rPr/>
            </w:pPr>
            <w:r w:rsidDel="00000000" w:rsidR="00000000" w:rsidRPr="00000000">
              <w:rPr>
                <w:sz w:val="22"/>
                <w:szCs w:val="20"/>
                <w:rtl w:val="0"/>
              </w:rPr>
              <w:t xml:space="preserve">Kubernetes HPA under synthetic load</w:t>
            </w:r>
            <w:r w:rsidDel="00000000" w:rsidR="00000000" w:rsidRPr="00000000">
              <w:rPr>
                <w:sz w:val="22"/>
                <w:rtl w:val="0"/>
              </w:rPr>
            </w:r>
          </w:p>
        </w:tc>
      </w:tr>
      <w:tr>
        <w:trPr>
          <w:cantSplit w:val="0"/>
          <w:tblHeader w:val="0"/>
        </w:trPr>
        <w:tc>
          <w:tcPr/>
          <w:p w:rsidR="00000000" w:rsidDel="00000000" w:rsidP="00000000" w:rsidRDefault="00000000" w:rsidRPr="00000000" w14:paraId="00000128">
            <w:pPr>
              <w:spacing w:after="40" w:before="0" w:lineRule="auto" w:line="240"/>
              <w:rPr/>
            </w:pPr>
            <w:r w:rsidDel="00000000" w:rsidR="00000000" w:rsidRPr="00000000">
              <w:rPr>
                <w:sz w:val="22"/>
                <w:szCs w:val="20"/>
                <w:rtl w:val="0"/>
              </w:rPr>
              <w:t xml:space="preserve">Availability</w:t>
            </w:r>
            <w:r w:rsidDel="00000000" w:rsidR="00000000" w:rsidRPr="00000000">
              <w:rPr>
                <w:sz w:val="22"/>
                <w:rtl w:val="0"/>
              </w:rPr>
            </w:r>
          </w:p>
        </w:tc>
        <w:tc>
          <w:tcPr/>
          <w:p w:rsidR="00000000" w:rsidDel="00000000" w:rsidP="00000000" w:rsidRDefault="00000000" w:rsidRPr="00000000" w14:paraId="00000129">
            <w:pPr>
              <w:spacing w:after="40" w:before="0" w:lineRule="auto" w:line="240"/>
              <w:rPr/>
            </w:pPr>
            <w:r w:rsidDel="00000000" w:rsidR="00000000" w:rsidRPr="00000000">
              <w:rPr>
                <w:sz w:val="22"/>
                <w:szCs w:val="20"/>
                <w:rtl w:val="0"/>
              </w:rPr>
              <w:t xml:space="preserve">99.9% uptime</w:t>
            </w:r>
            <w:r w:rsidDel="00000000" w:rsidR="00000000" w:rsidRPr="00000000">
              <w:rPr>
                <w:sz w:val="22"/>
                <w:rtl w:val="0"/>
              </w:rPr>
            </w:r>
          </w:p>
        </w:tc>
        <w:tc>
          <w:tcPr/>
          <w:p w:rsidR="00000000" w:rsidDel="00000000" w:rsidP="00000000" w:rsidRDefault="00000000" w:rsidRPr="00000000" w14:paraId="0000012A">
            <w:pPr>
              <w:spacing w:after="40" w:before="0" w:lineRule="auto" w:line="240"/>
              <w:rPr/>
            </w:pPr>
            <w:r w:rsidDel="00000000" w:rsidR="00000000" w:rsidRPr="00000000">
              <w:rPr>
                <w:sz w:val="22"/>
                <w:szCs w:val="20"/>
                <w:rtl w:val="0"/>
              </w:rPr>
              <w:t xml:space="preserve">Health checks + graceful degradation</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2B">
            <w:pPr>
              <w:spacing w:after="40" w:before="0" w:lineRule="auto" w:line="240"/>
              <w:rPr/>
            </w:pPr>
            <w:r w:rsidDel="00000000" w:rsidR="00000000" w:rsidRPr="00000000">
              <w:rPr>
                <w:sz w:val="22"/>
                <w:szCs w:val="20"/>
                <w:rtl w:val="0"/>
              </w:rPr>
              <w:t xml:space="preserve">Security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2C">
            <w:pPr>
              <w:spacing w:after="40" w:before="0" w:lineRule="auto" w:line="240"/>
              <w:rPr/>
            </w:pPr>
            <w:r w:rsidDel="00000000" w:rsidR="00000000" w:rsidRPr="00000000">
              <w:rPr>
                <w:sz w:val="22"/>
                <w:szCs w:val="20"/>
                <w:rtl w:val="0"/>
              </w:rPr>
              <w:t xml:space="preserve">No plaintext secrets; all routes authorised</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2D">
            <w:pPr>
              <w:spacing w:after="40" w:before="0" w:lineRule="auto" w:line="240"/>
              <w:rPr/>
            </w:pPr>
            <w:r w:rsidDel="00000000" w:rsidR="00000000" w:rsidRPr="00000000">
              <w:rPr>
                <w:sz w:val="22"/>
                <w:szCs w:val="20"/>
                <w:rtl w:val="0"/>
              </w:rPr>
              <w:t xml:space="preserve">Static review + endpoint auth tests</w:t>
            </w:r>
            <w:r w:rsidDel="00000000" w:rsidR="00000000" w:rsidRPr="00000000">
              <w:rPr>
                <w:sz w:val="22"/>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32">
            <w:pPr>
              <w:spacing w:after="40" w:before="0" w:lineRule="auto" w:line="240"/>
              <w:rPr/>
            </w:pPr>
            <w:r w:rsidDel="00000000" w:rsidR="00000000" w:rsidRPr="00000000">
              <w:rPr>
                <w:b/>
                <w:bCs w:val="1"/>
                <w:color w:val="000000"/>
                <w:sz w:val="22"/>
                <w:szCs w:val="21"/>
                <w:rtl w:val="0"/>
              </w:rPr>
              <w:t xml:space="preserve">Dimension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33">
            <w:pPr>
              <w:spacing w:after="40" w:before="0" w:lineRule="auto" w:line="240"/>
              <w:rPr/>
            </w:pPr>
            <w:r w:rsidDel="00000000" w:rsidR="00000000" w:rsidRPr="00000000">
              <w:rPr>
                <w:b/>
                <w:bCs w:val="1"/>
                <w:color w:val="000000"/>
                <w:sz w:val="22"/>
                <w:szCs w:val="21"/>
                <w:rtl w:val="0"/>
              </w:rPr>
              <w:t xml:space="preserve">Assessment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34">
            <w:pPr>
              <w:spacing w:after="40" w:before="0" w:lineRule="auto" w:line="240"/>
              <w:rPr/>
            </w:pPr>
            <w:r w:rsidDel="00000000" w:rsidR="00000000" w:rsidRPr="00000000">
              <w:rPr>
                <w:b/>
                <w:bCs w:val="1"/>
                <w:color w:val="000000"/>
                <w:sz w:val="22"/>
                <w:szCs w:val="21"/>
                <w:rtl w:val="0"/>
              </w:rPr>
              <w:t xml:space="preserve">Basis</w:t>
            </w:r>
            <w:r w:rsidDel="00000000" w:rsidR="00000000" w:rsidRPr="00000000">
              <w:rPr>
                <w:b/>
                <w:sz w:val="22"/>
                <w:rtl w:val="0"/>
              </w:rPr>
            </w:r>
          </w:p>
        </w:tc>
      </w:tr>
      <w:tr>
        <w:trPr>
          <w:cantSplit w:val="0"/>
          <w:tblHeader w:val="0"/>
        </w:trPr>
        <w:tc>
          <w:tcPr/>
          <w:p w:rsidR="00000000" w:rsidDel="00000000" w:rsidP="00000000" w:rsidRDefault="00000000" w:rsidRPr="00000000" w14:paraId="00000135">
            <w:pPr>
              <w:spacing w:after="40" w:before="0" w:lineRule="auto" w:line="240"/>
              <w:rPr/>
            </w:pPr>
            <w:r w:rsidDel="00000000" w:rsidR="00000000" w:rsidRPr="00000000">
              <w:rPr>
                <w:sz w:val="22"/>
                <w:szCs w:val="20"/>
                <w:rtl w:val="0"/>
              </w:rPr>
              <w:t xml:space="preserve">Technical</w:t>
            </w:r>
            <w:r w:rsidDel="00000000" w:rsidR="00000000" w:rsidRPr="00000000">
              <w:rPr>
                <w:sz w:val="22"/>
                <w:rtl w:val="0"/>
              </w:rPr>
            </w:r>
          </w:p>
        </w:tc>
        <w:tc>
          <w:tcPr/>
          <w:p w:rsidR="00000000" w:rsidDel="00000000" w:rsidP="00000000" w:rsidRDefault="00000000" w:rsidRPr="00000000" w14:paraId="00000136">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7">
            <w:pPr>
              <w:spacing w:after="40" w:before="0" w:lineRule="auto" w:line="240"/>
              <w:rPr/>
            </w:pPr>
            <w:r w:rsidDel="00000000" w:rsidR="00000000" w:rsidRPr="00000000">
              <w:rPr>
                <w:sz w:val="22"/>
                <w:szCs w:val="20"/>
                <w:rtl w:val="0"/>
              </w:rPr>
              <w:t xml:space="preserve">Mature open-source stack; reference algorithm implementations available</w:t>
            </w:r>
            <w:r w:rsidDel="00000000" w:rsidR="00000000" w:rsidRPr="00000000">
              <w:rPr>
                <w:sz w:val="22"/>
                <w:rtl w:val="0"/>
              </w:rPr>
            </w:r>
          </w:p>
        </w:tc>
      </w:tr>
      <w:tr>
        <w:trPr>
          <w:cantSplit w:val="0"/>
          <w:tblHeader w:val="0"/>
        </w:trPr>
        <w:tc>
          <w:tcPr/>
          <w:p w:rsidR="00000000" w:rsidDel="00000000" w:rsidP="00000000" w:rsidRDefault="00000000" w:rsidRPr="00000000" w14:paraId="00000138">
            <w:pPr>
              <w:spacing w:after="40" w:before="0" w:lineRule="auto" w:line="240"/>
              <w:rPr/>
            </w:pPr>
            <w:r w:rsidDel="00000000" w:rsidR="00000000" w:rsidRPr="00000000">
              <w:rPr>
                <w:sz w:val="22"/>
                <w:szCs w:val="20"/>
                <w:rtl w:val="0"/>
              </w:rPr>
              <w:t xml:space="preserve">Economic</w:t>
            </w:r>
            <w:r w:rsidDel="00000000" w:rsidR="00000000" w:rsidRPr="00000000">
              <w:rPr>
                <w:sz w:val="22"/>
                <w:rtl w:val="0"/>
              </w:rPr>
            </w:r>
          </w:p>
        </w:tc>
        <w:tc>
          <w:tcPr/>
          <w:p w:rsidR="00000000" w:rsidDel="00000000" w:rsidP="00000000" w:rsidRDefault="00000000" w:rsidRPr="00000000" w14:paraId="00000139">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A">
            <w:pPr>
              <w:spacing w:after="40" w:before="0" w:lineRule="auto" w:line="240"/>
              <w:rPr/>
            </w:pPr>
            <w:r w:rsidDel="00000000" w:rsidR="00000000" w:rsidRPr="00000000">
              <w:rPr>
                <w:sz w:val="22"/>
                <w:szCs w:val="20"/>
                <w:rtl w:val="0"/>
              </w:rPr>
              <w:t xml:space="preserve">Self-hostable OSS; LLM cost optional due to fallback design</w:t>
            </w:r>
            <w:r w:rsidDel="00000000" w:rsidR="00000000" w:rsidRPr="00000000">
              <w:rPr>
                <w:sz w:val="22"/>
                <w:rtl w:val="0"/>
              </w:rPr>
            </w:r>
          </w:p>
        </w:tc>
      </w:tr>
      <w:tr>
        <w:trPr>
          <w:cantSplit w:val="0"/>
          <w:tblHeader w:val="0"/>
        </w:trPr>
        <w:tc>
          <w:tcPr/>
          <w:p w:rsidR="00000000" w:rsidDel="00000000" w:rsidP="00000000" w:rsidRDefault="00000000" w:rsidRPr="00000000" w14:paraId="0000013B">
            <w:pPr>
              <w:spacing w:after="40" w:before="0" w:lineRule="auto" w:line="240"/>
              <w:rPr/>
            </w:pPr>
            <w:r w:rsidDel="00000000" w:rsidR="00000000" w:rsidRPr="00000000">
              <w:rPr>
                <w:sz w:val="22"/>
                <w:szCs w:val="20"/>
                <w:rtl w:val="0"/>
              </w:rPr>
              <w:t xml:space="preserve">Operational</w:t>
            </w:r>
            <w:r w:rsidDel="00000000" w:rsidR="00000000" w:rsidRPr="00000000">
              <w:rPr>
                <w:sz w:val="22"/>
                <w:rtl w:val="0"/>
              </w:rPr>
            </w:r>
          </w:p>
        </w:tc>
        <w:tc>
          <w:tcPr/>
          <w:p w:rsidR="00000000" w:rsidDel="00000000" w:rsidP="00000000" w:rsidRDefault="00000000" w:rsidRPr="00000000" w14:paraId="0000013C">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D">
            <w:pPr>
              <w:spacing w:after="40" w:before="0" w:lineRule="auto" w:line="240"/>
              <w:rPr/>
            </w:pPr>
            <w:r w:rsidDel="00000000" w:rsidR="00000000" w:rsidRPr="00000000">
              <w:rPr>
                <w:sz w:val="22"/>
                <w:szCs w:val="20"/>
                <w:rtl w:val="0"/>
              </w:rPr>
              <w:t xml:space="preserve">Docker + Kubernetes standardise deploy, scale, and recovery</w:t>
            </w:r>
            <w:r w:rsidDel="00000000" w:rsidR="00000000" w:rsidRPr="00000000">
              <w:rPr>
                <w:sz w:val="22"/>
                <w:rtl w:val="0"/>
              </w:rPr>
            </w:r>
          </w:p>
        </w:tc>
      </w:tr>
      <w:tr>
        <w:trPr>
          <w:cantSplit w:val="0"/>
          <w:tblHeader w:val="0"/>
        </w:trPr>
        <w:tc>
          <w:tcPr/>
          <w:p w:rsidR="00000000" w:rsidDel="00000000" w:rsidP="00000000" w:rsidRDefault="00000000" w:rsidRPr="00000000" w14:paraId="0000013E">
            <w:pPr>
              <w:spacing w:after="40" w:before="0" w:lineRule="auto" w:line="240"/>
              <w:rPr/>
            </w:pPr>
            <w:r w:rsidDel="00000000" w:rsidR="00000000" w:rsidRPr="00000000">
              <w:rPr>
                <w:sz w:val="22"/>
                <w:szCs w:val="20"/>
                <w:rtl w:val="0"/>
              </w:rPr>
              <w:t xml:space="preserve">Legal / Ethical</w:t>
            </w:r>
            <w:r w:rsidDel="00000000" w:rsidR="00000000" w:rsidRPr="00000000">
              <w:rPr>
                <w:sz w:val="22"/>
                <w:rtl w:val="0"/>
              </w:rPr>
            </w:r>
          </w:p>
        </w:tc>
        <w:tc>
          <w:tcPr/>
          <w:p w:rsidR="00000000" w:rsidDel="00000000" w:rsidP="00000000" w:rsidRDefault="00000000" w:rsidRPr="00000000" w14:paraId="0000013F">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40">
            <w:pPr>
              <w:spacing w:after="40" w:before="0" w:lineRule="auto" w:line="240"/>
              <w:rPr/>
            </w:pPr>
            <w:r w:rsidDel="00000000" w:rsidR="00000000" w:rsidRPr="00000000">
              <w:rPr>
                <w:sz w:val="22"/>
                <w:szCs w:val="20"/>
                <w:rtl w:val="0"/>
              </w:rPr>
              <w:t xml:space="preserve">Open metadata sources; privacy-respecting data handling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41">
            <w:pPr>
              <w:spacing w:after="40" w:before="0" w:lineRule="auto" w:line="240"/>
              <w:rPr/>
            </w:pPr>
            <w:r w:rsidDel="00000000" w:rsidR="00000000" w:rsidRPr="00000000">
              <w:rPr>
                <w:sz w:val="22"/>
                <w:szCs w:val="20"/>
                <w:rtl w:val="0"/>
              </w:rPr>
              <w:t xml:space="preserve">Schedule</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42">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43">
            <w:pPr>
              <w:spacing w:after="40" w:before="0" w:lineRule="auto" w:line="240"/>
              <w:rPr/>
            </w:pPr>
            <w:r w:rsidDel="00000000" w:rsidR="00000000" w:rsidRPr="00000000">
              <w:rPr>
                <w:sz w:val="22"/>
                <w:szCs w:val="20"/>
                <w:rtl w:val="0"/>
              </w:rPr>
              <w:t xml:space="preserve">Incremental, additive delivery; non-breaking increments</w:t>
            </w:r>
            <w:r w:rsidDel="00000000" w:rsidR="00000000" w:rsidRPr="00000000">
              <w:rPr>
                <w:sz w:val="22"/>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47">
            <w:pPr>
              <w:spacing w:after="40" w:before="0" w:lineRule="auto" w:line="240"/>
              <w:rPr/>
            </w:pPr>
            <w:r w:rsidDel="00000000" w:rsidR="00000000" w:rsidRPr="00000000">
              <w:rPr>
                <w:b/>
                <w:bCs w:val="1"/>
                <w:color w:val="000000"/>
                <w:sz w:val="22"/>
                <w:szCs w:val="21"/>
                <w:rtl w:val="0"/>
              </w:rPr>
              <w:t xml:space="preserve">Risk</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48">
            <w:pPr>
              <w:spacing w:after="40" w:before="0" w:lineRule="auto" w:line="240"/>
              <w:rPr/>
            </w:pPr>
            <w:r w:rsidDel="00000000" w:rsidR="00000000" w:rsidRPr="00000000">
              <w:rPr>
                <w:b/>
                <w:bCs w:val="1"/>
                <w:color w:val="000000"/>
                <w:sz w:val="22"/>
                <w:szCs w:val="21"/>
                <w:rtl w:val="0"/>
              </w:rPr>
              <w:t xml:space="preserve">Impact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49">
            <w:pPr>
              <w:spacing w:after="40" w:before="0" w:lineRule="auto" w:line="240"/>
              <w:rPr/>
            </w:pPr>
            <w:r w:rsidDel="00000000" w:rsidR="00000000" w:rsidRPr="00000000">
              <w:rPr>
                <w:b/>
                <w:bCs w:val="1"/>
                <w:color w:val="000000"/>
                <w:sz w:val="22"/>
                <w:szCs w:val="21"/>
                <w:rtl w:val="0"/>
              </w:rPr>
              <w:t xml:space="preserve">Mitigation</w:t>
            </w:r>
            <w:r w:rsidDel="00000000" w:rsidR="00000000" w:rsidRPr="00000000">
              <w:rPr>
                <w:b/>
                <w:sz w:val="22"/>
                <w:rtl w:val="0"/>
              </w:rPr>
            </w:r>
          </w:p>
        </w:tc>
      </w:tr>
      <w:tr>
        <w:trPr>
          <w:cantSplit w:val="0"/>
          <w:tblHeader w:val="0"/>
        </w:trPr>
        <w:tc>
          <w:tcPr/>
          <w:p w:rsidR="00000000" w:rsidDel="00000000" w:rsidP="00000000" w:rsidRDefault="00000000" w:rsidRPr="00000000" w14:paraId="0000014A">
            <w:pPr>
              <w:spacing w:after="40" w:before="0" w:lineRule="auto" w:line="240"/>
              <w:rPr/>
            </w:pPr>
            <w:r w:rsidDel="00000000" w:rsidR="00000000" w:rsidRPr="00000000">
              <w:rPr>
                <w:sz w:val="22"/>
                <w:szCs w:val="20"/>
                <w:rtl w:val="0"/>
              </w:rPr>
              <w:t xml:space="preserve">External LLM rate limits / outage</w:t>
            </w:r>
            <w:r w:rsidDel="00000000" w:rsidR="00000000" w:rsidRPr="00000000">
              <w:rPr>
                <w:sz w:val="22"/>
                <w:rtl w:val="0"/>
              </w:rPr>
            </w:r>
          </w:p>
        </w:tc>
        <w:tc>
          <w:tcPr/>
          <w:p w:rsidR="00000000" w:rsidDel="00000000" w:rsidP="00000000" w:rsidRDefault="00000000" w:rsidRPr="00000000" w14:paraId="0000014B">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4C">
            <w:pPr>
              <w:spacing w:after="40" w:before="0" w:lineRule="auto" w:line="240"/>
              <w:rPr/>
            </w:pPr>
            <w:r w:rsidDel="00000000" w:rsidR="00000000" w:rsidRPr="00000000">
              <w:rPr>
                <w:sz w:val="22"/>
                <w:szCs w:val="20"/>
                <w:rtl w:val="0"/>
              </w:rPr>
              <w:t xml:space="preserve">Deterministic extractive fallback; retrieval always runs; degraded flag surfaced to UI</w:t>
            </w:r>
            <w:r w:rsidDel="00000000" w:rsidR="00000000" w:rsidRPr="00000000">
              <w:rPr>
                <w:sz w:val="22"/>
                <w:rtl w:val="0"/>
              </w:rPr>
            </w:r>
          </w:p>
        </w:tc>
      </w:tr>
      <w:tr>
        <w:trPr>
          <w:cantSplit w:val="0"/>
          <w:tblHeader w:val="0"/>
        </w:trPr>
        <w:tc>
          <w:tcPr/>
          <w:p w:rsidR="00000000" w:rsidDel="00000000" w:rsidP="00000000" w:rsidRDefault="00000000" w:rsidRPr="00000000" w14:paraId="0000014D">
            <w:pPr>
              <w:spacing w:after="40" w:before="0" w:lineRule="auto" w:line="240"/>
              <w:rPr/>
            </w:pPr>
            <w:r w:rsidDel="00000000" w:rsidR="00000000" w:rsidRPr="00000000">
              <w:rPr>
                <w:sz w:val="22"/>
                <w:szCs w:val="20"/>
                <w:rtl w:val="0"/>
              </w:rPr>
              <w:t xml:space="preserve">Cold-start empty vector index</w:t>
            </w:r>
            <w:r w:rsidDel="00000000" w:rsidR="00000000" w:rsidRPr="00000000">
              <w:rPr>
                <w:sz w:val="22"/>
                <w:rtl w:val="0"/>
              </w:rPr>
            </w:r>
          </w:p>
        </w:tc>
        <w:tc>
          <w:tcPr/>
          <w:p w:rsidR="00000000" w:rsidDel="00000000" w:rsidP="00000000" w:rsidRDefault="00000000" w:rsidRPr="00000000" w14:paraId="0000014E">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p w:rsidR="00000000" w:rsidDel="00000000" w:rsidP="00000000" w:rsidRDefault="00000000" w:rsidRPr="00000000" w14:paraId="0000014F">
            <w:pPr>
              <w:spacing w:after="40" w:before="0" w:lineRule="auto" w:line="240"/>
              <w:rPr/>
            </w:pPr>
            <w:r w:rsidDel="00000000" w:rsidR="00000000" w:rsidRPr="00000000">
              <w:rPr>
                <w:sz w:val="22"/>
                <w:szCs w:val="20"/>
                <w:rtl w:val="0"/>
              </w:rPr>
              <w:t xml:space="preserve">Admin backfill endpoint seeds Elasticsearch and Neo4j from existing data</w:t>
            </w:r>
            <w:r w:rsidDel="00000000" w:rsidR="00000000" w:rsidRPr="00000000">
              <w:rPr>
                <w:sz w:val="22"/>
                <w:rtl w:val="0"/>
              </w:rPr>
            </w:r>
          </w:p>
        </w:tc>
      </w:tr>
      <w:tr>
        <w:trPr>
          <w:cantSplit w:val="0"/>
          <w:tblHeader w:val="0"/>
        </w:trPr>
        <w:tc>
          <w:tcPr/>
          <w:p w:rsidR="00000000" w:rsidDel="00000000" w:rsidP="00000000" w:rsidRDefault="00000000" w:rsidRPr="00000000" w14:paraId="00000150">
            <w:pPr>
              <w:spacing w:after="40" w:before="0" w:lineRule="auto" w:line="240"/>
              <w:rPr/>
            </w:pPr>
            <w:r w:rsidDel="00000000" w:rsidR="00000000" w:rsidRPr="00000000">
              <w:rPr>
                <w:sz w:val="22"/>
                <w:szCs w:val="20"/>
                <w:rtl w:val="0"/>
              </w:rPr>
              <w:t xml:space="preserve">Concurrent-edit data loss</w:t>
            </w:r>
            <w:r w:rsidDel="00000000" w:rsidR="00000000" w:rsidRPr="00000000">
              <w:rPr>
                <w:sz w:val="22"/>
                <w:rtl w:val="0"/>
              </w:rPr>
            </w:r>
          </w:p>
        </w:tc>
        <w:tc>
          <w:tcPr/>
          <w:p w:rsidR="00000000" w:rsidDel="00000000" w:rsidP="00000000" w:rsidRDefault="00000000" w:rsidRPr="00000000" w14:paraId="00000151">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52">
            <w:pPr>
              <w:spacing w:after="40" w:before="0" w:lineRule="auto" w:line="240"/>
              <w:rPr/>
            </w:pPr>
            <w:r w:rsidDel="00000000" w:rsidR="00000000" w:rsidRPr="00000000">
              <w:rPr>
                <w:sz w:val="22"/>
                <w:szCs w:val="20"/>
                <w:rtl w:val="0"/>
              </w:rPr>
              <w:t xml:space="preserve">Yjs CRDT guarantees convergence without central locking</w:t>
            </w:r>
            <w:r w:rsidDel="00000000" w:rsidR="00000000" w:rsidRPr="00000000">
              <w:rPr>
                <w:sz w:val="22"/>
                <w:rtl w:val="0"/>
              </w:rPr>
            </w:r>
          </w:p>
        </w:tc>
      </w:tr>
      <w:tr>
        <w:trPr>
          <w:cantSplit w:val="0"/>
          <w:tblHeader w:val="0"/>
        </w:trPr>
        <w:tc>
          <w:tcPr/>
          <w:p w:rsidR="00000000" w:rsidDel="00000000" w:rsidP="00000000" w:rsidRDefault="00000000" w:rsidRPr="00000000" w14:paraId="00000153">
            <w:pPr>
              <w:spacing w:after="40" w:before="0" w:lineRule="auto" w:line="240"/>
              <w:rPr/>
            </w:pPr>
            <w:r w:rsidDel="00000000" w:rsidR="00000000" w:rsidRPr="00000000">
              <w:rPr>
                <w:sz w:val="22"/>
                <w:szCs w:val="20"/>
                <w:rtl w:val="0"/>
              </w:rPr>
              <w:t xml:space="preserve">Credential / secret leakage</w:t>
            </w:r>
            <w:r w:rsidDel="00000000" w:rsidR="00000000" w:rsidRPr="00000000">
              <w:rPr>
                <w:sz w:val="22"/>
                <w:rtl w:val="0"/>
              </w:rPr>
            </w:r>
          </w:p>
        </w:tc>
        <w:tc>
          <w:tcPr/>
          <w:p w:rsidR="00000000" w:rsidDel="00000000" w:rsidP="00000000" w:rsidRDefault="00000000" w:rsidRPr="00000000" w14:paraId="00000154">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55">
            <w:pPr>
              <w:spacing w:after="40" w:before="0" w:lineRule="auto" w:line="240"/>
              <w:rPr/>
            </w:pPr>
            <w:r w:rsidDel="00000000" w:rsidR="00000000" w:rsidRPr="00000000">
              <w:rPr>
                <w:sz w:val="22"/>
                <w:szCs w:val="20"/>
                <w:rtl w:val="0"/>
              </w:rPr>
              <w:t xml:space="preserve">Environment-based secrets, Kubernetes Secrets, no plaintext in code</w:t>
            </w:r>
            <w:r w:rsidDel="00000000" w:rsidR="00000000" w:rsidRPr="00000000">
              <w:rPr>
                <w:sz w:val="22"/>
                <w:rtl w:val="0"/>
              </w:rPr>
            </w:r>
          </w:p>
        </w:tc>
      </w:tr>
      <w:tr>
        <w:trPr>
          <w:cantSplit w:val="0"/>
          <w:tblHeader w:val="0"/>
        </w:trPr>
        <w:tc>
          <w:tcPr/>
          <w:p w:rsidR="00000000" w:rsidDel="00000000" w:rsidP="00000000" w:rsidRDefault="00000000" w:rsidRPr="00000000" w14:paraId="00000156">
            <w:pPr>
              <w:spacing w:after="40" w:before="0" w:lineRule="auto" w:line="240"/>
              <w:rPr/>
            </w:pPr>
            <w:r w:rsidDel="00000000" w:rsidR="00000000" w:rsidRPr="00000000">
              <w:rPr>
                <w:sz w:val="22"/>
                <w:szCs w:val="20"/>
                <w:rtl w:val="0"/>
              </w:rPr>
              <w:t xml:space="preserve">Service overload under peak</w:t>
            </w:r>
            <w:r w:rsidDel="00000000" w:rsidR="00000000" w:rsidRPr="00000000">
              <w:rPr>
                <w:sz w:val="22"/>
                <w:rtl w:val="0"/>
              </w:rPr>
            </w:r>
          </w:p>
        </w:tc>
        <w:tc>
          <w:tcPr/>
          <w:p w:rsidR="00000000" w:rsidDel="00000000" w:rsidP="00000000" w:rsidRDefault="00000000" w:rsidRPr="00000000" w14:paraId="00000157">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p w:rsidR="00000000" w:rsidDel="00000000" w:rsidP="00000000" w:rsidRDefault="00000000" w:rsidRPr="00000000" w14:paraId="00000158">
            <w:pPr>
              <w:spacing w:after="40" w:before="0" w:lineRule="auto" w:line="240"/>
              <w:rPr/>
            </w:pPr>
            <w:r w:rsidDel="00000000" w:rsidR="00000000" w:rsidRPr="00000000">
              <w:rPr>
                <w:sz w:val="22"/>
                <w:szCs w:val="20"/>
                <w:rtl w:val="0"/>
              </w:rPr>
              <w:t xml:space="preserve">HPA autoscaling, Redis caching, rate limiting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59">
            <w:pPr>
              <w:spacing w:after="40" w:before="0" w:lineRule="auto" w:line="240"/>
              <w:rPr/>
            </w:pPr>
            <w:r w:rsidDel="00000000" w:rsidR="00000000" w:rsidRPr="00000000">
              <w:rPr>
                <w:sz w:val="22"/>
                <w:szCs w:val="20"/>
                <w:rtl w:val="0"/>
              </w:rPr>
              <w:t xml:space="preserve">Data inconsistency across stores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5A">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5B">
            <w:pPr>
              <w:spacing w:after="40" w:before="0" w:lineRule="auto" w:line="240"/>
              <w:rPr/>
            </w:pPr>
            <w:r w:rsidDel="00000000" w:rsidR="00000000" w:rsidRPr="00000000">
              <w:rPr>
                <w:sz w:val="22"/>
                <w:szCs w:val="20"/>
                <w:rtl w:val="0"/>
              </w:rPr>
              <w:t xml:space="preserve">Single source of truth per entity; idempotent backfill reconciliation</w:t>
            </w:r>
            <w:r w:rsidDel="00000000" w:rsidR="00000000" w:rsidRPr="00000000">
              <w:rPr>
                <w:sz w:val="22"/>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5486400" cy="3692770"/>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86400" cy="369277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5486400" cy="369277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6927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6D">
            <w:pPr>
              <w:spacing w:after="40" w:before="0" w:lineRule="auto" w:line="240"/>
              <w:rPr/>
            </w:pPr>
            <w:r w:rsidDel="00000000" w:rsidR="00000000" w:rsidRPr="00000000">
              <w:rPr>
                <w:b/>
                <w:bCs w:val="1"/>
                <w:color w:val="000000"/>
                <w:sz w:val="22"/>
                <w:szCs w:val="21"/>
                <w:rtl w:val="0"/>
              </w:rPr>
              <w:t xml:space="preserve">Actor</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6E">
            <w:pPr>
              <w:spacing w:after="40" w:before="0" w:lineRule="auto" w:line="240"/>
              <w:rPr/>
            </w:pPr>
            <w:r w:rsidDel="00000000" w:rsidR="00000000" w:rsidRPr="00000000">
              <w:rPr>
                <w:b/>
                <w:bCs w:val="1"/>
                <w:color w:val="000000"/>
                <w:sz w:val="22"/>
                <w:szCs w:val="21"/>
                <w:rtl w:val="0"/>
              </w:rPr>
              <w:t xml:space="preserve">Representative Use Cases</w:t>
            </w:r>
            <w:r w:rsidDel="00000000" w:rsidR="00000000" w:rsidRPr="00000000">
              <w:rPr>
                <w:b/>
                <w:sz w:val="22"/>
                <w:rtl w:val="0"/>
              </w:rPr>
            </w:r>
          </w:p>
        </w:tc>
      </w:tr>
      <w:tr>
        <w:trPr>
          <w:cantSplit w:val="0"/>
          <w:tblHeader w:val="0"/>
        </w:trPr>
        <w:tc>
          <w:tcPr/>
          <w:p w:rsidR="00000000" w:rsidDel="00000000" w:rsidP="00000000" w:rsidRDefault="00000000" w:rsidRPr="00000000" w14:paraId="0000016F">
            <w:pPr>
              <w:spacing w:after="40" w:before="0" w:lineRule="auto" w:line="240"/>
              <w:rPr/>
            </w:pPr>
            <w:r w:rsidDel="00000000" w:rsidR="00000000" w:rsidRPr="00000000">
              <w:rPr>
                <w:sz w:val="22"/>
                <w:szCs w:val="20"/>
                <w:rtl w:val="0"/>
              </w:rPr>
              <w:t xml:space="preserve">Researcher</w:t>
            </w:r>
            <w:r w:rsidDel="00000000" w:rsidR="00000000" w:rsidRPr="00000000">
              <w:rPr>
                <w:sz w:val="22"/>
                <w:rtl w:val="0"/>
              </w:rPr>
            </w:r>
          </w:p>
        </w:tc>
        <w:tc>
          <w:tcPr/>
          <w:p w:rsidR="00000000" w:rsidDel="00000000" w:rsidP="00000000" w:rsidRDefault="00000000" w:rsidRPr="00000000" w14:paraId="00000170">
            <w:pPr>
              <w:spacing w:after="40" w:before="0" w:lineRule="auto" w:line="240"/>
              <w:rPr/>
            </w:pPr>
            <w:r w:rsidDel="00000000" w:rsidR="00000000" w:rsidRPr="00000000">
              <w:rPr>
                <w:sz w:val="22"/>
                <w:szCs w:val="20"/>
                <w:rtl w:val="0"/>
              </w:rPr>
              <w:t xml:space="preserve">Search papers semantically, invoke the RAG chat assistant, view DOAJ/Scimago journal matches, manage a personal library, request mentorship, participate in the forum.</w:t>
            </w:r>
            <w:r w:rsidDel="00000000" w:rsidR="00000000" w:rsidRPr="00000000">
              <w:rPr>
                <w:sz w:val="22"/>
                <w:rtl w:val="0"/>
              </w:rPr>
            </w:r>
          </w:p>
        </w:tc>
      </w:tr>
      <w:tr>
        <w:trPr>
          <w:cantSplit w:val="0"/>
          <w:tblHeader w:val="0"/>
        </w:trPr>
        <w:tc>
          <w:tcPr/>
          <w:p w:rsidR="00000000" w:rsidDel="00000000" w:rsidP="00000000" w:rsidRDefault="00000000" w:rsidRPr="00000000" w14:paraId="00000171">
            <w:pPr>
              <w:spacing w:after="40" w:before="0" w:lineRule="auto" w:line="240"/>
              <w:rPr/>
            </w:pPr>
            <w:r w:rsidDel="00000000" w:rsidR="00000000" w:rsidRPr="00000000">
              <w:rPr>
                <w:sz w:val="22"/>
                <w:szCs w:val="20"/>
                <w:rtl w:val="0"/>
              </w:rPr>
              <w:t xml:space="preserve">Collaborator</w:t>
            </w:r>
            <w:r w:rsidDel="00000000" w:rsidR="00000000" w:rsidRPr="00000000">
              <w:rPr>
                <w:sz w:val="22"/>
                <w:rtl w:val="0"/>
              </w:rPr>
            </w:r>
          </w:p>
        </w:tc>
        <w:tc>
          <w:tcPr/>
          <w:p w:rsidR="00000000" w:rsidDel="00000000" w:rsidP="00000000" w:rsidRDefault="00000000" w:rsidRPr="00000000" w14:paraId="00000172">
            <w:pPr>
              <w:spacing w:after="40" w:before="0" w:lineRule="auto" w:line="240"/>
              <w:rPr/>
            </w:pPr>
            <w:r w:rsidDel="00000000" w:rsidR="00000000" w:rsidRPr="00000000">
              <w:rPr>
                <w:sz w:val="22"/>
                <w:szCs w:val="20"/>
                <w:rtl w:val="0"/>
              </w:rPr>
              <w:t xml:space="preserve">Edit shared workspace documents in real time, upload pre-prints, manage project milestones and tasks, co-author manuscripts.</w:t>
            </w:r>
            <w:r w:rsidDel="00000000" w:rsidR="00000000" w:rsidRPr="00000000">
              <w:rPr>
                <w:sz w:val="22"/>
                <w:rtl w:val="0"/>
              </w:rPr>
            </w:r>
          </w:p>
        </w:tc>
      </w:tr>
      <w:tr>
        <w:trPr>
          <w:cantSplit w:val="0"/>
          <w:tblHeader w:val="0"/>
        </w:trPr>
        <w:tc>
          <w:tcPr/>
          <w:p w:rsidR="00000000" w:rsidDel="00000000" w:rsidP="00000000" w:rsidRDefault="00000000" w:rsidRPr="00000000" w14:paraId="00000173">
            <w:pPr>
              <w:spacing w:after="40" w:before="0" w:lineRule="auto" w:line="240"/>
              <w:rPr/>
            </w:pPr>
            <w:r w:rsidDel="00000000" w:rsidR="00000000" w:rsidRPr="00000000">
              <w:rPr>
                <w:sz w:val="22"/>
                <w:szCs w:val="20"/>
                <w:rtl w:val="0"/>
              </w:rPr>
              <w:t xml:space="preserve">Mentor</w:t>
            </w:r>
            <w:r w:rsidDel="00000000" w:rsidR="00000000" w:rsidRPr="00000000">
              <w:rPr>
                <w:sz w:val="22"/>
                <w:rtl w:val="0"/>
              </w:rPr>
            </w:r>
          </w:p>
        </w:tc>
        <w:tc>
          <w:tcPr/>
          <w:p w:rsidR="00000000" w:rsidDel="00000000" w:rsidP="00000000" w:rsidRDefault="00000000" w:rsidRPr="00000000" w14:paraId="00000174">
            <w:pPr>
              <w:spacing w:after="40" w:before="0" w:lineRule="auto" w:line="240"/>
              <w:rPr/>
            </w:pPr>
            <w:r w:rsidDel="00000000" w:rsidR="00000000" w:rsidRPr="00000000">
              <w:rPr>
                <w:sz w:val="22"/>
                <w:szCs w:val="20"/>
                <w:rtl w:val="0"/>
              </w:rPr>
              <w:t xml:space="preserve">Publish mentorship slots, review mentee requests and proposals, schedule sessions, track milestone progress, endorse researchers.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75">
            <w:pPr>
              <w:spacing w:after="40" w:before="0" w:lineRule="auto" w:line="240"/>
              <w:rPr/>
            </w:pPr>
            <w:r w:rsidDel="00000000" w:rsidR="00000000" w:rsidRPr="00000000">
              <w:rPr>
                <w:sz w:val="22"/>
                <w:szCs w:val="20"/>
                <w:rtl w:val="0"/>
              </w:rPr>
              <w:t xml:space="preserve">Administrator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76">
            <w:pPr>
              <w:spacing w:after="40" w:before="0" w:lineRule="auto" w:line="240"/>
              <w:rPr/>
            </w:pPr>
            <w:r w:rsidDel="00000000" w:rsidR="00000000" w:rsidRPr="00000000">
              <w:rPr>
                <w:sz w:val="22"/>
                <w:szCs w:val="20"/>
                <w:rtl w:val="0"/>
              </w:rPr>
              <w:t xml:space="preserve">Backfill Elasticsearch indices and the Neo4j graph, moderate flagged content, monitor Prometheus telemetry, manage users and verification.</w:t>
            </w:r>
            <w:r w:rsidDel="00000000" w:rsidR="00000000" w:rsidRPr="00000000">
              <w:rPr>
                <w:sz w:val="22"/>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5486400" cy="3903785"/>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390378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5486400" cy="3380015"/>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38001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5486400" cy="3674852"/>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367485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5486400" cy="3690851"/>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86400" cy="3690851"/>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96">
            <w:pPr>
              <w:spacing w:after="40" w:before="0" w:lineRule="auto" w:line="240"/>
              <w:rPr/>
            </w:pPr>
            <w:r w:rsidDel="00000000" w:rsidR="00000000" w:rsidRPr="00000000">
              <w:rPr>
                <w:b/>
                <w:bCs w:val="1"/>
                <w:color w:val="000000"/>
                <w:sz w:val="22"/>
                <w:szCs w:val="21"/>
                <w:rtl w:val="0"/>
              </w:rPr>
              <w:t xml:space="preserve">Store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97">
            <w:pPr>
              <w:spacing w:after="40" w:before="0" w:lineRule="auto" w:line="240"/>
              <w:rPr/>
            </w:pPr>
            <w:r w:rsidDel="00000000" w:rsidR="00000000" w:rsidRPr="00000000">
              <w:rPr>
                <w:b/>
                <w:bCs w:val="1"/>
                <w:color w:val="000000"/>
                <w:sz w:val="22"/>
                <w:szCs w:val="21"/>
                <w:rtl w:val="0"/>
              </w:rPr>
              <w:t xml:space="preserve">Responsibility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98">
            <w:pPr>
              <w:spacing w:after="40" w:before="0" w:lineRule="auto" w:line="240"/>
              <w:rPr/>
            </w:pPr>
            <w:r w:rsidDel="00000000" w:rsidR="00000000" w:rsidRPr="00000000">
              <w:rPr>
                <w:b/>
                <w:bCs w:val="1"/>
                <w:color w:val="000000"/>
                <w:sz w:val="22"/>
                <w:szCs w:val="21"/>
                <w:rtl w:val="0"/>
              </w:rPr>
              <w:t xml:space="preserve">Rationale</w:t>
            </w:r>
            <w:r w:rsidDel="00000000" w:rsidR="00000000" w:rsidRPr="00000000">
              <w:rPr>
                <w:b/>
                <w:sz w:val="22"/>
                <w:rtl w:val="0"/>
              </w:rPr>
            </w:r>
          </w:p>
        </w:tc>
      </w:tr>
      <w:tr>
        <w:trPr>
          <w:cantSplit w:val="0"/>
          <w:tblHeader w:val="0"/>
        </w:trPr>
        <w:tc>
          <w:tcPr/>
          <w:p w:rsidR="00000000" w:rsidDel="00000000" w:rsidP="00000000" w:rsidRDefault="00000000" w:rsidRPr="00000000" w14:paraId="00000199">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19A">
            <w:pPr>
              <w:spacing w:after="40" w:before="0" w:lineRule="auto" w:line="240"/>
              <w:rPr/>
            </w:pPr>
            <w:r w:rsidDel="00000000" w:rsidR="00000000" w:rsidRPr="00000000">
              <w:rPr>
                <w:sz w:val="22"/>
                <w:szCs w:val="20"/>
                <w:rtl w:val="0"/>
              </w:rPr>
              <w:t xml:space="preserve">Users, posts, mentorship, projects, library, journals, audit log</w:t>
            </w:r>
            <w:r w:rsidDel="00000000" w:rsidR="00000000" w:rsidRPr="00000000">
              <w:rPr>
                <w:sz w:val="22"/>
                <w:rtl w:val="0"/>
              </w:rPr>
            </w:r>
          </w:p>
        </w:tc>
        <w:tc>
          <w:tcPr/>
          <w:p w:rsidR="00000000" w:rsidDel="00000000" w:rsidP="00000000" w:rsidRDefault="00000000" w:rsidRPr="00000000" w14:paraId="0000019B">
            <w:pPr>
              <w:spacing w:after="40" w:before="0" w:lineRule="auto" w:line="240"/>
              <w:rPr/>
            </w:pPr>
            <w:r w:rsidDel="00000000" w:rsidR="00000000" w:rsidRPr="00000000">
              <w:rPr>
                <w:sz w:val="22"/>
                <w:szCs w:val="20"/>
                <w:rtl w:val="0"/>
              </w:rPr>
              <w:t xml:space="preserve">Strong consistency, relational integrity, transactions</w:t>
            </w:r>
            <w:r w:rsidDel="00000000" w:rsidR="00000000" w:rsidRPr="00000000">
              <w:rPr>
                <w:sz w:val="22"/>
                <w:rtl w:val="0"/>
              </w:rPr>
            </w:r>
          </w:p>
        </w:tc>
      </w:tr>
      <w:tr>
        <w:trPr>
          <w:cantSplit w:val="0"/>
          <w:tblHeader w:val="0"/>
        </w:trPr>
        <w:tc>
          <w:tcPr/>
          <w:p w:rsidR="00000000" w:rsidDel="00000000" w:rsidP="00000000" w:rsidRDefault="00000000" w:rsidRPr="00000000" w14:paraId="0000019C">
            <w:pPr>
              <w:spacing w:after="40" w:before="0" w:lineRule="auto" w:line="240"/>
              <w:rPr/>
            </w:pPr>
            <w:r w:rsidDel="00000000" w:rsidR="00000000" w:rsidRPr="00000000">
              <w:rPr>
                <w:sz w:val="22"/>
                <w:szCs w:val="20"/>
                <w:rtl w:val="0"/>
              </w:rPr>
              <w:t xml:space="preserve">Redis</w:t>
            </w:r>
            <w:r w:rsidDel="00000000" w:rsidR="00000000" w:rsidRPr="00000000">
              <w:rPr>
                <w:sz w:val="22"/>
                <w:rtl w:val="0"/>
              </w:rPr>
            </w:r>
          </w:p>
        </w:tc>
        <w:tc>
          <w:tcPr/>
          <w:p w:rsidR="00000000" w:rsidDel="00000000" w:rsidP="00000000" w:rsidRDefault="00000000" w:rsidRPr="00000000" w14:paraId="0000019D">
            <w:pPr>
              <w:spacing w:after="40" w:before="0" w:lineRule="auto" w:line="240"/>
              <w:rPr/>
            </w:pPr>
            <w:r w:rsidDel="00000000" w:rsidR="00000000" w:rsidRPr="00000000">
              <w:rPr>
                <w:sz w:val="22"/>
                <w:szCs w:val="20"/>
                <w:rtl w:val="0"/>
              </w:rPr>
              <w:t xml:space="preserve">Caching, rate-limit counters, real-time feed and CRDT buffering</w:t>
            </w:r>
            <w:r w:rsidDel="00000000" w:rsidR="00000000" w:rsidRPr="00000000">
              <w:rPr>
                <w:sz w:val="22"/>
                <w:rtl w:val="0"/>
              </w:rPr>
            </w:r>
          </w:p>
        </w:tc>
        <w:tc>
          <w:tcPr/>
          <w:p w:rsidR="00000000" w:rsidDel="00000000" w:rsidP="00000000" w:rsidRDefault="00000000" w:rsidRPr="00000000" w14:paraId="0000019E">
            <w:pPr>
              <w:spacing w:after="40" w:before="0" w:lineRule="auto" w:line="240"/>
              <w:rPr/>
            </w:pPr>
            <w:r w:rsidDel="00000000" w:rsidR="00000000" w:rsidRPr="00000000">
              <w:rPr>
                <w:sz w:val="22"/>
                <w:szCs w:val="20"/>
                <w:rtl w:val="0"/>
              </w:rPr>
              <w:t xml:space="preserve">Sub-millisecond in-memory access</w:t>
            </w:r>
            <w:r w:rsidDel="00000000" w:rsidR="00000000" w:rsidRPr="00000000">
              <w:rPr>
                <w:sz w:val="22"/>
                <w:rtl w:val="0"/>
              </w:rPr>
            </w:r>
          </w:p>
        </w:tc>
      </w:tr>
      <w:tr>
        <w:trPr>
          <w:cantSplit w:val="0"/>
          <w:tblHeader w:val="0"/>
        </w:trPr>
        <w:tc>
          <w:tcPr/>
          <w:p w:rsidR="00000000" w:rsidDel="00000000" w:rsidP="00000000" w:rsidRDefault="00000000" w:rsidRPr="00000000" w14:paraId="0000019F">
            <w:pPr>
              <w:spacing w:after="40" w:before="0" w:lineRule="auto" w:line="240"/>
              <w:rPr/>
            </w:pPr>
            <w:r w:rsidDel="00000000" w:rsidR="00000000" w:rsidRPr="00000000">
              <w:rPr>
                <w:sz w:val="22"/>
                <w:szCs w:val="20"/>
                <w:rtl w:val="0"/>
              </w:rPr>
              <w:t xml:space="preserve">Elasticsearch</w:t>
            </w:r>
            <w:r w:rsidDel="00000000" w:rsidR="00000000" w:rsidRPr="00000000">
              <w:rPr>
                <w:sz w:val="22"/>
                <w:rtl w:val="0"/>
              </w:rPr>
            </w:r>
          </w:p>
        </w:tc>
        <w:tc>
          <w:tcPr/>
          <w:p w:rsidR="00000000" w:rsidDel="00000000" w:rsidP="00000000" w:rsidRDefault="00000000" w:rsidRPr="00000000" w14:paraId="000001A0">
            <w:pPr>
              <w:spacing w:after="40" w:before="0" w:lineRule="auto" w:line="240"/>
              <w:rPr/>
            </w:pPr>
            <w:r w:rsidDel="00000000" w:rsidR="00000000" w:rsidRPr="00000000">
              <w:rPr>
                <w:sz w:val="22"/>
                <w:szCs w:val="20"/>
                <w:rtl w:val="0"/>
              </w:rPr>
              <w:t xml:space="preserve">Dense-vector (kNN) + full-text indices for papers, posts, users</w:t>
            </w:r>
            <w:r w:rsidDel="00000000" w:rsidR="00000000" w:rsidRPr="00000000">
              <w:rPr>
                <w:sz w:val="22"/>
                <w:rtl w:val="0"/>
              </w:rPr>
            </w:r>
          </w:p>
        </w:tc>
        <w:tc>
          <w:tcPr/>
          <w:p w:rsidR="00000000" w:rsidDel="00000000" w:rsidP="00000000" w:rsidRDefault="00000000" w:rsidRPr="00000000" w14:paraId="000001A1">
            <w:pPr>
              <w:spacing w:after="40" w:before="0" w:lineRule="auto" w:line="240"/>
              <w:rPr/>
            </w:pPr>
            <w:r w:rsidDel="00000000" w:rsidR="00000000" w:rsidRPr="00000000">
              <w:rPr>
                <w:sz w:val="22"/>
                <w:szCs w:val="20"/>
                <w:rtl w:val="0"/>
              </w:rPr>
              <w:t xml:space="preserve">Fast semantic and lexical retrieval at scale</w:t>
            </w:r>
            <w:r w:rsidDel="00000000" w:rsidR="00000000" w:rsidRPr="00000000">
              <w:rPr>
                <w:sz w:val="22"/>
                <w:rtl w:val="0"/>
              </w:rPr>
            </w:r>
          </w:p>
        </w:tc>
      </w:tr>
      <w:tr>
        <w:trPr>
          <w:cantSplit w:val="0"/>
          <w:tblHeader w:val="0"/>
        </w:trPr>
        <w:tc>
          <w:tcPr/>
          <w:p w:rsidR="00000000" w:rsidDel="00000000" w:rsidP="00000000" w:rsidRDefault="00000000" w:rsidRPr="00000000" w14:paraId="000001A2">
            <w:pPr>
              <w:spacing w:after="40" w:before="0" w:lineRule="auto" w:line="240"/>
              <w:rPr/>
            </w:pPr>
            <w:r w:rsidDel="00000000" w:rsidR="00000000" w:rsidRPr="00000000">
              <w:rPr>
                <w:sz w:val="22"/>
                <w:szCs w:val="20"/>
                <w:rtl w:val="0"/>
              </w:rPr>
              <w:t xml:space="preserve">Neo4j</w:t>
            </w:r>
            <w:r w:rsidDel="00000000" w:rsidR="00000000" w:rsidRPr="00000000">
              <w:rPr>
                <w:sz w:val="22"/>
                <w:rtl w:val="0"/>
              </w:rPr>
            </w:r>
          </w:p>
        </w:tc>
        <w:tc>
          <w:tcPr/>
          <w:p w:rsidR="00000000" w:rsidDel="00000000" w:rsidP="00000000" w:rsidRDefault="00000000" w:rsidRPr="00000000" w14:paraId="000001A3">
            <w:pPr>
              <w:spacing w:after="40" w:before="0" w:lineRule="auto" w:line="240"/>
              <w:rPr/>
            </w:pPr>
            <w:r w:rsidDel="00000000" w:rsidR="00000000" w:rsidRPr="00000000">
              <w:rPr>
                <w:sz w:val="22"/>
                <w:szCs w:val="20"/>
                <w:rtl w:val="0"/>
              </w:rPr>
              <w:t xml:space="preserve">Trust graph: reputation, endorsement, citation, mentorship edges</w:t>
            </w:r>
            <w:r w:rsidDel="00000000" w:rsidR="00000000" w:rsidRPr="00000000">
              <w:rPr>
                <w:sz w:val="22"/>
                <w:rtl w:val="0"/>
              </w:rPr>
            </w:r>
          </w:p>
        </w:tc>
        <w:tc>
          <w:tcPr/>
          <w:p w:rsidR="00000000" w:rsidDel="00000000" w:rsidP="00000000" w:rsidRDefault="00000000" w:rsidRPr="00000000" w14:paraId="000001A4">
            <w:pPr>
              <w:spacing w:after="40" w:before="0" w:lineRule="auto" w:line="240"/>
              <w:rPr/>
            </w:pPr>
            <w:r w:rsidDel="00000000" w:rsidR="00000000" w:rsidRPr="00000000">
              <w:rPr>
                <w:sz w:val="22"/>
                <w:szCs w:val="20"/>
                <w:rtl w:val="0"/>
              </w:rPr>
              <w:t xml:space="preserve">Native graph traversal and PageRank</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A5">
            <w:pPr>
              <w:spacing w:after="40" w:before="0" w:lineRule="auto" w:line="240"/>
              <w:rPr/>
            </w:pPr>
            <w:r w:rsidDel="00000000" w:rsidR="00000000" w:rsidRPr="00000000">
              <w:rPr>
                <w:sz w:val="22"/>
                <w:szCs w:val="20"/>
                <w:rtl w:val="0"/>
              </w:rPr>
              <w:t xml:space="preserve">S3 / MinIO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A6">
            <w:pPr>
              <w:spacing w:after="40" w:before="0" w:lineRule="auto" w:line="240"/>
              <w:rPr/>
            </w:pPr>
            <w:r w:rsidDel="00000000" w:rsidR="00000000" w:rsidRPr="00000000">
              <w:rPr>
                <w:sz w:val="22"/>
                <w:szCs w:val="20"/>
                <w:rtl w:val="0"/>
              </w:rPr>
              <w:t xml:space="preserve">Uploaded PDFs, avatars, and binary assets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A7">
            <w:pPr>
              <w:spacing w:after="40" w:before="0" w:lineRule="auto" w:line="240"/>
              <w:rPr/>
            </w:pPr>
            <w:r w:rsidDel="00000000" w:rsidR="00000000" w:rsidRPr="00000000">
              <w:rPr>
                <w:sz w:val="22"/>
                <w:szCs w:val="20"/>
                <w:rtl w:val="0"/>
              </w:rPr>
              <w:t xml:space="preserve">Cheap, durable object storage</w:t>
            </w:r>
            <w:r w:rsidDel="00000000" w:rsidR="00000000" w:rsidRPr="00000000">
              <w:rPr>
                <w:sz w:val="22"/>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B1">
            <w:pPr>
              <w:spacing w:after="40" w:before="0" w:lineRule="auto" w:line="240"/>
              <w:rPr/>
            </w:pPr>
            <w:r w:rsidDel="00000000" w:rsidR="00000000" w:rsidRPr="00000000">
              <w:rPr>
                <w:b/>
                <w:bCs w:val="1"/>
                <w:color w:val="000000"/>
                <w:sz w:val="22"/>
                <w:szCs w:val="21"/>
                <w:rtl w:val="0"/>
              </w:rPr>
              <w:t xml:space="preserve">Layer / Domain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B2">
            <w:pPr>
              <w:spacing w:after="40" w:before="0" w:lineRule="auto" w:line="240"/>
              <w:rPr/>
            </w:pPr>
            <w:r w:rsidDel="00000000" w:rsidR="00000000" w:rsidRPr="00000000">
              <w:rPr>
                <w:b/>
                <w:bCs w:val="1"/>
                <w:color w:val="000000"/>
                <w:sz w:val="22"/>
                <w:szCs w:val="21"/>
                <w:rtl w:val="0"/>
              </w:rPr>
              <w:t xml:space="preserve">Technologies Used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B3">
            <w:pPr>
              <w:spacing w:after="40" w:before="0" w:lineRule="auto" w:line="240"/>
              <w:rPr/>
            </w:pPr>
            <w:r w:rsidDel="00000000" w:rsidR="00000000" w:rsidRPr="00000000">
              <w:rPr>
                <w:b/>
                <w:bCs w:val="1"/>
                <w:color w:val="000000"/>
                <w:sz w:val="22"/>
                <w:szCs w:val="21"/>
                <w:rtl w:val="0"/>
              </w:rPr>
              <w:t xml:space="preserve">Key Purpose</w:t>
            </w:r>
            <w:r w:rsidDel="00000000" w:rsidR="00000000" w:rsidRPr="00000000">
              <w:rPr>
                <w:b/>
                <w:sz w:val="22"/>
                <w:rtl w:val="0"/>
              </w:rPr>
            </w:r>
          </w:p>
        </w:tc>
      </w:tr>
      <w:tr>
        <w:trPr>
          <w:cantSplit w:val="0"/>
          <w:tblHeader w:val="0"/>
        </w:trPr>
        <w:tc>
          <w:tcPr/>
          <w:p w:rsidR="00000000" w:rsidDel="00000000" w:rsidP="00000000" w:rsidRDefault="00000000" w:rsidRPr="00000000" w14:paraId="000001B4">
            <w:pPr>
              <w:spacing w:after="40" w:before="0" w:lineRule="auto" w:line="240"/>
              <w:rPr/>
            </w:pPr>
            <w:r w:rsidDel="00000000" w:rsidR="00000000" w:rsidRPr="00000000">
              <w:rPr>
                <w:sz w:val="22"/>
                <w:szCs w:val="20"/>
                <w:rtl w:val="0"/>
              </w:rPr>
              <w:t xml:space="preserve">Frontend</w:t>
            </w:r>
            <w:r w:rsidDel="00000000" w:rsidR="00000000" w:rsidRPr="00000000">
              <w:rPr>
                <w:sz w:val="22"/>
                <w:rtl w:val="0"/>
              </w:rPr>
            </w:r>
          </w:p>
        </w:tc>
        <w:tc>
          <w:tcPr/>
          <w:p w:rsidR="00000000" w:rsidDel="00000000" w:rsidP="00000000" w:rsidRDefault="00000000" w:rsidRPr="00000000" w14:paraId="000001B5">
            <w:pPr>
              <w:spacing w:after="40" w:before="0" w:lineRule="auto" w:line="240"/>
              <w:rPr/>
            </w:pPr>
            <w:r w:rsidDel="00000000" w:rsidR="00000000" w:rsidRPr="00000000">
              <w:rPr>
                <w:sz w:val="22"/>
                <w:szCs w:val="20"/>
                <w:rtl w:val="0"/>
              </w:rPr>
              <w:t xml:space="preserve">Next.js 16 (App Router), React 19, Zustand, Tailwind CSS, Radix UI, TipTap, Yjs, Framer Motion, KaTeX, SWR, Socket.IO client</w:t>
            </w:r>
            <w:r w:rsidDel="00000000" w:rsidR="00000000" w:rsidRPr="00000000">
              <w:rPr>
                <w:sz w:val="22"/>
                <w:rtl w:val="0"/>
              </w:rPr>
            </w:r>
          </w:p>
        </w:tc>
        <w:tc>
          <w:tcPr/>
          <w:p w:rsidR="00000000" w:rsidDel="00000000" w:rsidP="00000000" w:rsidRDefault="00000000" w:rsidRPr="00000000" w14:paraId="000001B6">
            <w:pPr>
              <w:spacing w:after="40" w:before="0" w:lineRule="auto" w:line="240"/>
              <w:rPr/>
            </w:pPr>
            <w:r w:rsidDel="00000000" w:rsidR="00000000" w:rsidRPr="00000000">
              <w:rPr>
                <w:sz w:val="22"/>
                <w:szCs w:val="20"/>
                <w:rtl w:val="0"/>
              </w:rPr>
              <w:t xml:space="preserve">Responsive UI, client state, real-time collaborative editing, math rendering</w:t>
            </w:r>
            <w:r w:rsidDel="00000000" w:rsidR="00000000" w:rsidRPr="00000000">
              <w:rPr>
                <w:sz w:val="22"/>
                <w:rtl w:val="0"/>
              </w:rPr>
            </w:r>
          </w:p>
        </w:tc>
      </w:tr>
      <w:tr>
        <w:trPr>
          <w:cantSplit w:val="0"/>
          <w:tblHeader w:val="0"/>
        </w:trPr>
        <w:tc>
          <w:tcPr/>
          <w:p w:rsidR="00000000" w:rsidDel="00000000" w:rsidP="00000000" w:rsidRDefault="00000000" w:rsidRPr="00000000" w14:paraId="000001B7">
            <w:pPr>
              <w:spacing w:after="40" w:before="0" w:lineRule="auto" w:line="240"/>
              <w:rPr/>
            </w:pPr>
            <w:r w:rsidDel="00000000" w:rsidR="00000000" w:rsidRPr="00000000">
              <w:rPr>
                <w:sz w:val="22"/>
                <w:szCs w:val="20"/>
                <w:rtl w:val="0"/>
              </w:rPr>
              <w:t xml:space="preserve">Backend Gateway</w:t>
            </w:r>
            <w:r w:rsidDel="00000000" w:rsidR="00000000" w:rsidRPr="00000000">
              <w:rPr>
                <w:sz w:val="22"/>
                <w:rtl w:val="0"/>
              </w:rPr>
            </w:r>
          </w:p>
        </w:tc>
        <w:tc>
          <w:tcPr/>
          <w:p w:rsidR="00000000" w:rsidDel="00000000" w:rsidP="00000000" w:rsidRDefault="00000000" w:rsidRPr="00000000" w14:paraId="000001B8">
            <w:pPr>
              <w:spacing w:after="40" w:before="0" w:lineRule="auto" w:line="240"/>
              <w:rPr/>
            </w:pPr>
            <w:r w:rsidDel="00000000" w:rsidR="00000000" w:rsidRPr="00000000">
              <w:rPr>
                <w:sz w:val="22"/>
                <w:szCs w:val="20"/>
                <w:rtl w:val="0"/>
              </w:rPr>
              <w:t xml:space="preserve">Node.js, Express 5, Socket.IO, Passport (Local/Google/GitHub), JWT, bcryptjs, Helmet, celebrate/Joi, express-rate-limit, Pino</w:t>
            </w:r>
            <w:r w:rsidDel="00000000" w:rsidR="00000000" w:rsidRPr="00000000">
              <w:rPr>
                <w:sz w:val="22"/>
                <w:rtl w:val="0"/>
              </w:rPr>
            </w:r>
          </w:p>
        </w:tc>
        <w:tc>
          <w:tcPr/>
          <w:p w:rsidR="00000000" w:rsidDel="00000000" w:rsidP="00000000" w:rsidRDefault="00000000" w:rsidRPr="00000000" w14:paraId="000001B9">
            <w:pPr>
              <w:spacing w:after="40" w:before="0" w:lineRule="auto" w:line="240"/>
              <w:rPr/>
            </w:pPr>
            <w:r w:rsidDel="00000000" w:rsidR="00000000" w:rsidRPr="00000000">
              <w:rPr>
                <w:sz w:val="22"/>
                <w:szCs w:val="20"/>
                <w:rtl w:val="0"/>
              </w:rPr>
              <w:t xml:space="preserve">REST API gateway, authentication, authorisation, real-time transport, security</w:t>
            </w:r>
            <w:r w:rsidDel="00000000" w:rsidR="00000000" w:rsidRPr="00000000">
              <w:rPr>
                <w:sz w:val="22"/>
                <w:rtl w:val="0"/>
              </w:rPr>
            </w:r>
          </w:p>
        </w:tc>
      </w:tr>
      <w:tr>
        <w:trPr>
          <w:cantSplit w:val="0"/>
          <w:tblHeader w:val="0"/>
        </w:trPr>
        <w:tc>
          <w:tcPr/>
          <w:p w:rsidR="00000000" w:rsidDel="00000000" w:rsidP="00000000" w:rsidRDefault="00000000" w:rsidRPr="00000000" w14:paraId="000001BA">
            <w:pPr>
              <w:spacing w:after="40" w:before="0" w:lineRule="auto" w:line="240"/>
              <w:rPr/>
            </w:pPr>
            <w:r w:rsidDel="00000000" w:rsidR="00000000" w:rsidRPr="00000000">
              <w:rPr>
                <w:sz w:val="22"/>
                <w:szCs w:val="20"/>
                <w:rtl w:val="0"/>
              </w:rPr>
              <w:t xml:space="preserve">ML Service</w:t>
            </w:r>
            <w:r w:rsidDel="00000000" w:rsidR="00000000" w:rsidRPr="00000000">
              <w:rPr>
                <w:sz w:val="22"/>
                <w:rtl w:val="0"/>
              </w:rPr>
            </w:r>
          </w:p>
        </w:tc>
        <w:tc>
          <w:tcPr/>
          <w:p w:rsidR="00000000" w:rsidDel="00000000" w:rsidP="00000000" w:rsidRDefault="00000000" w:rsidRPr="00000000" w14:paraId="000001BB">
            <w:pPr>
              <w:spacing w:after="40" w:before="0" w:lineRule="auto" w:line="240"/>
              <w:rPr/>
            </w:pPr>
            <w:r w:rsidDel="00000000" w:rsidR="00000000" w:rsidRPr="00000000">
              <w:rPr>
                <w:sz w:val="22"/>
                <w:szCs w:val="20"/>
                <w:rtl w:val="0"/>
              </w:rPr>
              <w:t xml:space="preserve">Python, FastAPI, Uvicorn, Sentence-Transformers (SBERT), Hugging Face router, pdfplumber, APScheduler, Strawberry GraphQL</w:t>
            </w:r>
            <w:r w:rsidDel="00000000" w:rsidR="00000000" w:rsidRPr="00000000">
              <w:rPr>
                <w:sz w:val="22"/>
                <w:rtl w:val="0"/>
              </w:rPr>
            </w:r>
          </w:p>
        </w:tc>
        <w:tc>
          <w:tcPr/>
          <w:p w:rsidR="00000000" w:rsidDel="00000000" w:rsidP="00000000" w:rsidRDefault="00000000" w:rsidRPr="00000000" w14:paraId="000001BC">
            <w:pPr>
              <w:spacing w:after="40" w:before="0" w:lineRule="auto" w:line="240"/>
              <w:rPr/>
            </w:pPr>
            <w:r w:rsidDel="00000000" w:rsidR="00000000" w:rsidRPr="00000000">
              <w:rPr>
                <w:sz w:val="22"/>
                <w:szCs w:val="20"/>
                <w:rtl w:val="0"/>
              </w:rPr>
              <w:t xml:space="preserve">Semantic matching, agentic RAG, PDF extraction, scheduled jobs</w:t>
            </w:r>
            <w:r w:rsidDel="00000000" w:rsidR="00000000" w:rsidRPr="00000000">
              <w:rPr>
                <w:sz w:val="22"/>
                <w:rtl w:val="0"/>
              </w:rPr>
            </w:r>
          </w:p>
        </w:tc>
      </w:tr>
      <w:tr>
        <w:trPr>
          <w:cantSplit w:val="0"/>
          <w:tblHeader w:val="0"/>
        </w:trPr>
        <w:tc>
          <w:tcPr/>
          <w:p w:rsidR="00000000" w:rsidDel="00000000" w:rsidP="00000000" w:rsidRDefault="00000000" w:rsidRPr="00000000" w14:paraId="000001BD">
            <w:pPr>
              <w:spacing w:after="40" w:before="0" w:lineRule="auto" w:line="240"/>
              <w:rPr/>
            </w:pPr>
            <w:r w:rsidDel="00000000" w:rsidR="00000000" w:rsidRPr="00000000">
              <w:rPr>
                <w:sz w:val="22"/>
                <w:szCs w:val="20"/>
                <w:rtl w:val="0"/>
              </w:rPr>
              <w:t xml:space="preserve">Data Stores</w:t>
            </w:r>
            <w:r w:rsidDel="00000000" w:rsidR="00000000" w:rsidRPr="00000000">
              <w:rPr>
                <w:sz w:val="22"/>
                <w:rtl w:val="0"/>
              </w:rPr>
            </w:r>
          </w:p>
        </w:tc>
        <w:tc>
          <w:tcPr/>
          <w:p w:rsidR="00000000" w:rsidDel="00000000" w:rsidP="00000000" w:rsidRDefault="00000000" w:rsidRPr="00000000" w14:paraId="000001BE">
            <w:pPr>
              <w:spacing w:after="40" w:before="0" w:lineRule="auto" w:line="240"/>
              <w:rPr/>
            </w:pPr>
            <w:r w:rsidDel="00000000" w:rsidR="00000000" w:rsidRPr="00000000">
              <w:rPr>
                <w:sz w:val="22"/>
                <w:szCs w:val="20"/>
                <w:rtl w:val="0"/>
              </w:rPr>
              <w:t xml:space="preserve">PostgreSQL, Redis (ioredis), Elasticsearch 8, Neo4j, MinIO / AWS S3</w:t>
            </w:r>
            <w:r w:rsidDel="00000000" w:rsidR="00000000" w:rsidRPr="00000000">
              <w:rPr>
                <w:sz w:val="22"/>
                <w:rtl w:val="0"/>
              </w:rPr>
            </w:r>
          </w:p>
        </w:tc>
        <w:tc>
          <w:tcPr/>
          <w:p w:rsidR="00000000" w:rsidDel="00000000" w:rsidP="00000000" w:rsidRDefault="00000000" w:rsidRPr="00000000" w14:paraId="000001BF">
            <w:pPr>
              <w:spacing w:after="40" w:before="0" w:lineRule="auto" w:line="240"/>
              <w:rPr/>
            </w:pPr>
            <w:r w:rsidDel="00000000" w:rsidR="00000000" w:rsidRPr="00000000">
              <w:rPr>
                <w:sz w:val="22"/>
                <w:szCs w:val="20"/>
                <w:rtl w:val="0"/>
              </w:rPr>
              <w:t xml:space="preserve">Relational data, caching, vector + full-text search, trust graph, object storage</w:t>
            </w:r>
            <w:r w:rsidDel="00000000" w:rsidR="00000000" w:rsidRPr="00000000">
              <w:rPr>
                <w:sz w:val="22"/>
                <w:rtl w:val="0"/>
              </w:rPr>
            </w:r>
          </w:p>
        </w:tc>
      </w:tr>
      <w:tr>
        <w:trPr>
          <w:cantSplit w:val="0"/>
          <w:tblHeader w:val="0"/>
        </w:trPr>
        <w:tc>
          <w:tcPr/>
          <w:p w:rsidR="00000000" w:rsidDel="00000000" w:rsidP="00000000" w:rsidRDefault="00000000" w:rsidRPr="00000000" w14:paraId="000001C0">
            <w:pPr>
              <w:spacing w:after="40" w:before="0" w:lineRule="auto" w:line="240"/>
              <w:rPr/>
            </w:pPr>
            <w:r w:rsidDel="00000000" w:rsidR="00000000" w:rsidRPr="00000000">
              <w:rPr>
                <w:sz w:val="22"/>
                <w:szCs w:val="20"/>
                <w:rtl w:val="0"/>
              </w:rPr>
              <w:t xml:space="preserve">Integrations</w:t>
            </w:r>
            <w:r w:rsidDel="00000000" w:rsidR="00000000" w:rsidRPr="00000000">
              <w:rPr>
                <w:sz w:val="22"/>
                <w:rtl w:val="0"/>
              </w:rPr>
            </w:r>
          </w:p>
        </w:tc>
        <w:tc>
          <w:tcPr/>
          <w:p w:rsidR="00000000" w:rsidDel="00000000" w:rsidP="00000000" w:rsidRDefault="00000000" w:rsidRPr="00000000" w14:paraId="000001C1">
            <w:pPr>
              <w:spacing w:after="40" w:before="0" w:lineRule="auto" w:line="240"/>
              <w:rPr/>
            </w:pPr>
            <w:r w:rsidDel="00000000" w:rsidR="00000000" w:rsidRPr="00000000">
              <w:rPr>
                <w:sz w:val="22"/>
                <w:szCs w:val="20"/>
                <w:rtl w:val="0"/>
              </w:rPr>
              <w:t xml:space="preserve">DOAJ API, Scimago table, OpenAlex, Hugging Face Inference</w:t>
            </w:r>
            <w:r w:rsidDel="00000000" w:rsidR="00000000" w:rsidRPr="00000000">
              <w:rPr>
                <w:sz w:val="22"/>
                <w:rtl w:val="0"/>
              </w:rPr>
            </w:r>
          </w:p>
        </w:tc>
        <w:tc>
          <w:tcPr/>
          <w:p w:rsidR="00000000" w:rsidDel="00000000" w:rsidP="00000000" w:rsidRDefault="00000000" w:rsidRPr="00000000" w14:paraId="000001C2">
            <w:pPr>
              <w:spacing w:after="40" w:before="0" w:lineRule="auto" w:line="240"/>
              <w:rPr/>
            </w:pPr>
            <w:r w:rsidDel="00000000" w:rsidR="00000000" w:rsidRPr="00000000">
              <w:rPr>
                <w:sz w:val="22"/>
                <w:szCs w:val="20"/>
                <w:rtl w:val="0"/>
              </w:rPr>
              <w:t xml:space="preserve">Journal metadata, researcher profiles, LLM inference</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C3">
            <w:pPr>
              <w:spacing w:after="40" w:before="0" w:lineRule="auto" w:line="240"/>
              <w:rPr/>
            </w:pPr>
            <w:r w:rsidDel="00000000" w:rsidR="00000000" w:rsidRPr="00000000">
              <w:rPr>
                <w:sz w:val="22"/>
                <w:szCs w:val="20"/>
                <w:rtl w:val="0"/>
              </w:rPr>
              <w:t xml:space="preserve">Ops &amp; Delivery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C4">
            <w:pPr>
              <w:spacing w:after="40" w:before="0" w:lineRule="auto" w:line="240"/>
              <w:rPr/>
            </w:pPr>
            <w:r w:rsidDel="00000000" w:rsidR="00000000" w:rsidRPr="00000000">
              <w:rPr>
                <w:sz w:val="22"/>
                <w:szCs w:val="20"/>
                <w:rtl w:val="0"/>
              </w:rPr>
              <w:t xml:space="preserve">Docker, Kubernetes, Kustomize, HPA, Cloudflare CDN/WAF, Prometheus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C5">
            <w:pPr>
              <w:spacing w:after="40" w:before="0" w:lineRule="auto" w:line="240"/>
              <w:rPr/>
            </w:pPr>
            <w:r w:rsidDel="00000000" w:rsidR="00000000" w:rsidRPr="00000000">
              <w:rPr>
                <w:sz w:val="22"/>
                <w:szCs w:val="20"/>
                <w:rtl w:val="0"/>
              </w:rPr>
              <w:t xml:space="preserve">Containerisation, orchestration, autoscaling, edge security, telemetry</w:t>
            </w:r>
            <w:r w:rsidDel="00000000" w:rsidR="00000000" w:rsidRPr="00000000">
              <w:rPr>
                <w:sz w:val="22"/>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5486400" cy="2858989"/>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86400" cy="285898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5486400" cy="2840456"/>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86400" cy="2840456"/>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5486400" cy="2853271"/>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86400" cy="2853271"/>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5486400" cy="2844695"/>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5486400" cy="2844695"/>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drawing>
          <wp:inline>
            <wp:extent cx="5486400" cy="2861848"/>
            <wp:docPr id="39" name="Picture 39"/>
            <wp:cNvGraphicFramePr>
              <a:graphicFrameLocks noChangeAspect="1"/>
            </wp:cNvGraphicFramePr>
            <a:graphic>
              <a:graphicData uri="http://schemas.openxmlformats.org/drawingml/2006/picture">
                <pic:pic>
                  <pic:nvPicPr>
                    <pic:cNvPr id="0" name="6. Research Discovery Page 1.png"/>
                    <pic:cNvPicPr/>
                  </pic:nvPicPr>
                  <pic:blipFill>
                    <a:blip r:embed="rId29"/>
                    <a:stretch>
                      <a:fillRect/>
                    </a:stretch>
                  </pic:blipFill>
                  <pic:spPr>
                    <a:xfrm>
                      <a:off x="0" y="0"/>
                      <a:ext cx="5486400" cy="2861848"/>
                    </a:xfrm>
                    <a:prstGeom prst="rect"/>
                  </pic:spPr>
                </pic:pic>
              </a:graphicData>
            </a:graphic>
          </wp:inline>
        </w:drawing>
      </w:r>
    </w:p>
    <w:p w:rsidR="00000000" w:rsidDel="00000000" w:rsidP="00000000" w:rsidRDefault="00000000" w:rsidRPr="00000000" w14:paraId="000001E2">
      <w:pPr>
        <w:spacing w:after="40" w:before="120" w:lineRule="auto"/>
        <w:jc w:val="center"/>
        <w:rPr/>
      </w:pPr>
      <w:r>
        <w:drawing>
          <wp:inline>
            <wp:extent cx="5486400" cy="2854759"/>
            <wp:docPr id="40" name="Picture 40"/>
            <wp:cNvGraphicFramePr>
              <a:graphicFrameLocks noChangeAspect="1"/>
            </wp:cNvGraphicFramePr>
            <a:graphic>
              <a:graphicData uri="http://schemas.openxmlformats.org/drawingml/2006/picture">
                <pic:pic>
                  <pic:nvPicPr>
                    <pic:cNvPr id="0" name="7. Research Discovery Page 2.png"/>
                    <pic:cNvPicPr/>
                  </pic:nvPicPr>
                  <pic:blipFill>
                    <a:blip r:embed="rId30"/>
                    <a:stretch>
                      <a:fillRect/>
                    </a:stretch>
                  </pic:blipFill>
                  <pic:spPr>
                    <a:xfrm>
                      <a:off x="0" y="0"/>
                      <a:ext cx="5486400" cy="2854759"/>
                    </a:xfrm>
                    <a:prstGeom prst="rect"/>
                  </pic:spPr>
                </pic:pic>
              </a:graphicData>
            </a:graphic>
          </wp:inline>
        </w:drawing>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486400" cy="2844906"/>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5486400" cy="2844906"/>
                    </a:xfrm>
                    <a:prstGeom prst="rect"/>
                  </pic:spPr>
                </pic:pic>
              </a:graphicData>
            </a:graphic>
          </wp:inline>
        </w:drawing>
      </w:r>
    </w:p>
    <w:p>
      <w:pPr>
        <w:jc w:val="center"/>
      </w:pPr>
      <w:r>
        <w:drawing>
          <wp:inline>
            <wp:extent cx="5486400" cy="2852353"/>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5486400" cy="2852353"/>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5486400" cy="2861849"/>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5486400" cy="2861849"/>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drawing>
          <wp:inline>
            <wp:extent cx="5486400" cy="2867566"/>
            <wp:docPr id="41" name="Picture 41"/>
            <wp:cNvGraphicFramePr>
              <a:graphicFrameLocks noChangeAspect="1"/>
            </wp:cNvGraphicFramePr>
            <a:graphic>
              <a:graphicData uri="http://schemas.openxmlformats.org/drawingml/2006/picture">
                <pic:pic>
                  <pic:nvPicPr>
                    <pic:cNvPr id="0" name="5. Library Page.png"/>
                    <pic:cNvPicPr/>
                  </pic:nvPicPr>
                  <pic:blipFill>
                    <a:blip r:embed="rId31"/>
                    <a:stretch>
                      <a:fillRect/>
                    </a:stretch>
                  </pic:blipFill>
                  <pic:spPr>
                    <a:xfrm>
                      <a:off x="0" y="0"/>
                      <a:ext cx="5486400" cy="2867566"/>
                    </a:xfrm>
                    <a:prstGeom prst="rect"/>
                  </pic:spPr>
                </pic:pic>
              </a:graphicData>
            </a:graphic>
          </wp:inline>
        </w:drawing>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5486400" cy="2859474"/>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86400" cy="285947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drawing>
          <wp:inline>
            <wp:extent cx="5486400" cy="2858989"/>
            <wp:docPr id="42" name="Picture 42"/>
            <wp:cNvGraphicFramePr>
              <a:graphicFrameLocks noChangeAspect="1"/>
            </wp:cNvGraphicFramePr>
            <a:graphic>
              <a:graphicData uri="http://schemas.openxmlformats.org/drawingml/2006/picture">
                <pic:pic>
                  <pic:nvPicPr>
                    <pic:cNvPr id="0" name="13. Community Page.png"/>
                    <pic:cNvPicPr/>
                  </pic:nvPicPr>
                  <pic:blipFill>
                    <a:blip r:embed="rId32"/>
                    <a:stretch>
                      <a:fillRect/>
                    </a:stretch>
                  </pic:blipFill>
                  <pic:spPr>
                    <a:xfrm>
                      <a:off x="0" y="0"/>
                      <a:ext cx="5486400" cy="2858989"/>
                    </a:xfrm>
                    <a:prstGeom prst="rect"/>
                  </pic:spPr>
                </pic:pic>
              </a:graphicData>
            </a:graphic>
          </wp:inline>
        </w:drawing>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486400" cy="2844695"/>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5486400" cy="2844695"/>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drawing>
          <wp:inline>
            <wp:extent cx="5486400" cy="2843317"/>
            <wp:docPr id="43" name="Picture 43"/>
            <wp:cNvGraphicFramePr>
              <a:graphicFrameLocks noChangeAspect="1"/>
            </wp:cNvGraphicFramePr>
            <a:graphic>
              <a:graphicData uri="http://schemas.openxmlformats.org/drawingml/2006/picture">
                <pic:pic>
                  <pic:nvPicPr>
                    <pic:cNvPr id="0" name="9. Researchers Page.png"/>
                    <pic:cNvPicPr/>
                  </pic:nvPicPr>
                  <pic:blipFill>
                    <a:blip r:embed="rId33"/>
                    <a:stretch>
                      <a:fillRect/>
                    </a:stretch>
                  </pic:blipFill>
                  <pic:spPr>
                    <a:xfrm>
                      <a:off x="0" y="0"/>
                      <a:ext cx="5486400" cy="2843317"/>
                    </a:xfrm>
                    <a:prstGeom prst="rect"/>
                  </pic:spPr>
                </pic:pic>
              </a:graphicData>
            </a:graphic>
          </wp:inline>
        </w:drawing>
      </w:r>
    </w:p>
    <w:p>
      <w:pPr>
        <w:jc w:val="center"/>
      </w:pPr>
      <w:r>
        <w:drawing>
          <wp:inline>
            <wp:extent cx="5486400" cy="2861849"/>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5486400" cy="2861849"/>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FB">
            <w:pPr>
              <w:spacing w:after="40" w:before="0" w:lineRule="auto" w:line="240"/>
              <w:rPr/>
            </w:pPr>
            <w:r w:rsidDel="00000000" w:rsidR="00000000" w:rsidRPr="00000000">
              <w:rPr>
                <w:b/>
                <w:bCs w:val="1"/>
                <w:color w:val="000000"/>
                <w:sz w:val="22"/>
                <w:szCs w:val="21"/>
                <w:rtl w:val="0"/>
              </w:rPr>
              <w:t xml:space="preserve">Store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C">
            <w:pPr>
              <w:spacing w:after="40" w:before="0" w:lineRule="auto" w:line="240"/>
              <w:rPr/>
            </w:pPr>
            <w:r w:rsidDel="00000000" w:rsidR="00000000" w:rsidRPr="00000000">
              <w:rPr>
                <w:b/>
                <w:bCs w:val="1"/>
                <w:color w:val="000000"/>
                <w:sz w:val="22"/>
                <w:szCs w:val="21"/>
                <w:rtl w:val="0"/>
              </w:rPr>
              <w:t xml:space="preserve">Entity / Collection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D">
            <w:pPr>
              <w:spacing w:after="40" w:before="0" w:lineRule="auto" w:line="240"/>
              <w:rPr/>
            </w:pPr>
            <w:r w:rsidDel="00000000" w:rsidR="00000000" w:rsidRPr="00000000">
              <w:rPr>
                <w:b/>
                <w:bCs w:val="1"/>
                <w:color w:val="000000"/>
                <w:sz w:val="22"/>
                <w:szCs w:val="21"/>
                <w:rtl w:val="0"/>
              </w:rPr>
              <w:t xml:space="preserve">Purpose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E">
            <w:pPr>
              <w:spacing w:after="40" w:before="0" w:lineRule="auto" w:line="240"/>
              <w:rPr/>
            </w:pPr>
            <w:r w:rsidDel="00000000" w:rsidR="00000000" w:rsidRPr="00000000">
              <w:rPr>
                <w:b/>
                <w:bCs w:val="1"/>
                <w:color w:val="000000"/>
                <w:sz w:val="22"/>
                <w:szCs w:val="21"/>
                <w:rtl w:val="0"/>
              </w:rPr>
              <w:t xml:space="preserve">Representative Key Fields</w:t>
            </w:r>
            <w:r w:rsidDel="00000000" w:rsidR="00000000" w:rsidRPr="00000000">
              <w:rPr>
                <w:b/>
                <w:sz w:val="22"/>
                <w:rtl w:val="0"/>
              </w:rPr>
            </w:r>
          </w:p>
        </w:tc>
      </w:tr>
      <w:tr>
        <w:trPr>
          <w:cantSplit w:val="0"/>
          <w:tblHeader w:val="0"/>
        </w:trPr>
        <w:tc>
          <w:tcPr/>
          <w:p w:rsidR="00000000" w:rsidDel="00000000" w:rsidP="00000000" w:rsidRDefault="00000000" w:rsidRPr="00000000" w14:paraId="000001FF">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0">
            <w:pPr>
              <w:spacing w:after="40" w:before="0" w:lineRule="auto" w:line="240"/>
              <w:rPr/>
            </w:pPr>
            <w:r w:rsidDel="00000000" w:rsidR="00000000" w:rsidRPr="00000000">
              <w:rPr>
                <w:sz w:val="22"/>
                <w:szCs w:val="20"/>
                <w:rtl w:val="0"/>
              </w:rPr>
              <w:t xml:space="preserve">users</w:t>
            </w:r>
            <w:r w:rsidDel="00000000" w:rsidR="00000000" w:rsidRPr="00000000">
              <w:rPr>
                <w:sz w:val="22"/>
                <w:rtl w:val="0"/>
              </w:rPr>
            </w:r>
          </w:p>
        </w:tc>
        <w:tc>
          <w:tcPr/>
          <w:p w:rsidR="00000000" w:rsidDel="00000000" w:rsidP="00000000" w:rsidRDefault="00000000" w:rsidRPr="00000000" w14:paraId="00000201">
            <w:pPr>
              <w:spacing w:after="40" w:before="0" w:lineRule="auto" w:line="240"/>
              <w:rPr/>
            </w:pPr>
            <w:r w:rsidDel="00000000" w:rsidR="00000000" w:rsidRPr="00000000">
              <w:rPr>
                <w:sz w:val="22"/>
                <w:szCs w:val="20"/>
                <w:rtl w:val="0"/>
              </w:rPr>
              <w:t xml:space="preserve">Canonical account &amp; profile records</w:t>
            </w:r>
            <w:r w:rsidDel="00000000" w:rsidR="00000000" w:rsidRPr="00000000">
              <w:rPr>
                <w:sz w:val="22"/>
                <w:rtl w:val="0"/>
              </w:rPr>
            </w:r>
          </w:p>
        </w:tc>
        <w:tc>
          <w:tcPr/>
          <w:p w:rsidR="00000000" w:rsidDel="00000000" w:rsidP="00000000" w:rsidRDefault="00000000" w:rsidRPr="00000000" w14:paraId="00000202">
            <w:pPr>
              <w:spacing w:after="40" w:before="0" w:lineRule="auto" w:line="240"/>
              <w:rPr/>
            </w:pPr>
            <w:r w:rsidDel="00000000" w:rsidR="00000000" w:rsidRPr="00000000">
              <w:rPr>
                <w:sz w:val="22"/>
                <w:szCs w:val="20"/>
                <w:rtl w:val="0"/>
              </w:rPr>
              <w:t xml:space="preserve">id, email, name, institution, is_verified, role, research_interests</w:t>
            </w:r>
            <w:r w:rsidDel="00000000" w:rsidR="00000000" w:rsidRPr="00000000">
              <w:rPr>
                <w:sz w:val="22"/>
                <w:rtl w:val="0"/>
              </w:rPr>
            </w:r>
          </w:p>
        </w:tc>
      </w:tr>
      <w:tr>
        <w:trPr>
          <w:cantSplit w:val="0"/>
          <w:tblHeader w:val="0"/>
        </w:trPr>
        <w:tc>
          <w:tcPr/>
          <w:p w:rsidR="00000000" w:rsidDel="00000000" w:rsidP="00000000" w:rsidRDefault="00000000" w:rsidRPr="00000000" w14:paraId="00000203">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4">
            <w:pPr>
              <w:spacing w:after="40" w:before="0" w:lineRule="auto" w:line="240"/>
              <w:rPr/>
            </w:pPr>
            <w:r w:rsidDel="00000000" w:rsidR="00000000" w:rsidRPr="00000000">
              <w:rPr>
                <w:sz w:val="22"/>
                <w:szCs w:val="20"/>
                <w:rtl w:val="0"/>
              </w:rPr>
              <w:t xml:space="preserve">community_posts / comments / votes</w:t>
            </w:r>
            <w:r w:rsidDel="00000000" w:rsidR="00000000" w:rsidRPr="00000000">
              <w:rPr>
                <w:sz w:val="22"/>
                <w:rtl w:val="0"/>
              </w:rPr>
            </w:r>
          </w:p>
        </w:tc>
        <w:tc>
          <w:tcPr/>
          <w:p w:rsidR="00000000" w:rsidDel="00000000" w:rsidP="00000000" w:rsidRDefault="00000000" w:rsidRPr="00000000" w14:paraId="00000205">
            <w:pPr>
              <w:spacing w:after="40" w:before="0" w:lineRule="auto" w:line="240"/>
              <w:rPr/>
            </w:pPr>
            <w:r w:rsidDel="00000000" w:rsidR="00000000" w:rsidRPr="00000000">
              <w:rPr>
                <w:sz w:val="22"/>
                <w:szCs w:val="20"/>
                <w:rtl w:val="0"/>
              </w:rPr>
              <w:t xml:space="preserve">Forum threads, answers, and ranking</w:t>
            </w:r>
            <w:r w:rsidDel="00000000" w:rsidR="00000000" w:rsidRPr="00000000">
              <w:rPr>
                <w:sz w:val="22"/>
                <w:rtl w:val="0"/>
              </w:rPr>
            </w:r>
          </w:p>
        </w:tc>
        <w:tc>
          <w:tcPr/>
          <w:p w:rsidR="00000000" w:rsidDel="00000000" w:rsidP="00000000" w:rsidRDefault="00000000" w:rsidRPr="00000000" w14:paraId="00000206">
            <w:pPr>
              <w:spacing w:after="40" w:before="0" w:lineRule="auto" w:line="240"/>
              <w:rPr/>
            </w:pPr>
            <w:r w:rsidDel="00000000" w:rsidR="00000000" w:rsidRPr="00000000">
              <w:rPr>
                <w:sz w:val="22"/>
                <w:szCs w:val="20"/>
                <w:rtl w:val="0"/>
              </w:rPr>
              <w:t xml:space="preserve">id, user_id, type, title, content, tags, value</w:t>
            </w:r>
            <w:r w:rsidDel="00000000" w:rsidR="00000000" w:rsidRPr="00000000">
              <w:rPr>
                <w:sz w:val="22"/>
                <w:rtl w:val="0"/>
              </w:rPr>
            </w:r>
          </w:p>
        </w:tc>
      </w:tr>
      <w:tr>
        <w:trPr>
          <w:cantSplit w:val="0"/>
          <w:tblHeader w:val="0"/>
        </w:trPr>
        <w:tc>
          <w:tcPr/>
          <w:p w:rsidR="00000000" w:rsidDel="00000000" w:rsidP="00000000" w:rsidRDefault="00000000" w:rsidRPr="00000000" w14:paraId="00000207">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8">
            <w:pPr>
              <w:spacing w:after="40" w:before="0" w:lineRule="auto" w:line="240"/>
              <w:rPr/>
            </w:pPr>
            <w:r w:rsidDel="00000000" w:rsidR="00000000" w:rsidRPr="00000000">
              <w:rPr>
                <w:sz w:val="22"/>
                <w:szCs w:val="20"/>
                <w:rtl w:val="0"/>
              </w:rPr>
              <w:t xml:space="preserve">mentorships</w:t>
            </w:r>
            <w:r w:rsidDel="00000000" w:rsidR="00000000" w:rsidRPr="00000000">
              <w:rPr>
                <w:sz w:val="22"/>
                <w:rtl w:val="0"/>
              </w:rPr>
            </w:r>
          </w:p>
        </w:tc>
        <w:tc>
          <w:tcPr/>
          <w:p w:rsidR="00000000" w:rsidDel="00000000" w:rsidP="00000000" w:rsidRDefault="00000000" w:rsidRPr="00000000" w14:paraId="00000209">
            <w:pPr>
              <w:spacing w:after="40" w:before="0" w:lineRule="auto" w:line="240"/>
              <w:rPr/>
            </w:pPr>
            <w:r w:rsidDel="00000000" w:rsidR="00000000" w:rsidRPr="00000000">
              <w:rPr>
                <w:sz w:val="22"/>
                <w:szCs w:val="20"/>
                <w:rtl w:val="0"/>
              </w:rPr>
              <w:t xml:space="preserve">Mentor–mentee relationships</w:t>
            </w:r>
            <w:r w:rsidDel="00000000" w:rsidR="00000000" w:rsidRPr="00000000">
              <w:rPr>
                <w:sz w:val="22"/>
                <w:rtl w:val="0"/>
              </w:rPr>
            </w:r>
          </w:p>
        </w:tc>
        <w:tc>
          <w:tcPr/>
          <w:p w:rsidR="00000000" w:rsidDel="00000000" w:rsidP="00000000" w:rsidRDefault="00000000" w:rsidRPr="00000000" w14:paraId="0000020A">
            <w:pPr>
              <w:spacing w:after="40" w:before="0" w:lineRule="auto" w:line="240"/>
              <w:rPr/>
            </w:pPr>
            <w:r w:rsidDel="00000000" w:rsidR="00000000" w:rsidRPr="00000000">
              <w:rPr>
                <w:sz w:val="22"/>
                <w:szCs w:val="20"/>
                <w:rtl w:val="0"/>
              </w:rPr>
              <w:t xml:space="preserve">id, mentor_id, mentee_id, status, message</w:t>
            </w:r>
            <w:r w:rsidDel="00000000" w:rsidR="00000000" w:rsidRPr="00000000">
              <w:rPr>
                <w:sz w:val="22"/>
                <w:rtl w:val="0"/>
              </w:rPr>
            </w:r>
          </w:p>
        </w:tc>
      </w:tr>
      <w:tr>
        <w:trPr>
          <w:cantSplit w:val="0"/>
          <w:tblHeader w:val="0"/>
        </w:trPr>
        <w:tc>
          <w:tcPr/>
          <w:p w:rsidR="00000000" w:rsidDel="00000000" w:rsidP="00000000" w:rsidRDefault="00000000" w:rsidRPr="00000000" w14:paraId="0000020B">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C">
            <w:pPr>
              <w:spacing w:after="40" w:before="0" w:lineRule="auto" w:line="240"/>
              <w:rPr/>
            </w:pPr>
            <w:r w:rsidDel="00000000" w:rsidR="00000000" w:rsidRPr="00000000">
              <w:rPr>
                <w:sz w:val="22"/>
                <w:szCs w:val="20"/>
                <w:rtl w:val="0"/>
              </w:rPr>
              <w:t xml:space="preserve">library_items / saved_papers</w:t>
            </w:r>
            <w:r w:rsidDel="00000000" w:rsidR="00000000" w:rsidRPr="00000000">
              <w:rPr>
                <w:sz w:val="22"/>
                <w:rtl w:val="0"/>
              </w:rPr>
            </w:r>
          </w:p>
        </w:tc>
        <w:tc>
          <w:tcPr/>
          <w:p w:rsidR="00000000" w:rsidDel="00000000" w:rsidP="00000000" w:rsidRDefault="00000000" w:rsidRPr="00000000" w14:paraId="0000020D">
            <w:pPr>
              <w:spacing w:after="40" w:before="0" w:lineRule="auto" w:line="240"/>
              <w:rPr/>
            </w:pPr>
            <w:r w:rsidDel="00000000" w:rsidR="00000000" w:rsidRPr="00000000">
              <w:rPr>
                <w:sz w:val="22"/>
                <w:szCs w:val="20"/>
                <w:rtl w:val="0"/>
              </w:rPr>
              <w:t xml:space="preserve">Personal library &amp; saved literature</w:t>
            </w:r>
            <w:r w:rsidDel="00000000" w:rsidR="00000000" w:rsidRPr="00000000">
              <w:rPr>
                <w:sz w:val="22"/>
                <w:rtl w:val="0"/>
              </w:rPr>
            </w:r>
          </w:p>
        </w:tc>
        <w:tc>
          <w:tcPr/>
          <w:p w:rsidR="00000000" w:rsidDel="00000000" w:rsidP="00000000" w:rsidRDefault="00000000" w:rsidRPr="00000000" w14:paraId="0000020E">
            <w:pPr>
              <w:spacing w:after="40" w:before="0" w:lineRule="auto" w:line="240"/>
              <w:rPr/>
            </w:pPr>
            <w:r w:rsidDel="00000000" w:rsidR="00000000" w:rsidRPr="00000000">
              <w:rPr>
                <w:sz w:val="22"/>
                <w:szCs w:val="20"/>
                <w:rtl w:val="0"/>
              </w:rPr>
              <w:t xml:space="preserve">id, user_id, title, abstract, full_text, doi</w:t>
            </w:r>
            <w:r w:rsidDel="00000000" w:rsidR="00000000" w:rsidRPr="00000000">
              <w:rPr>
                <w:sz w:val="22"/>
                <w:rtl w:val="0"/>
              </w:rPr>
            </w:r>
          </w:p>
        </w:tc>
      </w:tr>
      <w:tr>
        <w:trPr>
          <w:cantSplit w:val="0"/>
          <w:tblHeader w:val="0"/>
        </w:trPr>
        <w:tc>
          <w:tcPr/>
          <w:p w:rsidR="00000000" w:rsidDel="00000000" w:rsidP="00000000" w:rsidRDefault="00000000" w:rsidRPr="00000000" w14:paraId="0000020F">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0">
            <w:pPr>
              <w:spacing w:after="40" w:before="0" w:lineRule="auto" w:line="240"/>
              <w:rPr/>
            </w:pPr>
            <w:r w:rsidDel="00000000" w:rsidR="00000000" w:rsidRPr="00000000">
              <w:rPr>
                <w:sz w:val="22"/>
                <w:szCs w:val="20"/>
                <w:rtl w:val="0"/>
              </w:rPr>
              <w:t xml:space="preserve">journals</w:t>
            </w:r>
            <w:r w:rsidDel="00000000" w:rsidR="00000000" w:rsidRPr="00000000">
              <w:rPr>
                <w:sz w:val="22"/>
                <w:rtl w:val="0"/>
              </w:rPr>
            </w:r>
          </w:p>
        </w:tc>
        <w:tc>
          <w:tcPr/>
          <w:p w:rsidR="00000000" w:rsidDel="00000000" w:rsidP="00000000" w:rsidRDefault="00000000" w:rsidRPr="00000000" w14:paraId="00000211">
            <w:pPr>
              <w:spacing w:after="40" w:before="0" w:lineRule="auto" w:line="240"/>
              <w:rPr/>
            </w:pPr>
            <w:r w:rsidDel="00000000" w:rsidR="00000000" w:rsidRPr="00000000">
              <w:rPr>
                <w:sz w:val="22"/>
                <w:szCs w:val="20"/>
                <w:rtl w:val="0"/>
              </w:rPr>
              <w:t xml:space="preserve">Curated journal catalogue</w:t>
            </w:r>
            <w:r w:rsidDel="00000000" w:rsidR="00000000" w:rsidRPr="00000000">
              <w:rPr>
                <w:sz w:val="22"/>
                <w:rtl w:val="0"/>
              </w:rPr>
            </w:r>
          </w:p>
        </w:tc>
        <w:tc>
          <w:tcPr/>
          <w:p w:rsidR="00000000" w:rsidDel="00000000" w:rsidP="00000000" w:rsidRDefault="00000000" w:rsidRPr="00000000" w14:paraId="00000212">
            <w:pPr>
              <w:spacing w:after="40" w:before="0" w:lineRule="auto" w:line="240"/>
              <w:rPr/>
            </w:pPr>
            <w:r w:rsidDel="00000000" w:rsidR="00000000" w:rsidRPr="00000000">
              <w:rPr>
                <w:sz w:val="22"/>
                <w:szCs w:val="20"/>
                <w:rtl w:val="0"/>
              </w:rPr>
              <w:t xml:space="preserve">id, name, issn, category, quality_tier, impact_factor</w:t>
            </w:r>
            <w:r w:rsidDel="00000000" w:rsidR="00000000" w:rsidRPr="00000000">
              <w:rPr>
                <w:sz w:val="22"/>
                <w:rtl w:val="0"/>
              </w:rPr>
            </w:r>
          </w:p>
        </w:tc>
      </w:tr>
      <w:tr>
        <w:trPr>
          <w:cantSplit w:val="0"/>
          <w:tblHeader w:val="0"/>
        </w:trPr>
        <w:tc>
          <w:tcPr/>
          <w:p w:rsidR="00000000" w:rsidDel="00000000" w:rsidP="00000000" w:rsidRDefault="00000000" w:rsidRPr="00000000" w14:paraId="00000213">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4">
            <w:pPr>
              <w:spacing w:after="40" w:before="0" w:lineRule="auto" w:line="240"/>
              <w:rPr/>
            </w:pPr>
            <w:r w:rsidDel="00000000" w:rsidR="00000000" w:rsidRPr="00000000">
              <w:rPr>
                <w:sz w:val="22"/>
                <w:szCs w:val="20"/>
                <w:rtl w:val="0"/>
              </w:rPr>
              <w:t xml:space="preserve">assistant_chat_sessions / messages</w:t>
            </w:r>
            <w:r w:rsidDel="00000000" w:rsidR="00000000" w:rsidRPr="00000000">
              <w:rPr>
                <w:sz w:val="22"/>
                <w:rtl w:val="0"/>
              </w:rPr>
            </w:r>
          </w:p>
        </w:tc>
        <w:tc>
          <w:tcPr/>
          <w:p w:rsidR="00000000" w:rsidDel="00000000" w:rsidP="00000000" w:rsidRDefault="00000000" w:rsidRPr="00000000" w14:paraId="00000215">
            <w:pPr>
              <w:spacing w:after="40" w:before="0" w:lineRule="auto" w:line="240"/>
              <w:rPr/>
            </w:pPr>
            <w:r w:rsidDel="00000000" w:rsidR="00000000" w:rsidRPr="00000000">
              <w:rPr>
                <w:sz w:val="22"/>
                <w:szCs w:val="20"/>
                <w:rtl w:val="0"/>
              </w:rPr>
              <w:t xml:space="preserve">RAG chat persistence with provenance</w:t>
            </w:r>
            <w:r w:rsidDel="00000000" w:rsidR="00000000" w:rsidRPr="00000000">
              <w:rPr>
                <w:sz w:val="22"/>
                <w:rtl w:val="0"/>
              </w:rPr>
            </w:r>
          </w:p>
        </w:tc>
        <w:tc>
          <w:tcPr/>
          <w:p w:rsidR="00000000" w:rsidDel="00000000" w:rsidP="00000000" w:rsidRDefault="00000000" w:rsidRPr="00000000" w14:paraId="00000216">
            <w:pPr>
              <w:spacing w:after="40" w:before="0" w:lineRule="auto" w:line="240"/>
              <w:rPr/>
            </w:pPr>
            <w:r w:rsidDel="00000000" w:rsidR="00000000" w:rsidRPr="00000000">
              <w:rPr>
                <w:sz w:val="22"/>
                <w:szCs w:val="20"/>
                <w:rtl w:val="0"/>
              </w:rPr>
              <w:t xml:space="preserve">id, user_id, role, content, sources (JSONB)</w:t>
            </w:r>
            <w:r w:rsidDel="00000000" w:rsidR="00000000" w:rsidRPr="00000000">
              <w:rPr>
                <w:sz w:val="22"/>
                <w:rtl w:val="0"/>
              </w:rPr>
            </w:r>
          </w:p>
        </w:tc>
      </w:tr>
      <w:tr>
        <w:trPr>
          <w:cantSplit w:val="0"/>
          <w:tblHeader w:val="0"/>
        </w:trPr>
        <w:tc>
          <w:tcPr/>
          <w:p w:rsidR="00000000" w:rsidDel="00000000" w:rsidP="00000000" w:rsidRDefault="00000000" w:rsidRPr="00000000" w14:paraId="00000217">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8">
            <w:pPr>
              <w:spacing w:after="40" w:before="0" w:lineRule="auto" w:line="240"/>
              <w:rPr/>
            </w:pPr>
            <w:r w:rsidDel="00000000" w:rsidR="00000000" w:rsidRPr="00000000">
              <w:rPr>
                <w:sz w:val="22"/>
                <w:szCs w:val="20"/>
                <w:rtl w:val="0"/>
              </w:rPr>
              <w:t xml:space="preserve">audit_logs</w:t>
            </w:r>
            <w:r w:rsidDel="00000000" w:rsidR="00000000" w:rsidRPr="00000000">
              <w:rPr>
                <w:sz w:val="22"/>
                <w:rtl w:val="0"/>
              </w:rPr>
            </w:r>
          </w:p>
        </w:tc>
        <w:tc>
          <w:tcPr/>
          <w:p w:rsidR="00000000" w:rsidDel="00000000" w:rsidP="00000000" w:rsidRDefault="00000000" w:rsidRPr="00000000" w14:paraId="00000219">
            <w:pPr>
              <w:spacing w:after="40" w:before="0" w:lineRule="auto" w:line="240"/>
              <w:rPr/>
            </w:pPr>
            <w:r w:rsidDel="00000000" w:rsidR="00000000" w:rsidRPr="00000000">
              <w:rPr>
                <w:sz w:val="22"/>
                <w:szCs w:val="20"/>
                <w:rtl w:val="0"/>
              </w:rPr>
              <w:t xml:space="preserve">Tamper-evident moderation &amp; profile history</w:t>
            </w:r>
            <w:r w:rsidDel="00000000" w:rsidR="00000000" w:rsidRPr="00000000">
              <w:rPr>
                <w:sz w:val="22"/>
                <w:rtl w:val="0"/>
              </w:rPr>
            </w:r>
          </w:p>
        </w:tc>
        <w:tc>
          <w:tcPr/>
          <w:p w:rsidR="00000000" w:rsidDel="00000000" w:rsidP="00000000" w:rsidRDefault="00000000" w:rsidRPr="00000000" w14:paraId="0000021A">
            <w:pPr>
              <w:spacing w:after="40" w:before="0" w:lineRule="auto" w:line="240"/>
              <w:rPr/>
            </w:pPr>
            <w:r w:rsidDel="00000000" w:rsidR="00000000" w:rsidRPr="00000000">
              <w:rPr>
                <w:sz w:val="22"/>
                <w:szCs w:val="20"/>
                <w:rtl w:val="0"/>
              </w:rPr>
              <w:t xml:space="preserve">id, admin_id, action, target_type, details</w:t>
            </w:r>
            <w:r w:rsidDel="00000000" w:rsidR="00000000" w:rsidRPr="00000000">
              <w:rPr>
                <w:sz w:val="22"/>
                <w:rtl w:val="0"/>
              </w:rPr>
            </w:r>
          </w:p>
        </w:tc>
      </w:tr>
      <w:tr>
        <w:trPr>
          <w:cantSplit w:val="0"/>
          <w:tblHeader w:val="0"/>
        </w:trPr>
        <w:tc>
          <w:tcPr/>
          <w:p w:rsidR="00000000" w:rsidDel="00000000" w:rsidP="00000000" w:rsidRDefault="00000000" w:rsidRPr="00000000" w14:paraId="0000021B">
            <w:pPr>
              <w:spacing w:after="40" w:before="0" w:lineRule="auto" w:line="240"/>
              <w:rPr/>
            </w:pPr>
            <w:r w:rsidDel="00000000" w:rsidR="00000000" w:rsidRPr="00000000">
              <w:rPr>
                <w:sz w:val="22"/>
                <w:szCs w:val="20"/>
                <w:rtl w:val="0"/>
              </w:rPr>
              <w:t xml:space="preserve">Elasticsearch</w:t>
            </w:r>
            <w:r w:rsidDel="00000000" w:rsidR="00000000" w:rsidRPr="00000000">
              <w:rPr>
                <w:sz w:val="22"/>
                <w:rtl w:val="0"/>
              </w:rPr>
            </w:r>
          </w:p>
        </w:tc>
        <w:tc>
          <w:tcPr/>
          <w:p w:rsidR="00000000" w:rsidDel="00000000" w:rsidP="00000000" w:rsidRDefault="00000000" w:rsidRPr="00000000" w14:paraId="0000021C">
            <w:pPr>
              <w:spacing w:after="40" w:before="0" w:lineRule="auto" w:line="240"/>
              <w:rPr/>
            </w:pPr>
            <w:r w:rsidDel="00000000" w:rsidR="00000000" w:rsidRPr="00000000">
              <w:rPr>
                <w:sz w:val="22"/>
                <w:szCs w:val="20"/>
                <w:rtl w:val="0"/>
              </w:rPr>
              <w:t xml:space="preserve">papers / posts / users</w:t>
            </w:r>
            <w:r w:rsidDel="00000000" w:rsidR="00000000" w:rsidRPr="00000000">
              <w:rPr>
                <w:sz w:val="22"/>
                <w:rtl w:val="0"/>
              </w:rPr>
            </w:r>
          </w:p>
        </w:tc>
        <w:tc>
          <w:tcPr/>
          <w:p w:rsidR="00000000" w:rsidDel="00000000" w:rsidP="00000000" w:rsidRDefault="00000000" w:rsidRPr="00000000" w14:paraId="0000021D">
            <w:pPr>
              <w:spacing w:after="40" w:before="0" w:lineRule="auto" w:line="240"/>
              <w:rPr/>
            </w:pPr>
            <w:r w:rsidDel="00000000" w:rsidR="00000000" w:rsidRPr="00000000">
              <w:rPr>
                <w:sz w:val="22"/>
                <w:szCs w:val="20"/>
                <w:rtl w:val="0"/>
              </w:rPr>
              <w:t xml:space="preserve">Dense-vector + full-text search</w:t>
            </w:r>
            <w:r w:rsidDel="00000000" w:rsidR="00000000" w:rsidRPr="00000000">
              <w:rPr>
                <w:sz w:val="22"/>
                <w:rtl w:val="0"/>
              </w:rPr>
            </w:r>
          </w:p>
        </w:tc>
        <w:tc>
          <w:tcPr/>
          <w:p w:rsidR="00000000" w:rsidDel="00000000" w:rsidP="00000000" w:rsidRDefault="00000000" w:rsidRPr="00000000" w14:paraId="0000021E">
            <w:pPr>
              <w:spacing w:after="40" w:before="0" w:lineRule="auto" w:line="240"/>
              <w:rPr/>
            </w:pPr>
            <w:r w:rsidDel="00000000" w:rsidR="00000000" w:rsidRPr="00000000">
              <w:rPr>
                <w:sz w:val="22"/>
                <w:szCs w:val="20"/>
                <w:rtl w:val="0"/>
              </w:rPr>
              <w:t xml:space="preserve">embedding (768-dim), title, abstract, content</w:t>
            </w:r>
            <w:r w:rsidDel="00000000" w:rsidR="00000000" w:rsidRPr="00000000">
              <w:rPr>
                <w:sz w:val="22"/>
                <w:rtl w:val="0"/>
              </w:rPr>
            </w:r>
          </w:p>
        </w:tc>
      </w:tr>
      <w:tr>
        <w:trPr>
          <w:cantSplit w:val="0"/>
          <w:tblHeader w:val="0"/>
        </w:trPr>
        <w:tc>
          <w:tcPr/>
          <w:p w:rsidR="00000000" w:rsidDel="00000000" w:rsidP="00000000" w:rsidRDefault="00000000" w:rsidRPr="00000000" w14:paraId="0000021F">
            <w:pPr>
              <w:spacing w:after="40" w:before="0" w:lineRule="auto" w:line="240"/>
              <w:rPr/>
            </w:pPr>
            <w:r w:rsidDel="00000000" w:rsidR="00000000" w:rsidRPr="00000000">
              <w:rPr>
                <w:sz w:val="22"/>
                <w:szCs w:val="20"/>
                <w:rtl w:val="0"/>
              </w:rPr>
              <w:t xml:space="preserve">Neo4j</w:t>
            </w:r>
            <w:r w:rsidDel="00000000" w:rsidR="00000000" w:rsidRPr="00000000">
              <w:rPr>
                <w:sz w:val="22"/>
                <w:rtl w:val="0"/>
              </w:rPr>
            </w:r>
          </w:p>
        </w:tc>
        <w:tc>
          <w:tcPr/>
          <w:p w:rsidR="00000000" w:rsidDel="00000000" w:rsidP="00000000" w:rsidRDefault="00000000" w:rsidRPr="00000000" w14:paraId="00000220">
            <w:pPr>
              <w:spacing w:after="40" w:before="0" w:lineRule="auto" w:line="240"/>
              <w:rPr/>
            </w:pPr>
            <w:r w:rsidDel="00000000" w:rsidR="00000000" w:rsidRPr="00000000">
              <w:rPr>
                <w:sz w:val="22"/>
                <w:szCs w:val="20"/>
                <w:rtl w:val="0"/>
              </w:rPr>
              <w:t xml:space="preserve">Researcher / Paper / Institution</w:t>
            </w:r>
            <w:r w:rsidDel="00000000" w:rsidR="00000000" w:rsidRPr="00000000">
              <w:rPr>
                <w:sz w:val="22"/>
                <w:rtl w:val="0"/>
              </w:rPr>
            </w:r>
          </w:p>
        </w:tc>
        <w:tc>
          <w:tcPr/>
          <w:p w:rsidR="00000000" w:rsidDel="00000000" w:rsidP="00000000" w:rsidRDefault="00000000" w:rsidRPr="00000000" w14:paraId="00000221">
            <w:pPr>
              <w:spacing w:after="40" w:before="0" w:lineRule="auto" w:line="240"/>
              <w:rPr/>
            </w:pPr>
            <w:r w:rsidDel="00000000" w:rsidR="00000000" w:rsidRPr="00000000">
              <w:rPr>
                <w:sz w:val="22"/>
                <w:szCs w:val="20"/>
                <w:rtl w:val="0"/>
              </w:rPr>
              <w:t xml:space="preserve">Trust graph nodes &amp; relationships</w:t>
            </w:r>
            <w:r w:rsidDel="00000000" w:rsidR="00000000" w:rsidRPr="00000000">
              <w:rPr>
                <w:sz w:val="22"/>
                <w:rtl w:val="0"/>
              </w:rPr>
            </w:r>
          </w:p>
        </w:tc>
        <w:tc>
          <w:tcPr/>
          <w:p w:rsidR="00000000" w:rsidDel="00000000" w:rsidP="00000000" w:rsidRDefault="00000000" w:rsidRPr="00000000" w14:paraId="00000222">
            <w:pPr>
              <w:spacing w:after="40" w:before="0" w:lineRule="auto" w:line="240"/>
              <w:rPr/>
            </w:pPr>
            <w:r w:rsidDel="00000000" w:rsidR="00000000" w:rsidRPr="00000000">
              <w:rPr>
                <w:sz w:val="22"/>
                <w:szCs w:val="20"/>
                <w:rtl w:val="0"/>
              </w:rPr>
              <w:t xml:space="preserve">userId, doi, name, impactScore, role</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23">
            <w:pPr>
              <w:spacing w:after="40" w:before="0" w:lineRule="auto" w:line="240"/>
              <w:rPr/>
            </w:pPr>
            <w:r w:rsidDel="00000000" w:rsidR="00000000" w:rsidRPr="00000000">
              <w:rPr>
                <w:sz w:val="22"/>
                <w:szCs w:val="20"/>
                <w:rtl w:val="0"/>
              </w:rPr>
              <w:t xml:space="preserve">Redis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4">
            <w:pPr>
              <w:spacing w:after="40" w:before="0" w:lineRule="auto" w:line="240"/>
              <w:rPr/>
            </w:pPr>
            <w:r w:rsidDel="00000000" w:rsidR="00000000" w:rsidRPr="00000000">
              <w:rPr>
                <w:sz w:val="22"/>
                <w:szCs w:val="20"/>
                <w:rtl w:val="0"/>
              </w:rPr>
              <w:t xml:space="preserve">cache / streams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5">
            <w:pPr>
              <w:spacing w:after="40" w:before="0" w:lineRule="auto" w:line="240"/>
              <w:rPr/>
            </w:pPr>
            <w:r w:rsidDel="00000000" w:rsidR="00000000" w:rsidRPr="00000000">
              <w:rPr>
                <w:sz w:val="22"/>
                <w:szCs w:val="20"/>
                <w:rtl w:val="0"/>
              </w:rPr>
              <w:t xml:space="preserve">Caching, rate limits, real-time buffers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6">
            <w:pPr>
              <w:spacing w:after="40" w:before="0" w:lineRule="auto" w:line="240"/>
              <w:rPr/>
            </w:pPr>
            <w:r w:rsidDel="00000000" w:rsidR="00000000" w:rsidRPr="00000000">
              <w:rPr>
                <w:sz w:val="22"/>
                <w:szCs w:val="20"/>
                <w:rtl w:val="0"/>
              </w:rPr>
              <w:t xml:space="preserve">key, TTL, stream entries</w:t>
            </w:r>
            <w:r w:rsidDel="00000000" w:rsidR="00000000" w:rsidRPr="00000000">
              <w:rPr>
                <w:sz w:val="22"/>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2D">
            <w:pPr>
              <w:spacing w:after="40" w:before="0" w:lineRule="auto" w:line="240"/>
              <w:rPr/>
            </w:pPr>
            <w:r w:rsidDel="00000000" w:rsidR="00000000" w:rsidRPr="00000000">
              <w:rPr>
                <w:b/>
                <w:bCs w:val="1"/>
                <w:color w:val="000000"/>
                <w:sz w:val="22"/>
                <w:szCs w:val="21"/>
                <w:rtl w:val="0"/>
              </w:rPr>
              <w:t xml:space="preserve">Test Suite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2E">
            <w:pPr>
              <w:spacing w:after="40" w:before="0" w:lineRule="auto" w:line="240"/>
              <w:rPr/>
            </w:pPr>
            <w:r w:rsidDel="00000000" w:rsidR="00000000" w:rsidRPr="00000000">
              <w:rPr>
                <w:b/>
                <w:bCs w:val="1"/>
                <w:color w:val="000000"/>
                <w:sz w:val="22"/>
                <w:szCs w:val="21"/>
                <w:rtl w:val="0"/>
              </w:rPr>
              <w:t xml:space="preserve">Target Component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2F">
            <w:pPr>
              <w:spacing w:after="40" w:before="0" w:lineRule="auto" w:line="240"/>
              <w:rPr/>
            </w:pPr>
            <w:r w:rsidDel="00000000" w:rsidR="00000000" w:rsidRPr="00000000">
              <w:rPr>
                <w:b/>
                <w:bCs w:val="1"/>
                <w:color w:val="000000"/>
                <w:sz w:val="22"/>
                <w:szCs w:val="21"/>
                <w:rtl w:val="0"/>
              </w:rPr>
              <w:t xml:space="preserve">Passed / Total</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30">
            <w:pPr>
              <w:spacing w:after="40" w:before="0" w:lineRule="auto" w:line="240"/>
              <w:rPr/>
            </w:pPr>
            <w:r w:rsidDel="00000000" w:rsidR="00000000" w:rsidRPr="00000000">
              <w:rPr>
                <w:b/>
                <w:bCs w:val="1"/>
                <w:color w:val="000000"/>
                <w:sz w:val="22"/>
                <w:szCs w:val="21"/>
                <w:rtl w:val="0"/>
              </w:rPr>
              <w:t xml:space="preserve">Status</w:t>
            </w:r>
            <w:r w:rsidDel="00000000" w:rsidR="00000000" w:rsidRPr="00000000">
              <w:rPr>
                <w:b/>
                <w:sz w:val="22"/>
                <w:rtl w:val="0"/>
              </w:rPr>
            </w:r>
          </w:p>
        </w:tc>
      </w:tr>
      <w:tr>
        <w:trPr>
          <w:cantSplit w:val="0"/>
          <w:tblHeader w:val="0"/>
        </w:trPr>
        <w:tc>
          <w:tcPr/>
          <w:p w:rsidR="00000000" w:rsidDel="00000000" w:rsidP="00000000" w:rsidRDefault="00000000" w:rsidRPr="00000000" w14:paraId="00000231">
            <w:pPr>
              <w:spacing w:after="40" w:before="0" w:lineRule="auto" w:line="240"/>
              <w:rPr/>
            </w:pPr>
            <w:r w:rsidDel="00000000" w:rsidR="00000000" w:rsidRPr="00000000">
              <w:rPr>
                <w:sz w:val="22"/>
                <w:szCs w:val="20"/>
                <w:rtl w:val="0"/>
              </w:rPr>
              <w:t xml:space="preserve">Auth &amp; JWT Unit Tests</w:t>
            </w:r>
            <w:r w:rsidDel="00000000" w:rsidR="00000000" w:rsidRPr="00000000">
              <w:rPr>
                <w:sz w:val="22"/>
                <w:rtl w:val="0"/>
              </w:rPr>
            </w:r>
          </w:p>
        </w:tc>
        <w:tc>
          <w:tcPr/>
          <w:p w:rsidR="00000000" w:rsidDel="00000000" w:rsidP="00000000" w:rsidRDefault="00000000" w:rsidRPr="00000000" w14:paraId="00000232">
            <w:pPr>
              <w:spacing w:after="40" w:before="0" w:lineRule="auto" w:line="240"/>
              <w:rPr/>
            </w:pPr>
            <w:r w:rsidDel="00000000" w:rsidR="00000000" w:rsidRPr="00000000">
              <w:rPr>
                <w:sz w:val="22"/>
                <w:szCs w:val="20"/>
                <w:rtl w:val="0"/>
              </w:rPr>
              <w:t xml:space="preserve">Express Auth Controller</w:t>
            </w:r>
            <w:r w:rsidDel="00000000" w:rsidR="00000000" w:rsidRPr="00000000">
              <w:rPr>
                <w:sz w:val="22"/>
                <w:rtl w:val="0"/>
              </w:rPr>
            </w:r>
          </w:p>
        </w:tc>
        <w:tc>
          <w:tcPr/>
          <w:p w:rsidR="00000000" w:rsidDel="00000000" w:rsidP="00000000" w:rsidRDefault="00000000" w:rsidRPr="00000000" w14:paraId="00000233">
            <w:pPr>
              <w:spacing w:after="40" w:before="0" w:lineRule="auto" w:line="240"/>
              <w:rPr/>
            </w:pPr>
            <w:r w:rsidDel="00000000" w:rsidR="00000000" w:rsidRPr="00000000">
              <w:rPr>
                <w:sz w:val="22"/>
                <w:szCs w:val="20"/>
                <w:rtl w:val="0"/>
              </w:rPr>
              <w:t xml:space="preserve">24 / 24</w:t>
            </w:r>
            <w:r w:rsidDel="00000000" w:rsidR="00000000" w:rsidRPr="00000000">
              <w:rPr>
                <w:sz w:val="22"/>
                <w:rtl w:val="0"/>
              </w:rPr>
            </w:r>
          </w:p>
        </w:tc>
        <w:tc>
          <w:tcPr/>
          <w:p w:rsidR="00000000" w:rsidDel="00000000" w:rsidP="00000000" w:rsidRDefault="00000000" w:rsidRPr="00000000" w14:paraId="00000234">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5">
            <w:pPr>
              <w:spacing w:after="40" w:before="0" w:lineRule="auto" w:line="240"/>
              <w:rPr/>
            </w:pPr>
            <w:r w:rsidDel="00000000" w:rsidR="00000000" w:rsidRPr="00000000">
              <w:rPr>
                <w:sz w:val="22"/>
                <w:szCs w:val="20"/>
                <w:rtl w:val="0"/>
              </w:rPr>
              <w:t xml:space="preserve">RAG Pipeline Tests</w:t>
            </w:r>
            <w:r w:rsidDel="00000000" w:rsidR="00000000" w:rsidRPr="00000000">
              <w:rPr>
                <w:sz w:val="22"/>
                <w:rtl w:val="0"/>
              </w:rPr>
            </w:r>
          </w:p>
        </w:tc>
        <w:tc>
          <w:tcPr/>
          <w:p w:rsidR="00000000" w:rsidDel="00000000" w:rsidP="00000000" w:rsidRDefault="00000000" w:rsidRPr="00000000" w14:paraId="00000236">
            <w:pPr>
              <w:spacing w:after="40" w:before="0" w:lineRule="auto" w:line="240"/>
              <w:rPr/>
            </w:pPr>
            <w:r w:rsidDel="00000000" w:rsidR="00000000" w:rsidRPr="00000000">
              <w:rPr>
                <w:sz w:val="22"/>
                <w:szCs w:val="20"/>
                <w:rtl w:val="0"/>
              </w:rPr>
              <w:t xml:space="preserve">FastAPI ML Service</w:t>
            </w:r>
            <w:r w:rsidDel="00000000" w:rsidR="00000000" w:rsidRPr="00000000">
              <w:rPr>
                <w:sz w:val="22"/>
                <w:rtl w:val="0"/>
              </w:rPr>
            </w:r>
          </w:p>
        </w:tc>
        <w:tc>
          <w:tcPr/>
          <w:p w:rsidR="00000000" w:rsidDel="00000000" w:rsidP="00000000" w:rsidRDefault="00000000" w:rsidRPr="00000000" w14:paraId="00000237">
            <w:pPr>
              <w:spacing w:after="40" w:before="0" w:lineRule="auto" w:line="240"/>
              <w:rPr/>
            </w:pPr>
            <w:r w:rsidDel="00000000" w:rsidR="00000000" w:rsidRPr="00000000">
              <w:rPr>
                <w:sz w:val="22"/>
                <w:szCs w:val="20"/>
                <w:rtl w:val="0"/>
              </w:rPr>
              <w:t xml:space="preserve">18 / 18</w:t>
            </w:r>
            <w:r w:rsidDel="00000000" w:rsidR="00000000" w:rsidRPr="00000000">
              <w:rPr>
                <w:sz w:val="22"/>
                <w:rtl w:val="0"/>
              </w:rPr>
            </w:r>
          </w:p>
        </w:tc>
        <w:tc>
          <w:tcPr/>
          <w:p w:rsidR="00000000" w:rsidDel="00000000" w:rsidP="00000000" w:rsidRDefault="00000000" w:rsidRPr="00000000" w14:paraId="00000238">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9">
            <w:pPr>
              <w:spacing w:after="40" w:before="0" w:lineRule="auto" w:line="240"/>
              <w:rPr/>
            </w:pPr>
            <w:r w:rsidDel="00000000" w:rsidR="00000000" w:rsidRPr="00000000">
              <w:rPr>
                <w:sz w:val="22"/>
                <w:szCs w:val="20"/>
                <w:rtl w:val="0"/>
              </w:rPr>
              <w:t xml:space="preserve">Assistant API Tests</w:t>
            </w:r>
            <w:r w:rsidDel="00000000" w:rsidR="00000000" w:rsidRPr="00000000">
              <w:rPr>
                <w:sz w:val="22"/>
                <w:rtl w:val="0"/>
              </w:rPr>
            </w:r>
          </w:p>
        </w:tc>
        <w:tc>
          <w:tcPr/>
          <w:p w:rsidR="00000000" w:rsidDel="00000000" w:rsidP="00000000" w:rsidRDefault="00000000" w:rsidRPr="00000000" w14:paraId="0000023A">
            <w:pPr>
              <w:spacing w:after="40" w:before="0" w:lineRule="auto" w:line="240"/>
              <w:rPr/>
            </w:pPr>
            <w:r w:rsidDel="00000000" w:rsidR="00000000" w:rsidRPr="00000000">
              <w:rPr>
                <w:sz w:val="22"/>
                <w:szCs w:val="20"/>
                <w:rtl w:val="0"/>
              </w:rPr>
              <w:t xml:space="preserve">Express Assistant Routes</w:t>
            </w:r>
            <w:r w:rsidDel="00000000" w:rsidR="00000000" w:rsidRPr="00000000">
              <w:rPr>
                <w:sz w:val="22"/>
                <w:rtl w:val="0"/>
              </w:rPr>
            </w:r>
          </w:p>
        </w:tc>
        <w:tc>
          <w:tcPr/>
          <w:p w:rsidR="00000000" w:rsidDel="00000000" w:rsidP="00000000" w:rsidRDefault="00000000" w:rsidRPr="00000000" w14:paraId="0000023B">
            <w:pPr>
              <w:spacing w:after="40" w:before="0" w:lineRule="auto" w:line="240"/>
              <w:rPr/>
            </w:pPr>
            <w:r w:rsidDel="00000000" w:rsidR="00000000" w:rsidRPr="00000000">
              <w:rPr>
                <w:sz w:val="22"/>
                <w:szCs w:val="20"/>
                <w:rtl w:val="0"/>
              </w:rPr>
              <w:t xml:space="preserve">8 / 8</w:t>
            </w:r>
            <w:r w:rsidDel="00000000" w:rsidR="00000000" w:rsidRPr="00000000">
              <w:rPr>
                <w:sz w:val="22"/>
                <w:rtl w:val="0"/>
              </w:rPr>
            </w:r>
          </w:p>
        </w:tc>
        <w:tc>
          <w:tcPr/>
          <w:p w:rsidR="00000000" w:rsidDel="00000000" w:rsidP="00000000" w:rsidRDefault="00000000" w:rsidRPr="00000000" w14:paraId="0000023C">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D">
            <w:pPr>
              <w:spacing w:after="40" w:before="0" w:lineRule="auto" w:line="240"/>
              <w:rPr/>
            </w:pPr>
            <w:r w:rsidDel="00000000" w:rsidR="00000000" w:rsidRPr="00000000">
              <w:rPr>
                <w:sz w:val="22"/>
                <w:szCs w:val="20"/>
                <w:rtl w:val="0"/>
              </w:rPr>
              <w:t xml:space="preserve">Discovery &amp; Search Tests</w:t>
            </w:r>
            <w:r w:rsidDel="00000000" w:rsidR="00000000" w:rsidRPr="00000000">
              <w:rPr>
                <w:sz w:val="22"/>
                <w:rtl w:val="0"/>
              </w:rPr>
            </w:r>
          </w:p>
        </w:tc>
        <w:tc>
          <w:tcPr/>
          <w:p w:rsidR="00000000" w:rsidDel="00000000" w:rsidP="00000000" w:rsidRDefault="00000000" w:rsidRPr="00000000" w14:paraId="0000023E">
            <w:pPr>
              <w:spacing w:after="40" w:before="0" w:lineRule="auto" w:line="240"/>
              <w:rPr/>
            </w:pPr>
            <w:r w:rsidDel="00000000" w:rsidR="00000000" w:rsidRPr="00000000">
              <w:rPr>
                <w:sz w:val="22"/>
                <w:szCs w:val="20"/>
                <w:rtl w:val="0"/>
              </w:rPr>
              <w:t xml:space="preserve">ML Service + ES</w:t>
            </w:r>
            <w:r w:rsidDel="00000000" w:rsidR="00000000" w:rsidRPr="00000000">
              <w:rPr>
                <w:sz w:val="22"/>
                <w:rtl w:val="0"/>
              </w:rPr>
            </w:r>
          </w:p>
        </w:tc>
        <w:tc>
          <w:tcPr/>
          <w:p w:rsidR="00000000" w:rsidDel="00000000" w:rsidP="00000000" w:rsidRDefault="00000000" w:rsidRPr="00000000" w14:paraId="0000023F">
            <w:pPr>
              <w:spacing w:after="40" w:before="0" w:lineRule="auto" w:line="240"/>
              <w:rPr/>
            </w:pPr>
            <w:r w:rsidDel="00000000" w:rsidR="00000000" w:rsidRPr="00000000">
              <w:rPr>
                <w:sz w:val="22"/>
                <w:szCs w:val="20"/>
                <w:rtl w:val="0"/>
              </w:rPr>
              <w:t xml:space="preserve">16 / 16</w:t>
            </w:r>
            <w:r w:rsidDel="00000000" w:rsidR="00000000" w:rsidRPr="00000000">
              <w:rPr>
                <w:sz w:val="22"/>
                <w:rtl w:val="0"/>
              </w:rPr>
            </w:r>
          </w:p>
        </w:tc>
        <w:tc>
          <w:tcPr/>
          <w:p w:rsidR="00000000" w:rsidDel="00000000" w:rsidP="00000000" w:rsidRDefault="00000000" w:rsidRPr="00000000" w14:paraId="00000240">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1">
            <w:pPr>
              <w:spacing w:after="40" w:before="0" w:lineRule="auto" w:line="240"/>
              <w:rPr/>
            </w:pPr>
            <w:r w:rsidDel="00000000" w:rsidR="00000000" w:rsidRPr="00000000">
              <w:rPr>
                <w:sz w:val="22"/>
                <w:szCs w:val="20"/>
                <w:rtl w:val="0"/>
              </w:rPr>
              <w:t xml:space="preserve">Community &amp; Voting Tests</w:t>
            </w:r>
            <w:r w:rsidDel="00000000" w:rsidR="00000000" w:rsidRPr="00000000">
              <w:rPr>
                <w:sz w:val="22"/>
                <w:rtl w:val="0"/>
              </w:rPr>
            </w:r>
          </w:p>
        </w:tc>
        <w:tc>
          <w:tcPr/>
          <w:p w:rsidR="00000000" w:rsidDel="00000000" w:rsidP="00000000" w:rsidRDefault="00000000" w:rsidRPr="00000000" w14:paraId="00000242">
            <w:pPr>
              <w:spacing w:after="40" w:before="0" w:lineRule="auto" w:line="240"/>
              <w:rPr/>
            </w:pPr>
            <w:r w:rsidDel="00000000" w:rsidR="00000000" w:rsidRPr="00000000">
              <w:rPr>
                <w:sz w:val="22"/>
                <w:szCs w:val="20"/>
                <w:rtl w:val="0"/>
              </w:rPr>
              <w:t xml:space="preserve">Express Forum Controller</w:t>
            </w:r>
            <w:r w:rsidDel="00000000" w:rsidR="00000000" w:rsidRPr="00000000">
              <w:rPr>
                <w:sz w:val="22"/>
                <w:rtl w:val="0"/>
              </w:rPr>
            </w:r>
          </w:p>
        </w:tc>
        <w:tc>
          <w:tcPr/>
          <w:p w:rsidR="00000000" w:rsidDel="00000000" w:rsidP="00000000" w:rsidRDefault="00000000" w:rsidRPr="00000000" w14:paraId="00000243">
            <w:pPr>
              <w:spacing w:after="40" w:before="0" w:lineRule="auto" w:line="240"/>
              <w:rPr/>
            </w:pPr>
            <w:r w:rsidDel="00000000" w:rsidR="00000000" w:rsidRPr="00000000">
              <w:rPr>
                <w:sz w:val="22"/>
                <w:szCs w:val="20"/>
                <w:rtl w:val="0"/>
              </w:rPr>
              <w:t xml:space="preserve">21 / 21</w:t>
            </w:r>
            <w:r w:rsidDel="00000000" w:rsidR="00000000" w:rsidRPr="00000000">
              <w:rPr>
                <w:sz w:val="22"/>
                <w:rtl w:val="0"/>
              </w:rPr>
            </w:r>
          </w:p>
        </w:tc>
        <w:tc>
          <w:tcPr/>
          <w:p w:rsidR="00000000" w:rsidDel="00000000" w:rsidP="00000000" w:rsidRDefault="00000000" w:rsidRPr="00000000" w14:paraId="00000244">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5">
            <w:pPr>
              <w:spacing w:after="40" w:before="0" w:lineRule="auto" w:line="240"/>
              <w:rPr/>
            </w:pPr>
            <w:r w:rsidDel="00000000" w:rsidR="00000000" w:rsidRPr="00000000">
              <w:rPr>
                <w:sz w:val="22"/>
                <w:szCs w:val="20"/>
                <w:rtl w:val="0"/>
              </w:rPr>
              <w:t xml:space="preserve">Mentorship Tests</w:t>
            </w:r>
            <w:r w:rsidDel="00000000" w:rsidR="00000000" w:rsidRPr="00000000">
              <w:rPr>
                <w:sz w:val="22"/>
                <w:rtl w:val="0"/>
              </w:rPr>
            </w:r>
          </w:p>
        </w:tc>
        <w:tc>
          <w:tcPr/>
          <w:p w:rsidR="00000000" w:rsidDel="00000000" w:rsidP="00000000" w:rsidRDefault="00000000" w:rsidRPr="00000000" w14:paraId="00000246">
            <w:pPr>
              <w:spacing w:after="40" w:before="0" w:lineRule="auto" w:line="240"/>
              <w:rPr/>
            </w:pPr>
            <w:r w:rsidDel="00000000" w:rsidR="00000000" w:rsidRPr="00000000">
              <w:rPr>
                <w:sz w:val="22"/>
                <w:szCs w:val="20"/>
                <w:rtl w:val="0"/>
              </w:rPr>
              <w:t xml:space="preserve">Express Mentorship Routes</w:t>
            </w:r>
            <w:r w:rsidDel="00000000" w:rsidR="00000000" w:rsidRPr="00000000">
              <w:rPr>
                <w:sz w:val="22"/>
                <w:rtl w:val="0"/>
              </w:rPr>
            </w:r>
          </w:p>
        </w:tc>
        <w:tc>
          <w:tcPr/>
          <w:p w:rsidR="00000000" w:rsidDel="00000000" w:rsidP="00000000" w:rsidRDefault="00000000" w:rsidRPr="00000000" w14:paraId="00000247">
            <w:pPr>
              <w:spacing w:after="40" w:before="0" w:lineRule="auto" w:line="240"/>
              <w:rPr/>
            </w:pPr>
            <w:r w:rsidDel="00000000" w:rsidR="00000000" w:rsidRPr="00000000">
              <w:rPr>
                <w:sz w:val="22"/>
                <w:szCs w:val="20"/>
                <w:rtl w:val="0"/>
              </w:rPr>
              <w:t xml:space="preserve">12 / 12</w:t>
            </w:r>
            <w:r w:rsidDel="00000000" w:rsidR="00000000" w:rsidRPr="00000000">
              <w:rPr>
                <w:sz w:val="22"/>
                <w:rtl w:val="0"/>
              </w:rPr>
            </w:r>
          </w:p>
        </w:tc>
        <w:tc>
          <w:tcPr/>
          <w:p w:rsidR="00000000" w:rsidDel="00000000" w:rsidP="00000000" w:rsidRDefault="00000000" w:rsidRPr="00000000" w14:paraId="00000248">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9">
            <w:pPr>
              <w:spacing w:after="40" w:before="0" w:lineRule="auto" w:line="240"/>
              <w:rPr/>
            </w:pPr>
            <w:r w:rsidDel="00000000" w:rsidR="00000000" w:rsidRPr="00000000">
              <w:rPr>
                <w:sz w:val="22"/>
                <w:szCs w:val="20"/>
                <w:rtl w:val="0"/>
              </w:rPr>
              <w:t xml:space="preserve">Trust Graph Traversal Tests</w:t>
            </w:r>
            <w:r w:rsidDel="00000000" w:rsidR="00000000" w:rsidRPr="00000000">
              <w:rPr>
                <w:sz w:val="22"/>
                <w:rtl w:val="0"/>
              </w:rPr>
            </w:r>
          </w:p>
        </w:tc>
        <w:tc>
          <w:tcPr/>
          <w:p w:rsidR="00000000" w:rsidDel="00000000" w:rsidP="00000000" w:rsidRDefault="00000000" w:rsidRPr="00000000" w14:paraId="0000024A">
            <w:pPr>
              <w:spacing w:after="40" w:before="0" w:lineRule="auto" w:line="240"/>
              <w:rPr/>
            </w:pPr>
            <w:r w:rsidDel="00000000" w:rsidR="00000000" w:rsidRPr="00000000">
              <w:rPr>
                <w:sz w:val="22"/>
                <w:szCs w:val="20"/>
                <w:rtl w:val="0"/>
              </w:rPr>
              <w:t xml:space="preserve">Neo4j Integration</w:t>
            </w:r>
            <w:r w:rsidDel="00000000" w:rsidR="00000000" w:rsidRPr="00000000">
              <w:rPr>
                <w:sz w:val="22"/>
                <w:rtl w:val="0"/>
              </w:rPr>
            </w:r>
          </w:p>
        </w:tc>
        <w:tc>
          <w:tcPr/>
          <w:p w:rsidR="00000000" w:rsidDel="00000000" w:rsidP="00000000" w:rsidRDefault="00000000" w:rsidRPr="00000000" w14:paraId="0000024B">
            <w:pPr>
              <w:spacing w:after="40" w:before="0" w:lineRule="auto" w:line="240"/>
              <w:rPr/>
            </w:pPr>
            <w:r w:rsidDel="00000000" w:rsidR="00000000" w:rsidRPr="00000000">
              <w:rPr>
                <w:sz w:val="22"/>
                <w:szCs w:val="20"/>
                <w:rtl w:val="0"/>
              </w:rPr>
              <w:t xml:space="preserve">9 / 9</w:t>
            </w:r>
            <w:r w:rsidDel="00000000" w:rsidR="00000000" w:rsidRPr="00000000">
              <w:rPr>
                <w:sz w:val="22"/>
                <w:rtl w:val="0"/>
              </w:rPr>
            </w:r>
          </w:p>
        </w:tc>
        <w:tc>
          <w:tcPr/>
          <w:p w:rsidR="00000000" w:rsidDel="00000000" w:rsidP="00000000" w:rsidRDefault="00000000" w:rsidRPr="00000000" w14:paraId="0000024C">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4D">
            <w:pPr>
              <w:spacing w:after="40" w:before="0" w:lineRule="auto" w:line="240"/>
              <w:rPr/>
            </w:pPr>
            <w:r w:rsidDel="00000000" w:rsidR="00000000" w:rsidRPr="00000000">
              <w:rPr>
                <w:sz w:val="22"/>
                <w:szCs w:val="20"/>
                <w:rtl w:val="0"/>
              </w:rPr>
              <w:t xml:space="preserve">Integration Smoke Tests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4E">
            <w:pPr>
              <w:spacing w:after="40" w:before="0" w:lineRule="auto" w:line="240"/>
              <w:rPr/>
            </w:pPr>
            <w:r w:rsidDel="00000000" w:rsidR="00000000" w:rsidRPr="00000000">
              <w:rPr>
                <w:sz w:val="22"/>
                <w:szCs w:val="20"/>
                <w:rtl w:val="0"/>
              </w:rPr>
              <w:t xml:space="preserve">End-to-End Stack</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4F">
            <w:pPr>
              <w:spacing w:after="40" w:before="0" w:lineRule="auto" w:line="240"/>
              <w:rPr/>
            </w:pPr>
            <w:r w:rsidDel="00000000" w:rsidR="00000000" w:rsidRPr="00000000">
              <w:rPr>
                <w:sz w:val="22"/>
                <w:szCs w:val="20"/>
                <w:rtl w:val="0"/>
              </w:rPr>
              <w:t xml:space="preserve">14 / 14</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50">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57">
            <w:pPr>
              <w:spacing w:after="40" w:before="0" w:lineRule="auto" w:line="240"/>
              <w:rPr/>
            </w:pPr>
            <w:r w:rsidDel="00000000" w:rsidR="00000000" w:rsidRPr="00000000">
              <w:rPr>
                <w:b/>
                <w:bCs w:val="1"/>
                <w:color w:val="000000"/>
                <w:sz w:val="22"/>
                <w:szCs w:val="21"/>
                <w:rtl w:val="0"/>
              </w:rPr>
              <w:t xml:space="preserve">Metric</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8">
            <w:pPr>
              <w:spacing w:after="40" w:before="0" w:lineRule="auto" w:line="240"/>
              <w:rPr/>
            </w:pPr>
            <w:r w:rsidDel="00000000" w:rsidR="00000000" w:rsidRPr="00000000">
              <w:rPr>
                <w:b/>
                <w:bCs w:val="1"/>
                <w:color w:val="000000"/>
                <w:sz w:val="22"/>
                <w:szCs w:val="21"/>
                <w:rtl w:val="0"/>
              </w:rPr>
              <w:t xml:space="preserve">Target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9">
            <w:pPr>
              <w:spacing w:after="40" w:before="0" w:lineRule="auto" w:line="240"/>
              <w:rPr/>
            </w:pPr>
            <w:r w:rsidDel="00000000" w:rsidR="00000000" w:rsidRPr="00000000">
              <w:rPr>
                <w:b/>
                <w:bCs w:val="1"/>
                <w:color w:val="000000"/>
                <w:sz w:val="22"/>
                <w:szCs w:val="21"/>
                <w:rtl w:val="0"/>
              </w:rPr>
              <w:t xml:space="preserve">Measured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A">
            <w:pPr>
              <w:spacing w:after="40" w:before="0" w:lineRule="auto" w:line="240"/>
              <w:rPr/>
            </w:pPr>
            <w:r w:rsidDel="00000000" w:rsidR="00000000" w:rsidRPr="00000000">
              <w:rPr>
                <w:b/>
                <w:bCs w:val="1"/>
                <w:color w:val="000000"/>
                <w:sz w:val="22"/>
                <w:szCs w:val="21"/>
                <w:rtl w:val="0"/>
              </w:rPr>
              <w:t xml:space="preserve">Verdict</w:t>
            </w:r>
            <w:r w:rsidDel="00000000" w:rsidR="00000000" w:rsidRPr="00000000">
              <w:rPr>
                <w:b/>
                <w:sz w:val="22"/>
                <w:rtl w:val="0"/>
              </w:rPr>
            </w:r>
          </w:p>
        </w:tc>
      </w:tr>
      <w:tr>
        <w:trPr>
          <w:cantSplit w:val="0"/>
          <w:tblHeader w:val="0"/>
        </w:trPr>
        <w:tc>
          <w:tcPr/>
          <w:p w:rsidR="00000000" w:rsidDel="00000000" w:rsidP="00000000" w:rsidRDefault="00000000" w:rsidRPr="00000000" w14:paraId="0000025B">
            <w:pPr>
              <w:spacing w:after="40" w:before="0" w:lineRule="auto" w:line="240"/>
              <w:rPr/>
            </w:pPr>
            <w:r w:rsidDel="00000000" w:rsidR="00000000" w:rsidRPr="00000000">
              <w:rPr>
                <w:sz w:val="22"/>
                <w:szCs w:val="20"/>
                <w:rtl w:val="0"/>
              </w:rPr>
              <w:t xml:space="preserve">Vector retrieval latency (avg)</w:t>
            </w:r>
            <w:r w:rsidDel="00000000" w:rsidR="00000000" w:rsidRPr="00000000">
              <w:rPr>
                <w:sz w:val="22"/>
                <w:rtl w:val="0"/>
              </w:rPr>
            </w:r>
          </w:p>
        </w:tc>
        <w:tc>
          <w:tcPr/>
          <w:p w:rsidR="00000000" w:rsidDel="00000000" w:rsidP="00000000" w:rsidRDefault="00000000" w:rsidRPr="00000000" w14:paraId="0000025C">
            <w:pPr>
              <w:spacing w:after="40" w:before="0" w:lineRule="auto" w:line="240"/>
              <w:rPr/>
            </w:pPr>
            <w:r w:rsidDel="00000000" w:rsidR="00000000" w:rsidRPr="00000000">
              <w:rPr>
                <w:sz w:val="22"/>
                <w:szCs w:val="20"/>
                <w:rtl w:val="0"/>
              </w:rPr>
              <w:t xml:space="preserve">&lt; 100 ms</w:t>
            </w:r>
            <w:r w:rsidDel="00000000" w:rsidR="00000000" w:rsidRPr="00000000">
              <w:rPr>
                <w:sz w:val="22"/>
                <w:rtl w:val="0"/>
              </w:rPr>
            </w:r>
          </w:p>
        </w:tc>
        <w:tc>
          <w:tcPr/>
          <w:p w:rsidR="00000000" w:rsidDel="00000000" w:rsidP="00000000" w:rsidRDefault="00000000" w:rsidRPr="00000000" w14:paraId="0000025D">
            <w:pPr>
              <w:spacing w:after="40" w:before="0" w:lineRule="auto" w:line="240"/>
              <w:rPr/>
            </w:pPr>
            <w:r w:rsidDel="00000000" w:rsidR="00000000" w:rsidRPr="00000000">
              <w:rPr>
                <w:sz w:val="22"/>
                <w:szCs w:val="20"/>
                <w:rtl w:val="0"/>
              </w:rPr>
              <w:t xml:space="preserve">42 ms</w:t>
            </w:r>
            <w:r w:rsidDel="00000000" w:rsidR="00000000" w:rsidRPr="00000000">
              <w:rPr>
                <w:sz w:val="22"/>
                <w:rtl w:val="0"/>
              </w:rPr>
            </w:r>
          </w:p>
        </w:tc>
        <w:tc>
          <w:tcPr/>
          <w:p w:rsidR="00000000" w:rsidDel="00000000" w:rsidP="00000000" w:rsidRDefault="00000000" w:rsidRPr="00000000" w14:paraId="0000025E">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p w:rsidR="00000000" w:rsidDel="00000000" w:rsidP="00000000" w:rsidRDefault="00000000" w:rsidRPr="00000000" w14:paraId="0000025F">
            <w:pPr>
              <w:spacing w:after="40" w:before="0" w:lineRule="auto" w:line="240"/>
              <w:rPr/>
            </w:pPr>
            <w:r w:rsidDel="00000000" w:rsidR="00000000" w:rsidRPr="00000000">
              <w:rPr>
                <w:sz w:val="22"/>
                <w:szCs w:val="20"/>
                <w:rtl w:val="0"/>
              </w:rPr>
              <w:t xml:space="preserve">API gateway throughput</w:t>
            </w:r>
            <w:r w:rsidDel="00000000" w:rsidR="00000000" w:rsidRPr="00000000">
              <w:rPr>
                <w:sz w:val="22"/>
                <w:rtl w:val="0"/>
              </w:rPr>
            </w:r>
          </w:p>
        </w:tc>
        <w:tc>
          <w:tcPr/>
          <w:p w:rsidR="00000000" w:rsidDel="00000000" w:rsidP="00000000" w:rsidRDefault="00000000" w:rsidRPr="00000000" w14:paraId="00000260">
            <w:pPr>
              <w:spacing w:after="40" w:before="0" w:lineRule="auto" w:line="240"/>
              <w:rPr/>
            </w:pPr>
            <w:r w:rsidDel="00000000" w:rsidR="00000000" w:rsidRPr="00000000">
              <w:rPr>
                <w:sz w:val="22"/>
                <w:szCs w:val="20"/>
                <w:rtl w:val="0"/>
              </w:rPr>
              <w:t xml:space="preserve">&gt; 1,000 req/s</w:t>
            </w:r>
            <w:r w:rsidDel="00000000" w:rsidR="00000000" w:rsidRPr="00000000">
              <w:rPr>
                <w:sz w:val="22"/>
                <w:rtl w:val="0"/>
              </w:rPr>
            </w:r>
          </w:p>
        </w:tc>
        <w:tc>
          <w:tcPr/>
          <w:p w:rsidR="00000000" w:rsidDel="00000000" w:rsidP="00000000" w:rsidRDefault="00000000" w:rsidRPr="00000000" w14:paraId="00000261">
            <w:pPr>
              <w:spacing w:after="40" w:before="0" w:lineRule="auto" w:line="240"/>
              <w:rPr/>
            </w:pPr>
            <w:r w:rsidDel="00000000" w:rsidR="00000000" w:rsidRPr="00000000">
              <w:rPr>
                <w:sz w:val="22"/>
                <w:szCs w:val="20"/>
                <w:rtl w:val="0"/>
              </w:rPr>
              <w:t xml:space="preserve">1,450 req/s</w:t>
            </w:r>
            <w:r w:rsidDel="00000000" w:rsidR="00000000" w:rsidRPr="00000000">
              <w:rPr>
                <w:sz w:val="22"/>
                <w:rtl w:val="0"/>
              </w:rPr>
            </w:r>
          </w:p>
        </w:tc>
        <w:tc>
          <w:tcPr/>
          <w:p w:rsidR="00000000" w:rsidDel="00000000" w:rsidP="00000000" w:rsidRDefault="00000000" w:rsidRPr="00000000" w14:paraId="00000262">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p w:rsidR="00000000" w:rsidDel="00000000" w:rsidP="00000000" w:rsidRDefault="00000000" w:rsidRPr="00000000" w14:paraId="00000263">
            <w:pPr>
              <w:spacing w:after="40" w:before="0" w:lineRule="auto" w:line="240"/>
              <w:rPr/>
            </w:pPr>
            <w:r w:rsidDel="00000000" w:rsidR="00000000" w:rsidRPr="00000000">
              <w:rPr>
                <w:sz w:val="22"/>
                <w:szCs w:val="20"/>
                <w:rtl w:val="0"/>
              </w:rPr>
              <w:t xml:space="preserve">Generative RAG response (avg)</w:t>
            </w:r>
            <w:r w:rsidDel="00000000" w:rsidR="00000000" w:rsidRPr="00000000">
              <w:rPr>
                <w:sz w:val="22"/>
                <w:rtl w:val="0"/>
              </w:rPr>
            </w:r>
          </w:p>
        </w:tc>
        <w:tc>
          <w:tcPr/>
          <w:p w:rsidR="00000000" w:rsidDel="00000000" w:rsidP="00000000" w:rsidRDefault="00000000" w:rsidRPr="00000000" w14:paraId="00000264">
            <w:pPr>
              <w:spacing w:after="40" w:before="0" w:lineRule="auto" w:line="240"/>
              <w:rPr/>
            </w:pPr>
            <w:r w:rsidDel="00000000" w:rsidR="00000000" w:rsidRPr="00000000">
              <w:rPr>
                <w:sz w:val="22"/>
                <w:szCs w:val="20"/>
                <w:rtl w:val="0"/>
              </w:rPr>
              <w:t xml:space="preserve">&lt; 2 s</w:t>
            </w:r>
            <w:r w:rsidDel="00000000" w:rsidR="00000000" w:rsidRPr="00000000">
              <w:rPr>
                <w:sz w:val="22"/>
                <w:rtl w:val="0"/>
              </w:rPr>
            </w:r>
          </w:p>
        </w:tc>
        <w:tc>
          <w:tcPr/>
          <w:p w:rsidR="00000000" w:rsidDel="00000000" w:rsidP="00000000" w:rsidRDefault="00000000" w:rsidRPr="00000000" w14:paraId="00000265">
            <w:pPr>
              <w:spacing w:after="40" w:before="0" w:lineRule="auto" w:line="240"/>
              <w:rPr/>
            </w:pPr>
            <w:r w:rsidDel="00000000" w:rsidR="00000000" w:rsidRPr="00000000">
              <w:rPr>
                <w:sz w:val="22"/>
                <w:szCs w:val="20"/>
                <w:rtl w:val="0"/>
              </w:rPr>
              <w:t xml:space="preserve">1.8 s</w:t>
            </w:r>
            <w:r w:rsidDel="00000000" w:rsidR="00000000" w:rsidRPr="00000000">
              <w:rPr>
                <w:sz w:val="22"/>
                <w:rtl w:val="0"/>
              </w:rPr>
            </w:r>
          </w:p>
        </w:tc>
        <w:tc>
          <w:tcPr/>
          <w:p w:rsidR="00000000" w:rsidDel="00000000" w:rsidP="00000000" w:rsidRDefault="00000000" w:rsidRPr="00000000" w14:paraId="00000266">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r>
        <w:trPr>
          <w:cantSplit w:val="0"/>
          <w:tblHeader w:val="0"/>
        </w:trPr>
        <w:tc>
          <w:tcPr/>
          <w:p w:rsidR="00000000" w:rsidDel="00000000" w:rsidP="00000000" w:rsidRDefault="00000000" w:rsidRPr="00000000" w14:paraId="00000267">
            <w:pPr>
              <w:spacing w:after="40" w:before="0" w:lineRule="auto" w:line="240"/>
              <w:rPr/>
            </w:pPr>
            <w:r w:rsidDel="00000000" w:rsidR="00000000" w:rsidRPr="00000000">
              <w:rPr>
                <w:sz w:val="22"/>
                <w:szCs w:val="20"/>
                <w:rtl w:val="0"/>
              </w:rPr>
              <w:t xml:space="preserve">Extractive fallback response</w:t>
            </w:r>
            <w:r w:rsidDel="00000000" w:rsidR="00000000" w:rsidRPr="00000000">
              <w:rPr>
                <w:sz w:val="22"/>
                <w:rtl w:val="0"/>
              </w:rPr>
            </w:r>
          </w:p>
        </w:tc>
        <w:tc>
          <w:tcPr/>
          <w:p w:rsidR="00000000" w:rsidDel="00000000" w:rsidP="00000000" w:rsidRDefault="00000000" w:rsidRPr="00000000" w14:paraId="00000268">
            <w:pPr>
              <w:spacing w:after="40" w:before="0" w:lineRule="auto" w:line="240"/>
              <w:rPr/>
            </w:pPr>
            <w:r w:rsidDel="00000000" w:rsidR="00000000" w:rsidRPr="00000000">
              <w:rPr>
                <w:sz w:val="22"/>
                <w:szCs w:val="20"/>
                <w:rtl w:val="0"/>
              </w:rPr>
              <w:t xml:space="preserve">&lt; 0.5 s</w:t>
            </w:r>
            <w:r w:rsidDel="00000000" w:rsidR="00000000" w:rsidRPr="00000000">
              <w:rPr>
                <w:sz w:val="22"/>
                <w:rtl w:val="0"/>
              </w:rPr>
            </w:r>
          </w:p>
        </w:tc>
        <w:tc>
          <w:tcPr/>
          <w:p w:rsidR="00000000" w:rsidDel="00000000" w:rsidP="00000000" w:rsidRDefault="00000000" w:rsidRPr="00000000" w14:paraId="00000269">
            <w:pPr>
              <w:spacing w:after="40" w:before="0" w:lineRule="auto" w:line="240"/>
              <w:rPr/>
            </w:pPr>
            <w:r w:rsidDel="00000000" w:rsidR="00000000" w:rsidRPr="00000000">
              <w:rPr>
                <w:sz w:val="22"/>
                <w:szCs w:val="20"/>
                <w:rtl w:val="0"/>
              </w:rPr>
              <w:t xml:space="preserve">0.4 s</w:t>
            </w:r>
            <w:r w:rsidDel="00000000" w:rsidR="00000000" w:rsidRPr="00000000">
              <w:rPr>
                <w:sz w:val="22"/>
                <w:rtl w:val="0"/>
              </w:rPr>
            </w:r>
          </w:p>
        </w:tc>
        <w:tc>
          <w:tcPr/>
          <w:p w:rsidR="00000000" w:rsidDel="00000000" w:rsidP="00000000" w:rsidRDefault="00000000" w:rsidRPr="00000000" w14:paraId="0000026A">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r>
        <w:trPr>
          <w:cantSplit w:val="0"/>
          <w:tblHeader w:val="0"/>
        </w:trPr>
        <w:tc>
          <w:tcPr/>
          <w:p w:rsidR="00000000" w:rsidDel="00000000" w:rsidP="00000000" w:rsidRDefault="00000000" w:rsidRPr="00000000" w14:paraId="0000026B">
            <w:pPr>
              <w:spacing w:after="40" w:before="0" w:lineRule="auto" w:line="240"/>
              <w:rPr/>
            </w:pPr>
            <w:r w:rsidDel="00000000" w:rsidR="00000000" w:rsidRPr="00000000">
              <w:rPr>
                <w:sz w:val="22"/>
                <w:szCs w:val="20"/>
                <w:rtl w:val="0"/>
              </w:rPr>
              <w:t xml:space="preserve">Real-time sync latency</w:t>
            </w:r>
            <w:r w:rsidDel="00000000" w:rsidR="00000000" w:rsidRPr="00000000">
              <w:rPr>
                <w:sz w:val="22"/>
                <w:rtl w:val="0"/>
              </w:rPr>
            </w:r>
          </w:p>
        </w:tc>
        <w:tc>
          <w:tcPr/>
          <w:p w:rsidR="00000000" w:rsidDel="00000000" w:rsidP="00000000" w:rsidRDefault="00000000" w:rsidRPr="00000000" w14:paraId="0000026C">
            <w:pPr>
              <w:spacing w:after="40" w:before="0" w:lineRule="auto" w:line="240"/>
              <w:rPr/>
            </w:pPr>
            <w:r w:rsidDel="00000000" w:rsidR="00000000" w:rsidRPr="00000000">
              <w:rPr>
                <w:sz w:val="22"/>
                <w:szCs w:val="20"/>
                <w:rtl w:val="0"/>
              </w:rPr>
              <w:t xml:space="preserve">&lt; 200 ms</w:t>
            </w:r>
            <w:r w:rsidDel="00000000" w:rsidR="00000000" w:rsidRPr="00000000">
              <w:rPr>
                <w:sz w:val="22"/>
                <w:rtl w:val="0"/>
              </w:rPr>
            </w:r>
          </w:p>
        </w:tc>
        <w:tc>
          <w:tcPr/>
          <w:p w:rsidR="00000000" w:rsidDel="00000000" w:rsidP="00000000" w:rsidRDefault="00000000" w:rsidRPr="00000000" w14:paraId="0000026D">
            <w:pPr>
              <w:spacing w:after="40" w:before="0" w:lineRule="auto" w:line="240"/>
              <w:rPr/>
            </w:pPr>
            <w:r w:rsidDel="00000000" w:rsidR="00000000" w:rsidRPr="00000000">
              <w:rPr>
                <w:sz w:val="22"/>
                <w:szCs w:val="20"/>
                <w:rtl w:val="0"/>
              </w:rPr>
              <w:t xml:space="preserve">&lt; 100 ms</w:t>
            </w:r>
            <w:r w:rsidDel="00000000" w:rsidR="00000000" w:rsidRPr="00000000">
              <w:rPr>
                <w:sz w:val="22"/>
                <w:rtl w:val="0"/>
              </w:rPr>
            </w:r>
          </w:p>
        </w:tc>
        <w:tc>
          <w:tcPr/>
          <w:p w:rsidR="00000000" w:rsidDel="00000000" w:rsidP="00000000" w:rsidRDefault="00000000" w:rsidRPr="00000000" w14:paraId="0000026E">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6F">
            <w:pPr>
              <w:spacing w:after="40" w:before="0" w:lineRule="auto" w:line="240"/>
              <w:rPr/>
            </w:pPr>
            <w:r w:rsidDel="00000000" w:rsidR="00000000" w:rsidRPr="00000000">
              <w:rPr>
                <w:sz w:val="22"/>
                <w:szCs w:val="20"/>
                <w:rtl w:val="0"/>
              </w:rPr>
              <w:t xml:space="preserve">ML service autoscaling</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0">
            <w:pPr>
              <w:spacing w:after="40" w:before="0" w:lineRule="auto" w:line="240"/>
              <w:rPr/>
            </w:pPr>
            <w:r w:rsidDel="00000000" w:rsidR="00000000" w:rsidRPr="00000000">
              <w:rPr>
                <w:sz w:val="22"/>
                <w:szCs w:val="20"/>
                <w:rtl w:val="0"/>
              </w:rPr>
              <w:t xml:space="preserve">2–10 replicas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1">
            <w:pPr>
              <w:spacing w:after="40" w:before="0" w:lineRule="auto" w:line="240"/>
              <w:rPr/>
            </w:pPr>
            <w:r w:rsidDel="00000000" w:rsidR="00000000" w:rsidRPr="00000000">
              <w:rPr>
                <w:sz w:val="22"/>
                <w:szCs w:val="20"/>
                <w:rtl w:val="0"/>
              </w:rPr>
              <w:t xml:space="preserve">Scaled to 6 under load</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2">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016"/>
        <w:gridCol w:w="2016"/>
        <w:gridCol w:w="2016"/>
        <w:gridCol w:w="2016"/>
        <w:gridCol w:w="2016"/>
        <w:tblGridChange w:id="0">
          <w:tblGrid>
            <w:gridCol w:w="1728"/>
            <w:gridCol w:w="1728"/>
            <w:gridCol w:w="1728"/>
            <w:gridCol w:w="1728"/>
            <w:gridCol w:w="1728"/>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76">
            <w:pPr>
              <w:spacing w:after="40" w:before="0" w:lineRule="auto" w:line="240"/>
              <w:rPr/>
            </w:pPr>
            <w:r w:rsidDel="00000000" w:rsidR="00000000" w:rsidRPr="00000000">
              <w:rPr>
                <w:b/>
                <w:bCs w:val="1"/>
                <w:color w:val="000000"/>
                <w:sz w:val="22"/>
                <w:szCs w:val="21"/>
                <w:rtl w:val="0"/>
              </w:rPr>
              <w:t xml:space="preserve">Evaluation Scenario</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7">
            <w:pPr>
              <w:spacing w:after="40" w:before="0" w:lineRule="auto" w:line="240"/>
              <w:rPr/>
            </w:pPr>
            <w:r w:rsidDel="00000000" w:rsidR="00000000" w:rsidRPr="00000000">
              <w:rPr>
                <w:b/>
                <w:bCs w:val="1"/>
                <w:color w:val="000000"/>
                <w:sz w:val="22"/>
                <w:szCs w:val="21"/>
                <w:rtl w:val="0"/>
              </w:rPr>
              <w:t xml:space="preserve">Engine Mode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8">
            <w:pPr>
              <w:spacing w:after="40" w:before="0" w:lineRule="auto" w:line="240"/>
              <w:rPr/>
            </w:pPr>
            <w:r w:rsidDel="00000000" w:rsidR="00000000" w:rsidRPr="00000000">
              <w:rPr>
                <w:b/>
                <w:bCs w:val="1"/>
                <w:color w:val="000000"/>
                <w:sz w:val="22"/>
                <w:szCs w:val="21"/>
                <w:rtl w:val="0"/>
              </w:rPr>
              <w:t xml:space="preserve">Avg. Latency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9">
            <w:pPr>
              <w:spacing w:after="40" w:before="0" w:lineRule="auto" w:line="240"/>
              <w:rPr/>
            </w:pPr>
            <w:r w:rsidDel="00000000" w:rsidR="00000000" w:rsidRPr="00000000">
              <w:rPr>
                <w:b/>
                <w:bCs w:val="1"/>
                <w:color w:val="000000"/>
                <w:sz w:val="22"/>
                <w:szCs w:val="21"/>
                <w:rtl w:val="0"/>
              </w:rPr>
              <w:t xml:space="preserve">Grounded?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A">
            <w:pPr>
              <w:spacing w:after="40" w:before="0" w:lineRule="auto" w:line="240"/>
              <w:rPr/>
            </w:pPr>
            <w:r w:rsidDel="00000000" w:rsidR="00000000" w:rsidRPr="00000000">
              <w:rPr>
                <w:b/>
                <w:bCs w:val="1"/>
                <w:color w:val="000000"/>
                <w:sz w:val="22"/>
                <w:szCs w:val="21"/>
                <w:rtl w:val="0"/>
              </w:rPr>
              <w:t xml:space="preserve">Outcome</w:t>
            </w:r>
            <w:r w:rsidDel="00000000" w:rsidR="00000000" w:rsidRPr="00000000">
              <w:rPr>
                <w:b/>
                <w:sz w:val="22"/>
                <w:rtl w:val="0"/>
              </w:rPr>
            </w:r>
          </w:p>
        </w:tc>
      </w:tr>
      <w:tr>
        <w:trPr>
          <w:cantSplit w:val="0"/>
          <w:tblHeader w:val="0"/>
        </w:trPr>
        <w:tc>
          <w:tcPr/>
          <w:p w:rsidR="00000000" w:rsidDel="00000000" w:rsidP="00000000" w:rsidRDefault="00000000" w:rsidRPr="00000000" w14:paraId="0000027B">
            <w:pPr>
              <w:spacing w:after="40" w:before="0" w:lineRule="auto" w:line="240"/>
              <w:rPr/>
            </w:pPr>
            <w:r w:rsidDel="00000000" w:rsidR="00000000" w:rsidRPr="00000000">
              <w:rPr>
                <w:sz w:val="22"/>
                <w:szCs w:val="20"/>
                <w:rtl w:val="0"/>
              </w:rPr>
              <w:t xml:space="preserve">Router available, paper in library</w:t>
            </w:r>
            <w:r w:rsidDel="00000000" w:rsidR="00000000" w:rsidRPr="00000000">
              <w:rPr>
                <w:sz w:val="22"/>
                <w:rtl w:val="0"/>
              </w:rPr>
            </w:r>
          </w:p>
        </w:tc>
        <w:tc>
          <w:tcPr/>
          <w:p w:rsidR="00000000" w:rsidDel="00000000" w:rsidP="00000000" w:rsidRDefault="00000000" w:rsidRPr="00000000" w14:paraId="0000027C">
            <w:pPr>
              <w:spacing w:after="40" w:before="0" w:lineRule="auto" w:line="240"/>
              <w:rPr/>
            </w:pPr>
            <w:r w:rsidDel="00000000" w:rsidR="00000000" w:rsidRPr="00000000">
              <w:rPr>
                <w:sz w:val="22"/>
                <w:szCs w:val="20"/>
                <w:rtl w:val="0"/>
              </w:rPr>
              <w:t xml:space="preserve">Generative RAG</w:t>
            </w:r>
            <w:r w:rsidDel="00000000" w:rsidR="00000000" w:rsidRPr="00000000">
              <w:rPr>
                <w:sz w:val="22"/>
                <w:rtl w:val="0"/>
              </w:rPr>
            </w:r>
          </w:p>
        </w:tc>
        <w:tc>
          <w:tcPr/>
          <w:p w:rsidR="00000000" w:rsidDel="00000000" w:rsidP="00000000" w:rsidRDefault="00000000" w:rsidRPr="00000000" w14:paraId="0000027D">
            <w:pPr>
              <w:spacing w:after="40" w:before="0" w:lineRule="auto" w:line="240"/>
              <w:rPr/>
            </w:pPr>
            <w:r w:rsidDel="00000000" w:rsidR="00000000" w:rsidRPr="00000000">
              <w:rPr>
                <w:sz w:val="22"/>
                <w:szCs w:val="20"/>
                <w:rtl w:val="0"/>
              </w:rPr>
              <w:t xml:space="preserve">1.8 s</w:t>
            </w:r>
            <w:r w:rsidDel="00000000" w:rsidR="00000000" w:rsidRPr="00000000">
              <w:rPr>
                <w:sz w:val="22"/>
                <w:rtl w:val="0"/>
              </w:rPr>
            </w:r>
          </w:p>
        </w:tc>
        <w:tc>
          <w:tcPr/>
          <w:p w:rsidR="00000000" w:rsidDel="00000000" w:rsidP="00000000" w:rsidRDefault="00000000" w:rsidRPr="00000000" w14:paraId="0000027E">
            <w:pPr>
              <w:spacing w:after="40" w:before="0" w:lineRule="auto" w:line="240"/>
              <w:rPr/>
            </w:pPr>
            <w:r w:rsidDel="00000000" w:rsidR="00000000" w:rsidRPr="00000000">
              <w:rPr>
                <w:sz w:val="22"/>
                <w:szCs w:val="20"/>
                <w:rtl w:val="0"/>
              </w:rPr>
              <w:t xml:space="preserve">Yes (cited)</w:t>
            </w:r>
            <w:r w:rsidDel="00000000" w:rsidR="00000000" w:rsidRPr="00000000">
              <w:rPr>
                <w:sz w:val="22"/>
                <w:rtl w:val="0"/>
              </w:rPr>
            </w:r>
          </w:p>
        </w:tc>
        <w:tc>
          <w:tcPr/>
          <w:p w:rsidR="00000000" w:rsidDel="00000000" w:rsidP="00000000" w:rsidRDefault="00000000" w:rsidRPr="00000000" w14:paraId="0000027F">
            <w:pPr>
              <w:spacing w:after="40" w:before="0" w:lineRule="auto" w:line="240"/>
              <w:rPr/>
            </w:pPr>
            <w:r w:rsidDel="00000000" w:rsidR="00000000" w:rsidRPr="00000000">
              <w:rPr>
                <w:sz w:val="22"/>
                <w:szCs w:val="20"/>
                <w:rtl w:val="0"/>
              </w:rPr>
              <w:t xml:space="preserve">High-quality cited answer</w:t>
            </w:r>
            <w:r w:rsidDel="00000000" w:rsidR="00000000" w:rsidRPr="00000000">
              <w:rPr>
                <w:sz w:val="22"/>
                <w:rtl w:val="0"/>
              </w:rPr>
            </w:r>
          </w:p>
        </w:tc>
      </w:tr>
      <w:tr>
        <w:trPr>
          <w:cantSplit w:val="0"/>
          <w:tblHeader w:val="0"/>
        </w:trPr>
        <w:tc>
          <w:tcPr/>
          <w:p w:rsidR="00000000" w:rsidDel="00000000" w:rsidP="00000000" w:rsidRDefault="00000000" w:rsidRPr="00000000" w14:paraId="00000280">
            <w:pPr>
              <w:spacing w:after="40" w:before="0" w:lineRule="auto" w:line="240"/>
              <w:rPr/>
            </w:pPr>
            <w:r w:rsidDel="00000000" w:rsidR="00000000" w:rsidRPr="00000000">
              <w:rPr>
                <w:sz w:val="22"/>
                <w:szCs w:val="20"/>
                <w:rtl w:val="0"/>
              </w:rPr>
              <w:t xml:space="preserve">Router rate-limited (429/402)</w:t>
            </w:r>
            <w:r w:rsidDel="00000000" w:rsidR="00000000" w:rsidRPr="00000000">
              <w:rPr>
                <w:sz w:val="22"/>
                <w:rtl w:val="0"/>
              </w:rPr>
            </w:r>
          </w:p>
        </w:tc>
        <w:tc>
          <w:tcPr/>
          <w:p w:rsidR="00000000" w:rsidDel="00000000" w:rsidP="00000000" w:rsidRDefault="00000000" w:rsidRPr="00000000" w14:paraId="00000281">
            <w:pPr>
              <w:spacing w:after="40" w:before="0" w:lineRule="auto" w:line="240"/>
              <w:rPr/>
            </w:pPr>
            <w:r w:rsidDel="00000000" w:rsidR="00000000" w:rsidRPr="00000000">
              <w:rPr>
                <w:sz w:val="22"/>
                <w:szCs w:val="20"/>
                <w:rtl w:val="0"/>
              </w:rPr>
              <w:t xml:space="preserve">Extractive fallback</w:t>
            </w:r>
            <w:r w:rsidDel="00000000" w:rsidR="00000000" w:rsidRPr="00000000">
              <w:rPr>
                <w:sz w:val="22"/>
                <w:rtl w:val="0"/>
              </w:rPr>
            </w:r>
          </w:p>
        </w:tc>
        <w:tc>
          <w:tcPr/>
          <w:p w:rsidR="00000000" w:rsidDel="00000000" w:rsidP="00000000" w:rsidRDefault="00000000" w:rsidRPr="00000000" w14:paraId="00000282">
            <w:pPr>
              <w:spacing w:after="40" w:before="0" w:lineRule="auto" w:line="240"/>
              <w:rPr/>
            </w:pPr>
            <w:r w:rsidDel="00000000" w:rsidR="00000000" w:rsidRPr="00000000">
              <w:rPr>
                <w:sz w:val="22"/>
                <w:szCs w:val="20"/>
                <w:rtl w:val="0"/>
              </w:rPr>
              <w:t xml:space="preserve">0.4 s</w:t>
            </w:r>
            <w:r w:rsidDel="00000000" w:rsidR="00000000" w:rsidRPr="00000000">
              <w:rPr>
                <w:sz w:val="22"/>
                <w:rtl w:val="0"/>
              </w:rPr>
            </w:r>
          </w:p>
        </w:tc>
        <w:tc>
          <w:tcPr/>
          <w:p w:rsidR="00000000" w:rsidDel="00000000" w:rsidP="00000000" w:rsidRDefault="00000000" w:rsidRPr="00000000" w14:paraId="00000283">
            <w:pPr>
              <w:spacing w:after="40" w:before="0" w:lineRule="auto" w:line="240"/>
              <w:rPr/>
            </w:pPr>
            <w:r w:rsidDel="00000000" w:rsidR="00000000" w:rsidRPr="00000000">
              <w:rPr>
                <w:sz w:val="22"/>
                <w:szCs w:val="20"/>
                <w:rtl w:val="0"/>
              </w:rPr>
              <w:t xml:space="preserve">Yes (snippets)</w:t>
            </w:r>
            <w:r w:rsidDel="00000000" w:rsidR="00000000" w:rsidRPr="00000000">
              <w:rPr>
                <w:sz w:val="22"/>
                <w:rtl w:val="0"/>
              </w:rPr>
            </w:r>
          </w:p>
        </w:tc>
        <w:tc>
          <w:tcPr/>
          <w:p w:rsidR="00000000" w:rsidDel="00000000" w:rsidP="00000000" w:rsidRDefault="00000000" w:rsidRPr="00000000" w14:paraId="00000284">
            <w:pPr>
              <w:spacing w:after="40" w:before="0" w:lineRule="auto" w:line="240"/>
              <w:rPr/>
            </w:pPr>
            <w:r w:rsidDel="00000000" w:rsidR="00000000" w:rsidRPr="00000000">
              <w:rPr>
                <w:sz w:val="22"/>
                <w:szCs w:val="20"/>
                <w:rtl w:val="0"/>
              </w:rPr>
              <w:t xml:space="preserve">Deterministic grounded snippets</w:t>
            </w:r>
            <w:r w:rsidDel="00000000" w:rsidR="00000000" w:rsidRPr="00000000">
              <w:rPr>
                <w:sz w:val="22"/>
                <w:rtl w:val="0"/>
              </w:rPr>
            </w:r>
          </w:p>
        </w:tc>
      </w:tr>
      <w:tr>
        <w:trPr>
          <w:cantSplit w:val="0"/>
          <w:tblHeader w:val="0"/>
        </w:trPr>
        <w:tc>
          <w:tcPr/>
          <w:p w:rsidR="00000000" w:rsidDel="00000000" w:rsidP="00000000" w:rsidRDefault="00000000" w:rsidRPr="00000000" w14:paraId="00000285">
            <w:pPr>
              <w:spacing w:after="40" w:before="0" w:lineRule="auto" w:line="240"/>
              <w:rPr/>
            </w:pPr>
            <w:r w:rsidDel="00000000" w:rsidR="00000000" w:rsidRPr="00000000">
              <w:rPr>
                <w:sz w:val="22"/>
                <w:szCs w:val="20"/>
                <w:rtl w:val="0"/>
              </w:rPr>
              <w:t xml:space="preserve">No relevant sources found</w:t>
            </w:r>
            <w:r w:rsidDel="00000000" w:rsidR="00000000" w:rsidRPr="00000000">
              <w:rPr>
                <w:sz w:val="22"/>
                <w:rtl w:val="0"/>
              </w:rPr>
            </w:r>
          </w:p>
        </w:tc>
        <w:tc>
          <w:tcPr/>
          <w:p w:rsidR="00000000" w:rsidDel="00000000" w:rsidP="00000000" w:rsidRDefault="00000000" w:rsidRPr="00000000" w14:paraId="00000286">
            <w:pPr>
              <w:spacing w:after="40" w:before="0" w:lineRule="auto" w:line="240"/>
              <w:rPr/>
            </w:pPr>
            <w:r w:rsidDel="00000000" w:rsidR="00000000" w:rsidRPr="00000000">
              <w:rPr>
                <w:sz w:val="22"/>
                <w:szCs w:val="20"/>
                <w:rtl w:val="0"/>
              </w:rPr>
              <w:t xml:space="preserve">Honest abstention</w:t>
            </w:r>
            <w:r w:rsidDel="00000000" w:rsidR="00000000" w:rsidRPr="00000000">
              <w:rPr>
                <w:sz w:val="22"/>
                <w:rtl w:val="0"/>
              </w:rPr>
            </w:r>
          </w:p>
        </w:tc>
        <w:tc>
          <w:tcPr/>
          <w:p w:rsidR="00000000" w:rsidDel="00000000" w:rsidP="00000000" w:rsidRDefault="00000000" w:rsidRPr="00000000" w14:paraId="00000287">
            <w:pPr>
              <w:spacing w:after="40" w:before="0" w:lineRule="auto" w:line="240"/>
              <w:rPr/>
            </w:pPr>
            <w:r w:rsidDel="00000000" w:rsidR="00000000" w:rsidRPr="00000000">
              <w:rPr>
                <w:sz w:val="22"/>
                <w:szCs w:val="20"/>
                <w:rtl w:val="0"/>
              </w:rPr>
              <w:t xml:space="preserve">0.3 s</w:t>
            </w:r>
            <w:r w:rsidDel="00000000" w:rsidR="00000000" w:rsidRPr="00000000">
              <w:rPr>
                <w:sz w:val="22"/>
                <w:rtl w:val="0"/>
              </w:rPr>
            </w:r>
          </w:p>
        </w:tc>
        <w:tc>
          <w:tcPr/>
          <w:p w:rsidR="00000000" w:rsidDel="00000000" w:rsidP="00000000" w:rsidRDefault="00000000" w:rsidRPr="00000000" w14:paraId="00000288">
            <w:pPr>
              <w:spacing w:after="40" w:before="0" w:lineRule="auto" w:line="240"/>
              <w:rPr/>
            </w:pPr>
            <w:r w:rsidDel="00000000" w:rsidR="00000000" w:rsidRPr="00000000">
              <w:rPr>
                <w:sz w:val="22"/>
                <w:szCs w:val="20"/>
                <w:rtl w:val="0"/>
              </w:rPr>
              <w:t xml:space="preserve">N/A</w:t>
            </w:r>
            <w:r w:rsidDel="00000000" w:rsidR="00000000" w:rsidRPr="00000000">
              <w:rPr>
                <w:sz w:val="22"/>
                <w:rtl w:val="0"/>
              </w:rPr>
            </w:r>
          </w:p>
        </w:tc>
        <w:tc>
          <w:tcPr/>
          <w:p w:rsidR="00000000" w:rsidDel="00000000" w:rsidP="00000000" w:rsidRDefault="00000000" w:rsidRPr="00000000" w14:paraId="00000289">
            <w:pPr>
              <w:spacing w:after="40" w:before="0" w:lineRule="auto" w:line="240"/>
              <w:rPr/>
            </w:pPr>
            <w:r w:rsidDel="00000000" w:rsidR="00000000" w:rsidRPr="00000000">
              <w:rPr>
                <w:sz w:val="22"/>
                <w:szCs w:val="20"/>
                <w:rtl w:val="0"/>
              </w:rPr>
              <w:t xml:space="preserve">States no evidence; no hallucination</w:t>
            </w:r>
            <w:r w:rsidDel="00000000" w:rsidR="00000000" w:rsidRPr="00000000">
              <w:rPr>
                <w:sz w:val="22"/>
                <w:rtl w:val="0"/>
              </w:rPr>
            </w:r>
          </w:p>
        </w:tc>
      </w:tr>
      <w:tr>
        <w:trPr>
          <w:cantSplit w:val="0"/>
          <w:tblHeader w:val="0"/>
        </w:trPr>
        <w:tc>
          <w:tcPr/>
          <w:p w:rsidR="00000000" w:rsidDel="00000000" w:rsidP="00000000" w:rsidRDefault="00000000" w:rsidRPr="00000000" w14:paraId="0000028A">
            <w:pPr>
              <w:spacing w:after="40" w:before="0" w:lineRule="auto" w:line="240"/>
              <w:rPr/>
            </w:pPr>
            <w:r w:rsidDel="00000000" w:rsidR="00000000" w:rsidRPr="00000000">
              <w:rPr>
                <w:sz w:val="22"/>
                <w:szCs w:val="20"/>
                <w:rtl w:val="0"/>
              </w:rPr>
              <w:t xml:space="preserve">Volume summary (14 papers)</w:t>
            </w:r>
            <w:r w:rsidDel="00000000" w:rsidR="00000000" w:rsidRPr="00000000">
              <w:rPr>
                <w:sz w:val="22"/>
                <w:rtl w:val="0"/>
              </w:rPr>
            </w:r>
          </w:p>
        </w:tc>
        <w:tc>
          <w:tcPr/>
          <w:p w:rsidR="00000000" w:rsidDel="00000000" w:rsidP="00000000" w:rsidRDefault="00000000" w:rsidRPr="00000000" w14:paraId="0000028B">
            <w:pPr>
              <w:spacing w:after="40" w:before="0" w:lineRule="auto" w:line="240"/>
              <w:rPr/>
            </w:pPr>
            <w:r w:rsidDel="00000000" w:rsidR="00000000" w:rsidRPr="00000000">
              <w:rPr>
                <w:sz w:val="22"/>
                <w:szCs w:val="20"/>
                <w:rtl w:val="0"/>
              </w:rPr>
              <w:t xml:space="preserve">Map-reduce generative</w:t>
            </w:r>
            <w:r w:rsidDel="00000000" w:rsidR="00000000" w:rsidRPr="00000000">
              <w:rPr>
                <w:sz w:val="22"/>
                <w:rtl w:val="0"/>
              </w:rPr>
            </w:r>
          </w:p>
        </w:tc>
        <w:tc>
          <w:tcPr/>
          <w:p w:rsidR="00000000" w:rsidDel="00000000" w:rsidP="00000000" w:rsidRDefault="00000000" w:rsidRPr="00000000" w14:paraId="0000028C">
            <w:pPr>
              <w:spacing w:after="40" w:before="0" w:lineRule="auto" w:line="240"/>
              <w:rPr/>
            </w:pPr>
            <w:r w:rsidDel="00000000" w:rsidR="00000000" w:rsidRPr="00000000">
              <w:rPr>
                <w:sz w:val="22"/>
                <w:szCs w:val="20"/>
                <w:rtl w:val="0"/>
              </w:rPr>
              <w:t xml:space="preserve">3.1 s</w:t>
            </w:r>
            <w:r w:rsidDel="00000000" w:rsidR="00000000" w:rsidRPr="00000000">
              <w:rPr>
                <w:sz w:val="22"/>
                <w:rtl w:val="0"/>
              </w:rPr>
            </w:r>
          </w:p>
        </w:tc>
        <w:tc>
          <w:tcPr/>
          <w:p w:rsidR="00000000" w:rsidDel="00000000" w:rsidP="00000000" w:rsidRDefault="00000000" w:rsidRPr="00000000" w14:paraId="0000028D">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c>
          <w:tcPr/>
          <w:p w:rsidR="00000000" w:rsidDel="00000000" w:rsidP="00000000" w:rsidRDefault="00000000" w:rsidRPr="00000000" w14:paraId="0000028E">
            <w:pPr>
              <w:spacing w:after="40" w:before="0" w:lineRule="auto" w:line="240"/>
              <w:rPr/>
            </w:pPr>
            <w:r w:rsidDel="00000000" w:rsidR="00000000" w:rsidRPr="00000000">
              <w:rPr>
                <w:sz w:val="22"/>
                <w:szCs w:val="20"/>
                <w:rtl w:val="0"/>
              </w:rPr>
              <w:t xml:space="preserve">Overview + themes + notable works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8F">
            <w:pPr>
              <w:spacing w:after="40" w:before="0" w:lineRule="auto" w:line="240"/>
              <w:rPr/>
            </w:pPr>
            <w:r w:rsidDel="00000000" w:rsidR="00000000" w:rsidRPr="00000000">
              <w:rPr>
                <w:sz w:val="22"/>
                <w:szCs w:val="20"/>
                <w:rtl w:val="0"/>
              </w:rPr>
              <w:t xml:space="preserve">Paper QA (single paper)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0">
            <w:pPr>
              <w:spacing w:after="40" w:before="0" w:lineRule="auto" w:line="240"/>
              <w:rPr/>
            </w:pPr>
            <w:r w:rsidDel="00000000" w:rsidR="00000000" w:rsidRPr="00000000">
              <w:rPr>
                <w:sz w:val="22"/>
                <w:szCs w:val="20"/>
                <w:rtl w:val="0"/>
              </w:rPr>
              <w:t xml:space="preserve">Chunk + grounded answer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1">
            <w:pPr>
              <w:spacing w:after="40" w:before="0" w:lineRule="auto" w:line="240"/>
              <w:rPr/>
            </w:pPr>
            <w:r w:rsidDel="00000000" w:rsidR="00000000" w:rsidRPr="00000000">
              <w:rPr>
                <w:sz w:val="22"/>
                <w:szCs w:val="20"/>
                <w:rtl w:val="0"/>
              </w:rPr>
              <w:t xml:space="preserve">1.2 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2">
            <w:pPr>
              <w:spacing w:after="40" w:before="0" w:lineRule="auto" w:line="240"/>
              <w:rPr/>
            </w:pPr>
            <w:r w:rsidDel="00000000" w:rsidR="00000000" w:rsidRPr="00000000">
              <w:rPr>
                <w:sz w:val="22"/>
                <w:szCs w:val="20"/>
                <w:rtl w:val="0"/>
              </w:rPr>
              <w:t xml:space="preserve">Yes (quotes)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3">
            <w:pPr>
              <w:spacing w:after="40" w:before="0" w:lineRule="auto" w:line="240"/>
              <w:rPr/>
            </w:pPr>
            <w:r w:rsidDel="00000000" w:rsidR="00000000" w:rsidRPr="00000000">
              <w:rPr>
                <w:sz w:val="22"/>
                <w:szCs w:val="20"/>
                <w:rtl w:val="0"/>
              </w:rPr>
              <w:t xml:space="preserve">Answer with supporting quotes</w:t>
            </w:r>
            <w:r w:rsidDel="00000000" w:rsidR="00000000" w:rsidRPr="00000000">
              <w:rPr>
                <w:sz w:val="22"/>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F">
      <w:pPr>
        <w:pageBreakBefore/>
        <w:pStyle w:val="Heading1"/>
        <w:rPr/>
      </w:pPr>
      <w:r>
        <w:t>List of Tables</w:t>
      </w:r>
    </w:p>
    <w:tbl>
      <w:tblPr>
        <w:tblStyle w:val="Table1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C0">
            <w:pPr>
              <w:spacing w:after="40" w:before="0" w:lineRule="auto" w:line="240"/>
              <w:rPr/>
            </w:pPr>
            <w:r w:rsidDel="00000000" w:rsidR="00000000" w:rsidRPr="00000000">
              <w:rPr>
                <w:b/>
                <w:bCs w:val="1"/>
                <w:color w:val="000000"/>
                <w:sz w:val="22"/>
                <w:szCs w:val="21"/>
                <w:rtl w:val="0"/>
              </w:rPr>
              <w:t xml:space="preserve">Table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C1">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2C2">
            <w:pPr>
              <w:spacing w:after="40" w:before="0" w:lineRule="auto" w:line="240"/>
              <w:rPr/>
            </w:pPr>
            <w:r w:rsidDel="00000000" w:rsidR="00000000" w:rsidRPr="00000000">
              <w:rPr>
                <w:sz w:val="22"/>
                <w:szCs w:val="20"/>
                <w:rtl w:val="0"/>
              </w:rPr>
              <w:t xml:space="preserve">Table 1</w:t>
            </w:r>
            <w:r w:rsidDel="00000000" w:rsidR="00000000" w:rsidRPr="00000000">
              <w:rPr>
                <w:sz w:val="22"/>
                <w:rtl w:val="0"/>
              </w:rPr>
            </w:r>
          </w:p>
        </w:tc>
        <w:tc>
          <w:tcPr/>
          <w:p w:rsidR="00000000" w:rsidDel="00000000" w:rsidP="00000000" w:rsidRDefault="00000000" w:rsidRPr="00000000" w14:paraId="000002C3">
            <w:pPr>
              <w:spacing w:after="40" w:before="0" w:lineRule="auto" w:line="240"/>
              <w:rPr/>
            </w:pPr>
            <w:r w:rsidDel="00000000" w:rsidR="00000000" w:rsidRPr="00000000">
              <w:rPr>
                <w:sz w:val="22"/>
                <w:szCs w:val="20"/>
                <w:rtl w:val="0"/>
              </w:rPr>
              <w:t xml:space="preserve">Core Technology Stack Specification</w:t>
            </w:r>
            <w:r w:rsidDel="00000000" w:rsidR="00000000" w:rsidRPr="00000000">
              <w:rPr>
                <w:sz w:val="22"/>
                <w:rtl w:val="0"/>
              </w:rPr>
            </w:r>
          </w:p>
        </w:tc>
      </w:tr>
      <w:tr>
        <w:trPr>
          <w:cantSplit w:val="0"/>
          <w:tblHeader w:val="0"/>
        </w:trPr>
        <w:tc>
          <w:tcPr/>
          <w:p w:rsidR="00000000" w:rsidDel="00000000" w:rsidP="00000000" w:rsidRDefault="00000000" w:rsidRPr="00000000" w14:paraId="000002C4">
            <w:pPr>
              <w:spacing w:after="40" w:before="0" w:lineRule="auto" w:line="240"/>
              <w:rPr/>
            </w:pPr>
            <w:r w:rsidDel="00000000" w:rsidR="00000000" w:rsidRPr="00000000">
              <w:rPr>
                <w:sz w:val="22"/>
                <w:szCs w:val="20"/>
                <w:rtl w:val="0"/>
              </w:rPr>
              <w:t xml:space="preserve">Table 2</w:t>
            </w:r>
            <w:r w:rsidDel="00000000" w:rsidR="00000000" w:rsidRPr="00000000">
              <w:rPr>
                <w:sz w:val="22"/>
                <w:rtl w:val="0"/>
              </w:rPr>
            </w:r>
          </w:p>
        </w:tc>
        <w:tc>
          <w:tcPr/>
          <w:p w:rsidR="00000000" w:rsidDel="00000000" w:rsidP="00000000" w:rsidRDefault="00000000" w:rsidRPr="00000000" w14:paraId="000002C5">
            <w:pPr>
              <w:spacing w:after="40" w:before="0" w:lineRule="auto" w:line="240"/>
              <w:rPr/>
            </w:pPr>
            <w:r w:rsidDel="00000000" w:rsidR="00000000" w:rsidRPr="00000000">
              <w:rPr>
                <w:sz w:val="22"/>
                <w:szCs w:val="20"/>
                <w:rtl w:val="0"/>
              </w:rPr>
              <w:t xml:space="preserve">Functional Requirements Matrix</w:t>
            </w:r>
            <w:r w:rsidDel="00000000" w:rsidR="00000000" w:rsidRPr="00000000">
              <w:rPr>
                <w:sz w:val="22"/>
                <w:rtl w:val="0"/>
              </w:rPr>
            </w:r>
          </w:p>
        </w:tc>
      </w:tr>
      <w:tr>
        <w:trPr>
          <w:cantSplit w:val="0"/>
          <w:tblHeader w:val="0"/>
        </w:trPr>
        <w:tc>
          <w:tcPr/>
          <w:p w:rsidR="00000000" w:rsidDel="00000000" w:rsidP="00000000" w:rsidRDefault="00000000" w:rsidRPr="00000000" w14:paraId="000002C6">
            <w:pPr>
              <w:spacing w:after="40" w:before="0" w:lineRule="auto" w:line="240"/>
              <w:rPr/>
            </w:pPr>
            <w:r w:rsidDel="00000000" w:rsidR="00000000" w:rsidRPr="00000000">
              <w:rPr>
                <w:sz w:val="22"/>
                <w:szCs w:val="20"/>
                <w:rtl w:val="0"/>
              </w:rPr>
              <w:t xml:space="preserve">Table 3</w:t>
            </w:r>
            <w:r w:rsidDel="00000000" w:rsidR="00000000" w:rsidRPr="00000000">
              <w:rPr>
                <w:sz w:val="22"/>
                <w:rtl w:val="0"/>
              </w:rPr>
            </w:r>
          </w:p>
        </w:tc>
        <w:tc>
          <w:tcPr/>
          <w:p w:rsidR="00000000" w:rsidDel="00000000" w:rsidP="00000000" w:rsidRDefault="00000000" w:rsidRPr="00000000" w14:paraId="000002C7">
            <w:pPr>
              <w:spacing w:after="40" w:before="0" w:lineRule="auto" w:line="240"/>
              <w:rPr/>
            </w:pPr>
            <w:r w:rsidDel="00000000" w:rsidR="00000000" w:rsidRPr="00000000">
              <w:rPr>
                <w:sz w:val="22"/>
                <w:szCs w:val="20"/>
                <w:rtl w:val="0"/>
              </w:rPr>
              <w:t xml:space="preserve">Non-Functional Requirements &amp; Verification Targets</w:t>
            </w:r>
            <w:r w:rsidDel="00000000" w:rsidR="00000000" w:rsidRPr="00000000">
              <w:rPr>
                <w:sz w:val="22"/>
                <w:rtl w:val="0"/>
              </w:rPr>
            </w:r>
          </w:p>
        </w:tc>
      </w:tr>
      <w:tr>
        <w:trPr>
          <w:cantSplit w:val="0"/>
          <w:tblHeader w:val="0"/>
        </w:trPr>
        <w:tc>
          <w:tcPr/>
          <w:p w:rsidR="00000000" w:rsidDel="00000000" w:rsidP="00000000" w:rsidRDefault="00000000" w:rsidRPr="00000000" w14:paraId="000002C8">
            <w:pPr>
              <w:spacing w:after="40" w:before="0" w:lineRule="auto" w:line="240"/>
              <w:rPr/>
            </w:pPr>
            <w:r w:rsidDel="00000000" w:rsidR="00000000" w:rsidRPr="00000000">
              <w:rPr>
                <w:sz w:val="22"/>
                <w:szCs w:val="20"/>
                <w:rtl w:val="0"/>
              </w:rPr>
              <w:t xml:space="preserve">Table 4</w:t>
            </w:r>
            <w:r w:rsidDel="00000000" w:rsidR="00000000" w:rsidRPr="00000000">
              <w:rPr>
                <w:sz w:val="22"/>
                <w:rtl w:val="0"/>
              </w:rPr>
            </w:r>
          </w:p>
        </w:tc>
        <w:tc>
          <w:tcPr/>
          <w:p w:rsidR="00000000" w:rsidDel="00000000" w:rsidP="00000000" w:rsidRDefault="00000000" w:rsidRPr="00000000" w14:paraId="000002C9">
            <w:pPr>
              <w:spacing w:after="40" w:before="0" w:lineRule="auto" w:line="240"/>
              <w:rPr/>
            </w:pPr>
            <w:r w:rsidDel="00000000" w:rsidR="00000000" w:rsidRPr="00000000">
              <w:rPr>
                <w:sz w:val="22"/>
                <w:szCs w:val="20"/>
                <w:rtl w:val="0"/>
              </w:rPr>
              <w:t xml:space="preserve">Feasibility Assessment Summary</w:t>
            </w:r>
            <w:r w:rsidDel="00000000" w:rsidR="00000000" w:rsidRPr="00000000">
              <w:rPr>
                <w:sz w:val="22"/>
                <w:rtl w:val="0"/>
              </w:rPr>
            </w:r>
          </w:p>
        </w:tc>
      </w:tr>
      <w:tr>
        <w:trPr>
          <w:cantSplit w:val="0"/>
          <w:tblHeader w:val="0"/>
        </w:trPr>
        <w:tc>
          <w:tcPr/>
          <w:p w:rsidR="00000000" w:rsidDel="00000000" w:rsidP="00000000" w:rsidRDefault="00000000" w:rsidRPr="00000000" w14:paraId="000002CA">
            <w:pPr>
              <w:spacing w:after="40" w:before="0" w:lineRule="auto" w:line="240"/>
              <w:rPr/>
            </w:pPr>
            <w:r w:rsidDel="00000000" w:rsidR="00000000" w:rsidRPr="00000000">
              <w:rPr>
                <w:sz w:val="22"/>
                <w:szCs w:val="20"/>
                <w:rtl w:val="0"/>
              </w:rPr>
              <w:t xml:space="preserve">Table 5</w:t>
            </w:r>
            <w:r w:rsidDel="00000000" w:rsidR="00000000" w:rsidRPr="00000000">
              <w:rPr>
                <w:sz w:val="22"/>
                <w:rtl w:val="0"/>
              </w:rPr>
            </w:r>
          </w:p>
        </w:tc>
        <w:tc>
          <w:tcPr/>
          <w:p w:rsidR="00000000" w:rsidDel="00000000" w:rsidP="00000000" w:rsidRDefault="00000000" w:rsidRPr="00000000" w14:paraId="000002CB">
            <w:pPr>
              <w:spacing w:after="40" w:before="0" w:lineRule="auto" w:line="240"/>
              <w:rPr/>
            </w:pPr>
            <w:r w:rsidDel="00000000" w:rsidR="00000000" w:rsidRPr="00000000">
              <w:rPr>
                <w:sz w:val="22"/>
                <w:szCs w:val="20"/>
                <w:rtl w:val="0"/>
              </w:rPr>
              <w:t xml:space="preserve">Project Risk Register &amp; Mitigations</w:t>
            </w:r>
            <w:r w:rsidDel="00000000" w:rsidR="00000000" w:rsidRPr="00000000">
              <w:rPr>
                <w:sz w:val="22"/>
                <w:rtl w:val="0"/>
              </w:rPr>
            </w:r>
          </w:p>
        </w:tc>
      </w:tr>
      <w:tr>
        <w:trPr>
          <w:cantSplit w:val="0"/>
          <w:tblHeader w:val="0"/>
        </w:trPr>
        <w:tc>
          <w:tcPr/>
          <w:p w:rsidR="00000000" w:rsidDel="00000000" w:rsidP="00000000" w:rsidRDefault="00000000" w:rsidRPr="00000000" w14:paraId="000002CC">
            <w:pPr>
              <w:spacing w:after="40" w:before="0" w:lineRule="auto" w:line="240"/>
              <w:rPr/>
            </w:pPr>
            <w:r w:rsidDel="00000000" w:rsidR="00000000" w:rsidRPr="00000000">
              <w:rPr>
                <w:sz w:val="22"/>
                <w:szCs w:val="20"/>
                <w:rtl w:val="0"/>
              </w:rPr>
              <w:t xml:space="preserve">Table 6</w:t>
            </w:r>
            <w:r w:rsidDel="00000000" w:rsidR="00000000" w:rsidRPr="00000000">
              <w:rPr>
                <w:sz w:val="22"/>
                <w:rtl w:val="0"/>
              </w:rPr>
            </w:r>
          </w:p>
        </w:tc>
        <w:tc>
          <w:tcPr/>
          <w:p w:rsidR="00000000" w:rsidDel="00000000" w:rsidP="00000000" w:rsidRDefault="00000000" w:rsidRPr="00000000" w14:paraId="000002CD">
            <w:pPr>
              <w:spacing w:after="40" w:before="0" w:lineRule="auto" w:line="240"/>
              <w:rPr/>
            </w:pPr>
            <w:r w:rsidDel="00000000" w:rsidR="00000000" w:rsidRPr="00000000">
              <w:rPr>
                <w:sz w:val="22"/>
                <w:szCs w:val="20"/>
                <w:rtl w:val="0"/>
              </w:rPr>
              <w:t xml:space="preserve">Comparative Analysis of Existing Academic Platforms</w:t>
            </w:r>
            <w:r w:rsidDel="00000000" w:rsidR="00000000" w:rsidRPr="00000000">
              <w:rPr>
                <w:sz w:val="22"/>
                <w:rtl w:val="0"/>
              </w:rPr>
            </w:r>
          </w:p>
        </w:tc>
      </w:tr>
      <w:tr>
        <w:trPr>
          <w:cantSplit w:val="0"/>
          <w:tblHeader w:val="0"/>
        </w:trPr>
        <w:tc>
          <w:tcPr/>
          <w:p w:rsidR="00000000" w:rsidDel="00000000" w:rsidP="00000000" w:rsidRDefault="00000000" w:rsidRPr="00000000" w14:paraId="000002CE">
            <w:pPr>
              <w:spacing w:after="40" w:before="0" w:lineRule="auto" w:line="240"/>
              <w:rPr/>
            </w:pPr>
            <w:r w:rsidDel="00000000" w:rsidR="00000000" w:rsidRPr="00000000">
              <w:rPr>
                <w:sz w:val="22"/>
                <w:szCs w:val="20"/>
                <w:rtl w:val="0"/>
              </w:rPr>
              <w:t xml:space="preserve">Table 7</w:t>
            </w:r>
            <w:r w:rsidDel="00000000" w:rsidR="00000000" w:rsidRPr="00000000">
              <w:rPr>
                <w:sz w:val="22"/>
                <w:rtl w:val="0"/>
              </w:rPr>
            </w:r>
          </w:p>
        </w:tc>
        <w:tc>
          <w:tcPr/>
          <w:p w:rsidR="00000000" w:rsidDel="00000000" w:rsidP="00000000" w:rsidRDefault="00000000" w:rsidRPr="00000000" w14:paraId="000002CF">
            <w:pPr>
              <w:spacing w:after="40" w:before="0" w:lineRule="auto" w:line="240"/>
              <w:rPr/>
            </w:pPr>
            <w:r w:rsidDel="00000000" w:rsidR="00000000" w:rsidRPr="00000000">
              <w:rPr>
                <w:sz w:val="22"/>
                <w:szCs w:val="20"/>
                <w:rtl w:val="0"/>
              </w:rPr>
              <w:t xml:space="preserve">Primary Actors and Responsibilities</w:t>
            </w:r>
            <w:r w:rsidDel="00000000" w:rsidR="00000000" w:rsidRPr="00000000">
              <w:rPr>
                <w:sz w:val="22"/>
                <w:rtl w:val="0"/>
              </w:rPr>
            </w:r>
          </w:p>
        </w:tc>
      </w:tr>
      <w:tr>
        <w:trPr>
          <w:cantSplit w:val="0"/>
          <w:tblHeader w:val="0"/>
        </w:trPr>
        <w:tc>
          <w:tcPr/>
          <w:p w:rsidR="00000000" w:rsidDel="00000000" w:rsidP="00000000" w:rsidRDefault="00000000" w:rsidRPr="00000000" w14:paraId="000002D0">
            <w:pPr>
              <w:spacing w:after="40" w:before="0" w:lineRule="auto" w:line="240"/>
              <w:rPr/>
            </w:pPr>
            <w:r w:rsidDel="00000000" w:rsidR="00000000" w:rsidRPr="00000000">
              <w:rPr>
                <w:sz w:val="22"/>
                <w:szCs w:val="20"/>
                <w:rtl w:val="0"/>
              </w:rPr>
              <w:t xml:space="preserve">Table 8</w:t>
            </w:r>
            <w:r w:rsidDel="00000000" w:rsidR="00000000" w:rsidRPr="00000000">
              <w:rPr>
                <w:sz w:val="22"/>
                <w:rtl w:val="0"/>
              </w:rPr>
            </w:r>
          </w:p>
        </w:tc>
        <w:tc>
          <w:tcPr/>
          <w:p w:rsidR="00000000" w:rsidDel="00000000" w:rsidP="00000000" w:rsidRDefault="00000000" w:rsidRPr="00000000" w14:paraId="000002D1">
            <w:pPr>
              <w:spacing w:after="40" w:before="0" w:lineRule="auto" w:line="240"/>
              <w:rPr/>
            </w:pPr>
            <w:r w:rsidDel="00000000" w:rsidR="00000000" w:rsidRPr="00000000">
              <w:rPr>
                <w:sz w:val="22"/>
                <w:szCs w:val="20"/>
                <w:rtl w:val="0"/>
              </w:rPr>
              <w:t xml:space="preserve">Polyglot Persistence — Store Responsibilities</w:t>
            </w:r>
            <w:r w:rsidDel="00000000" w:rsidR="00000000" w:rsidRPr="00000000">
              <w:rPr>
                <w:sz w:val="22"/>
                <w:rtl w:val="0"/>
              </w:rPr>
            </w:r>
          </w:p>
        </w:tc>
      </w:tr>
      <w:tr>
        <w:trPr>
          <w:cantSplit w:val="0"/>
          <w:tblHeader w:val="0"/>
        </w:trPr>
        <w:tc>
          <w:tcPr/>
          <w:p w:rsidR="00000000" w:rsidDel="00000000" w:rsidP="00000000" w:rsidRDefault="00000000" w:rsidRPr="00000000" w14:paraId="000002D2">
            <w:pPr>
              <w:spacing w:after="40" w:before="0" w:lineRule="auto" w:line="240"/>
              <w:rPr/>
            </w:pPr>
            <w:r w:rsidDel="00000000" w:rsidR="00000000" w:rsidRPr="00000000">
              <w:rPr>
                <w:sz w:val="22"/>
                <w:szCs w:val="20"/>
                <w:rtl w:val="0"/>
              </w:rPr>
              <w:t xml:space="preserve">Table 9</w:t>
            </w:r>
            <w:r w:rsidDel="00000000" w:rsidR="00000000" w:rsidRPr="00000000">
              <w:rPr>
                <w:sz w:val="22"/>
                <w:rtl w:val="0"/>
              </w:rPr>
            </w:r>
          </w:p>
        </w:tc>
        <w:tc>
          <w:tcPr/>
          <w:p w:rsidR="00000000" w:rsidDel="00000000" w:rsidP="00000000" w:rsidRDefault="00000000" w:rsidRPr="00000000" w14:paraId="000002D3">
            <w:pPr>
              <w:spacing w:after="40" w:before="0" w:lineRule="auto" w:line="240"/>
              <w:rPr/>
            </w:pPr>
            <w:r w:rsidDel="00000000" w:rsidR="00000000" w:rsidRPr="00000000">
              <w:rPr>
                <w:sz w:val="22"/>
                <w:szCs w:val="20"/>
                <w:rtl w:val="0"/>
              </w:rPr>
              <w:t xml:space="preserve">Database Entities and Collection Specifications</w:t>
            </w:r>
            <w:r w:rsidDel="00000000" w:rsidR="00000000" w:rsidRPr="00000000">
              <w:rPr>
                <w:sz w:val="22"/>
                <w:rtl w:val="0"/>
              </w:rPr>
            </w:r>
          </w:p>
        </w:tc>
      </w:tr>
      <w:tr>
        <w:trPr>
          <w:cantSplit w:val="0"/>
          <w:tblHeader w:val="0"/>
        </w:trPr>
        <w:tc>
          <w:tcPr/>
          <w:p w:rsidR="00000000" w:rsidDel="00000000" w:rsidP="00000000" w:rsidRDefault="00000000" w:rsidRPr="00000000" w14:paraId="000002D4">
            <w:pPr>
              <w:spacing w:after="40" w:before="0" w:lineRule="auto" w:line="240"/>
              <w:rPr/>
            </w:pPr>
            <w:r w:rsidDel="00000000" w:rsidR="00000000" w:rsidRPr="00000000">
              <w:rPr>
                <w:sz w:val="22"/>
                <w:szCs w:val="20"/>
                <w:rtl w:val="0"/>
              </w:rPr>
              <w:t xml:space="preserve">Table 10</w:t>
            </w:r>
            <w:r w:rsidDel="00000000" w:rsidR="00000000" w:rsidRPr="00000000">
              <w:rPr>
                <w:sz w:val="22"/>
                <w:rtl w:val="0"/>
              </w:rPr>
            </w:r>
          </w:p>
        </w:tc>
        <w:tc>
          <w:tcPr/>
          <w:p w:rsidR="00000000" w:rsidDel="00000000" w:rsidP="00000000" w:rsidRDefault="00000000" w:rsidRPr="00000000" w14:paraId="000002D5">
            <w:pPr>
              <w:spacing w:after="40" w:before="0" w:lineRule="auto" w:line="240"/>
              <w:rPr/>
            </w:pPr>
            <w:r w:rsidDel="00000000" w:rsidR="00000000" w:rsidRPr="00000000">
              <w:rPr>
                <w:sz w:val="22"/>
                <w:szCs w:val="20"/>
                <w:rtl w:val="0"/>
              </w:rPr>
              <w:t xml:space="preserve">API Routing and Endpoint Gateway (Representative)</w:t>
            </w:r>
            <w:r w:rsidDel="00000000" w:rsidR="00000000" w:rsidRPr="00000000">
              <w:rPr>
                <w:sz w:val="22"/>
                <w:rtl w:val="0"/>
              </w:rPr>
            </w:r>
          </w:p>
        </w:tc>
      </w:tr>
      <w:tr>
        <w:trPr>
          <w:cantSplit w:val="0"/>
          <w:tblHeader w:val="0"/>
        </w:trPr>
        <w:tc>
          <w:tcPr/>
          <w:p w:rsidR="00000000" w:rsidDel="00000000" w:rsidP="00000000" w:rsidRDefault="00000000" w:rsidRPr="00000000" w14:paraId="000002D6">
            <w:pPr>
              <w:spacing w:after="40" w:before="0" w:lineRule="auto" w:line="240"/>
              <w:rPr/>
            </w:pPr>
            <w:r w:rsidDel="00000000" w:rsidR="00000000" w:rsidRPr="00000000">
              <w:rPr>
                <w:sz w:val="22"/>
                <w:szCs w:val="20"/>
                <w:rtl w:val="0"/>
              </w:rPr>
              <w:t xml:space="preserve">Table 11</w:t>
            </w:r>
            <w:r w:rsidDel="00000000" w:rsidR="00000000" w:rsidRPr="00000000">
              <w:rPr>
                <w:sz w:val="22"/>
                <w:rtl w:val="0"/>
              </w:rPr>
            </w:r>
          </w:p>
        </w:tc>
        <w:tc>
          <w:tcPr/>
          <w:p w:rsidR="00000000" w:rsidDel="00000000" w:rsidP="00000000" w:rsidRDefault="00000000" w:rsidRPr="00000000" w14:paraId="000002D7">
            <w:pPr>
              <w:spacing w:after="40" w:before="0" w:lineRule="auto" w:line="240"/>
              <w:rPr/>
            </w:pPr>
            <w:r w:rsidDel="00000000" w:rsidR="00000000" w:rsidRPr="00000000">
              <w:rPr>
                <w:sz w:val="22"/>
                <w:szCs w:val="20"/>
                <w:rtl w:val="0"/>
              </w:rPr>
              <w:t xml:space="preserve">Automated Test Suite Metrics &amp; Coverage</w:t>
            </w:r>
            <w:r w:rsidDel="00000000" w:rsidR="00000000" w:rsidRPr="00000000">
              <w:rPr>
                <w:sz w:val="22"/>
                <w:rtl w:val="0"/>
              </w:rPr>
            </w:r>
          </w:p>
        </w:tc>
      </w:tr>
      <w:tr>
        <w:trPr>
          <w:cantSplit w:val="0"/>
          <w:tblHeader w:val="0"/>
        </w:trPr>
        <w:tc>
          <w:tcPr/>
          <w:p w:rsidR="00000000" w:rsidDel="00000000" w:rsidP="00000000" w:rsidRDefault="00000000" w:rsidRPr="00000000" w14:paraId="000002D8">
            <w:pPr>
              <w:spacing w:after="40" w:before="0" w:lineRule="auto" w:line="240"/>
              <w:rPr/>
            </w:pPr>
            <w:r w:rsidDel="00000000" w:rsidR="00000000" w:rsidRPr="00000000">
              <w:rPr>
                <w:sz w:val="22"/>
                <w:szCs w:val="20"/>
                <w:rtl w:val="0"/>
              </w:rPr>
              <w:t xml:space="preserve">Table 12</w:t>
            </w:r>
            <w:r w:rsidDel="00000000" w:rsidR="00000000" w:rsidRPr="00000000">
              <w:rPr>
                <w:sz w:val="22"/>
                <w:rtl w:val="0"/>
              </w:rPr>
            </w:r>
          </w:p>
        </w:tc>
        <w:tc>
          <w:tcPr/>
          <w:p w:rsidR="00000000" w:rsidDel="00000000" w:rsidP="00000000" w:rsidRDefault="00000000" w:rsidRPr="00000000" w14:paraId="000002D9">
            <w:pPr>
              <w:spacing w:after="40" w:before="0" w:lineRule="auto" w:line="240"/>
              <w:rPr/>
            </w:pPr>
            <w:r w:rsidDel="00000000" w:rsidR="00000000" w:rsidRPr="00000000">
              <w:rPr>
                <w:sz w:val="22"/>
                <w:szCs w:val="20"/>
                <w:rtl w:val="0"/>
              </w:rPr>
              <w:t xml:space="preserve">Performance &amp; Benchmark Results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DA">
            <w:pPr>
              <w:spacing w:after="40" w:before="0" w:lineRule="auto" w:line="240"/>
              <w:rPr/>
            </w:pPr>
            <w:r w:rsidDel="00000000" w:rsidR="00000000" w:rsidRPr="00000000">
              <w:rPr>
                <w:sz w:val="22"/>
                <w:szCs w:val="20"/>
                <w:rtl w:val="0"/>
              </w:rPr>
              <w:t xml:space="preserve">Table 13</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DB">
            <w:pPr>
              <w:spacing w:after="40" w:before="0" w:lineRule="auto" w:line="240"/>
              <w:rPr/>
            </w:pPr>
            <w:r w:rsidDel="00000000" w:rsidR="00000000" w:rsidRPr="00000000">
              <w:rPr>
                <w:sz w:val="22"/>
                <w:szCs w:val="20"/>
                <w:rtl w:val="0"/>
              </w:rPr>
              <w:t xml:space="preserve">RAG Engine Latency &amp; Fallback Evaluation</w:t>
            </w:r>
            <w:r w:rsidDel="00000000" w:rsidR="00000000" w:rsidRPr="00000000">
              <w:rPr>
                <w:sz w:val="22"/>
                <w:rtl w:val="0"/>
              </w:rPr>
            </w:r>
          </w:p>
        </w:tc>
      </w:tr>
    </w:tbl>
    <w:p w:rsidR="00000000" w:rsidDel="00000000" w:rsidP="00000000" w:rsidRDefault="00000000" w:rsidRPr="00000000" w14:paraId="000002DC">
      <w:pPr>
        <w:pStyle w:val="Heading1"/>
        <w:widowControl w:val="0"/>
        <w:spacing w:after="0" w:line="276" w:lineRule="auto"/>
        <w:rPr/>
      </w:pPr>
      <w:r>
        <w:t>List of Figures</w:t>
      </w:r>
    </w:p>
    <w:tbl>
      <w:tblPr>
        <w:tblStyle w:val="Table1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DD">
            <w:pPr>
              <w:spacing w:after="40" w:before="0" w:lineRule="auto" w:line="240"/>
              <w:rPr/>
            </w:pPr>
            <w:r w:rsidDel="00000000" w:rsidR="00000000" w:rsidRPr="00000000">
              <w:rPr>
                <w:b/>
                <w:bCs w:val="1"/>
                <w:color w:val="000000"/>
                <w:sz w:val="22"/>
                <w:szCs w:val="21"/>
                <w:rtl w:val="0"/>
              </w:rPr>
              <w:t xml:space="preserve">Figure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DE">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2DF">
            <w:pPr>
              <w:spacing w:after="40" w:before="0" w:lineRule="auto" w:line="240"/>
              <w:rPr/>
            </w:pPr>
            <w:r w:rsidDel="00000000" w:rsidR="00000000" w:rsidRPr="00000000">
              <w:rPr>
                <w:sz w:val="22"/>
                <w:szCs w:val="20"/>
                <w:rtl w:val="0"/>
              </w:rPr>
              <w:t xml:space="preserve">Figure 1</w:t>
            </w:r>
            <w:r w:rsidDel="00000000" w:rsidR="00000000" w:rsidRPr="00000000">
              <w:rPr>
                <w:sz w:val="22"/>
                <w:rtl w:val="0"/>
              </w:rPr>
            </w:r>
          </w:p>
        </w:tc>
        <w:tc>
          <w:tcPr/>
          <w:p w:rsidR="00000000" w:rsidDel="00000000" w:rsidP="00000000" w:rsidRDefault="00000000" w:rsidRPr="00000000" w14:paraId="000002E0">
            <w:pPr>
              <w:spacing w:after="40" w:before="0" w:lineRule="auto" w:line="240"/>
              <w:rPr/>
            </w:pPr>
            <w:r w:rsidDel="00000000" w:rsidR="00000000" w:rsidRPr="00000000">
              <w:rPr>
                <w:sz w:val="22"/>
                <w:szCs w:val="20"/>
                <w:rtl w:val="0"/>
              </w:rPr>
              <w:t xml:space="preserve">Research Bridge High-Level System Architecture</w:t>
            </w:r>
            <w:r w:rsidDel="00000000" w:rsidR="00000000" w:rsidRPr="00000000">
              <w:rPr>
                <w:sz w:val="22"/>
                <w:rtl w:val="0"/>
              </w:rPr>
            </w:r>
          </w:p>
        </w:tc>
      </w:tr>
      <w:tr>
        <w:trPr>
          <w:cantSplit w:val="0"/>
          <w:tblHeader w:val="0"/>
        </w:trPr>
        <w:tc>
          <w:tcPr/>
          <w:p w:rsidR="00000000" w:rsidDel="00000000" w:rsidP="00000000" w:rsidRDefault="00000000" w:rsidRPr="00000000" w14:paraId="000002E1">
            <w:pPr>
              <w:spacing w:after="40" w:before="0" w:lineRule="auto" w:line="240"/>
              <w:rPr/>
            </w:pPr>
            <w:r w:rsidDel="00000000" w:rsidR="00000000" w:rsidRPr="00000000">
              <w:rPr>
                <w:sz w:val="22"/>
                <w:szCs w:val="20"/>
                <w:rtl w:val="0"/>
              </w:rPr>
              <w:t xml:space="preserve">Figure 2</w:t>
            </w:r>
            <w:r w:rsidDel="00000000" w:rsidR="00000000" w:rsidRPr="00000000">
              <w:rPr>
                <w:sz w:val="22"/>
                <w:rtl w:val="0"/>
              </w:rPr>
            </w:r>
          </w:p>
        </w:tc>
        <w:tc>
          <w:tcPr/>
          <w:p w:rsidR="00000000" w:rsidDel="00000000" w:rsidP="00000000" w:rsidRDefault="00000000" w:rsidRPr="00000000" w14:paraId="000002E2">
            <w:pPr>
              <w:spacing w:after="40" w:before="0" w:lineRule="auto" w:line="240"/>
              <w:rPr/>
            </w:pPr>
            <w:r w:rsidDel="00000000" w:rsidR="00000000" w:rsidRPr="00000000">
              <w:rPr>
                <w:sz w:val="22"/>
                <w:szCs w:val="20"/>
                <w:rtl w:val="0"/>
              </w:rPr>
              <w:t xml:space="preserve">Level 0 System Context Use Case Diagram</w:t>
            </w:r>
            <w:r w:rsidDel="00000000" w:rsidR="00000000" w:rsidRPr="00000000">
              <w:rPr>
                <w:sz w:val="22"/>
                <w:rtl w:val="0"/>
              </w:rPr>
            </w:r>
          </w:p>
        </w:tc>
      </w:tr>
      <w:tr>
        <w:trPr>
          <w:cantSplit w:val="0"/>
          <w:tblHeader w:val="0"/>
        </w:trPr>
        <w:tc>
          <w:tcPr/>
          <w:p w:rsidR="00000000" w:rsidDel="00000000" w:rsidP="00000000" w:rsidRDefault="00000000" w:rsidRPr="00000000" w14:paraId="000002E3">
            <w:pPr>
              <w:spacing w:after="40" w:before="0" w:lineRule="auto" w:line="240"/>
              <w:rPr/>
            </w:pPr>
            <w:r w:rsidDel="00000000" w:rsidR="00000000" w:rsidRPr="00000000">
              <w:rPr>
                <w:sz w:val="22"/>
                <w:szCs w:val="20"/>
                <w:rtl w:val="0"/>
              </w:rPr>
              <w:t xml:space="preserve">Figure 3</w:t>
            </w:r>
            <w:r w:rsidDel="00000000" w:rsidR="00000000" w:rsidRPr="00000000">
              <w:rPr>
                <w:sz w:val="22"/>
                <w:rtl w:val="0"/>
              </w:rPr>
            </w:r>
          </w:p>
        </w:tc>
        <w:tc>
          <w:tcPr/>
          <w:p w:rsidR="00000000" w:rsidDel="00000000" w:rsidP="00000000" w:rsidRDefault="00000000" w:rsidRPr="00000000" w14:paraId="000002E4">
            <w:pPr>
              <w:spacing w:after="40" w:before="0" w:lineRule="auto" w:line="240"/>
              <w:rPr/>
            </w:pPr>
            <w:r w:rsidDel="00000000" w:rsidR="00000000" w:rsidRPr="00000000">
              <w:rPr>
                <w:sz w:val="22"/>
                <w:szCs w:val="20"/>
                <w:rtl w:val="0"/>
              </w:rPr>
              <w:t xml:space="preserve">Level 1 Data Flow Diagram (RAG &amp; Collaboration)</w:t>
            </w:r>
            <w:r w:rsidDel="00000000" w:rsidR="00000000" w:rsidRPr="00000000">
              <w:rPr>
                <w:sz w:val="22"/>
                <w:rtl w:val="0"/>
              </w:rPr>
            </w:r>
          </w:p>
        </w:tc>
      </w:tr>
      <w:tr>
        <w:trPr>
          <w:cantSplit w:val="0"/>
          <w:tblHeader w:val="0"/>
        </w:trPr>
        <w:tc>
          <w:tcPr/>
          <w:p w:rsidR="00000000" w:rsidDel="00000000" w:rsidP="00000000" w:rsidRDefault="00000000" w:rsidRPr="00000000" w14:paraId="000002E5">
            <w:pPr>
              <w:spacing w:after="40" w:before="0" w:lineRule="auto" w:line="240"/>
              <w:rPr/>
            </w:pPr>
            <w:r w:rsidDel="00000000" w:rsidR="00000000" w:rsidRPr="00000000">
              <w:rPr>
                <w:sz w:val="22"/>
                <w:szCs w:val="20"/>
                <w:rtl w:val="0"/>
              </w:rPr>
              <w:t xml:space="preserve">Figure 4</w:t>
            </w:r>
            <w:r w:rsidDel="00000000" w:rsidR="00000000" w:rsidRPr="00000000">
              <w:rPr>
                <w:sz w:val="22"/>
                <w:rtl w:val="0"/>
              </w:rPr>
            </w:r>
          </w:p>
        </w:tc>
        <w:tc>
          <w:tcPr/>
          <w:p w:rsidR="00000000" w:rsidDel="00000000" w:rsidP="00000000" w:rsidRDefault="00000000" w:rsidRPr="00000000" w14:paraId="000002E6">
            <w:pPr>
              <w:spacing w:after="40" w:before="0" w:lineRule="auto" w:line="240"/>
              <w:rPr/>
            </w:pPr>
            <w:r w:rsidDel="00000000" w:rsidR="00000000" w:rsidRPr="00000000">
              <w:rPr>
                <w:sz w:val="22"/>
                <w:szCs w:val="20"/>
                <w:rtl w:val="0"/>
              </w:rPr>
              <w:t xml:space="preserve">Agentic RAG Retrieval-Synthesis Loop</w:t>
            </w:r>
            <w:r w:rsidDel="00000000" w:rsidR="00000000" w:rsidRPr="00000000">
              <w:rPr>
                <w:sz w:val="22"/>
                <w:rtl w:val="0"/>
              </w:rPr>
            </w:r>
          </w:p>
        </w:tc>
      </w:tr>
      <w:tr>
        <w:trPr>
          <w:cantSplit w:val="0"/>
          <w:tblHeader w:val="0"/>
        </w:trPr>
        <w:tc>
          <w:tcPr/>
          <w:p w:rsidR="00000000" w:rsidDel="00000000" w:rsidP="00000000" w:rsidRDefault="00000000" w:rsidRPr="00000000" w14:paraId="000002E7">
            <w:pPr>
              <w:spacing w:after="40" w:before="0" w:lineRule="auto" w:line="240"/>
              <w:rPr/>
            </w:pPr>
            <w:r w:rsidDel="00000000" w:rsidR="00000000" w:rsidRPr="00000000">
              <w:rPr>
                <w:sz w:val="22"/>
                <w:szCs w:val="20"/>
                <w:rtl w:val="0"/>
              </w:rPr>
              <w:t xml:space="preserve">Figure 5</w:t>
            </w:r>
            <w:r w:rsidDel="00000000" w:rsidR="00000000" w:rsidRPr="00000000">
              <w:rPr>
                <w:sz w:val="22"/>
                <w:rtl w:val="0"/>
              </w:rPr>
            </w:r>
          </w:p>
        </w:tc>
        <w:tc>
          <w:tcPr/>
          <w:p w:rsidR="00000000" w:rsidDel="00000000" w:rsidP="00000000" w:rsidRDefault="00000000" w:rsidRPr="00000000" w14:paraId="000002E8">
            <w:pPr>
              <w:spacing w:after="40" w:before="0" w:lineRule="auto" w:line="240"/>
              <w:rPr/>
            </w:pPr>
            <w:r w:rsidDel="00000000" w:rsidR="00000000" w:rsidRPr="00000000">
              <w:rPr>
                <w:sz w:val="22"/>
                <w:szCs w:val="20"/>
                <w:rtl w:val="0"/>
              </w:rPr>
              <w:t xml:space="preserve">Neo4j Trust Graph Schema &amp; TrustRank Propagation</w:t>
            </w:r>
            <w:r w:rsidDel="00000000" w:rsidR="00000000" w:rsidRPr="00000000">
              <w:rPr>
                <w:sz w:val="22"/>
                <w:rtl w:val="0"/>
              </w:rPr>
            </w:r>
          </w:p>
        </w:tc>
      </w:tr>
      <w:tr>
        <w:trPr>
          <w:cantSplit w:val="0"/>
          <w:tblHeader w:val="0"/>
        </w:trPr>
        <w:tc>
          <w:tcPr/>
          <w:p w:rsidR="00000000" w:rsidDel="00000000" w:rsidP="00000000" w:rsidRDefault="00000000" w:rsidRPr="00000000" w14:paraId="000002E9">
            <w:pPr>
              <w:spacing w:after="40" w:before="0" w:lineRule="auto" w:line="240"/>
              <w:rPr/>
            </w:pPr>
            <w:r w:rsidDel="00000000" w:rsidR="00000000" w:rsidRPr="00000000">
              <w:rPr>
                <w:sz w:val="22"/>
                <w:szCs w:val="20"/>
                <w:rtl w:val="0"/>
              </w:rPr>
              <w:t xml:space="preserve">Figure 6</w:t>
            </w:r>
            <w:r w:rsidDel="00000000" w:rsidR="00000000" w:rsidRPr="00000000">
              <w:rPr>
                <w:sz w:val="22"/>
                <w:rtl w:val="0"/>
              </w:rPr>
            </w:r>
          </w:p>
        </w:tc>
        <w:tc>
          <w:tcPr/>
          <w:p w:rsidR="00000000" w:rsidDel="00000000" w:rsidP="00000000" w:rsidRDefault="00000000" w:rsidRPr="00000000" w14:paraId="000002EA">
            <w:pPr>
              <w:spacing w:after="40" w:before="0" w:lineRule="auto" w:line="240"/>
              <w:rPr/>
            </w:pPr>
            <w:r w:rsidDel="00000000" w:rsidR="00000000" w:rsidRPr="00000000">
              <w:rPr>
                <w:sz w:val="22"/>
                <w:szCs w:val="20"/>
                <w:rtl w:val="0"/>
              </w:rPr>
              <w:t xml:space="preserve">Entity-Relationship Overview (PostgreSQL Core)</w:t>
            </w:r>
            <w:r w:rsidDel="00000000" w:rsidR="00000000" w:rsidRPr="00000000">
              <w:rPr>
                <w:sz w:val="22"/>
                <w:rtl w:val="0"/>
              </w:rPr>
            </w:r>
          </w:p>
        </w:tc>
      </w:tr>
      <w:tr>
        <w:trPr>
          <w:cantSplit w:val="0"/>
          <w:tblHeader w:val="0"/>
        </w:trPr>
        <w:tc>
          <w:tcPr/>
          <w:p w:rsidR="00000000" w:rsidDel="00000000" w:rsidP="00000000" w:rsidRDefault="00000000" w:rsidRPr="00000000" w14:paraId="000002EB">
            <w:pPr>
              <w:spacing w:after="40" w:before="0" w:lineRule="auto" w:line="240"/>
              <w:rPr/>
            </w:pPr>
            <w:r w:rsidDel="00000000" w:rsidR="00000000" w:rsidRPr="00000000">
              <w:rPr>
                <w:sz w:val="22"/>
                <w:szCs w:val="20"/>
                <w:rtl w:val="0"/>
              </w:rPr>
              <w:t xml:space="preserve">Figure 7</w:t>
            </w:r>
            <w:r w:rsidDel="00000000" w:rsidR="00000000" w:rsidRPr="00000000">
              <w:rPr>
                <w:sz w:val="22"/>
                <w:rtl w:val="0"/>
              </w:rPr>
            </w:r>
          </w:p>
        </w:tc>
        <w:tc>
          <w:tcPr/>
          <w:p w:rsidR="00000000" w:rsidDel="00000000" w:rsidP="00000000" w:rsidRDefault="00000000" w:rsidRPr="00000000" w14:paraId="000002EC">
            <w:pPr>
              <w:spacing w:after="40" w:before="0" w:lineRule="auto" w:line="240"/>
              <w:rPr/>
            </w:pPr>
            <w:r w:rsidDel="00000000" w:rsidR="00000000" w:rsidRPr="00000000">
              <w:rPr>
                <w:sz w:val="22"/>
                <w:szCs w:val="20"/>
                <w:rtl w:val="0"/>
              </w:rPr>
              <w:t>Landing Page &amp; Platform Gateway</w:t>
            </w:r>
            <w:r w:rsidDel="00000000" w:rsidR="00000000" w:rsidRPr="00000000">
              <w:rPr>
                <w:sz w:val="22"/>
                <w:rtl w:val="0"/>
              </w:rPr>
            </w:r>
          </w:p>
        </w:tc>
      </w:tr>
      <w:tr>
        <w:trPr>
          <w:cantSplit w:val="0"/>
          <w:tblHeader w:val="0"/>
        </w:trPr>
        <w:tc>
          <w:tcPr/>
          <w:p w:rsidR="00000000" w:rsidDel="00000000" w:rsidP="00000000" w:rsidRDefault="00000000" w:rsidRPr="00000000" w14:paraId="000002ED">
            <w:pPr>
              <w:spacing w:after="40" w:before="0" w:lineRule="auto" w:line="240"/>
              <w:rPr/>
            </w:pPr>
            <w:r w:rsidDel="00000000" w:rsidR="00000000" w:rsidRPr="00000000">
              <w:rPr>
                <w:sz w:val="22"/>
                <w:szCs w:val="20"/>
                <w:rtl w:val="0"/>
              </w:rPr>
              <w:t xml:space="preserve">Figure 8</w:t>
            </w:r>
            <w:r w:rsidDel="00000000" w:rsidR="00000000" w:rsidRPr="00000000">
              <w:rPr>
                <w:sz w:val="22"/>
                <w:rtl w:val="0"/>
              </w:rPr>
            </w:r>
          </w:p>
        </w:tc>
        <w:tc>
          <w:tcPr/>
          <w:p w:rsidR="00000000" w:rsidDel="00000000" w:rsidP="00000000" w:rsidRDefault="00000000" w:rsidRPr="00000000" w14:paraId="000002EE">
            <w:pPr>
              <w:spacing w:after="40" w:before="0" w:lineRule="auto" w:line="240"/>
              <w:rPr/>
            </w:pPr>
            <w:r w:rsidDel="00000000" w:rsidR="00000000" w:rsidRPr="00000000">
              <w:rPr>
                <w:sz w:val="22"/>
                <w:szCs w:val="20"/>
                <w:rtl w:val="0"/>
              </w:rPr>
              <w:t>User Authentication &amp; Login Interface</w:t>
            </w:r>
            <w:r w:rsidDel="00000000" w:rsidR="00000000" w:rsidRPr="00000000">
              <w:rPr>
                <w:sz w:val="22"/>
                <w:rtl w:val="0"/>
              </w:rPr>
            </w:r>
          </w:p>
        </w:tc>
      </w:tr>
      <w:tr>
        <w:trPr>
          <w:cantSplit w:val="0"/>
          <w:tblHeader w:val="0"/>
        </w:trPr>
        <w:tc>
          <w:tcPr/>
          <w:p w:rsidR="00000000" w:rsidDel="00000000" w:rsidP="00000000" w:rsidRDefault="00000000" w:rsidRPr="00000000" w14:paraId="000002EF">
            <w:pPr>
              <w:spacing w:after="40" w:before="0" w:lineRule="auto" w:line="240"/>
              <w:rPr/>
            </w:pPr>
            <w:r w:rsidDel="00000000" w:rsidR="00000000" w:rsidRPr="00000000">
              <w:rPr>
                <w:sz w:val="22"/>
                <w:szCs w:val="20"/>
                <w:rtl w:val="0"/>
              </w:rPr>
              <w:t xml:space="preserve">Figure 9</w:t>
            </w:r>
            <w:r w:rsidDel="00000000" w:rsidR="00000000" w:rsidRPr="00000000">
              <w:rPr>
                <w:sz w:val="22"/>
                <w:rtl w:val="0"/>
              </w:rPr>
            </w:r>
          </w:p>
        </w:tc>
        <w:tc>
          <w:tcPr/>
          <w:p w:rsidR="00000000" w:rsidDel="00000000" w:rsidP="00000000" w:rsidRDefault="00000000" w:rsidRPr="00000000" w14:paraId="000002F0">
            <w:pPr>
              <w:spacing w:after="40" w:before="0" w:lineRule="auto" w:line="240"/>
              <w:rPr/>
            </w:pPr>
            <w:r w:rsidDel="00000000" w:rsidR="00000000" w:rsidRPr="00000000">
              <w:rPr>
                <w:sz w:val="22"/>
                <w:szCs w:val="20"/>
                <w:rtl w:val="0"/>
              </w:rPr>
              <w:t>Account Registration &amp; Onboarding Interface</w:t>
            </w:r>
            <w:r w:rsidDel="00000000" w:rsidR="00000000" w:rsidRPr="00000000">
              <w:rPr>
                <w:sz w:val="22"/>
                <w:rtl w:val="0"/>
              </w:rPr>
            </w:r>
          </w:p>
        </w:tc>
      </w:tr>
      <w:tr>
        <w:trPr>
          <w:cantSplit w:val="0"/>
          <w:tblHeader w:val="0"/>
        </w:trPr>
        <w:tc>
          <w:tcPr/>
          <w:p w:rsidR="00000000" w:rsidDel="00000000" w:rsidP="00000000" w:rsidRDefault="00000000" w:rsidRPr="00000000" w14:paraId="000002F1">
            <w:pPr>
              <w:spacing w:after="40" w:before="0" w:lineRule="auto" w:line="240"/>
              <w:rPr/>
            </w:pPr>
            <w:r w:rsidDel="00000000" w:rsidR="00000000" w:rsidRPr="00000000">
              <w:rPr>
                <w:sz w:val="22"/>
                <w:szCs w:val="20"/>
                <w:rtl w:val="0"/>
              </w:rPr>
              <w:t xml:space="preserve">Figure 10</w:t>
            </w:r>
            <w:r w:rsidDel="00000000" w:rsidR="00000000" w:rsidRPr="00000000">
              <w:rPr>
                <w:sz w:val="22"/>
                <w:rtl w:val="0"/>
              </w:rPr>
            </w:r>
          </w:p>
        </w:tc>
        <w:tc>
          <w:tcPr/>
          <w:p w:rsidR="00000000" w:rsidDel="00000000" w:rsidP="00000000" w:rsidRDefault="00000000" w:rsidRPr="00000000" w14:paraId="000002F2">
            <w:pPr>
              <w:spacing w:after="40" w:before="0" w:lineRule="auto" w:line="240"/>
              <w:rPr/>
            </w:pPr>
            <w:r w:rsidDel="00000000" w:rsidR="00000000" w:rsidRPr="00000000">
              <w:rPr>
                <w:sz w:val="22"/>
                <w:szCs w:val="20"/>
                <w:rtl w:val="0"/>
              </w:rPr>
              <w:t>Personalized Dashboard &amp; Activity Overview</w:t>
            </w:r>
            <w:r w:rsidDel="00000000" w:rsidR="00000000" w:rsidRPr="00000000">
              <w:rPr>
                <w:sz w:val="22"/>
                <w:rtl w:val="0"/>
              </w:rPr>
            </w:r>
          </w:p>
        </w:tc>
      </w:tr>
      <w:tr>
        <w:trPr>
          <w:cantSplit w:val="0"/>
          <w:tblHeader w:val="0"/>
        </w:trPr>
        <w:tc>
          <w:tcPr/>
          <w:p w:rsidR="00000000" w:rsidDel="00000000" w:rsidP="00000000" w:rsidRDefault="00000000" w:rsidRPr="00000000" w14:paraId="000002F3">
            <w:pPr>
              <w:spacing w:after="40" w:before="0" w:lineRule="auto" w:line="240"/>
              <w:rPr/>
            </w:pPr>
            <w:r w:rsidDel="00000000" w:rsidR="00000000" w:rsidRPr="00000000">
              <w:rPr>
                <w:sz w:val="22"/>
                <w:szCs w:val="20"/>
                <w:rtl w:val="0"/>
              </w:rPr>
              <w:t xml:space="preserve">Figure 11</w:t>
            </w:r>
            <w:r w:rsidDel="00000000" w:rsidR="00000000" w:rsidRPr="00000000">
              <w:rPr>
                <w:sz w:val="22"/>
                <w:rtl w:val="0"/>
              </w:rPr>
            </w:r>
          </w:p>
        </w:tc>
        <w:tc>
          <w:tcPr/>
          <w:p w:rsidR="00000000" w:rsidDel="00000000" w:rsidP="00000000" w:rsidRDefault="00000000" w:rsidRPr="00000000" w14:paraId="000002F4">
            <w:pPr>
              <w:spacing w:after="40" w:before="0" w:lineRule="auto" w:line="240"/>
              <w:rPr/>
            </w:pPr>
            <w:r w:rsidDel="00000000" w:rsidR="00000000" w:rsidRPr="00000000">
              <w:rPr>
                <w:sz w:val="22"/>
                <w:szCs w:val="20"/>
                <w:rtl w:val="0"/>
              </w:rPr>
              <w:t>AI Research Discovery Engine &amp; Matchmaking View</w:t>
            </w:r>
            <w:r w:rsidDel="00000000" w:rsidR="00000000" w:rsidRPr="00000000">
              <w:rPr>
                <w:sz w:val="22"/>
                <w:rtl w:val="0"/>
              </w:rPr>
            </w:r>
          </w:p>
        </w:tc>
      </w:tr>
      <w:tr>
        <w:trPr>
          <w:cantSplit w:val="0"/>
          <w:tblHeader w:val="0"/>
        </w:trPr>
        <w:tc>
          <w:tcPr/>
          <w:p w:rsidR="00000000" w:rsidDel="00000000" w:rsidP="00000000" w:rsidRDefault="00000000" w:rsidRPr="00000000" w14:paraId="000002F5">
            <w:pPr>
              <w:spacing w:after="40" w:before="0" w:lineRule="auto" w:line="240"/>
              <w:rPr/>
            </w:pPr>
            <w:r w:rsidDel="00000000" w:rsidR="00000000" w:rsidRPr="00000000">
              <w:rPr>
                <w:sz w:val="22"/>
                <w:szCs w:val="20"/>
                <w:rtl w:val="0"/>
              </w:rPr>
              <w:t xml:space="preserve">Figure 12</w:t>
            </w:r>
            <w:r w:rsidDel="00000000" w:rsidR="00000000" w:rsidRPr="00000000">
              <w:rPr>
                <w:sz w:val="22"/>
                <w:rtl w:val="0"/>
              </w:rPr>
            </w:r>
          </w:p>
        </w:tc>
        <w:tc>
          <w:tcPr/>
          <w:p w:rsidR="00000000" w:rsidDel="00000000" w:rsidP="00000000" w:rsidRDefault="00000000" w:rsidRPr="00000000" w14:paraId="000002F6">
            <w:pPr>
              <w:spacing w:after="40" w:before="0" w:lineRule="auto" w:line="240"/>
              <w:rPr/>
            </w:pPr>
            <w:r w:rsidDel="00000000" w:rsidR="00000000" w:rsidRPr="00000000">
              <w:rPr>
                <w:sz w:val="22"/>
                <w:szCs w:val="20"/>
                <w:rtl w:val="0"/>
              </w:rPr>
              <w:t>Real-Time Collaborative Workspace Interface</w:t>
            </w:r>
            <w:r w:rsidDel="00000000" w:rsidR="00000000" w:rsidRPr="00000000">
              <w:rPr>
                <w:sz w:val="22"/>
                <w:rtl w:val="0"/>
              </w:rPr>
            </w:r>
          </w:p>
        </w:tc>
      </w:tr>
      <w:tr>
        <w:trPr>
          <w:cantSplit w:val="0"/>
          <w:tblHeader w:val="0"/>
        </w:trPr>
        <w:tc>
          <w:tcPr/>
          <w:p w:rsidR="00000000" w:rsidDel="00000000" w:rsidP="00000000" w:rsidRDefault="00000000" w:rsidRPr="00000000" w14:paraId="000002F7">
            <w:pPr>
              <w:spacing w:after="40" w:before="0" w:lineRule="auto" w:line="240"/>
              <w:rPr/>
            </w:pPr>
            <w:r w:rsidDel="00000000" w:rsidR="00000000" w:rsidRPr="00000000">
              <w:rPr>
                <w:sz w:val="22"/>
                <w:szCs w:val="20"/>
                <w:rtl w:val="0"/>
              </w:rPr>
              <w:t xml:space="preserve">Figure 13</w:t>
            </w:r>
            <w:r w:rsidDel="00000000" w:rsidR="00000000" w:rsidRPr="00000000">
              <w:rPr>
                <w:sz w:val="22"/>
                <w:rtl w:val="0"/>
              </w:rPr>
            </w:r>
          </w:p>
        </w:tc>
        <w:tc>
          <w:tcPr/>
          <w:p w:rsidR="00000000" w:rsidDel="00000000" w:rsidP="00000000" w:rsidRDefault="00000000" w:rsidRPr="00000000" w14:paraId="000002F8">
            <w:pPr>
              <w:spacing w:after="40" w:before="0" w:lineRule="auto" w:line="240"/>
              <w:rPr/>
            </w:pPr>
            <w:r w:rsidDel="00000000" w:rsidR="00000000" w:rsidRPr="00000000">
              <w:rPr>
                <w:sz w:val="22"/>
                <w:szCs w:val="20"/>
                <w:rtl w:val="0"/>
              </w:rPr>
              <w:t>Research Groups &amp; Collaborative Communities</w:t>
            </w:r>
            <w:r w:rsidDel="00000000" w:rsidR="00000000" w:rsidRPr="00000000">
              <w:rPr>
                <w:sz w:val="22"/>
                <w:rtl w:val="0"/>
              </w:rPr>
            </w:r>
          </w:p>
        </w:tc>
      </w:tr>
      <w:tr>
        <w:trPr>
          <w:cantSplit w:val="0"/>
          <w:tblHeader w:val="0"/>
        </w:trPr>
        <w:tc>
          <w:tcPr/>
          <w:p w:rsidR="00000000" w:rsidDel="00000000" w:rsidP="00000000" w:rsidRDefault="00000000" w:rsidRPr="00000000" w14:paraId="000002F9">
            <w:pPr>
              <w:spacing w:after="40" w:before="0" w:lineRule="auto" w:line="240"/>
              <w:rPr/>
            </w:pPr>
            <w:r w:rsidDel="00000000" w:rsidR="00000000" w:rsidRPr="00000000">
              <w:rPr>
                <w:sz w:val="22"/>
                <w:szCs w:val="20"/>
                <w:rtl w:val="0"/>
              </w:rPr>
              <w:t xml:space="preserve">Figure 14</w:t>
            </w:r>
            <w:r w:rsidDel="00000000" w:rsidR="00000000" w:rsidRPr="00000000">
              <w:rPr>
                <w:sz w:val="22"/>
                <w:rtl w:val="0"/>
              </w:rPr>
            </w:r>
          </w:p>
        </w:tc>
        <w:tc>
          <w:tcPr/>
          <w:p w:rsidR="00000000" w:rsidDel="00000000" w:rsidP="00000000" w:rsidRDefault="00000000" w:rsidRPr="00000000" w14:paraId="000002FA">
            <w:pPr>
              <w:spacing w:after="40" w:before="0" w:lineRule="auto" w:line="240"/>
              <w:rPr/>
            </w:pPr>
            <w:r w:rsidDel="00000000" w:rsidR="00000000" w:rsidRPr="00000000">
              <w:rPr>
                <w:sz w:val="22"/>
                <w:szCs w:val="20"/>
                <w:rtl w:val="0"/>
              </w:rPr>
              <w:t>Research Library &amp; Collection Management Interface</w:t>
            </w:r>
            <w:r w:rsidDel="00000000" w:rsidR="00000000" w:rsidRPr="00000000">
              <w:rPr>
                <w:sz w:val="22"/>
                <w:rtl w:val="0"/>
              </w:rPr>
            </w:r>
          </w:p>
        </w:tc>
      </w:tr>
      <w:tr>
        <w:trPr>
          <w:cantSplit w:val="0"/>
          <w:tblHeader w:val="0"/>
        </w:trPr>
        <w:tc>
          <w:tcPr/>
          <w:p w:rsidR="00000000" w:rsidDel="00000000" w:rsidP="00000000" w:rsidRDefault="00000000" w:rsidRPr="00000000" w14:paraId="000002FB">
            <w:pPr>
              <w:spacing w:after="40" w:before="0" w:lineRule="auto" w:line="240"/>
              <w:rPr/>
            </w:pPr>
            <w:r w:rsidDel="00000000" w:rsidR="00000000" w:rsidRPr="00000000">
              <w:rPr>
                <w:sz w:val="22"/>
                <w:szCs w:val="20"/>
                <w:rtl w:val="0"/>
              </w:rPr>
              <w:t xml:space="preserve">Figure 15</w:t>
            </w:r>
            <w:r w:rsidDel="00000000" w:rsidR="00000000" w:rsidRPr="00000000">
              <w:rPr>
                <w:sz w:val="22"/>
                <w:rtl w:val="0"/>
              </w:rPr>
            </w:r>
          </w:p>
        </w:tc>
        <w:tc>
          <w:tcPr/>
          <w:p w:rsidR="00000000" w:rsidDel="00000000" w:rsidP="00000000" w:rsidRDefault="00000000" w:rsidRPr="00000000" w14:paraId="000002FC">
            <w:pPr>
              <w:spacing w:after="40" w:before="0" w:lineRule="auto" w:line="240"/>
              <w:rPr/>
            </w:pPr>
            <w:r w:rsidDel="00000000" w:rsidR="00000000" w:rsidRPr="00000000">
              <w:rPr>
                <w:sz w:val="22"/>
                <w:szCs w:val="20"/>
                <w:rtl w:val="0"/>
              </w:rPr>
              <w:t>AI Research Assistant (Agentic RAG) Conversational View</w:t>
            </w:r>
            <w:r w:rsidDel="00000000" w:rsidR="00000000" w:rsidRPr="00000000">
              <w:rPr>
                <w:sz w:val="22"/>
                <w:rtl w:val="0"/>
              </w:rPr>
            </w:r>
          </w:p>
        </w:tc>
      </w:tr>
      <w:tr>
        <w:trPr>
          <w:cantSplit w:val="0"/>
          <w:tblHeader w:val="0"/>
        </w:trPr>
        <w:tc>
          <w:tcPr/>
          <w:p w:rsidR="00000000" w:rsidDel="00000000" w:rsidP="00000000" w:rsidRDefault="00000000" w:rsidRPr="00000000" w14:paraId="000002FD">
            <w:pPr>
              <w:spacing w:after="40" w:before="0" w:lineRule="auto" w:line="240"/>
              <w:rPr/>
            </w:pPr>
            <w:r w:rsidDel="00000000" w:rsidR="00000000" w:rsidRPr="00000000">
              <w:rPr>
                <w:sz w:val="22"/>
                <w:szCs w:val="20"/>
                <w:rtl w:val="0"/>
              </w:rPr>
              <w:t xml:space="preserve">Figure 16</w:t>
            </w:r>
            <w:r w:rsidDel="00000000" w:rsidR="00000000" w:rsidRPr="00000000">
              <w:rPr>
                <w:sz w:val="22"/>
                <w:rtl w:val="0"/>
              </w:rPr>
            </w:r>
          </w:p>
        </w:tc>
        <w:tc>
          <w:tcPr/>
          <w:p w:rsidR="00000000" w:rsidDel="00000000" w:rsidP="00000000" w:rsidRDefault="00000000" w:rsidRPr="00000000" w14:paraId="000002FE">
            <w:pPr>
              <w:spacing w:after="40" w:before="0" w:lineRule="auto" w:line="240"/>
              <w:rPr/>
            </w:pPr>
            <w:r w:rsidDel="00000000" w:rsidR="00000000" w:rsidRPr="00000000">
              <w:rPr>
                <w:sz w:val="22"/>
                <w:szCs w:val="20"/>
                <w:rtl w:val="0"/>
              </w:rPr>
              <w:t>Community Forum &amp; TrustRank Reputation Interface</w:t>
            </w:r>
            <w:r w:rsidDel="00000000" w:rsidR="00000000" w:rsidRPr="00000000">
              <w:rPr>
                <w:sz w:val="22"/>
                <w:rtl w:val="0"/>
              </w:rPr>
            </w:r>
          </w:p>
        </w:tc>
      </w:tr>
      <w:tr>
        <w:tc>
          <w:tcPr>
            <w:tcW w:type="dxa" w:w="5040"/>
          </w:tcPr>
          <w:p>
            <w:pPr>
              <w:spacing w:line="240" w:lineRule="auto" w:before="0" w:after="40"/>
            </w:pPr>
            <w:r>
              <w:rPr>
                <w:sz w:val="22"/>
              </w:rPr>
              <w:t>Figure 17</w:t>
            </w:r>
          </w:p>
        </w:tc>
        <w:tc>
          <w:tcPr>
            <w:tcW w:type="dxa" w:w="5040"/>
          </w:tcPr>
          <w:p>
            <w:pPr>
              <w:spacing w:line="240" w:lineRule="auto" w:before="0" w:after="40"/>
            </w:pPr>
            <w:r>
              <w:rPr>
                <w:sz w:val="22"/>
              </w:rPr>
              <w:t>Mentorship Matchmaking &amp; Guidance Module</w:t>
            </w:r>
          </w:p>
        </w:tc>
      </w:tr>
      <w:tr>
        <w:tc>
          <w:tcPr>
            <w:tcW w:type="dxa" w:w="5040"/>
            <w:tcBorders>
              <w:bottom w:val="single" w:sz="18" w:space="0" w:color="000000"/>
            </w:tcBorders>
          </w:tcPr>
          <w:p>
            <w:pPr>
              <w:spacing w:line="240" w:lineRule="auto" w:before="0" w:after="40"/>
            </w:pPr>
            <w:r>
              <w:rPr>
                <w:sz w:val="22"/>
              </w:rPr>
              <w:t>Figure 18</w:t>
            </w:r>
          </w:p>
        </w:tc>
        <w:tc>
          <w:tcPr>
            <w:tcW w:type="dxa" w:w="5040"/>
            <w:tcBorders>
              <w:bottom w:val="single" w:sz="18" w:space="0" w:color="000000"/>
            </w:tcBorders>
          </w:tcPr>
          <w:p>
            <w:pPr>
              <w:spacing w:line="240" w:lineRule="auto" w:before="0" w:after="40"/>
            </w:pPr>
            <w:r>
              <w:rPr>
                <w:sz w:val="22"/>
              </w:rPr>
              <w:t>Verified Researchers Directory &amp; Institutional Profile View</w:t>
            </w:r>
          </w:p>
        </w:tc>
      </w:tr>
    </w:tbl>
    <w:p w:rsidR="00000000" w:rsidDel="00000000" w:rsidP="00000000" w:rsidRDefault="00000000" w:rsidRPr="00000000" w14:paraId="000002FF">
      <w:pPr>
        <w:pStyle w:val="Heading1"/>
        <w:widowControl w:val="0"/>
        <w:spacing w:after="0" w:line="276" w:lineRule="auto"/>
        <w:rPr/>
      </w:pPr>
      <w:r>
        <w:t>List of Abbreviations</w:t>
      </w:r>
    </w:p>
    <w:tbl>
      <w:tblPr>
        <w:tblStyle w:val="Table1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00">
            <w:pPr>
              <w:spacing w:after="40" w:before="0" w:lineRule="auto" w:line="240"/>
              <w:rPr/>
            </w:pPr>
            <w:r w:rsidDel="00000000" w:rsidR="00000000" w:rsidRPr="00000000">
              <w:rPr>
                <w:b/>
                <w:bCs w:val="1"/>
                <w:color w:val="000000"/>
                <w:sz w:val="22"/>
                <w:szCs w:val="21"/>
                <w:rtl w:val="0"/>
              </w:rPr>
              <w:t xml:space="preserve">Abbreviation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01">
            <w:pPr>
              <w:spacing w:after="40" w:before="0" w:lineRule="auto" w:line="240"/>
              <w:rPr/>
            </w:pPr>
            <w:r w:rsidDel="00000000" w:rsidR="00000000" w:rsidRPr="00000000">
              <w:rPr>
                <w:b/>
                <w:bCs w:val="1"/>
                <w:color w:val="000000"/>
                <w:sz w:val="22"/>
                <w:szCs w:val="21"/>
                <w:rtl w:val="0"/>
              </w:rPr>
              <w:t xml:space="preserve">Full Form</w:t>
            </w:r>
            <w:r w:rsidDel="00000000" w:rsidR="00000000" w:rsidRPr="00000000">
              <w:rPr>
                <w:b/>
                <w:sz w:val="22"/>
                <w:rtl w:val="0"/>
              </w:rPr>
            </w:r>
          </w:p>
        </w:tc>
      </w:tr>
      <w:tr>
        <w:trPr>
          <w:cantSplit w:val="0"/>
          <w:tblHeader w:val="0"/>
        </w:trPr>
        <w:tc>
          <w:tcPr/>
          <w:p w:rsidR="00000000" w:rsidDel="00000000" w:rsidP="00000000" w:rsidRDefault="00000000" w:rsidRPr="00000000" w14:paraId="00000302">
            <w:pPr>
              <w:spacing w:after="40" w:before="0" w:lineRule="auto" w:line="240"/>
              <w:rPr/>
            </w:pPr>
            <w:r w:rsidDel="00000000" w:rsidR="00000000" w:rsidRPr="00000000">
              <w:rPr>
                <w:sz w:val="22"/>
                <w:szCs w:val="20"/>
                <w:rtl w:val="0"/>
              </w:rPr>
              <w:t xml:space="preserve">API</w:t>
            </w:r>
            <w:r w:rsidDel="00000000" w:rsidR="00000000" w:rsidRPr="00000000">
              <w:rPr>
                <w:sz w:val="22"/>
                <w:rtl w:val="0"/>
              </w:rPr>
            </w:r>
          </w:p>
        </w:tc>
        <w:tc>
          <w:tcPr/>
          <w:p w:rsidR="00000000" w:rsidDel="00000000" w:rsidP="00000000" w:rsidRDefault="00000000" w:rsidRPr="00000000" w14:paraId="00000303">
            <w:pPr>
              <w:spacing w:after="40" w:before="0" w:lineRule="auto" w:line="240"/>
              <w:rPr/>
            </w:pPr>
            <w:r w:rsidDel="00000000" w:rsidR="00000000" w:rsidRPr="00000000">
              <w:rPr>
                <w:sz w:val="22"/>
                <w:szCs w:val="20"/>
                <w:rtl w:val="0"/>
              </w:rPr>
              <w:t xml:space="preserve">Application Programming Interface</w:t>
            </w:r>
            <w:r w:rsidDel="00000000" w:rsidR="00000000" w:rsidRPr="00000000">
              <w:rPr>
                <w:sz w:val="22"/>
                <w:rtl w:val="0"/>
              </w:rPr>
            </w:r>
          </w:p>
        </w:tc>
      </w:tr>
      <w:tr>
        <w:trPr>
          <w:cantSplit w:val="0"/>
          <w:tblHeader w:val="0"/>
        </w:trPr>
        <w:tc>
          <w:tcPr/>
          <w:p w:rsidR="00000000" w:rsidDel="00000000" w:rsidP="00000000" w:rsidRDefault="00000000" w:rsidRPr="00000000" w14:paraId="00000304">
            <w:pPr>
              <w:spacing w:after="40" w:before="0" w:lineRule="auto" w:line="240"/>
              <w:rPr/>
            </w:pPr>
            <w:r w:rsidDel="00000000" w:rsidR="00000000" w:rsidRPr="00000000">
              <w:rPr>
                <w:sz w:val="22"/>
                <w:szCs w:val="20"/>
                <w:rtl w:val="0"/>
              </w:rPr>
              <w:t xml:space="preserve">CBF / CF</w:t>
            </w:r>
            <w:r w:rsidDel="00000000" w:rsidR="00000000" w:rsidRPr="00000000">
              <w:rPr>
                <w:sz w:val="22"/>
                <w:rtl w:val="0"/>
              </w:rPr>
            </w:r>
          </w:p>
        </w:tc>
        <w:tc>
          <w:tcPr/>
          <w:p w:rsidR="00000000" w:rsidDel="00000000" w:rsidP="00000000" w:rsidRDefault="00000000" w:rsidRPr="00000000" w14:paraId="00000305">
            <w:pPr>
              <w:spacing w:after="40" w:before="0" w:lineRule="auto" w:line="240"/>
              <w:rPr/>
            </w:pPr>
            <w:r w:rsidDel="00000000" w:rsidR="00000000" w:rsidRPr="00000000">
              <w:rPr>
                <w:sz w:val="22"/>
                <w:szCs w:val="20"/>
                <w:rtl w:val="0"/>
              </w:rPr>
              <w:t xml:space="preserve">Content-Based Filtering / Collaborative Filtering</w:t>
            </w:r>
            <w:r w:rsidDel="00000000" w:rsidR="00000000" w:rsidRPr="00000000">
              <w:rPr>
                <w:sz w:val="22"/>
                <w:rtl w:val="0"/>
              </w:rPr>
            </w:r>
          </w:p>
        </w:tc>
      </w:tr>
      <w:tr>
        <w:trPr>
          <w:cantSplit w:val="0"/>
          <w:tblHeader w:val="0"/>
        </w:trPr>
        <w:tc>
          <w:tcPr/>
          <w:p w:rsidR="00000000" w:rsidDel="00000000" w:rsidP="00000000" w:rsidRDefault="00000000" w:rsidRPr="00000000" w14:paraId="00000306">
            <w:pPr>
              <w:spacing w:after="40" w:before="0" w:lineRule="auto" w:line="240"/>
              <w:rPr/>
            </w:pPr>
            <w:r w:rsidDel="00000000" w:rsidR="00000000" w:rsidRPr="00000000">
              <w:rPr>
                <w:sz w:val="22"/>
                <w:szCs w:val="20"/>
                <w:rtl w:val="0"/>
              </w:rPr>
              <w:t xml:space="preserve">CDN</w:t>
            </w:r>
            <w:r w:rsidDel="00000000" w:rsidR="00000000" w:rsidRPr="00000000">
              <w:rPr>
                <w:sz w:val="22"/>
                <w:rtl w:val="0"/>
              </w:rPr>
            </w:r>
          </w:p>
        </w:tc>
        <w:tc>
          <w:tcPr/>
          <w:p w:rsidR="00000000" w:rsidDel="00000000" w:rsidP="00000000" w:rsidRDefault="00000000" w:rsidRPr="00000000" w14:paraId="00000307">
            <w:pPr>
              <w:spacing w:after="40" w:before="0" w:lineRule="auto" w:line="240"/>
              <w:rPr/>
            </w:pPr>
            <w:r w:rsidDel="00000000" w:rsidR="00000000" w:rsidRPr="00000000">
              <w:rPr>
                <w:sz w:val="22"/>
                <w:szCs w:val="20"/>
                <w:rtl w:val="0"/>
              </w:rPr>
              <w:t xml:space="preserve">Content Delivery Network</w:t>
            </w:r>
            <w:r w:rsidDel="00000000" w:rsidR="00000000" w:rsidRPr="00000000">
              <w:rPr>
                <w:sz w:val="22"/>
                <w:rtl w:val="0"/>
              </w:rPr>
            </w:r>
          </w:p>
        </w:tc>
      </w:tr>
      <w:tr>
        <w:trPr>
          <w:cantSplit w:val="0"/>
          <w:tblHeader w:val="0"/>
        </w:trPr>
        <w:tc>
          <w:tcPr/>
          <w:p w:rsidR="00000000" w:rsidDel="00000000" w:rsidP="00000000" w:rsidRDefault="00000000" w:rsidRPr="00000000" w14:paraId="00000308">
            <w:pPr>
              <w:spacing w:after="40" w:before="0" w:lineRule="auto" w:line="240"/>
              <w:rPr/>
            </w:pPr>
            <w:r w:rsidDel="00000000" w:rsidR="00000000" w:rsidRPr="00000000">
              <w:rPr>
                <w:sz w:val="22"/>
                <w:szCs w:val="20"/>
                <w:rtl w:val="0"/>
              </w:rPr>
              <w:t xml:space="preserve">CRDT</w:t>
            </w:r>
            <w:r w:rsidDel="00000000" w:rsidR="00000000" w:rsidRPr="00000000">
              <w:rPr>
                <w:sz w:val="22"/>
                <w:rtl w:val="0"/>
              </w:rPr>
            </w:r>
          </w:p>
        </w:tc>
        <w:tc>
          <w:tcPr/>
          <w:p w:rsidR="00000000" w:rsidDel="00000000" w:rsidP="00000000" w:rsidRDefault="00000000" w:rsidRPr="00000000" w14:paraId="00000309">
            <w:pPr>
              <w:spacing w:after="40" w:before="0" w:lineRule="auto" w:line="240"/>
              <w:rPr/>
            </w:pPr>
            <w:r w:rsidDel="00000000" w:rsidR="00000000" w:rsidRPr="00000000">
              <w:rPr>
                <w:sz w:val="22"/>
                <w:szCs w:val="20"/>
                <w:rtl w:val="0"/>
              </w:rPr>
              <w:t xml:space="preserve">Conflict-free Replicated Data Type</w:t>
            </w:r>
            <w:r w:rsidDel="00000000" w:rsidR="00000000" w:rsidRPr="00000000">
              <w:rPr>
                <w:sz w:val="22"/>
                <w:rtl w:val="0"/>
              </w:rPr>
            </w:r>
          </w:p>
        </w:tc>
      </w:tr>
      <w:tr>
        <w:trPr>
          <w:cantSplit w:val="0"/>
          <w:tblHeader w:val="0"/>
        </w:trPr>
        <w:tc>
          <w:tcPr/>
          <w:p w:rsidR="00000000" w:rsidDel="00000000" w:rsidP="00000000" w:rsidRDefault="00000000" w:rsidRPr="00000000" w14:paraId="0000030A">
            <w:pPr>
              <w:spacing w:after="40" w:before="0" w:lineRule="auto" w:line="240"/>
              <w:rPr/>
            </w:pPr>
            <w:r w:rsidDel="00000000" w:rsidR="00000000" w:rsidRPr="00000000">
              <w:rPr>
                <w:sz w:val="22"/>
                <w:szCs w:val="20"/>
                <w:rtl w:val="0"/>
              </w:rPr>
              <w:t xml:space="preserve">DFD</w:t>
            </w:r>
            <w:r w:rsidDel="00000000" w:rsidR="00000000" w:rsidRPr="00000000">
              <w:rPr>
                <w:sz w:val="22"/>
                <w:rtl w:val="0"/>
              </w:rPr>
            </w:r>
          </w:p>
        </w:tc>
        <w:tc>
          <w:tcPr/>
          <w:p w:rsidR="00000000" w:rsidDel="00000000" w:rsidP="00000000" w:rsidRDefault="00000000" w:rsidRPr="00000000" w14:paraId="0000030B">
            <w:pPr>
              <w:spacing w:after="40" w:before="0" w:lineRule="auto" w:line="240"/>
              <w:rPr/>
            </w:pPr>
            <w:r w:rsidDel="00000000" w:rsidR="00000000" w:rsidRPr="00000000">
              <w:rPr>
                <w:sz w:val="22"/>
                <w:szCs w:val="20"/>
                <w:rtl w:val="0"/>
              </w:rPr>
              <w:t xml:space="preserve">Data Flow Diagram</w:t>
            </w:r>
            <w:r w:rsidDel="00000000" w:rsidR="00000000" w:rsidRPr="00000000">
              <w:rPr>
                <w:sz w:val="22"/>
                <w:rtl w:val="0"/>
              </w:rPr>
            </w:r>
          </w:p>
        </w:tc>
      </w:tr>
      <w:tr>
        <w:trPr>
          <w:cantSplit w:val="0"/>
          <w:tblHeader w:val="0"/>
        </w:trPr>
        <w:tc>
          <w:tcPr/>
          <w:p w:rsidR="00000000" w:rsidDel="00000000" w:rsidP="00000000" w:rsidRDefault="00000000" w:rsidRPr="00000000" w14:paraId="0000030C">
            <w:pPr>
              <w:spacing w:after="40" w:before="0" w:lineRule="auto" w:line="240"/>
              <w:rPr/>
            </w:pPr>
            <w:r w:rsidDel="00000000" w:rsidR="00000000" w:rsidRPr="00000000">
              <w:rPr>
                <w:sz w:val="22"/>
                <w:szCs w:val="20"/>
                <w:rtl w:val="0"/>
              </w:rPr>
              <w:t xml:space="preserve">DOAJ</w:t>
            </w:r>
            <w:r w:rsidDel="00000000" w:rsidR="00000000" w:rsidRPr="00000000">
              <w:rPr>
                <w:sz w:val="22"/>
                <w:rtl w:val="0"/>
              </w:rPr>
            </w:r>
          </w:p>
        </w:tc>
        <w:tc>
          <w:tcPr/>
          <w:p w:rsidR="00000000" w:rsidDel="00000000" w:rsidP="00000000" w:rsidRDefault="00000000" w:rsidRPr="00000000" w14:paraId="0000030D">
            <w:pPr>
              <w:spacing w:after="40" w:before="0" w:lineRule="auto" w:line="240"/>
              <w:rPr/>
            </w:pPr>
            <w:r w:rsidDel="00000000" w:rsidR="00000000" w:rsidRPr="00000000">
              <w:rPr>
                <w:sz w:val="22"/>
                <w:szCs w:val="20"/>
                <w:rtl w:val="0"/>
              </w:rPr>
              <w:t xml:space="preserve">Directory of Open Access Journals</w:t>
            </w:r>
            <w:r w:rsidDel="00000000" w:rsidR="00000000" w:rsidRPr="00000000">
              <w:rPr>
                <w:sz w:val="22"/>
                <w:rtl w:val="0"/>
              </w:rPr>
            </w:r>
          </w:p>
        </w:tc>
      </w:tr>
      <w:tr>
        <w:trPr>
          <w:cantSplit w:val="0"/>
          <w:tblHeader w:val="0"/>
        </w:trPr>
        <w:tc>
          <w:tcPr/>
          <w:p w:rsidR="00000000" w:rsidDel="00000000" w:rsidP="00000000" w:rsidRDefault="00000000" w:rsidRPr="00000000" w14:paraId="0000030E">
            <w:pPr>
              <w:spacing w:after="40" w:before="0" w:lineRule="auto" w:line="240"/>
              <w:rPr/>
            </w:pPr>
            <w:r w:rsidDel="00000000" w:rsidR="00000000" w:rsidRPr="00000000">
              <w:rPr>
                <w:sz w:val="22"/>
                <w:szCs w:val="20"/>
                <w:rtl w:val="0"/>
              </w:rPr>
              <w:t xml:space="preserve">HPA</w:t>
            </w:r>
            <w:r w:rsidDel="00000000" w:rsidR="00000000" w:rsidRPr="00000000">
              <w:rPr>
                <w:sz w:val="22"/>
                <w:rtl w:val="0"/>
              </w:rPr>
            </w:r>
          </w:p>
        </w:tc>
        <w:tc>
          <w:tcPr/>
          <w:p w:rsidR="00000000" w:rsidDel="00000000" w:rsidP="00000000" w:rsidRDefault="00000000" w:rsidRPr="00000000" w14:paraId="0000030F">
            <w:pPr>
              <w:spacing w:after="40" w:before="0" w:lineRule="auto" w:line="240"/>
              <w:rPr/>
            </w:pPr>
            <w:r w:rsidDel="00000000" w:rsidR="00000000" w:rsidRPr="00000000">
              <w:rPr>
                <w:sz w:val="22"/>
                <w:szCs w:val="20"/>
                <w:rtl w:val="0"/>
              </w:rPr>
              <w:t xml:space="preserve">Horizontal Pod Autoscaler</w:t>
            </w:r>
            <w:r w:rsidDel="00000000" w:rsidR="00000000" w:rsidRPr="00000000">
              <w:rPr>
                <w:sz w:val="22"/>
                <w:rtl w:val="0"/>
              </w:rPr>
            </w:r>
          </w:p>
        </w:tc>
      </w:tr>
      <w:tr>
        <w:trPr>
          <w:cantSplit w:val="0"/>
          <w:tblHeader w:val="0"/>
        </w:trPr>
        <w:tc>
          <w:tcPr/>
          <w:p w:rsidR="00000000" w:rsidDel="00000000" w:rsidP="00000000" w:rsidRDefault="00000000" w:rsidRPr="00000000" w14:paraId="00000310">
            <w:pPr>
              <w:spacing w:after="40" w:before="0" w:lineRule="auto" w:line="240"/>
              <w:rPr/>
            </w:pPr>
            <w:r w:rsidDel="00000000" w:rsidR="00000000" w:rsidRPr="00000000">
              <w:rPr>
                <w:sz w:val="22"/>
                <w:szCs w:val="20"/>
                <w:rtl w:val="0"/>
              </w:rPr>
              <w:t xml:space="preserve">JWT</w:t>
            </w:r>
            <w:r w:rsidDel="00000000" w:rsidR="00000000" w:rsidRPr="00000000">
              <w:rPr>
                <w:sz w:val="22"/>
                <w:rtl w:val="0"/>
              </w:rPr>
            </w:r>
          </w:p>
        </w:tc>
        <w:tc>
          <w:tcPr/>
          <w:p w:rsidR="00000000" w:rsidDel="00000000" w:rsidP="00000000" w:rsidRDefault="00000000" w:rsidRPr="00000000" w14:paraId="00000311">
            <w:pPr>
              <w:spacing w:after="40" w:before="0" w:lineRule="auto" w:line="240"/>
              <w:rPr/>
            </w:pPr>
            <w:r w:rsidDel="00000000" w:rsidR="00000000" w:rsidRPr="00000000">
              <w:rPr>
                <w:sz w:val="22"/>
                <w:szCs w:val="20"/>
                <w:rtl w:val="0"/>
              </w:rPr>
              <w:t xml:space="preserve">JSON Web Token</w:t>
            </w:r>
            <w:r w:rsidDel="00000000" w:rsidR="00000000" w:rsidRPr="00000000">
              <w:rPr>
                <w:sz w:val="22"/>
                <w:rtl w:val="0"/>
              </w:rPr>
            </w:r>
          </w:p>
        </w:tc>
      </w:tr>
      <w:tr>
        <w:trPr>
          <w:cantSplit w:val="0"/>
          <w:tblHeader w:val="0"/>
        </w:trPr>
        <w:tc>
          <w:tcPr/>
          <w:p w:rsidR="00000000" w:rsidDel="00000000" w:rsidP="00000000" w:rsidRDefault="00000000" w:rsidRPr="00000000" w14:paraId="00000312">
            <w:pPr>
              <w:spacing w:after="40" w:before="0" w:lineRule="auto" w:line="240"/>
              <w:rPr/>
            </w:pPr>
            <w:r w:rsidDel="00000000" w:rsidR="00000000" w:rsidRPr="00000000">
              <w:rPr>
                <w:sz w:val="22"/>
                <w:szCs w:val="20"/>
                <w:rtl w:val="0"/>
              </w:rPr>
              <w:t xml:space="preserve">kNN</w:t>
            </w:r>
            <w:r w:rsidDel="00000000" w:rsidR="00000000" w:rsidRPr="00000000">
              <w:rPr>
                <w:sz w:val="22"/>
                <w:rtl w:val="0"/>
              </w:rPr>
            </w:r>
          </w:p>
        </w:tc>
        <w:tc>
          <w:tcPr/>
          <w:p w:rsidR="00000000" w:rsidDel="00000000" w:rsidP="00000000" w:rsidRDefault="00000000" w:rsidRPr="00000000" w14:paraId="00000313">
            <w:pPr>
              <w:spacing w:after="40" w:before="0" w:lineRule="auto" w:line="240"/>
              <w:rPr/>
            </w:pPr>
            <w:r w:rsidDel="00000000" w:rsidR="00000000" w:rsidRPr="00000000">
              <w:rPr>
                <w:sz w:val="22"/>
                <w:szCs w:val="20"/>
                <w:rtl w:val="0"/>
              </w:rPr>
              <w:t xml:space="preserve">k-Nearest Neighbours</w:t>
            </w:r>
            <w:r w:rsidDel="00000000" w:rsidR="00000000" w:rsidRPr="00000000">
              <w:rPr>
                <w:sz w:val="22"/>
                <w:rtl w:val="0"/>
              </w:rPr>
            </w:r>
          </w:p>
        </w:tc>
      </w:tr>
      <w:tr>
        <w:trPr>
          <w:cantSplit w:val="0"/>
          <w:tblHeader w:val="0"/>
        </w:trPr>
        <w:tc>
          <w:tcPr/>
          <w:p w:rsidR="00000000" w:rsidDel="00000000" w:rsidP="00000000" w:rsidRDefault="00000000" w:rsidRPr="00000000" w14:paraId="00000314">
            <w:pPr>
              <w:spacing w:after="40" w:before="0" w:lineRule="auto" w:line="240"/>
              <w:rPr/>
            </w:pPr>
            <w:r w:rsidDel="00000000" w:rsidR="00000000" w:rsidRPr="00000000">
              <w:rPr>
                <w:sz w:val="22"/>
                <w:szCs w:val="20"/>
                <w:rtl w:val="0"/>
              </w:rPr>
              <w:t xml:space="preserve">LLM</w:t>
            </w:r>
            <w:r w:rsidDel="00000000" w:rsidR="00000000" w:rsidRPr="00000000">
              <w:rPr>
                <w:sz w:val="22"/>
                <w:rtl w:val="0"/>
              </w:rPr>
            </w:r>
          </w:p>
        </w:tc>
        <w:tc>
          <w:tcPr/>
          <w:p w:rsidR="00000000" w:rsidDel="00000000" w:rsidP="00000000" w:rsidRDefault="00000000" w:rsidRPr="00000000" w14:paraId="00000315">
            <w:pPr>
              <w:spacing w:after="40" w:before="0" w:lineRule="auto" w:line="240"/>
              <w:rPr/>
            </w:pPr>
            <w:r w:rsidDel="00000000" w:rsidR="00000000" w:rsidRPr="00000000">
              <w:rPr>
                <w:sz w:val="22"/>
                <w:szCs w:val="20"/>
                <w:rtl w:val="0"/>
              </w:rPr>
              <w:t xml:space="preserve">Large Language Model</w:t>
            </w:r>
            <w:r w:rsidDel="00000000" w:rsidR="00000000" w:rsidRPr="00000000">
              <w:rPr>
                <w:sz w:val="22"/>
                <w:rtl w:val="0"/>
              </w:rPr>
            </w:r>
          </w:p>
        </w:tc>
      </w:tr>
      <w:tr>
        <w:trPr>
          <w:cantSplit w:val="0"/>
          <w:tblHeader w:val="0"/>
        </w:trPr>
        <w:tc>
          <w:tcPr/>
          <w:p w:rsidR="00000000" w:rsidDel="00000000" w:rsidP="00000000" w:rsidRDefault="00000000" w:rsidRPr="00000000" w14:paraId="00000316">
            <w:pPr>
              <w:spacing w:after="40" w:before="0" w:lineRule="auto" w:line="240"/>
              <w:rPr/>
            </w:pPr>
            <w:r w:rsidDel="00000000" w:rsidR="00000000" w:rsidRPr="00000000">
              <w:rPr>
                <w:sz w:val="22"/>
                <w:szCs w:val="20"/>
                <w:rtl w:val="0"/>
              </w:rPr>
              <w:t xml:space="preserve">OAuth</w:t>
            </w:r>
            <w:r w:rsidDel="00000000" w:rsidR="00000000" w:rsidRPr="00000000">
              <w:rPr>
                <w:sz w:val="22"/>
                <w:rtl w:val="0"/>
              </w:rPr>
            </w:r>
          </w:p>
        </w:tc>
        <w:tc>
          <w:tcPr/>
          <w:p w:rsidR="00000000" w:rsidDel="00000000" w:rsidP="00000000" w:rsidRDefault="00000000" w:rsidRPr="00000000" w14:paraId="00000317">
            <w:pPr>
              <w:spacing w:after="40" w:before="0" w:lineRule="auto" w:line="240"/>
              <w:rPr/>
            </w:pPr>
            <w:r w:rsidDel="00000000" w:rsidR="00000000" w:rsidRPr="00000000">
              <w:rPr>
                <w:sz w:val="22"/>
                <w:szCs w:val="20"/>
                <w:rtl w:val="0"/>
              </w:rPr>
              <w:t xml:space="preserve">Open Authorization</w:t>
            </w:r>
            <w:r w:rsidDel="00000000" w:rsidR="00000000" w:rsidRPr="00000000">
              <w:rPr>
                <w:sz w:val="22"/>
                <w:rtl w:val="0"/>
              </w:rPr>
            </w:r>
          </w:p>
        </w:tc>
      </w:tr>
      <w:tr>
        <w:trPr>
          <w:cantSplit w:val="0"/>
          <w:tblHeader w:val="0"/>
        </w:trPr>
        <w:tc>
          <w:tcPr/>
          <w:p w:rsidR="00000000" w:rsidDel="00000000" w:rsidP="00000000" w:rsidRDefault="00000000" w:rsidRPr="00000000" w14:paraId="00000318">
            <w:pPr>
              <w:spacing w:after="40" w:before="0" w:lineRule="auto" w:line="240"/>
              <w:rPr/>
            </w:pPr>
            <w:r w:rsidDel="00000000" w:rsidR="00000000" w:rsidRPr="00000000">
              <w:rPr>
                <w:sz w:val="22"/>
                <w:szCs w:val="20"/>
                <w:rtl w:val="0"/>
              </w:rPr>
              <w:t xml:space="preserve">ORM</w:t>
            </w:r>
            <w:r w:rsidDel="00000000" w:rsidR="00000000" w:rsidRPr="00000000">
              <w:rPr>
                <w:sz w:val="22"/>
                <w:rtl w:val="0"/>
              </w:rPr>
            </w:r>
          </w:p>
        </w:tc>
        <w:tc>
          <w:tcPr/>
          <w:p w:rsidR="00000000" w:rsidDel="00000000" w:rsidP="00000000" w:rsidRDefault="00000000" w:rsidRPr="00000000" w14:paraId="00000319">
            <w:pPr>
              <w:spacing w:after="40" w:before="0" w:lineRule="auto" w:line="240"/>
              <w:rPr/>
            </w:pPr>
            <w:r w:rsidDel="00000000" w:rsidR="00000000" w:rsidRPr="00000000">
              <w:rPr>
                <w:sz w:val="22"/>
                <w:szCs w:val="20"/>
                <w:rtl w:val="0"/>
              </w:rPr>
              <w:t xml:space="preserve">Object-Relational Mapping</w:t>
            </w:r>
            <w:r w:rsidDel="00000000" w:rsidR="00000000" w:rsidRPr="00000000">
              <w:rPr>
                <w:sz w:val="22"/>
                <w:rtl w:val="0"/>
              </w:rPr>
            </w:r>
          </w:p>
        </w:tc>
      </w:tr>
      <w:tr>
        <w:trPr>
          <w:cantSplit w:val="0"/>
          <w:tblHeader w:val="0"/>
        </w:trPr>
        <w:tc>
          <w:tcPr/>
          <w:p w:rsidR="00000000" w:rsidDel="00000000" w:rsidP="00000000" w:rsidRDefault="00000000" w:rsidRPr="00000000" w14:paraId="0000031A">
            <w:pPr>
              <w:spacing w:after="40" w:before="0" w:lineRule="auto" w:line="240"/>
              <w:rPr/>
            </w:pPr>
            <w:r w:rsidDel="00000000" w:rsidR="00000000" w:rsidRPr="00000000">
              <w:rPr>
                <w:sz w:val="22"/>
                <w:szCs w:val="20"/>
                <w:rtl w:val="0"/>
              </w:rPr>
              <w:t xml:space="preserve">RAG</w:t>
            </w:r>
            <w:r w:rsidDel="00000000" w:rsidR="00000000" w:rsidRPr="00000000">
              <w:rPr>
                <w:sz w:val="22"/>
                <w:rtl w:val="0"/>
              </w:rPr>
            </w:r>
          </w:p>
        </w:tc>
        <w:tc>
          <w:tcPr/>
          <w:p w:rsidR="00000000" w:rsidDel="00000000" w:rsidP="00000000" w:rsidRDefault="00000000" w:rsidRPr="00000000" w14:paraId="0000031B">
            <w:pPr>
              <w:spacing w:after="40" w:before="0" w:lineRule="auto" w:line="240"/>
              <w:rPr/>
            </w:pPr>
            <w:r w:rsidDel="00000000" w:rsidR="00000000" w:rsidRPr="00000000">
              <w:rPr>
                <w:sz w:val="22"/>
                <w:szCs w:val="20"/>
                <w:rtl w:val="0"/>
              </w:rPr>
              <w:t xml:space="preserve">Retrieval-Augmented Generation</w:t>
            </w:r>
            <w:r w:rsidDel="00000000" w:rsidR="00000000" w:rsidRPr="00000000">
              <w:rPr>
                <w:sz w:val="22"/>
                <w:rtl w:val="0"/>
              </w:rPr>
            </w:r>
          </w:p>
        </w:tc>
      </w:tr>
      <w:tr>
        <w:trPr>
          <w:cantSplit w:val="0"/>
          <w:tblHeader w:val="0"/>
        </w:trPr>
        <w:tc>
          <w:tcPr/>
          <w:p w:rsidR="00000000" w:rsidDel="00000000" w:rsidP="00000000" w:rsidRDefault="00000000" w:rsidRPr="00000000" w14:paraId="0000031C">
            <w:pPr>
              <w:spacing w:after="40" w:before="0" w:lineRule="auto" w:line="240"/>
              <w:rPr/>
            </w:pPr>
            <w:r w:rsidDel="00000000" w:rsidR="00000000" w:rsidRPr="00000000">
              <w:rPr>
                <w:sz w:val="22"/>
                <w:szCs w:val="20"/>
                <w:rtl w:val="0"/>
              </w:rPr>
              <w:t xml:space="preserve">SBERT</w:t>
            </w:r>
            <w:r w:rsidDel="00000000" w:rsidR="00000000" w:rsidRPr="00000000">
              <w:rPr>
                <w:sz w:val="22"/>
                <w:rtl w:val="0"/>
              </w:rPr>
            </w:r>
          </w:p>
        </w:tc>
        <w:tc>
          <w:tcPr/>
          <w:p w:rsidR="00000000" w:rsidDel="00000000" w:rsidP="00000000" w:rsidRDefault="00000000" w:rsidRPr="00000000" w14:paraId="0000031D">
            <w:pPr>
              <w:spacing w:after="40" w:before="0" w:lineRule="auto" w:line="240"/>
              <w:rPr/>
            </w:pPr>
            <w:r w:rsidDel="00000000" w:rsidR="00000000" w:rsidRPr="00000000">
              <w:rPr>
                <w:sz w:val="22"/>
                <w:szCs w:val="20"/>
                <w:rtl w:val="0"/>
              </w:rPr>
              <w:t xml:space="preserve">Sentence-BERT (Sentence-Transformers)</w:t>
            </w:r>
            <w:r w:rsidDel="00000000" w:rsidR="00000000" w:rsidRPr="00000000">
              <w:rPr>
                <w:sz w:val="22"/>
                <w:rtl w:val="0"/>
              </w:rPr>
            </w:r>
          </w:p>
        </w:tc>
      </w:tr>
      <w:tr>
        <w:trPr>
          <w:cantSplit w:val="0"/>
          <w:tblHeader w:val="0"/>
        </w:trPr>
        <w:tc>
          <w:tcPr/>
          <w:p w:rsidR="00000000" w:rsidDel="00000000" w:rsidP="00000000" w:rsidRDefault="00000000" w:rsidRPr="00000000" w14:paraId="0000031E">
            <w:pPr>
              <w:spacing w:after="40" w:before="0" w:lineRule="auto" w:line="240"/>
              <w:rPr/>
            </w:pPr>
            <w:r w:rsidDel="00000000" w:rsidR="00000000" w:rsidRPr="00000000">
              <w:rPr>
                <w:sz w:val="22"/>
                <w:szCs w:val="20"/>
                <w:rtl w:val="0"/>
              </w:rPr>
              <w:t xml:space="preserve">SPA / SSR</w:t>
            </w:r>
            <w:r w:rsidDel="00000000" w:rsidR="00000000" w:rsidRPr="00000000">
              <w:rPr>
                <w:sz w:val="22"/>
                <w:rtl w:val="0"/>
              </w:rPr>
            </w:r>
          </w:p>
        </w:tc>
        <w:tc>
          <w:tcPr/>
          <w:p w:rsidR="00000000" w:rsidDel="00000000" w:rsidP="00000000" w:rsidRDefault="00000000" w:rsidRPr="00000000" w14:paraId="0000031F">
            <w:pPr>
              <w:spacing w:after="40" w:before="0" w:lineRule="auto" w:line="240"/>
              <w:rPr/>
            </w:pPr>
            <w:r w:rsidDel="00000000" w:rsidR="00000000" w:rsidRPr="00000000">
              <w:rPr>
                <w:sz w:val="22"/>
                <w:szCs w:val="20"/>
                <w:rtl w:val="0"/>
              </w:rPr>
              <w:t xml:space="preserve">Single-Page Application / Server-Side Rendering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20">
            <w:pPr>
              <w:spacing w:after="40" w:before="0" w:lineRule="auto" w:line="240"/>
              <w:rPr/>
            </w:pPr>
            <w:r w:rsidDel="00000000" w:rsidR="00000000" w:rsidRPr="00000000">
              <w:rPr>
                <w:sz w:val="22"/>
                <w:szCs w:val="20"/>
                <w:rtl w:val="0"/>
              </w:rPr>
              <w:t xml:space="preserve">WAF</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21">
            <w:pPr>
              <w:spacing w:after="40" w:before="0" w:lineRule="auto" w:line="240"/>
              <w:rPr/>
            </w:pPr>
            <w:r w:rsidDel="00000000" w:rsidR="00000000" w:rsidRPr="00000000">
              <w:rPr>
                <w:sz w:val="22"/>
                <w:szCs w:val="20"/>
                <w:rtl w:val="0"/>
              </w:rPr>
              <w:t xml:space="preserve">Web Application Firewall</w:t>
            </w:r>
            <w:r w:rsidDel="00000000" w:rsidR="00000000" w:rsidRPr="00000000">
              <w:rPr>
                <w:sz w:val="22"/>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27">
            <w:pPr>
              <w:spacing w:after="40" w:before="0" w:lineRule="auto" w:line="240"/>
              <w:rPr/>
            </w:pPr>
            <w:r w:rsidDel="00000000" w:rsidR="00000000" w:rsidRPr="00000000">
              <w:rPr>
                <w:b/>
                <w:bCs w:val="1"/>
                <w:color w:val="000000"/>
                <w:sz w:val="22"/>
                <w:szCs w:val="21"/>
                <w:rtl w:val="0"/>
              </w:rPr>
              <w:t xml:space="preserve">Method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8">
            <w:pPr>
              <w:spacing w:after="40" w:before="0" w:lineRule="auto" w:line="240"/>
              <w:rPr/>
            </w:pPr>
            <w:r w:rsidDel="00000000" w:rsidR="00000000" w:rsidRPr="00000000">
              <w:rPr>
                <w:b/>
                <w:bCs w:val="1"/>
                <w:color w:val="000000"/>
                <w:sz w:val="22"/>
                <w:szCs w:val="21"/>
                <w:rtl w:val="0"/>
              </w:rPr>
              <w:t xml:space="preserve">Endpoint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9">
            <w:pPr>
              <w:spacing w:after="40" w:before="0" w:lineRule="auto" w:line="240"/>
              <w:rPr/>
            </w:pPr>
            <w:r w:rsidDel="00000000" w:rsidR="00000000" w:rsidRPr="00000000">
              <w:rPr>
                <w:b/>
                <w:bCs w:val="1"/>
                <w:color w:val="000000"/>
                <w:sz w:val="22"/>
                <w:szCs w:val="21"/>
                <w:rtl w:val="0"/>
              </w:rPr>
              <w:t xml:space="preserve">Service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A">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32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2C">
            <w:pPr>
              <w:spacing w:after="40" w:before="0" w:lineRule="auto" w:line="240"/>
              <w:rPr/>
            </w:pPr>
            <w:r w:rsidDel="00000000" w:rsidR="00000000" w:rsidRPr="00000000">
              <w:rPr>
                <w:sz w:val="22"/>
                <w:szCs w:val="20"/>
                <w:rtl w:val="0"/>
              </w:rPr>
              <w:t xml:space="preserve">/api/v1/auth/login</w:t>
            </w:r>
            <w:r w:rsidDel="00000000" w:rsidR="00000000" w:rsidRPr="00000000">
              <w:rPr>
                <w:sz w:val="22"/>
                <w:rtl w:val="0"/>
              </w:rPr>
            </w:r>
          </w:p>
        </w:tc>
        <w:tc>
          <w:tcPr/>
          <w:p w:rsidR="00000000" w:rsidDel="00000000" w:rsidP="00000000" w:rsidRDefault="00000000" w:rsidRPr="00000000" w14:paraId="0000032D">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2E">
            <w:pPr>
              <w:spacing w:after="40" w:before="0" w:lineRule="auto" w:line="240"/>
              <w:rPr/>
            </w:pPr>
            <w:r w:rsidDel="00000000" w:rsidR="00000000" w:rsidRPr="00000000">
              <w:rPr>
                <w:sz w:val="22"/>
                <w:szCs w:val="20"/>
                <w:rtl w:val="0"/>
              </w:rPr>
              <w:t xml:space="preserve">Authenticate a user and issue a JWT (or require OTP).</w:t>
            </w:r>
            <w:r w:rsidDel="00000000" w:rsidR="00000000" w:rsidRPr="00000000">
              <w:rPr>
                <w:sz w:val="22"/>
                <w:rtl w:val="0"/>
              </w:rPr>
            </w:r>
          </w:p>
        </w:tc>
      </w:tr>
      <w:tr>
        <w:trPr>
          <w:cantSplit w:val="0"/>
          <w:tblHeader w:val="0"/>
        </w:trPr>
        <w:tc>
          <w:tcPr/>
          <w:p w:rsidR="00000000" w:rsidDel="00000000" w:rsidP="00000000" w:rsidRDefault="00000000" w:rsidRPr="00000000" w14:paraId="0000032F">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30">
            <w:pPr>
              <w:spacing w:after="40" w:before="0" w:lineRule="auto" w:line="240"/>
              <w:rPr/>
            </w:pPr>
            <w:r w:rsidDel="00000000" w:rsidR="00000000" w:rsidRPr="00000000">
              <w:rPr>
                <w:sz w:val="22"/>
                <w:szCs w:val="20"/>
                <w:rtl w:val="0"/>
              </w:rPr>
              <w:t xml:space="preserve">/api/v1/auth/refresh</w:t>
            </w:r>
            <w:r w:rsidDel="00000000" w:rsidR="00000000" w:rsidRPr="00000000">
              <w:rPr>
                <w:sz w:val="22"/>
                <w:rtl w:val="0"/>
              </w:rPr>
            </w:r>
          </w:p>
        </w:tc>
        <w:tc>
          <w:tcPr/>
          <w:p w:rsidR="00000000" w:rsidDel="00000000" w:rsidP="00000000" w:rsidRDefault="00000000" w:rsidRPr="00000000" w14:paraId="00000331">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32">
            <w:pPr>
              <w:spacing w:after="40" w:before="0" w:lineRule="auto" w:line="240"/>
              <w:rPr/>
            </w:pPr>
            <w:r w:rsidDel="00000000" w:rsidR="00000000" w:rsidRPr="00000000">
              <w:rPr>
                <w:sz w:val="22"/>
                <w:szCs w:val="20"/>
                <w:rtl w:val="0"/>
              </w:rPr>
              <w:t xml:space="preserve">Rotate the access token via the refresh cookie.</w:t>
            </w:r>
            <w:r w:rsidDel="00000000" w:rsidR="00000000" w:rsidRPr="00000000">
              <w:rPr>
                <w:sz w:val="22"/>
                <w:rtl w:val="0"/>
              </w:rPr>
            </w:r>
          </w:p>
        </w:tc>
      </w:tr>
      <w:tr>
        <w:trPr>
          <w:cantSplit w:val="0"/>
          <w:tblHeader w:val="0"/>
        </w:trPr>
        <w:tc>
          <w:tcPr/>
          <w:p w:rsidR="00000000" w:rsidDel="00000000" w:rsidP="00000000" w:rsidRDefault="00000000" w:rsidRPr="00000000" w14:paraId="00000333">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34">
            <w:pPr>
              <w:spacing w:after="40" w:before="0" w:lineRule="auto" w:line="240"/>
              <w:rPr/>
            </w:pPr>
            <w:r w:rsidDel="00000000" w:rsidR="00000000" w:rsidRPr="00000000">
              <w:rPr>
                <w:sz w:val="22"/>
                <w:szCs w:val="20"/>
                <w:rtl w:val="0"/>
              </w:rPr>
              <w:t xml:space="preserve">/api/v1/discovery/search</w:t>
            </w:r>
            <w:r w:rsidDel="00000000" w:rsidR="00000000" w:rsidRPr="00000000">
              <w:rPr>
                <w:sz w:val="22"/>
                <w:rtl w:val="0"/>
              </w:rPr>
            </w:r>
          </w:p>
        </w:tc>
        <w:tc>
          <w:tcPr/>
          <w:p w:rsidR="00000000" w:rsidDel="00000000" w:rsidP="00000000" w:rsidRDefault="00000000" w:rsidRPr="00000000" w14:paraId="00000335">
            <w:pPr>
              <w:spacing w:after="40" w:before="0" w:lineRule="auto" w:line="240"/>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6">
            <w:pPr>
              <w:spacing w:after="40" w:before="0" w:lineRule="auto" w:line="240"/>
              <w:rPr/>
            </w:pPr>
            <w:r w:rsidDel="00000000" w:rsidR="00000000" w:rsidRPr="00000000">
              <w:rPr>
                <w:sz w:val="22"/>
                <w:szCs w:val="20"/>
                <w:rtl w:val="0"/>
              </w:rPr>
              <w:t xml:space="preserve">Hybrid semantic search over users, papers, projects, posts.</w:t>
            </w:r>
            <w:r w:rsidDel="00000000" w:rsidR="00000000" w:rsidRPr="00000000">
              <w:rPr>
                <w:sz w:val="22"/>
                <w:rtl w:val="0"/>
              </w:rPr>
            </w:r>
          </w:p>
        </w:tc>
      </w:tr>
      <w:tr>
        <w:trPr>
          <w:cantSplit w:val="0"/>
          <w:tblHeader w:val="0"/>
        </w:trPr>
        <w:tc>
          <w:tcPr/>
          <w:p w:rsidR="00000000" w:rsidDel="00000000" w:rsidP="00000000" w:rsidRDefault="00000000" w:rsidRPr="00000000" w14:paraId="0000033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38">
            <w:pPr>
              <w:spacing w:after="40" w:before="0" w:lineRule="auto" w:line="240"/>
              <w:rPr/>
            </w:pPr>
            <w:r w:rsidDel="00000000" w:rsidR="00000000" w:rsidRPr="00000000">
              <w:rPr>
                <w:sz w:val="22"/>
                <w:szCs w:val="20"/>
                <w:rtl w:val="0"/>
              </w:rPr>
              <w:t xml:space="preserve">/api/v1/discovery/suggested-collaborators</w:t>
            </w:r>
            <w:r w:rsidDel="00000000" w:rsidR="00000000" w:rsidRPr="00000000">
              <w:rPr>
                <w:sz w:val="22"/>
                <w:rtl w:val="0"/>
              </w:rPr>
            </w:r>
          </w:p>
        </w:tc>
        <w:tc>
          <w:tcPr/>
          <w:p w:rsidR="00000000" w:rsidDel="00000000" w:rsidP="00000000" w:rsidRDefault="00000000" w:rsidRPr="00000000" w14:paraId="00000339">
            <w:pPr>
              <w:spacing w:after="40" w:before="0" w:lineRule="auto" w:line="240"/>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A">
            <w:pPr>
              <w:spacing w:after="40" w:before="0" w:lineRule="auto" w:line="240"/>
              <w:rPr/>
            </w:pPr>
            <w:r w:rsidDel="00000000" w:rsidR="00000000" w:rsidRPr="00000000">
              <w:rPr>
                <w:sz w:val="22"/>
                <w:szCs w:val="20"/>
                <w:rtl w:val="0"/>
              </w:rPr>
              <w:t xml:space="preserve">Neo4j second-degree collaborator suggestions.</w:t>
            </w:r>
            <w:r w:rsidDel="00000000" w:rsidR="00000000" w:rsidRPr="00000000">
              <w:rPr>
                <w:sz w:val="22"/>
                <w:rtl w:val="0"/>
              </w:rPr>
            </w:r>
          </w:p>
        </w:tc>
      </w:tr>
      <w:tr>
        <w:trPr>
          <w:cantSplit w:val="0"/>
          <w:tblHeader w:val="0"/>
        </w:trPr>
        <w:tc>
          <w:tcPr/>
          <w:p w:rsidR="00000000" w:rsidDel="00000000" w:rsidP="00000000" w:rsidRDefault="00000000" w:rsidRPr="00000000" w14:paraId="0000033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3C">
            <w:pPr>
              <w:spacing w:after="40" w:before="0" w:lineRule="auto" w:line="240"/>
              <w:rPr/>
            </w:pPr>
            <w:r w:rsidDel="00000000" w:rsidR="00000000" w:rsidRPr="00000000">
              <w:rPr>
                <w:sz w:val="22"/>
                <w:szCs w:val="20"/>
                <w:rtl w:val="0"/>
              </w:rPr>
              <w:t xml:space="preserve">/api/v1/assistant/chat</w:t>
            </w:r>
            <w:r w:rsidDel="00000000" w:rsidR="00000000" w:rsidRPr="00000000">
              <w:rPr>
                <w:sz w:val="22"/>
                <w:rtl w:val="0"/>
              </w:rPr>
            </w:r>
          </w:p>
        </w:tc>
        <w:tc>
          <w:tcPr/>
          <w:p w:rsidR="00000000" w:rsidDel="00000000" w:rsidP="00000000" w:rsidRDefault="00000000" w:rsidRPr="00000000" w14:paraId="0000033D">
            <w:pPr>
              <w:spacing w:after="40" w:before="0" w:lineRule="auto" w:line="240"/>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E">
            <w:pPr>
              <w:spacing w:after="40" w:before="0" w:lineRule="auto" w:line="240"/>
              <w:rPr/>
            </w:pPr>
            <w:r w:rsidDel="00000000" w:rsidR="00000000" w:rsidRPr="00000000">
              <w:rPr>
                <w:sz w:val="22"/>
                <w:szCs w:val="20"/>
                <w:rtl w:val="0"/>
              </w:rPr>
              <w:t xml:space="preserve">Agentic RAG chat; persists session and messages.</w:t>
            </w:r>
            <w:r w:rsidDel="00000000" w:rsidR="00000000" w:rsidRPr="00000000">
              <w:rPr>
                <w:sz w:val="22"/>
                <w:rtl w:val="0"/>
              </w:rPr>
            </w:r>
          </w:p>
        </w:tc>
      </w:tr>
      <w:tr>
        <w:trPr>
          <w:cantSplit w:val="0"/>
          <w:tblHeader w:val="0"/>
        </w:trPr>
        <w:tc>
          <w:tcPr/>
          <w:p w:rsidR="00000000" w:rsidDel="00000000" w:rsidP="00000000" w:rsidRDefault="00000000" w:rsidRPr="00000000" w14:paraId="0000033F">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0">
            <w:pPr>
              <w:spacing w:after="40" w:before="0" w:lineRule="auto" w:line="240"/>
              <w:rPr/>
            </w:pPr>
            <w:r w:rsidDel="00000000" w:rsidR="00000000" w:rsidRPr="00000000">
              <w:rPr>
                <w:sz w:val="22"/>
                <w:szCs w:val="20"/>
                <w:rtl w:val="0"/>
              </w:rPr>
              <w:t xml:space="preserve">/api/v1/assistant/summarize</w:t>
            </w:r>
            <w:r w:rsidDel="00000000" w:rsidR="00000000" w:rsidRPr="00000000">
              <w:rPr>
                <w:sz w:val="22"/>
                <w:rtl w:val="0"/>
              </w:rPr>
            </w:r>
          </w:p>
        </w:tc>
        <w:tc>
          <w:tcPr/>
          <w:p w:rsidR="00000000" w:rsidDel="00000000" w:rsidP="00000000" w:rsidRDefault="00000000" w:rsidRPr="00000000" w14:paraId="00000341">
            <w:pPr>
              <w:spacing w:after="40" w:before="0" w:lineRule="auto" w:line="240"/>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2">
            <w:pPr>
              <w:spacing w:after="40" w:before="0" w:lineRule="auto" w:line="240"/>
              <w:rPr/>
            </w:pPr>
            <w:r w:rsidDel="00000000" w:rsidR="00000000" w:rsidRPr="00000000">
              <w:rPr>
                <w:sz w:val="22"/>
                <w:szCs w:val="20"/>
                <w:rtl w:val="0"/>
              </w:rPr>
              <w:t xml:space="preserve">Map-reduce volume summary over a scope of documents.</w:t>
            </w:r>
            <w:r w:rsidDel="00000000" w:rsidR="00000000" w:rsidRPr="00000000">
              <w:rPr>
                <w:sz w:val="22"/>
                <w:rtl w:val="0"/>
              </w:rPr>
            </w:r>
          </w:p>
        </w:tc>
      </w:tr>
      <w:tr>
        <w:trPr>
          <w:cantSplit w:val="0"/>
          <w:tblHeader w:val="0"/>
        </w:trPr>
        <w:tc>
          <w:tcPr/>
          <w:p w:rsidR="00000000" w:rsidDel="00000000" w:rsidP="00000000" w:rsidRDefault="00000000" w:rsidRPr="00000000" w14:paraId="00000343">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4">
            <w:pPr>
              <w:spacing w:after="40" w:before="0" w:lineRule="auto" w:line="240"/>
              <w:rPr/>
            </w:pPr>
            <w:r w:rsidDel="00000000" w:rsidR="00000000" w:rsidRPr="00000000">
              <w:rPr>
                <w:sz w:val="22"/>
                <w:szCs w:val="20"/>
                <w:rtl w:val="0"/>
              </w:rPr>
              <w:t xml:space="preserve">/api/v1/assistant/paper-qa</w:t>
            </w:r>
            <w:r w:rsidDel="00000000" w:rsidR="00000000" w:rsidRPr="00000000">
              <w:rPr>
                <w:sz w:val="22"/>
                <w:rtl w:val="0"/>
              </w:rPr>
            </w:r>
          </w:p>
        </w:tc>
        <w:tc>
          <w:tcPr/>
          <w:p w:rsidR="00000000" w:rsidDel="00000000" w:rsidP="00000000" w:rsidRDefault="00000000" w:rsidRPr="00000000" w14:paraId="00000345">
            <w:pPr>
              <w:spacing w:after="40" w:before="0" w:lineRule="auto" w:line="240"/>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6">
            <w:pPr>
              <w:spacing w:after="40" w:before="0" w:lineRule="auto" w:line="240"/>
              <w:rPr/>
            </w:pPr>
            <w:r w:rsidDel="00000000" w:rsidR="00000000" w:rsidRPr="00000000">
              <w:rPr>
                <w:sz w:val="22"/>
                <w:szCs w:val="20"/>
                <w:rtl w:val="0"/>
              </w:rPr>
              <w:t xml:space="preserve">Question-answering grounded in a single paper.</w:t>
            </w:r>
            <w:r w:rsidDel="00000000" w:rsidR="00000000" w:rsidRPr="00000000">
              <w:rPr>
                <w:sz w:val="22"/>
                <w:rtl w:val="0"/>
              </w:rPr>
            </w:r>
          </w:p>
        </w:tc>
      </w:tr>
      <w:tr>
        <w:trPr>
          <w:cantSplit w:val="0"/>
          <w:tblHeader w:val="0"/>
        </w:trPr>
        <w:tc>
          <w:tcPr/>
          <w:p w:rsidR="00000000" w:rsidDel="00000000" w:rsidP="00000000" w:rsidRDefault="00000000" w:rsidRPr="00000000" w14:paraId="0000034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48">
            <w:pPr>
              <w:spacing w:after="40" w:before="0" w:lineRule="auto" w:line="240"/>
              <w:rPr/>
            </w:pPr>
            <w:r w:rsidDel="00000000" w:rsidR="00000000" w:rsidRPr="00000000">
              <w:rPr>
                <w:sz w:val="22"/>
                <w:szCs w:val="20"/>
                <w:rtl w:val="0"/>
              </w:rPr>
              <w:t xml:space="preserve">/api/v1/community/posts</w:t>
            </w:r>
            <w:r w:rsidDel="00000000" w:rsidR="00000000" w:rsidRPr="00000000">
              <w:rPr>
                <w:sz w:val="22"/>
                <w:rtl w:val="0"/>
              </w:rPr>
            </w:r>
          </w:p>
        </w:tc>
        <w:tc>
          <w:tcPr/>
          <w:p w:rsidR="00000000" w:rsidDel="00000000" w:rsidP="00000000" w:rsidRDefault="00000000" w:rsidRPr="00000000" w14:paraId="00000349">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4A">
            <w:pPr>
              <w:spacing w:after="40" w:before="0" w:lineRule="auto" w:line="240"/>
              <w:rPr/>
            </w:pPr>
            <w:r w:rsidDel="00000000" w:rsidR="00000000" w:rsidRPr="00000000">
              <w:rPr>
                <w:sz w:val="22"/>
                <w:szCs w:val="20"/>
                <w:rtl w:val="0"/>
              </w:rPr>
              <w:t xml:space="preserve">TrustRank-weighted community feed.</w:t>
            </w:r>
            <w:r w:rsidDel="00000000" w:rsidR="00000000" w:rsidRPr="00000000">
              <w:rPr>
                <w:sz w:val="22"/>
                <w:rtl w:val="0"/>
              </w:rPr>
            </w:r>
          </w:p>
        </w:tc>
      </w:tr>
      <w:tr>
        <w:trPr>
          <w:cantSplit w:val="0"/>
          <w:tblHeader w:val="0"/>
        </w:trPr>
        <w:tc>
          <w:tcPr/>
          <w:p w:rsidR="00000000" w:rsidDel="00000000" w:rsidP="00000000" w:rsidRDefault="00000000" w:rsidRPr="00000000" w14:paraId="0000034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C">
            <w:pPr>
              <w:spacing w:after="40" w:before="0" w:lineRule="auto" w:line="240"/>
              <w:rPr/>
            </w:pPr>
            <w:r w:rsidDel="00000000" w:rsidR="00000000" w:rsidRPr="00000000">
              <w:rPr>
                <w:sz w:val="22"/>
                <w:szCs w:val="20"/>
                <w:rtl w:val="0"/>
              </w:rPr>
              <w:t xml:space="preserve">/api/v1/mentorship/recommend</w:t>
            </w:r>
            <w:r w:rsidDel="00000000" w:rsidR="00000000" w:rsidRPr="00000000">
              <w:rPr>
                <w:sz w:val="22"/>
                <w:rtl w:val="0"/>
              </w:rPr>
            </w:r>
          </w:p>
        </w:tc>
        <w:tc>
          <w:tcPr/>
          <w:p w:rsidR="00000000" w:rsidDel="00000000" w:rsidP="00000000" w:rsidRDefault="00000000" w:rsidRPr="00000000" w14:paraId="0000034D">
            <w:pPr>
              <w:spacing w:after="40" w:before="0" w:lineRule="auto" w:line="240"/>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E">
            <w:pPr>
              <w:spacing w:after="40" w:before="0" w:lineRule="auto" w:line="240"/>
              <w:rPr/>
            </w:pPr>
            <w:r w:rsidDel="00000000" w:rsidR="00000000" w:rsidRPr="00000000">
              <w:rPr>
                <w:sz w:val="22"/>
                <w:szCs w:val="20"/>
                <w:rtl w:val="0"/>
              </w:rPr>
              <w:t xml:space="preserve">SBERT + domain + tier mentor recommendation.</w:t>
            </w:r>
            <w:r w:rsidDel="00000000" w:rsidR="00000000" w:rsidRPr="00000000">
              <w:rPr>
                <w:sz w:val="22"/>
                <w:rtl w:val="0"/>
              </w:rPr>
            </w:r>
          </w:p>
        </w:tc>
      </w:tr>
      <w:tr>
        <w:trPr>
          <w:cantSplit w:val="0"/>
          <w:tblHeader w:val="0"/>
        </w:trPr>
        <w:tc>
          <w:tcPr/>
          <w:p w:rsidR="00000000" w:rsidDel="00000000" w:rsidP="00000000" w:rsidRDefault="00000000" w:rsidRPr="00000000" w14:paraId="0000034F">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50">
            <w:pPr>
              <w:spacing w:after="40" w:before="0" w:lineRule="auto" w:line="240"/>
              <w:rPr/>
            </w:pPr>
            <w:r w:rsidDel="00000000" w:rsidR="00000000" w:rsidRPr="00000000">
              <w:rPr>
                <w:sz w:val="22"/>
                <w:szCs w:val="20"/>
                <w:rtl w:val="0"/>
              </w:rPr>
              <w:t xml:space="preserve">/api/v1/publications/recommend-journals</w:t>
            </w:r>
            <w:r w:rsidDel="00000000" w:rsidR="00000000" w:rsidRPr="00000000">
              <w:rPr>
                <w:sz w:val="22"/>
                <w:rtl w:val="0"/>
              </w:rPr>
            </w:r>
          </w:p>
        </w:tc>
        <w:tc>
          <w:tcPr/>
          <w:p w:rsidR="00000000" w:rsidDel="00000000" w:rsidP="00000000" w:rsidRDefault="00000000" w:rsidRPr="00000000" w14:paraId="00000351">
            <w:pPr>
              <w:spacing w:after="40" w:before="0" w:lineRule="auto" w:line="240"/>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52">
            <w:pPr>
              <w:spacing w:after="40" w:before="0" w:lineRule="auto" w:line="240"/>
              <w:rPr/>
            </w:pPr>
            <w:r w:rsidDel="00000000" w:rsidR="00000000" w:rsidRPr="00000000">
              <w:rPr>
                <w:sz w:val="22"/>
                <w:szCs w:val="20"/>
                <w:rtl w:val="0"/>
              </w:rPr>
              <w:t xml:space="preserve">Journal recommendation by abstract embedding.</w:t>
            </w:r>
            <w:r w:rsidDel="00000000" w:rsidR="00000000" w:rsidRPr="00000000">
              <w:rPr>
                <w:sz w:val="22"/>
                <w:rtl w:val="0"/>
              </w:rPr>
            </w:r>
          </w:p>
        </w:tc>
      </w:tr>
      <w:tr>
        <w:trPr>
          <w:cantSplit w:val="0"/>
          <w:tblHeader w:val="0"/>
        </w:trPr>
        <w:tc>
          <w:tcPr/>
          <w:p w:rsidR="00000000" w:rsidDel="00000000" w:rsidP="00000000" w:rsidRDefault="00000000" w:rsidRPr="00000000" w14:paraId="00000353">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54">
            <w:pPr>
              <w:spacing w:after="40" w:before="0" w:lineRule="auto" w:line="240"/>
              <w:rPr/>
            </w:pPr>
            <w:r w:rsidDel="00000000" w:rsidR="00000000" w:rsidRPr="00000000">
              <w:rPr>
                <w:sz w:val="22"/>
                <w:szCs w:val="20"/>
                <w:rtl w:val="0"/>
              </w:rPr>
              <w:t xml:space="preserve">/health</w:t>
            </w:r>
            <w:r w:rsidDel="00000000" w:rsidR="00000000" w:rsidRPr="00000000">
              <w:rPr>
                <w:sz w:val="22"/>
                <w:rtl w:val="0"/>
              </w:rPr>
            </w:r>
          </w:p>
        </w:tc>
        <w:tc>
          <w:tcPr/>
          <w:p w:rsidR="00000000" w:rsidDel="00000000" w:rsidP="00000000" w:rsidRDefault="00000000" w:rsidRPr="00000000" w14:paraId="00000355">
            <w:pPr>
              <w:spacing w:after="40" w:before="0" w:lineRule="auto" w:line="240"/>
              <w:rPr/>
            </w:pPr>
            <w:r w:rsidDel="00000000" w:rsidR="00000000" w:rsidRPr="00000000">
              <w:rPr>
                <w:sz w:val="22"/>
                <w:szCs w:val="20"/>
                <w:rtl w:val="0"/>
              </w:rPr>
              <w:t xml:space="preserve">All</w:t>
            </w:r>
            <w:r w:rsidDel="00000000" w:rsidR="00000000" w:rsidRPr="00000000">
              <w:rPr>
                <w:sz w:val="22"/>
                <w:rtl w:val="0"/>
              </w:rPr>
            </w:r>
          </w:p>
        </w:tc>
        <w:tc>
          <w:tcPr/>
          <w:p w:rsidR="00000000" w:rsidDel="00000000" w:rsidP="00000000" w:rsidRDefault="00000000" w:rsidRPr="00000000" w14:paraId="00000356">
            <w:pPr>
              <w:spacing w:after="40" w:before="0" w:lineRule="auto" w:line="240"/>
              <w:rPr/>
            </w:pPr>
            <w:r w:rsidDel="00000000" w:rsidR="00000000" w:rsidRPr="00000000">
              <w:rPr>
                <w:sz w:val="22"/>
                <w:szCs w:val="20"/>
                <w:rtl w:val="0"/>
              </w:rPr>
              <w:t xml:space="preserve">Deep health check (Postgres, Redis, Elasticsearch, Neo4j).</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5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8">
            <w:pPr>
              <w:spacing w:after="40" w:before="0" w:lineRule="auto" w:line="240"/>
              <w:rPr/>
            </w:pPr>
            <w:r w:rsidDel="00000000" w:rsidR="00000000" w:rsidRPr="00000000">
              <w:rPr>
                <w:sz w:val="22"/>
                <w:szCs w:val="20"/>
                <w:rtl w:val="0"/>
              </w:rPr>
              <w:t xml:space="preserve">/metrics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9">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A">
            <w:pPr>
              <w:spacing w:after="40" w:before="0" w:lineRule="auto" w:line="240"/>
              <w:rPr/>
            </w:pPr>
            <w:r w:rsidDel="00000000" w:rsidR="00000000" w:rsidRPr="00000000">
              <w:rPr>
                <w:sz w:val="22"/>
                <w:szCs w:val="20"/>
                <w:rtl w:val="0"/>
              </w:rPr>
              <w:t xml:space="preserve">Prometheus metrics for telemetry.</w:t>
            </w:r>
            <w:r w:rsidDel="00000000" w:rsidR="00000000" w:rsidRPr="00000000">
              <w:rPr>
                <w:sz w:val="22"/>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62">
            <w:pPr>
              <w:spacing w:after="40" w:before="0" w:lineRule="auto" w:line="240"/>
              <w:rPr/>
            </w:pPr>
            <w:r w:rsidDel="00000000" w:rsidR="00000000" w:rsidRPr="00000000">
              <w:rPr>
                <w:b/>
                <w:bCs w:val="1"/>
                <w:color w:val="000000"/>
                <w:sz w:val="22"/>
                <w:szCs w:val="21"/>
                <w:rtl w:val="0"/>
              </w:rPr>
              <w:t xml:space="preserve">Term</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63">
            <w:pPr>
              <w:spacing w:after="40" w:before="0" w:lineRule="auto" w:line="240"/>
              <w:rPr/>
            </w:pPr>
            <w:r w:rsidDel="00000000" w:rsidR="00000000" w:rsidRPr="00000000">
              <w:rPr>
                <w:b/>
                <w:bCs w:val="1"/>
                <w:color w:val="000000"/>
                <w:sz w:val="22"/>
                <w:szCs w:val="21"/>
                <w:rtl w:val="0"/>
              </w:rPr>
              <w:t xml:space="preserve">Definition</w:t>
            </w:r>
            <w:r w:rsidDel="00000000" w:rsidR="00000000" w:rsidRPr="00000000">
              <w:rPr>
                <w:b/>
                <w:sz w:val="22"/>
                <w:rtl w:val="0"/>
              </w:rPr>
            </w:r>
          </w:p>
        </w:tc>
      </w:tr>
      <w:tr>
        <w:trPr>
          <w:cantSplit w:val="0"/>
          <w:tblHeader w:val="0"/>
        </w:trPr>
        <w:tc>
          <w:tcPr/>
          <w:p w:rsidR="00000000" w:rsidDel="00000000" w:rsidP="00000000" w:rsidRDefault="00000000" w:rsidRPr="00000000" w14:paraId="00000364">
            <w:pPr>
              <w:spacing w:after="40" w:before="0" w:lineRule="auto" w:line="240"/>
              <w:rPr/>
            </w:pPr>
            <w:r w:rsidDel="00000000" w:rsidR="00000000" w:rsidRPr="00000000">
              <w:rPr>
                <w:sz w:val="22"/>
                <w:szCs w:val="20"/>
                <w:rtl w:val="0"/>
              </w:rPr>
              <w:t xml:space="preserve">Agentic RAG</w:t>
            </w:r>
            <w:r w:rsidDel="00000000" w:rsidR="00000000" w:rsidRPr="00000000">
              <w:rPr>
                <w:sz w:val="22"/>
                <w:rtl w:val="0"/>
              </w:rPr>
            </w:r>
          </w:p>
        </w:tc>
        <w:tc>
          <w:tcPr/>
          <w:p w:rsidR="00000000" w:rsidDel="00000000" w:rsidP="00000000" w:rsidRDefault="00000000" w:rsidRPr="00000000" w14:paraId="00000365">
            <w:pPr>
              <w:spacing w:after="40" w:before="0" w:lineRule="auto" w:line="240"/>
              <w:rPr/>
            </w:pPr>
            <w:r w:rsidDel="00000000" w:rsidR="00000000" w:rsidRPr="00000000">
              <w:rPr>
                <w:sz w:val="22"/>
                <w:szCs w:val="20"/>
                <w:rtl w:val="0"/>
              </w:rPr>
              <w:t xml:space="preserve">A retrieval-augmented generation pipeline that plans, retrieves, and synthesises in a bounded loop, degrading gracefully to extractive answers.</w:t>
            </w:r>
            <w:r w:rsidDel="00000000" w:rsidR="00000000" w:rsidRPr="00000000">
              <w:rPr>
                <w:sz w:val="22"/>
                <w:rtl w:val="0"/>
              </w:rPr>
            </w:r>
          </w:p>
        </w:tc>
      </w:tr>
      <w:tr>
        <w:trPr>
          <w:cantSplit w:val="0"/>
          <w:tblHeader w:val="0"/>
        </w:trPr>
        <w:tc>
          <w:tcPr/>
          <w:p w:rsidR="00000000" w:rsidDel="00000000" w:rsidP="00000000" w:rsidRDefault="00000000" w:rsidRPr="00000000" w14:paraId="00000366">
            <w:pPr>
              <w:spacing w:after="40" w:before="0" w:lineRule="auto" w:line="240"/>
              <w:rPr/>
            </w:pPr>
            <w:r w:rsidDel="00000000" w:rsidR="00000000" w:rsidRPr="00000000">
              <w:rPr>
                <w:sz w:val="22"/>
                <w:szCs w:val="20"/>
                <w:rtl w:val="0"/>
              </w:rPr>
              <w:t xml:space="preserve">Embedding</w:t>
            </w:r>
            <w:r w:rsidDel="00000000" w:rsidR="00000000" w:rsidRPr="00000000">
              <w:rPr>
                <w:sz w:val="22"/>
                <w:rtl w:val="0"/>
              </w:rPr>
            </w:r>
          </w:p>
        </w:tc>
        <w:tc>
          <w:tcPr/>
          <w:p w:rsidR="00000000" w:rsidDel="00000000" w:rsidP="00000000" w:rsidRDefault="00000000" w:rsidRPr="00000000" w14:paraId="00000367">
            <w:pPr>
              <w:spacing w:after="40" w:before="0" w:lineRule="auto" w:line="240"/>
              <w:rPr/>
            </w:pPr>
            <w:r w:rsidDel="00000000" w:rsidR="00000000" w:rsidRPr="00000000">
              <w:rPr>
                <w:sz w:val="22"/>
                <w:szCs w:val="20"/>
                <w:rtl w:val="0"/>
              </w:rPr>
              <w:t xml:space="preserve">A fixed-length dense vector representation of text whose geometric proximity encodes semantic similarity.</w:t>
            </w:r>
            <w:r w:rsidDel="00000000" w:rsidR="00000000" w:rsidRPr="00000000">
              <w:rPr>
                <w:sz w:val="22"/>
                <w:rtl w:val="0"/>
              </w:rPr>
            </w:r>
          </w:p>
        </w:tc>
      </w:tr>
      <w:tr>
        <w:trPr>
          <w:cantSplit w:val="0"/>
          <w:tblHeader w:val="0"/>
        </w:trPr>
        <w:tc>
          <w:tcPr/>
          <w:p w:rsidR="00000000" w:rsidDel="00000000" w:rsidP="00000000" w:rsidRDefault="00000000" w:rsidRPr="00000000" w14:paraId="00000368">
            <w:pPr>
              <w:spacing w:after="40" w:before="0" w:lineRule="auto" w:line="240"/>
              <w:rPr/>
            </w:pPr>
            <w:r w:rsidDel="00000000" w:rsidR="00000000" w:rsidRPr="00000000">
              <w:rPr>
                <w:sz w:val="22"/>
                <w:szCs w:val="20"/>
                <w:rtl w:val="0"/>
              </w:rPr>
              <w:t xml:space="preserve">Graceful Degradation</w:t>
            </w:r>
            <w:r w:rsidDel="00000000" w:rsidR="00000000" w:rsidRPr="00000000">
              <w:rPr>
                <w:sz w:val="22"/>
                <w:rtl w:val="0"/>
              </w:rPr>
            </w:r>
          </w:p>
        </w:tc>
        <w:tc>
          <w:tcPr/>
          <w:p w:rsidR="00000000" w:rsidDel="00000000" w:rsidP="00000000" w:rsidRDefault="00000000" w:rsidRPr="00000000" w14:paraId="00000369">
            <w:pPr>
              <w:spacing w:after="40" w:before="0" w:lineRule="auto" w:line="240"/>
              <w:rPr/>
            </w:pPr>
            <w:r w:rsidDel="00000000" w:rsidR="00000000" w:rsidRPr="00000000">
              <w:rPr>
                <w:sz w:val="22"/>
                <w:szCs w:val="20"/>
                <w:rtl w:val="0"/>
              </w:rPr>
              <w:t xml:space="preserve">A design property whereby the system continues to provide useful, correct output when a dependency (e.g., the LLM) fails, rather than erroring.</w:t>
            </w:r>
            <w:r w:rsidDel="00000000" w:rsidR="00000000" w:rsidRPr="00000000">
              <w:rPr>
                <w:sz w:val="22"/>
                <w:rtl w:val="0"/>
              </w:rPr>
            </w:r>
          </w:p>
        </w:tc>
      </w:tr>
      <w:tr>
        <w:trPr>
          <w:cantSplit w:val="0"/>
          <w:tblHeader w:val="0"/>
        </w:trPr>
        <w:tc>
          <w:tcPr/>
          <w:p w:rsidR="00000000" w:rsidDel="00000000" w:rsidP="00000000" w:rsidRDefault="00000000" w:rsidRPr="00000000" w14:paraId="0000036A">
            <w:pPr>
              <w:spacing w:after="40" w:before="0" w:lineRule="auto" w:line="240"/>
              <w:rPr/>
            </w:pPr>
            <w:r w:rsidDel="00000000" w:rsidR="00000000" w:rsidRPr="00000000">
              <w:rPr>
                <w:sz w:val="22"/>
                <w:szCs w:val="20"/>
                <w:rtl w:val="0"/>
              </w:rPr>
              <w:t xml:space="preserve">kNN Search</w:t>
            </w:r>
            <w:r w:rsidDel="00000000" w:rsidR="00000000" w:rsidRPr="00000000">
              <w:rPr>
                <w:sz w:val="22"/>
                <w:rtl w:val="0"/>
              </w:rPr>
            </w:r>
          </w:p>
        </w:tc>
        <w:tc>
          <w:tcPr/>
          <w:p w:rsidR="00000000" w:rsidDel="00000000" w:rsidP="00000000" w:rsidRDefault="00000000" w:rsidRPr="00000000" w14:paraId="0000036B">
            <w:pPr>
              <w:spacing w:after="40" w:before="0" w:lineRule="auto" w:line="240"/>
              <w:rPr/>
            </w:pPr>
            <w:r w:rsidDel="00000000" w:rsidR="00000000" w:rsidRPr="00000000">
              <w:rPr>
                <w:sz w:val="22"/>
                <w:szCs w:val="20"/>
                <w:rtl w:val="0"/>
              </w:rPr>
              <w:t xml:space="preserve">Retrieval of the k nearest vectors to a query vector under a distance/similarity metric (here, cosine).</w:t>
            </w:r>
            <w:r w:rsidDel="00000000" w:rsidR="00000000" w:rsidRPr="00000000">
              <w:rPr>
                <w:sz w:val="22"/>
                <w:rtl w:val="0"/>
              </w:rPr>
            </w:r>
          </w:p>
        </w:tc>
      </w:tr>
      <w:tr>
        <w:trPr>
          <w:cantSplit w:val="0"/>
          <w:tblHeader w:val="0"/>
        </w:trPr>
        <w:tc>
          <w:tcPr/>
          <w:p w:rsidR="00000000" w:rsidDel="00000000" w:rsidP="00000000" w:rsidRDefault="00000000" w:rsidRPr="00000000" w14:paraId="0000036C">
            <w:pPr>
              <w:spacing w:after="40" w:before="0" w:lineRule="auto" w:line="240"/>
              <w:rPr/>
            </w:pPr>
            <w:r w:rsidDel="00000000" w:rsidR="00000000" w:rsidRPr="00000000">
              <w:rPr>
                <w:sz w:val="22"/>
                <w:szCs w:val="20"/>
                <w:rtl w:val="0"/>
              </w:rPr>
              <w:t xml:space="preserve">Polyglot Persistence</w:t>
            </w:r>
            <w:r w:rsidDel="00000000" w:rsidR="00000000" w:rsidRPr="00000000">
              <w:rPr>
                <w:sz w:val="22"/>
                <w:rtl w:val="0"/>
              </w:rPr>
            </w:r>
          </w:p>
        </w:tc>
        <w:tc>
          <w:tcPr/>
          <w:p w:rsidR="00000000" w:rsidDel="00000000" w:rsidP="00000000" w:rsidRDefault="00000000" w:rsidRPr="00000000" w14:paraId="0000036D">
            <w:pPr>
              <w:spacing w:after="40" w:before="0" w:lineRule="auto" w:line="240"/>
              <w:rPr/>
            </w:pPr>
            <w:r w:rsidDel="00000000" w:rsidR="00000000" w:rsidRPr="00000000">
              <w:rPr>
                <w:sz w:val="22"/>
                <w:szCs w:val="20"/>
                <w:rtl w:val="0"/>
              </w:rPr>
              <w:t xml:space="preserve">The practice of using multiple, purpose-specific data stores within one system.</w:t>
            </w:r>
            <w:r w:rsidDel="00000000" w:rsidR="00000000" w:rsidRPr="00000000">
              <w:rPr>
                <w:sz w:val="22"/>
                <w:rtl w:val="0"/>
              </w:rPr>
            </w:r>
          </w:p>
        </w:tc>
      </w:tr>
      <w:tr>
        <w:trPr>
          <w:cantSplit w:val="0"/>
          <w:tblHeader w:val="0"/>
        </w:trPr>
        <w:tc>
          <w:tcPr/>
          <w:p w:rsidR="00000000" w:rsidDel="00000000" w:rsidP="00000000" w:rsidRDefault="00000000" w:rsidRPr="00000000" w14:paraId="0000036E">
            <w:pPr>
              <w:spacing w:after="40" w:before="0" w:lineRule="auto" w:line="240"/>
              <w:rPr/>
            </w:pPr>
            <w:r w:rsidDel="00000000" w:rsidR="00000000" w:rsidRPr="00000000">
              <w:rPr>
                <w:sz w:val="22"/>
                <w:szCs w:val="20"/>
                <w:rtl w:val="0"/>
              </w:rPr>
              <w:t xml:space="preserve">TrustRank</w:t>
            </w:r>
            <w:r w:rsidDel="00000000" w:rsidR="00000000" w:rsidRPr="00000000">
              <w:rPr>
                <w:sz w:val="22"/>
                <w:rtl w:val="0"/>
              </w:rPr>
            </w:r>
          </w:p>
        </w:tc>
        <w:tc>
          <w:tcPr/>
          <w:p w:rsidR="00000000" w:rsidDel="00000000" w:rsidP="00000000" w:rsidRDefault="00000000" w:rsidRPr="00000000" w14:paraId="0000036F">
            <w:pPr>
              <w:spacing w:after="40" w:before="0" w:lineRule="auto" w:line="240"/>
              <w:rPr/>
            </w:pPr>
            <w:r w:rsidDel="00000000" w:rsidR="00000000" w:rsidRPr="00000000">
              <w:rPr>
                <w:sz w:val="22"/>
                <w:szCs w:val="20"/>
                <w:rtl w:val="0"/>
              </w:rPr>
              <w:t xml:space="preserve">A PageRank-derived reputation score biased toward a seed set of trusted nodes, propagated across the academic trust graph.</w:t>
            </w:r>
            <w:r w:rsidDel="00000000" w:rsidR="00000000" w:rsidRPr="00000000">
              <w:rPr>
                <w:sz w:val="22"/>
                <w:rtl w:val="0"/>
              </w:rPr>
            </w:r>
          </w:p>
        </w:tc>
      </w:tr>
      <w:tr>
        <w:trPr>
          <w:cantSplit w:val="0"/>
          <w:tblHeader w:val="0"/>
        </w:trPr>
        <w:tc>
          <w:tcPr/>
          <w:p w:rsidR="00000000" w:rsidDel="00000000" w:rsidP="00000000" w:rsidRDefault="00000000" w:rsidRPr="00000000" w14:paraId="00000370">
            <w:pPr>
              <w:spacing w:after="40" w:before="0" w:lineRule="auto" w:line="240"/>
              <w:rPr/>
            </w:pPr>
            <w:r w:rsidDel="00000000" w:rsidR="00000000" w:rsidRPr="00000000">
              <w:rPr>
                <w:sz w:val="22"/>
                <w:szCs w:val="20"/>
                <w:rtl w:val="0"/>
              </w:rPr>
              <w:t xml:space="preserve">CRDT</w:t>
            </w:r>
            <w:r w:rsidDel="00000000" w:rsidR="00000000" w:rsidRPr="00000000">
              <w:rPr>
                <w:sz w:val="22"/>
                <w:rtl w:val="0"/>
              </w:rPr>
            </w:r>
          </w:p>
        </w:tc>
        <w:tc>
          <w:tcPr/>
          <w:p w:rsidR="00000000" w:rsidDel="00000000" w:rsidP="00000000" w:rsidRDefault="00000000" w:rsidRPr="00000000" w14:paraId="00000371">
            <w:pPr>
              <w:spacing w:after="40" w:before="0" w:lineRule="auto" w:line="240"/>
              <w:rPr/>
            </w:pPr>
            <w:r w:rsidDel="00000000" w:rsidR="00000000" w:rsidRPr="00000000">
              <w:rPr>
                <w:sz w:val="22"/>
                <w:szCs w:val="20"/>
                <w:rtl w:val="0"/>
              </w:rPr>
              <w:t xml:space="preserve">A conflict-free replicated data type enabling concurrent edits to converge without central coordination.</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72">
            <w:pPr>
              <w:spacing w:after="40" w:before="0" w:lineRule="auto" w:line="240"/>
              <w:rPr/>
            </w:pPr>
            <w:r w:rsidDel="00000000" w:rsidR="00000000" w:rsidRPr="00000000">
              <w:rPr>
                <w:sz w:val="22"/>
                <w:szCs w:val="20"/>
                <w:rtl w:val="0"/>
              </w:rPr>
              <w:t xml:space="preserve">HPA</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73">
            <w:pPr>
              <w:spacing w:after="40" w:before="0" w:lineRule="auto" w:line="240"/>
              <w:rPr/>
            </w:pPr>
            <w:r w:rsidDel="00000000" w:rsidR="00000000" w:rsidRPr="00000000">
              <w:rPr>
                <w:sz w:val="22"/>
                <w:szCs w:val="20"/>
                <w:rtl w:val="0"/>
              </w:rPr>
              <w:t xml:space="preserve">The Kubernetes Horizontal Pod Autoscaler, which adjusts replica counts in response to observed load.</w:t>
            </w:r>
            <w:r w:rsidDel="00000000" w:rsidR="00000000" w:rsidRPr="00000000">
              <w:rPr>
                <w:sz w:val="22"/>
                <w:rtl w:val="0"/>
              </w:rPr>
            </w:r>
          </w:p>
        </w:tc>
      </w:tr>
    </w:tbl>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64" w:lineRule="auto" w:befor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80" w:line="264" w:lineRule="auto"/>
    </w:pPr>
  </w:style>
  <w:style w:type="paragraph" w:styleId="Heading1">
    <w:name w:val="heading 1"/>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160" w:line="276"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120" w:line="276"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line="240" w:lineRule="auto" w:before="0"/>
      <w:ind w:left="0" w:right="0"/>
    </w:pPr>
    <w:rPr>
      <w:sz w:val="22"/>
      <w:szCs w:val="22"/>
    </w:rPr>
  </w:style>
  <w:style w:type="paragraph" w:styleId="TOC2">
    <w:name w:val="toc 2"/>
    <w:uiPriority w:val="39"/>
    <w:pPr>
      <w:tabs>
        <w:tab w:val="right" w:leader="dot" w:pos="8640"/>
      </w:tabs>
      <w:spacing w:after="0" w:line="240" w:lineRule="auto" w:before="0"/>
      <w:ind w:left="240" w:right="0"/>
    </w:pPr>
    <w:rPr>
      <w:sz w:val="22"/>
      <w:szCs w:val="22"/>
    </w:rPr>
  </w:style>
  <w:style w:type="paragraph" w:styleId="TOC3">
    <w:name w:val="toc 3"/>
    <w:uiPriority w:val="39"/>
    <w:pPr>
      <w:tabs>
        <w:tab w:val="right" w:leader="dot" w:pos="8640"/>
      </w:tabs>
      <w:spacing w:after="0" w:line="240" w:lineRule="auto" w:before="0"/>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