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t>Generative AI for Researchers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Instructor:</w:t>
      </w:r>
      <w:r>
        <w:t xml:space="preserve"> Motaz Saad</w:t>
      </w:r>
      <w:r>
        <w:rPr>
          <w:rFonts w:hint="default"/>
          <w:lang w:val="en-US"/>
        </w:rPr>
        <w:t xml:space="preserve">, </w:t>
      </w:r>
      <w:r>
        <w:rPr>
          <w:rStyle w:val="9"/>
        </w:rPr>
        <w:t>Email:</w:t>
      </w:r>
      <w:r>
        <w:t xml:space="preserve"> motaz.saad@gmail.com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Course Duration:</w:t>
      </w:r>
      <w:r>
        <w:t xml:space="preserve"> 20 hours</w:t>
      </w:r>
      <w:r>
        <w:rPr>
          <w:rFonts w:hint="default"/>
          <w:lang w:val="en-US"/>
        </w:rPr>
        <w:t xml:space="preserve">, </w:t>
      </w:r>
      <w:r>
        <w:rPr>
          <w:rStyle w:val="9"/>
        </w:rPr>
        <w:t>Meeting Schedule:</w:t>
      </w:r>
      <w:r>
        <w:t xml:space="preserve"> 5 meetings/week, each 2</w:t>
      </w:r>
      <w:r>
        <w:rPr>
          <w:rFonts w:hint="default"/>
          <w:lang w:val="en-US"/>
        </w:rPr>
        <w:t>.5</w:t>
      </w:r>
      <w:r>
        <w:t xml:space="preserve"> hours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bidi w:val="0"/>
      </w:pPr>
      <w:r>
        <w:t>Course Description</w:t>
      </w:r>
    </w:p>
    <w:p>
      <w:pPr>
        <w:bidi w:val="0"/>
        <w:jc w:val="both"/>
      </w:pPr>
      <w:r>
        <w:t xml:space="preserve">This course provides an in-depth exploration of Generative AI and its applications in academic research. Participants will gain a </w:t>
      </w:r>
      <w:r>
        <w:rPr>
          <w:rFonts w:hint="default"/>
          <w:lang w:val="en-US"/>
        </w:rPr>
        <w:t xml:space="preserve">basic </w:t>
      </w:r>
      <w:r>
        <w:t>understanding of generative models, with a focus on large language models (LLMs), prompt engineering, and responsible AI practices. The course will also cover various AI tools that can enhance research productivity and innovation.</w:t>
      </w:r>
    </w:p>
    <w:p>
      <w:pPr>
        <w:pStyle w:val="3"/>
        <w:bidi w:val="0"/>
      </w:pPr>
      <w:r>
        <w:t>Learning Outcomes</w:t>
      </w:r>
    </w:p>
    <w:p>
      <w:pPr>
        <w:bidi w:val="0"/>
      </w:pPr>
      <w:r>
        <w:t>By the end of this course, participants will be able to: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Understand the principles and applications of generative AI.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Explain the architecture and functioning of large language models.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Apply prompt engineering techniques to generate desired outputs from AI models.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Identify and implement responsible AI practices in research.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Utilize AI tools to support and enhance academic research activities.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t>Topics and Schedule</w:t>
      </w:r>
    </w:p>
    <w:tbl>
      <w:tblPr>
        <w:tblStyle w:val="7"/>
        <w:tblW w:w="0" w:type="auto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046"/>
        <w:gridCol w:w="3428"/>
        <w:gridCol w:w="5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Week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Meeting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Topic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Overview of Generative AI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Definition, history, types of generative models, and applications in research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Understanding Large Language Models (LLMs)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Evolution of language models, key concepts, and overview of popular LLMs, sizes, and types.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Basics of Prompt Engineering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is prompt engineering, techniques, use cases, and examples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Advanced Prompt Engineering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Complex scenarios, multi-step prompts, prompt tuning, and hands-on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Overview of AI Tools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Types of AI tools for research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AI Tools: Hands-On Session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Practical applications and hands-on session using AI tools for research projects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Ethical Considerations in AI + Implementing Responsible AI Practices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Bias and fairness, transparency, accountability, privacy, and data protection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Frameworks, guidelines, tools, techniques, case studies, and best practices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Practical Applications and Future Trends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 Wrap-Up and Q&amp;A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Emerging trends in AI for research and future directions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of key points, discussion, and Q&amp;A session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03CCC"/>
    <w:multiLevelType w:val="singleLevel"/>
    <w:tmpl w:val="D8D03C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C45CF"/>
    <w:rsid w:val="318C45CF"/>
    <w:rsid w:val="35BC1034"/>
    <w:rsid w:val="3EAA17FA"/>
    <w:rsid w:val="4D0A7F38"/>
    <w:rsid w:val="50642AB3"/>
    <w:rsid w:val="53604C45"/>
    <w:rsid w:val="62CF6DCD"/>
    <w:rsid w:val="651319CF"/>
    <w:rsid w:val="69D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2024-06-10T05:50:00Z</dcterms:created>
  <dc:creator>Motaz PC</dc:creator>
  <cp:lastModifiedBy>Motaz Saad (‫معتز سعد</cp:lastModifiedBy>
  <dcterms:modified xsi:type="dcterms:W3CDTF">2024-06-27T04:11:07Z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1EC388EDAD4D4682BC2BE23C69F8775F_13</vt:lpwstr>
  </property>
</Properties>
</file>