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7F14" w14:textId="77D6D038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outlineLvl w:val="1"/>
        <w:rPr>
          <w:rFonts w:ascii="droid" w:eastAsia="Times New Roman" w:hAnsi="droid" w:cs="Times New Roman"/>
          <w:color w:val="212121"/>
          <w:sz w:val="51"/>
          <w:szCs w:val="51"/>
        </w:rPr>
      </w:pPr>
      <w:r w:rsidRPr="0011617C">
        <w:rPr>
          <w:rFonts w:ascii="droid" w:eastAsia="Times New Roman" w:hAnsi="droid" w:cs="Times New Roman"/>
          <w:color w:val="212121"/>
          <w:sz w:val="51"/>
          <w:szCs w:val="51"/>
          <w:rtl/>
        </w:rPr>
        <w:t>من الأخطاء الشائعة في الترجمة</w:t>
      </w:r>
    </w:p>
    <w:p w14:paraId="52E4DE48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 </w:t>
      </w:r>
    </w:p>
    <w:p w14:paraId="31305CF4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العطف بالواو أو إهمالها</w:t>
      </w: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:</w:t>
      </w:r>
    </w:p>
    <w:p w14:paraId="276ACC97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قرأت رواية، مسرحية، قصة. أو: قرأت رواية، مسرحية، وقصة (كما في النص الإنجليزي)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.</w:t>
      </w:r>
    </w:p>
    <w:p w14:paraId="47378F6D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قرأت رواية ومسرحية وقصة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.</w:t>
      </w:r>
    </w:p>
    <w:p w14:paraId="398628E2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 </w:t>
      </w:r>
    </w:p>
    <w:p w14:paraId="6ADB293C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الفصل بين المضاف والمضاف إليه بمضاف آخر أو أكثر</w:t>
      </w: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:</w:t>
      </w: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br/>
      </w: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شوارع ومباني وحدائق المدينة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.</w:t>
      </w:r>
    </w:p>
    <w:p w14:paraId="74C9D968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شوارع المدينة ومبانيها وحدائقها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.</w:t>
      </w:r>
    </w:p>
    <w:p w14:paraId="7EA6594C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 </w:t>
      </w:r>
    </w:p>
    <w:p w14:paraId="4EBCB5D0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تأخير الفاعل وتقديم ضميره عليه</w:t>
      </w: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:</w:t>
      </w:r>
    </w:p>
    <w:p w14:paraId="3897DA7C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في مقابلة له مع الصحافة، تحدث الفنان عن فنّه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.</w:t>
      </w:r>
    </w:p>
    <w:p w14:paraId="34A58C6E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تحدث الفنان عن فنّه في مقابلته مع الصحافة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.</w:t>
      </w:r>
    </w:p>
    <w:p w14:paraId="4E093971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 </w:t>
      </w:r>
    </w:p>
    <w:p w14:paraId="52ED89F4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عدم استخدام المفعول المطلق</w:t>
      </w:r>
    </w:p>
    <w:p w14:paraId="7DD230AD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تصرّف بشكل حسن</w:t>
      </w:r>
    </w:p>
    <w:p w14:paraId="03A2514A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تصرّف تصرّفاً حسناً</w:t>
      </w:r>
    </w:p>
    <w:p w14:paraId="051541DA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 </w:t>
      </w:r>
    </w:p>
    <w:p w14:paraId="1B8C03FE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ذكر الفاعل بعد البناء للمجهول</w:t>
      </w: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:</w:t>
      </w:r>
    </w:p>
    <w:p w14:paraId="6581D8CD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زُرعت الأرض من قبل وسام</w:t>
      </w:r>
    </w:p>
    <w:p w14:paraId="41670CC9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زرع وسام الأرض</w:t>
      </w:r>
    </w:p>
    <w:p w14:paraId="29624C78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 </w:t>
      </w:r>
    </w:p>
    <w:p w14:paraId="3B1C5C14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الابتداء بالنكرة من غير مسوغ</w:t>
      </w:r>
    </w:p>
    <w:p w14:paraId="4A0545DB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الوقوع في هذا الخطأ شائع جداً بسبب الترجمة الحرفية لعبارات مثل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: No Smoking</w:t>
      </w:r>
    </w:p>
    <w:p w14:paraId="4755AD30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ممنوع التدخين</w:t>
      </w:r>
    </w:p>
    <w:p w14:paraId="3CE1E0FB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lastRenderedPageBreak/>
        <w:t>الصواب: التدخين ممنوع</w:t>
      </w:r>
    </w:p>
    <w:p w14:paraId="4080CF28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 </w:t>
      </w:r>
    </w:p>
    <w:p w14:paraId="2898006F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الاستخدام الخاطئ لكلمة (بالنسبة)</w:t>
      </w: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:</w:t>
      </w:r>
    </w:p>
    <w:p w14:paraId="6A556010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تعني النسبة القرابة ومن الخطأ استخدامها بعيداً عن هذا المعنى</w:t>
      </w:r>
    </w:p>
    <w:p w14:paraId="6853396D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كانت المحاضرات مفيدة، فبالنسبة للمحاضرة الأولى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…</w:t>
      </w:r>
    </w:p>
    <w:p w14:paraId="5BCEEEDA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كانت المحاضرات مفيدة، فالمحاضرة الأولى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…</w:t>
      </w:r>
    </w:p>
    <w:p w14:paraId="2CADFC62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 </w:t>
      </w:r>
    </w:p>
    <w:p w14:paraId="29B8179D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استخدام لا زال</w:t>
      </w:r>
    </w:p>
    <w:p w14:paraId="166EBDFA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والصحيح استخدام ما زال التي تفيد الاستمرار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.</w:t>
      </w:r>
    </w:p>
    <w:p w14:paraId="317ACE6D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لا زالت المواقف متباينة</w:t>
      </w:r>
    </w:p>
    <w:p w14:paraId="4F4E04B0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ما زالت المواقف متباينة</w:t>
      </w:r>
    </w:p>
    <w:p w14:paraId="7F16ACA6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 </w:t>
      </w:r>
    </w:p>
    <w:p w14:paraId="23EA5EE8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الاستخدام الخاطئ للكاف</w:t>
      </w:r>
    </w:p>
    <w:p w14:paraId="7147B4D5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تفيد الكاف التشبيه</w:t>
      </w:r>
    </w:p>
    <w:p w14:paraId="66F14550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تصرّف الجندي كقائد (يصبح المعنى: تصرّف الجندي تصرفاً يشبه تصرفات القائد)</w:t>
      </w:r>
    </w:p>
    <w:p w14:paraId="50FD0AAB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تصرّف الجندي بوصفه قائداً (أي أنّه كان قائداً فعلياً)</w:t>
      </w:r>
    </w:p>
    <w:p w14:paraId="168F1E96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 </w:t>
      </w:r>
    </w:p>
    <w:p w14:paraId="0B951984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إهمال الفرق بين الأفعال العربية والإنجليزية من حيث اللزوم والتعـدي</w:t>
      </w: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:</w:t>
      </w:r>
    </w:p>
    <w:p w14:paraId="72009931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وصل روسيا منتخب المغرب مساء هذا اليوم</w:t>
      </w:r>
    </w:p>
    <w:p w14:paraId="1C01EE81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وصل منتخب المغرب إلى روسيا مساء هذا اليوم</w:t>
      </w:r>
    </w:p>
    <w:p w14:paraId="11278E87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 </w:t>
      </w:r>
    </w:p>
    <w:p w14:paraId="35938558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استخدام (عبر) كترجمة لكلمة</w:t>
      </w: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 xml:space="preserve"> (via)</w:t>
      </w:r>
    </w:p>
    <w:p w14:paraId="776F5290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العِبْر: جانب النهر وشاطئه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.</w:t>
      </w:r>
    </w:p>
    <w:p w14:paraId="04BF571A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عبر الهاتف</w:t>
      </w:r>
    </w:p>
    <w:p w14:paraId="3B7D2C6E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بالهاتف</w:t>
      </w:r>
    </w:p>
    <w:p w14:paraId="4C1E4357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lastRenderedPageBreak/>
        <w:t> </w:t>
      </w:r>
    </w:p>
    <w:p w14:paraId="400A301B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ترجمة كلمة</w:t>
      </w: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 xml:space="preserve"> (cover)</w:t>
      </w:r>
    </w:p>
    <w:p w14:paraId="61E44AEE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يترجمها الكثيرون (يغطي) وهذا غير صحيح في العربية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.</w:t>
      </w:r>
    </w:p>
    <w:p w14:paraId="0E1B8579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غطى الصحفي أحداث الحرب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.</w:t>
      </w:r>
    </w:p>
    <w:p w14:paraId="50DC33D8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نقل الصحفي أحداث الحرب</w:t>
      </w: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.</w:t>
      </w:r>
    </w:p>
    <w:p w14:paraId="2ABDCAD9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 </w:t>
      </w:r>
    </w:p>
    <w:p w14:paraId="4E1BB774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الترجمة الحرفية لكلمة (لعب)</w:t>
      </w:r>
    </w:p>
    <w:p w14:paraId="1859C811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اللعب في العربية ضدّ الجدّ</w:t>
      </w:r>
    </w:p>
    <w:p w14:paraId="475CEF5E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لعب دوراً مفصلياً</w:t>
      </w:r>
    </w:p>
    <w:p w14:paraId="5357D605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كان دوره مفصلياً</w:t>
      </w:r>
    </w:p>
    <w:p w14:paraId="6BBA54BB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> </w:t>
      </w:r>
    </w:p>
    <w:p w14:paraId="66517EBF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الاستخدام الخاطئ لكلمة (</w:t>
      </w:r>
      <w:proofErr w:type="spellStart"/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لاغياً</w:t>
      </w:r>
      <w:proofErr w:type="spellEnd"/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)</w:t>
      </w:r>
    </w:p>
    <w:p w14:paraId="5F78461E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لغا، يلغو، أي كثر كلامه</w:t>
      </w:r>
    </w:p>
    <w:p w14:paraId="2426D9D9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لغى، يلغي، أي يبطل أمراً سابقاً</w:t>
      </w:r>
    </w:p>
    <w:p w14:paraId="0180115C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 xml:space="preserve">الخطأ: اُعتبر الاتفاق </w:t>
      </w:r>
      <w:proofErr w:type="spellStart"/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لاغياً</w:t>
      </w:r>
      <w:proofErr w:type="spellEnd"/>
    </w:p>
    <w:p w14:paraId="29269A64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اعتبر الاتفاق ملغياً</w:t>
      </w:r>
    </w:p>
    <w:p w14:paraId="48FDA8FF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</w:rPr>
        <w:t> </w:t>
      </w:r>
    </w:p>
    <w:p w14:paraId="46492C98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  <w:rtl/>
        </w:rPr>
        <w:t>ترجمة كلمة</w:t>
      </w:r>
      <w:r w:rsidRPr="0011617C">
        <w:rPr>
          <w:rFonts w:ascii="droid" w:eastAsia="Times New Roman" w:hAnsi="droid" w:cs="Times New Roman"/>
          <w:b/>
          <w:bCs/>
          <w:color w:val="424242"/>
          <w:sz w:val="21"/>
          <w:szCs w:val="21"/>
        </w:rPr>
        <w:t xml:space="preserve"> (against)</w:t>
      </w:r>
    </w:p>
    <w:p w14:paraId="00409F3C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يترجمها الكثيرون (ضد) وهو غير صحيح دائماً</w:t>
      </w:r>
    </w:p>
    <w:p w14:paraId="4A29765F" w14:textId="77777777" w:rsidR="0011617C" w:rsidRP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الخطأ: حارب ضدّ العدو</w:t>
      </w:r>
    </w:p>
    <w:p w14:paraId="33AEEF7C" w14:textId="5650BE83" w:rsidR="0011617C" w:rsidRDefault="0011617C" w:rsidP="0011617C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  <w:r w:rsidRPr="0011617C">
        <w:rPr>
          <w:rFonts w:ascii="droid" w:eastAsia="Times New Roman" w:hAnsi="droid" w:cs="Times New Roman"/>
          <w:color w:val="424242"/>
          <w:sz w:val="21"/>
          <w:szCs w:val="21"/>
          <w:rtl/>
        </w:rPr>
        <w:t>الصواب: حارب العدو</w:t>
      </w:r>
    </w:p>
    <w:p w14:paraId="72A99788" w14:textId="6F27247B" w:rsidR="000111BE" w:rsidRDefault="000111BE">
      <w:pPr>
        <w:rPr>
          <w:rFonts w:ascii="droid" w:eastAsia="Times New Roman" w:hAnsi="droid" w:cs="Times New Roman"/>
          <w:color w:val="424242"/>
          <w:sz w:val="21"/>
          <w:szCs w:val="21"/>
        </w:rPr>
      </w:pPr>
      <w:r>
        <w:rPr>
          <w:rFonts w:ascii="droid" w:eastAsia="Times New Roman" w:hAnsi="droid" w:cs="Times New Roman"/>
          <w:color w:val="424242"/>
          <w:sz w:val="21"/>
          <w:szCs w:val="21"/>
        </w:rPr>
        <w:br w:type="page"/>
      </w:r>
    </w:p>
    <w:p w14:paraId="4BAF6810" w14:textId="69FBCF53" w:rsidR="000843DB" w:rsidRDefault="000111BE" w:rsidP="000111BE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  <w:rtl/>
        </w:rPr>
      </w:pPr>
      <w:r>
        <w:rPr>
          <w:noProof/>
        </w:rPr>
        <w:lastRenderedPageBreak/>
        <w:drawing>
          <wp:inline distT="0" distB="0" distL="0" distR="0" wp14:anchorId="54ECEE7C" wp14:editId="1D449C9A">
            <wp:extent cx="5943600" cy="7435850"/>
            <wp:effectExtent l="0" t="0" r="0" b="0"/>
            <wp:docPr id="1" name="Picture 1" descr="diagram,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schemat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A42D" w14:textId="77777777" w:rsidR="000843DB" w:rsidRDefault="000843DB">
      <w:pPr>
        <w:rPr>
          <w:rFonts w:ascii="droid" w:eastAsia="Times New Roman" w:hAnsi="droid" w:cs="Times New Roman"/>
          <w:color w:val="424242"/>
          <w:sz w:val="21"/>
          <w:szCs w:val="21"/>
          <w:rtl/>
        </w:rPr>
      </w:pPr>
      <w:r>
        <w:rPr>
          <w:rFonts w:ascii="droid" w:eastAsia="Times New Roman" w:hAnsi="droid" w:cs="Times New Roman"/>
          <w:color w:val="424242"/>
          <w:sz w:val="21"/>
          <w:szCs w:val="21"/>
          <w:rtl/>
        </w:rPr>
        <w:br w:type="page"/>
      </w:r>
    </w:p>
    <w:p w14:paraId="5206BB3C" w14:textId="7BED60CB" w:rsidR="00365F2A" w:rsidRDefault="000843DB" w:rsidP="00365F2A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  <w:rtl/>
        </w:rPr>
      </w:pPr>
      <w:r>
        <w:rPr>
          <w:noProof/>
        </w:rPr>
        <w:lastRenderedPageBreak/>
        <w:drawing>
          <wp:inline distT="0" distB="0" distL="0" distR="0" wp14:anchorId="535C2B7E" wp14:editId="1B12D615">
            <wp:extent cx="5832475" cy="8229600"/>
            <wp:effectExtent l="0" t="0" r="0" b="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546A" w14:textId="70D2FF67" w:rsidR="00365F2A" w:rsidRDefault="00365F2A" w:rsidP="00365F2A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  <w:rtl/>
        </w:rPr>
      </w:pPr>
      <w:r w:rsidRPr="00365F2A">
        <w:rPr>
          <w:rFonts w:ascii="droid" w:eastAsia="Times New Roman" w:hAnsi="droid" w:cs="Times New Roman"/>
          <w:color w:val="424242"/>
          <w:sz w:val="21"/>
          <w:szCs w:val="21"/>
          <w:rtl/>
        </w:rPr>
        <w:lastRenderedPageBreak/>
        <w:t>عشرة (10) أخطاء شائعة في الترجمة إلى اللغة العربية</w:t>
      </w:r>
    </w:p>
    <w:p w14:paraId="699CF40C" w14:textId="2EE16EC9" w:rsidR="00365F2A" w:rsidRDefault="00365F2A" w:rsidP="00365F2A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  <w:rtl/>
        </w:rPr>
      </w:pPr>
      <w:hyperlink r:id="rId6" w:history="1">
        <w:r w:rsidRPr="00802076">
          <w:rPr>
            <w:rStyle w:val="Hyperlink"/>
            <w:rFonts w:ascii="droid" w:eastAsia="Times New Roman" w:hAnsi="droid" w:cs="Times New Roman"/>
            <w:sz w:val="21"/>
            <w:szCs w:val="21"/>
          </w:rPr>
          <w:t>https://youtu.be/m5HgsQF3ojk</w:t>
        </w:r>
      </w:hyperlink>
    </w:p>
    <w:p w14:paraId="282E0B9E" w14:textId="6C548FE9" w:rsidR="00365F2A" w:rsidRDefault="00365F2A" w:rsidP="00365F2A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  <w:rtl/>
        </w:rPr>
      </w:pPr>
      <w:r w:rsidRPr="00365F2A">
        <w:rPr>
          <w:rFonts w:ascii="droid" w:eastAsia="Times New Roman" w:hAnsi="droid" w:cs="Times New Roman"/>
          <w:color w:val="424242"/>
          <w:sz w:val="21"/>
          <w:szCs w:val="21"/>
          <w:rtl/>
        </w:rPr>
        <w:drawing>
          <wp:inline distT="0" distB="0" distL="0" distR="0" wp14:anchorId="0321BEFB" wp14:editId="2AC0E855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3F75" w14:textId="77777777" w:rsidR="00365F2A" w:rsidRDefault="00365F2A">
      <w:pPr>
        <w:rPr>
          <w:rFonts w:ascii="droid" w:eastAsia="Times New Roman" w:hAnsi="droid" w:cs="Times New Roman"/>
          <w:color w:val="424242"/>
          <w:sz w:val="21"/>
          <w:szCs w:val="21"/>
          <w:rtl/>
        </w:rPr>
      </w:pPr>
      <w:r>
        <w:rPr>
          <w:rFonts w:ascii="droid" w:eastAsia="Times New Roman" w:hAnsi="droid" w:cs="Times New Roman"/>
          <w:color w:val="424242"/>
          <w:sz w:val="21"/>
          <w:szCs w:val="21"/>
          <w:rtl/>
        </w:rPr>
        <w:br w:type="page"/>
      </w:r>
    </w:p>
    <w:p w14:paraId="08227E97" w14:textId="459DD940" w:rsidR="004620AA" w:rsidRDefault="004620AA" w:rsidP="00365F2A">
      <w:pPr>
        <w:bidi/>
        <w:rPr>
          <w:rFonts w:ascii="droid" w:eastAsia="Times New Roman" w:hAnsi="droid" w:cs="Times New Roman"/>
          <w:color w:val="424242"/>
          <w:sz w:val="21"/>
          <w:szCs w:val="21"/>
          <w:rtl/>
        </w:rPr>
      </w:pPr>
      <w:r>
        <w:rPr>
          <w:rFonts w:ascii="droid" w:eastAsia="Times New Roman" w:hAnsi="droid" w:cs="Times New Roman" w:hint="cs"/>
          <w:color w:val="424242"/>
          <w:sz w:val="21"/>
          <w:szCs w:val="21"/>
          <w:rtl/>
        </w:rPr>
        <w:lastRenderedPageBreak/>
        <w:t>المراجع:</w:t>
      </w:r>
    </w:p>
    <w:p w14:paraId="131E3FB1" w14:textId="7829D522" w:rsidR="004620AA" w:rsidRDefault="00365F2A" w:rsidP="004620AA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  <w:rtl/>
        </w:rPr>
      </w:pPr>
      <w:hyperlink r:id="rId8" w:history="1">
        <w:r w:rsidR="004620AA" w:rsidRPr="00373B73">
          <w:rPr>
            <w:rStyle w:val="Hyperlink"/>
            <w:rFonts w:ascii="droid" w:eastAsia="Times New Roman" w:hAnsi="droid" w:cs="Times New Roman"/>
            <w:sz w:val="21"/>
            <w:szCs w:val="21"/>
          </w:rPr>
          <w:t>https://blog.targem-app.com/%D8%A3%D8%A8%D8%B1%D8%B2-%D8%A7%D9%84%D8%A3%D8%AE%D8%B7%D8%A7%D8%A1-%D8%A7%D9%84%D8%B4%D8%A7%D8%A6%D8%B9%D8%A9-%D9%81%D9%8A-%D8%A7%D9%84%D8%AA%D8%B1%D8%AC%D9%85%D8%A9</w:t>
        </w:r>
        <w:r w:rsidR="004620AA" w:rsidRPr="00373B73">
          <w:rPr>
            <w:rStyle w:val="Hyperlink"/>
            <w:rFonts w:ascii="droid" w:eastAsia="Times New Roman" w:hAnsi="droid" w:cs="Times New Roman"/>
            <w:sz w:val="21"/>
            <w:szCs w:val="21"/>
            <w:rtl/>
          </w:rPr>
          <w:t>/</w:t>
        </w:r>
      </w:hyperlink>
      <w:r w:rsidR="004620AA">
        <w:rPr>
          <w:rFonts w:ascii="droid" w:eastAsia="Times New Roman" w:hAnsi="droid" w:cs="Times New Roman" w:hint="cs"/>
          <w:color w:val="424242"/>
          <w:sz w:val="21"/>
          <w:szCs w:val="21"/>
          <w:rtl/>
        </w:rPr>
        <w:t xml:space="preserve"> </w:t>
      </w:r>
    </w:p>
    <w:p w14:paraId="77E27B93" w14:textId="52D64640" w:rsidR="00365F2A" w:rsidRDefault="00365F2A" w:rsidP="00365F2A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  <w:rtl/>
        </w:rPr>
      </w:pPr>
      <w:hyperlink r:id="rId9" w:history="1">
        <w:r w:rsidRPr="00802076">
          <w:rPr>
            <w:rStyle w:val="Hyperlink"/>
            <w:rFonts w:ascii="droid" w:eastAsia="Times New Roman" w:hAnsi="droid" w:cs="Times New Roman"/>
            <w:sz w:val="21"/>
            <w:szCs w:val="21"/>
          </w:rPr>
          <w:t>https://translatrain.com/language/ar/%D8%A3%D8%AE%D8%B7%D8%A7%D8%A1-%D8%B4%D8%A7%D8%A6%D8%B9%D8%A9-%D9%81%D9%8A-%D8%A7%D9%84%D8%AA%D8%B1%D8%AC%D9%85%D8%A9</w:t>
        </w:r>
        <w:r w:rsidRPr="00802076">
          <w:rPr>
            <w:rStyle w:val="Hyperlink"/>
            <w:rFonts w:ascii="droid" w:eastAsia="Times New Roman" w:hAnsi="droid" w:cs="Times New Roman"/>
            <w:sz w:val="21"/>
            <w:szCs w:val="21"/>
            <w:rtl/>
          </w:rPr>
          <w:t>/</w:t>
        </w:r>
      </w:hyperlink>
    </w:p>
    <w:p w14:paraId="0B25D2E2" w14:textId="77777777" w:rsidR="00365F2A" w:rsidRDefault="00365F2A" w:rsidP="00365F2A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  <w:rtl/>
        </w:rPr>
      </w:pPr>
    </w:p>
    <w:p w14:paraId="28024931" w14:textId="77777777" w:rsidR="004620AA" w:rsidRPr="0011617C" w:rsidRDefault="004620AA" w:rsidP="004620AA">
      <w:pPr>
        <w:shd w:val="clear" w:color="auto" w:fill="FFFFFF"/>
        <w:bidi/>
        <w:spacing w:before="100" w:beforeAutospacing="1" w:after="100" w:afterAutospacing="1" w:line="240" w:lineRule="auto"/>
        <w:rPr>
          <w:rFonts w:ascii="droid" w:eastAsia="Times New Roman" w:hAnsi="droid" w:cs="Times New Roman"/>
          <w:color w:val="424242"/>
          <w:sz w:val="21"/>
          <w:szCs w:val="21"/>
        </w:rPr>
      </w:pPr>
    </w:p>
    <w:p w14:paraId="6A4AD4BC" w14:textId="77777777" w:rsidR="008B6BCB" w:rsidRDefault="008B6BCB" w:rsidP="0011617C">
      <w:pPr>
        <w:bidi/>
      </w:pPr>
    </w:p>
    <w:sectPr w:rsidR="008B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7C"/>
    <w:rsid w:val="000111BE"/>
    <w:rsid w:val="000843DB"/>
    <w:rsid w:val="0011617C"/>
    <w:rsid w:val="00365447"/>
    <w:rsid w:val="00365F2A"/>
    <w:rsid w:val="004620AA"/>
    <w:rsid w:val="008B6BCB"/>
    <w:rsid w:val="008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5A54"/>
  <w15:chartTrackingRefBased/>
  <w15:docId w15:val="{32BE7124-69ED-4FFF-8B71-E5CEF9EF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1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6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17C"/>
    <w:rPr>
      <w:b/>
      <w:bCs/>
    </w:rPr>
  </w:style>
  <w:style w:type="character" w:styleId="Hyperlink">
    <w:name w:val="Hyperlink"/>
    <w:basedOn w:val="DefaultParagraphFont"/>
    <w:uiPriority w:val="99"/>
    <w:unhideWhenUsed/>
    <w:rsid w:val="00462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2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argem-app.com/%D8%A3%D8%A8%D8%B1%D8%B2-%D8%A7%D9%84%D8%A3%D8%AE%D8%B7%D8%A7%D8%A1-%D8%A7%D9%84%D8%B4%D8%A7%D8%A6%D8%B9%D8%A9-%D9%81%D9%8A-%D8%A7%D9%84%D8%AA%D8%B1%D8%AC%D9%85%D8%A9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5HgsQF3oj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ranslatrain.com/language/ar/%D8%A3%D8%AE%D8%B7%D8%A7%D8%A1-%D8%B4%D8%A7%D8%A6%D8%B9%D8%A9-%D9%81%D9%8A-%D8%A7%D9%84%D8%AA%D8%B1%D8%AC%D9%85%D8%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Motaz</dc:creator>
  <cp:keywords/>
  <dc:description/>
  <cp:lastModifiedBy>SAAD Motaz</cp:lastModifiedBy>
  <cp:revision>7</cp:revision>
  <dcterms:created xsi:type="dcterms:W3CDTF">2022-04-10T04:41:00Z</dcterms:created>
  <dcterms:modified xsi:type="dcterms:W3CDTF">2022-04-10T05:03:00Z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5f8ddb-c25f-497d-94ef-0e25e41810d1_Enabled">
    <vt:lpwstr>true</vt:lpwstr>
  </property>
  <property fmtid="{D5CDD505-2E9C-101B-9397-08002B2CF9AE}" pid="3" name="MSIP_Label_995f8ddb-c25f-497d-94ef-0e25e41810d1_SetDate">
    <vt:lpwstr>2022-04-10T04:41:59Z</vt:lpwstr>
  </property>
  <property fmtid="{D5CDD505-2E9C-101B-9397-08002B2CF9AE}" pid="4" name="MSIP_Label_995f8ddb-c25f-497d-94ef-0e25e41810d1_Method">
    <vt:lpwstr>Standard</vt:lpwstr>
  </property>
  <property fmtid="{D5CDD505-2E9C-101B-9397-08002B2CF9AE}" pid="5" name="MSIP_Label_995f8ddb-c25f-497d-94ef-0e25e41810d1_Name">
    <vt:lpwstr>UN Internal</vt:lpwstr>
  </property>
  <property fmtid="{D5CDD505-2E9C-101B-9397-08002B2CF9AE}" pid="6" name="MSIP_Label_995f8ddb-c25f-497d-94ef-0e25e41810d1_SiteId">
    <vt:lpwstr>a33def57-39f8-4005-93ed-e80266830257</vt:lpwstr>
  </property>
  <property fmtid="{D5CDD505-2E9C-101B-9397-08002B2CF9AE}" pid="7" name="MSIP_Label_995f8ddb-c25f-497d-94ef-0e25e41810d1_ActionId">
    <vt:lpwstr>4c6715e6-d88f-4ee1-806c-ff688952aa80</vt:lpwstr>
  </property>
  <property fmtid="{D5CDD505-2E9C-101B-9397-08002B2CF9AE}" pid="8" name="MSIP_Label_995f8ddb-c25f-497d-94ef-0e25e41810d1_ContentBits">
    <vt:lpwstr>0</vt:lpwstr>
  </property>
</Properties>
</file>