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w:body>
    <w:p xmlns:wp14="http://schemas.microsoft.com/office/word/2010/wordml" w:rsidR="006D188C" w:rsidP="00D06F4E" w:rsidRDefault="006D188C" w14:paraId="52A7AE8C" wp14:textId="77777777">
      <w:pPr>
        <w:tabs>
          <w:tab w:val="left" w:pos="6982"/>
        </w:tabs>
        <w:jc w:val="center"/>
        <w:rPr>
          <w:b/>
          <w:sz w:val="32"/>
          <w:u w:val="single"/>
        </w:rPr>
      </w:pPr>
      <w:r w:rsidRPr="006D188C">
        <w:rPr>
          <w:b/>
          <w:sz w:val="32"/>
          <w:u w:val="single"/>
        </w:rPr>
        <w:t>Plan du rapport</w:t>
      </w:r>
    </w:p>
    <w:p xmlns:wp14="http://schemas.microsoft.com/office/word/2010/wordml" w:rsidR="00EF6432" w:rsidP="00631D04" w:rsidRDefault="00EF6432" w14:paraId="672A6659" wp14:textId="77777777">
      <w:pPr>
        <w:tabs>
          <w:tab w:val="left" w:pos="6982"/>
        </w:tabs>
        <w:jc w:val="both"/>
        <w:rPr>
          <w:b/>
          <w:sz w:val="32"/>
          <w:u w:val="single"/>
        </w:rPr>
      </w:pPr>
    </w:p>
    <w:p xmlns:wp14="http://schemas.microsoft.com/office/word/2010/wordml" w:rsidR="006D188C" w:rsidP="00631D04" w:rsidRDefault="006D188C" w14:paraId="0A37501D" wp14:textId="77777777">
      <w:pPr>
        <w:tabs>
          <w:tab w:val="left" w:pos="6982"/>
        </w:tabs>
        <w:jc w:val="both"/>
        <w:rPr>
          <w:b/>
          <w:sz w:val="32"/>
          <w:u w:val="single"/>
        </w:rPr>
      </w:pPr>
    </w:p>
    <w:p xmlns:wp14="http://schemas.microsoft.com/office/word/2010/wordml" w:rsidRPr="00B62057" w:rsidR="00EB48A9" w:rsidP="00631D04" w:rsidRDefault="00EB48A9" w14:paraId="15B1B24C" wp14:textId="77777777">
      <w:pPr>
        <w:tabs>
          <w:tab w:val="left" w:pos="6982"/>
        </w:tabs>
        <w:jc w:val="both"/>
        <w:rPr>
          <w:b/>
        </w:rPr>
      </w:pPr>
      <w:r w:rsidRPr="00B62057">
        <w:rPr>
          <w:rFonts w:ascii="Bell MT" w:hAnsi="Bell MT"/>
          <w:b/>
          <w:sz w:val="32"/>
        </w:rPr>
        <w:t>Introduction</w:t>
      </w:r>
      <w:r w:rsidRPr="00B62057" w:rsidR="004C4CFC">
        <w:rPr>
          <w:rFonts w:ascii="Bell MT" w:hAnsi="Bell MT" w:cs="Arial"/>
          <w:b/>
        </w:rPr>
        <w:tab/>
      </w:r>
      <w:r w:rsidRPr="00B62057" w:rsidR="004C4CFC">
        <w:rPr>
          <w:rFonts w:ascii="Bell MT" w:hAnsi="Bell MT" w:cs="Arial"/>
          <w:b/>
        </w:rPr>
        <w:tab/>
      </w:r>
      <w:r w:rsidRPr="00B62057" w:rsidR="004C4CFC">
        <w:rPr>
          <w:rFonts w:ascii="Bell MT" w:hAnsi="Bell MT" w:cs="Arial"/>
          <w:b/>
        </w:rPr>
        <w:tab/>
      </w:r>
      <w:r w:rsidRPr="00B62057" w:rsidR="004C4CFC">
        <w:rPr>
          <w:rFonts w:ascii="Bell MT" w:hAnsi="Bell MT" w:cs="Arial"/>
          <w:b/>
        </w:rPr>
        <w:tab/>
      </w:r>
      <w:r w:rsidRPr="00B62057" w:rsidR="004C4CFC">
        <w:rPr>
          <w:rFonts w:ascii="Bell MT" w:hAnsi="Bell MT" w:cs="Arial"/>
          <w:b/>
        </w:rPr>
        <w:tab/>
      </w:r>
      <w:r w:rsidRPr="00A06558" w:rsidR="00B41F4B">
        <w:rPr>
          <w:color w:val="000000"/>
          <w:sz w:val="28"/>
        </w:rPr>
        <w:t>5</w:t>
      </w:r>
    </w:p>
    <w:p xmlns:wp14="http://schemas.microsoft.com/office/word/2010/wordml" w:rsidRPr="0074593B" w:rsidR="0099361E" w:rsidP="00631D04" w:rsidRDefault="0099361E" w14:paraId="5DAB6C7B" wp14:textId="77777777">
      <w:pPr>
        <w:tabs>
          <w:tab w:val="left" w:pos="6982"/>
        </w:tabs>
        <w:jc w:val="both"/>
      </w:pPr>
    </w:p>
    <w:p xmlns:wp14="http://schemas.microsoft.com/office/word/2010/wordml" w:rsidRPr="00A06558" w:rsidR="00EB48A9" w:rsidP="00631D04" w:rsidRDefault="002A2FEE" w14:paraId="1DCA9AF0" wp14:textId="77777777">
      <w:pPr>
        <w:numPr>
          <w:ilvl w:val="0"/>
          <w:numId w:val="34"/>
        </w:numPr>
        <w:tabs>
          <w:tab w:val="left" w:pos="426"/>
        </w:tabs>
        <w:ind w:left="426" w:hanging="426"/>
        <w:jc w:val="both"/>
        <w:rPr>
          <w:rFonts w:ascii="Bell MT" w:hAnsi="Bell MT"/>
          <w:b/>
          <w:sz w:val="28"/>
          <w:szCs w:val="28"/>
        </w:rPr>
      </w:pPr>
      <w:r w:rsidRPr="00A06558">
        <w:rPr>
          <w:rFonts w:ascii="Bell MT" w:hAnsi="Bell MT"/>
          <w:b/>
          <w:sz w:val="28"/>
          <w:szCs w:val="28"/>
        </w:rPr>
        <w:t xml:space="preserve">RESENTATION </w:t>
      </w:r>
      <w:r w:rsidRPr="00A06558" w:rsidR="00B82670">
        <w:rPr>
          <w:rFonts w:ascii="Bell MT" w:hAnsi="Bell MT"/>
          <w:b/>
          <w:sz w:val="28"/>
          <w:szCs w:val="28"/>
        </w:rPr>
        <w:t xml:space="preserve">ET MISSIONS </w:t>
      </w:r>
      <w:r w:rsidRPr="00A06558">
        <w:rPr>
          <w:rFonts w:ascii="Bell MT" w:hAnsi="Bell MT"/>
          <w:b/>
          <w:sz w:val="28"/>
          <w:szCs w:val="28"/>
        </w:rPr>
        <w:t>DE LA CAISSE NATIONALE D’ASSURANCE MALADIE</w:t>
      </w:r>
    </w:p>
    <w:p xmlns:wp14="http://schemas.microsoft.com/office/word/2010/wordml" w:rsidRPr="00B41F4B" w:rsidR="0099361E" w:rsidP="00631D04" w:rsidRDefault="00145B99" w14:paraId="0647E2BE" wp14:textId="77777777">
      <w:pPr>
        <w:numPr>
          <w:ilvl w:val="0"/>
          <w:numId w:val="1"/>
        </w:numPr>
        <w:jc w:val="both"/>
        <w:rPr>
          <w:color w:val="000000"/>
          <w:sz w:val="28"/>
        </w:rPr>
      </w:pPr>
      <w:r>
        <w:rPr>
          <w:rFonts w:ascii="Bell MT" w:hAnsi="Bell MT"/>
          <w:color w:val="000000"/>
          <w:sz w:val="28"/>
        </w:rPr>
        <w:t>Bénéficiaires du régime d’Assurance Maladie</w:t>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Pr="00A926CA" w:rsidR="00B41F4B">
        <w:rPr>
          <w:color w:val="000000"/>
          <w:sz w:val="28"/>
        </w:rPr>
        <w:t>6</w:t>
      </w:r>
    </w:p>
    <w:p xmlns:wp14="http://schemas.microsoft.com/office/word/2010/wordml" w:rsidRPr="0074593B" w:rsidR="00B41F4B" w:rsidP="00631D04" w:rsidRDefault="00AE4F97" w14:paraId="3C49C5A5" wp14:textId="77777777">
      <w:pPr>
        <w:numPr>
          <w:ilvl w:val="0"/>
          <w:numId w:val="1"/>
        </w:numPr>
        <w:jc w:val="both"/>
        <w:rPr>
          <w:color w:val="000000"/>
          <w:sz w:val="28"/>
        </w:rPr>
      </w:pPr>
      <w:r>
        <w:rPr>
          <w:color w:val="000000"/>
          <w:sz w:val="28"/>
        </w:rPr>
        <w:t>Immatriculation</w:t>
      </w:r>
      <w:r w:rsidR="00145B99">
        <w:rPr>
          <w:color w:val="000000"/>
          <w:sz w:val="28"/>
        </w:rPr>
        <w:tab/>
      </w:r>
      <w:r w:rsidR="00145B99">
        <w:rPr>
          <w:color w:val="000000"/>
          <w:sz w:val="28"/>
        </w:rPr>
        <w:tab/>
      </w:r>
      <w:r w:rsidR="00145B99">
        <w:rPr>
          <w:color w:val="000000"/>
          <w:sz w:val="28"/>
        </w:rPr>
        <w:tab/>
      </w:r>
      <w:r w:rsidR="00145B99">
        <w:rPr>
          <w:color w:val="000000"/>
          <w:sz w:val="28"/>
        </w:rPr>
        <w:tab/>
      </w:r>
      <w:r w:rsidR="00145B99">
        <w:rPr>
          <w:color w:val="000000"/>
          <w:sz w:val="28"/>
        </w:rPr>
        <w:tab/>
      </w:r>
      <w:r w:rsidR="00145B99">
        <w:rPr>
          <w:color w:val="000000"/>
          <w:sz w:val="28"/>
        </w:rPr>
        <w:tab/>
      </w:r>
      <w:r w:rsidR="00145B99">
        <w:rPr>
          <w:color w:val="000000"/>
          <w:sz w:val="28"/>
        </w:rPr>
        <w:tab/>
      </w:r>
      <w:r w:rsidR="00145B99">
        <w:rPr>
          <w:color w:val="000000"/>
          <w:sz w:val="28"/>
        </w:rPr>
        <w:tab/>
      </w:r>
      <w:r w:rsidR="00145B99">
        <w:rPr>
          <w:color w:val="000000"/>
          <w:sz w:val="28"/>
        </w:rPr>
        <w:tab/>
      </w:r>
      <w:r w:rsidR="00145B99">
        <w:rPr>
          <w:color w:val="000000"/>
          <w:sz w:val="28"/>
        </w:rPr>
        <w:tab/>
      </w:r>
      <w:r w:rsidR="00145B99">
        <w:rPr>
          <w:color w:val="000000"/>
          <w:sz w:val="28"/>
        </w:rPr>
        <w:t>6</w:t>
      </w:r>
    </w:p>
    <w:p xmlns:wp14="http://schemas.microsoft.com/office/word/2010/wordml" w:rsidR="00B41F4B" w:rsidP="00631D04" w:rsidRDefault="00AF2B41" w14:paraId="0D600EC7" wp14:textId="77777777">
      <w:pPr>
        <w:numPr>
          <w:ilvl w:val="0"/>
          <w:numId w:val="1"/>
        </w:numPr>
        <w:jc w:val="both"/>
        <w:rPr>
          <w:color w:val="000000"/>
          <w:sz w:val="28"/>
        </w:rPr>
      </w:pPr>
      <w:r>
        <w:rPr>
          <w:rFonts w:ascii="Bell MT" w:hAnsi="Bell MT"/>
          <w:color w:val="000000"/>
          <w:sz w:val="28"/>
        </w:rPr>
        <w:t>C</w:t>
      </w:r>
      <w:r w:rsidR="00B41F4B">
        <w:rPr>
          <w:rFonts w:ascii="Bell MT" w:hAnsi="Bell MT"/>
          <w:color w:val="000000"/>
          <w:sz w:val="28"/>
        </w:rPr>
        <w:t>otisation</w:t>
      </w:r>
      <w:r w:rsidR="008353E5">
        <w:rPr>
          <w:rFonts w:ascii="Bell MT" w:hAnsi="Bell MT"/>
          <w:color w:val="000000"/>
          <w:sz w:val="28"/>
        </w:rPr>
        <w:t>s</w:t>
      </w:r>
      <w:r w:rsidR="00B41F4B">
        <w:rPr>
          <w:rFonts w:ascii="Bell MT" w:hAnsi="Bell MT"/>
          <w:color w:val="000000"/>
          <w:sz w:val="28"/>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F40BDD">
        <w:rPr>
          <w:rFonts w:ascii="Bell MT" w:hAnsi="Bell MT"/>
          <w:b/>
        </w:rPr>
        <w:tab/>
      </w:r>
      <w:r w:rsidR="00093354">
        <w:rPr>
          <w:rFonts w:ascii="Bell MT" w:hAnsi="Bell MT"/>
          <w:b/>
        </w:rPr>
        <w:tab/>
      </w:r>
      <w:r w:rsidR="004C4CFC">
        <w:rPr>
          <w:rFonts w:ascii="Bell MT" w:hAnsi="Bell MT"/>
          <w:b/>
        </w:rPr>
        <w:tab/>
      </w:r>
      <w:r w:rsidRPr="00A926CA" w:rsidR="00145B99">
        <w:rPr>
          <w:color w:val="000000"/>
          <w:sz w:val="28"/>
        </w:rPr>
        <w:t>7</w:t>
      </w:r>
    </w:p>
    <w:p xmlns:wp14="http://schemas.microsoft.com/office/word/2010/wordml" w:rsidRPr="00A926CA" w:rsidR="00A926CA" w:rsidP="00631D04" w:rsidRDefault="00093354" w14:paraId="38926C4C" wp14:textId="77777777">
      <w:pPr>
        <w:numPr>
          <w:ilvl w:val="0"/>
          <w:numId w:val="1"/>
        </w:numPr>
        <w:jc w:val="both"/>
        <w:rPr>
          <w:color w:val="000000"/>
          <w:sz w:val="28"/>
        </w:rPr>
      </w:pPr>
      <w:r>
        <w:rPr>
          <w:color w:val="000000"/>
          <w:sz w:val="28"/>
        </w:rPr>
        <w:t>Prestation</w:t>
      </w:r>
      <w:r w:rsidR="00C85D49">
        <w:rPr>
          <w:color w:val="000000"/>
          <w:sz w:val="28"/>
        </w:rPr>
        <w:t>s</w:t>
      </w:r>
      <w:r>
        <w:rPr>
          <w:color w:val="000000"/>
          <w:sz w:val="28"/>
        </w:rPr>
        <w:t xml:space="preserve"> couverte</w:t>
      </w:r>
      <w:r w:rsidR="00C85D49">
        <w:rPr>
          <w:color w:val="000000"/>
          <w:sz w:val="28"/>
        </w:rPr>
        <w:t>s</w:t>
      </w:r>
      <w:r>
        <w:rPr>
          <w:color w:val="000000"/>
          <w:sz w:val="28"/>
        </w:rPr>
        <w:t xml:space="preserve"> par </w:t>
      </w:r>
      <w:smartTag w:uri="urn:schemas-microsoft-com:office:smarttags" w:element="PersonName">
        <w:smartTagPr>
          <w:attr w:name="ProductID" w:val="la CNAM"/>
        </w:smartTagPr>
        <w:r>
          <w:rPr>
            <w:color w:val="000000"/>
            <w:sz w:val="28"/>
          </w:rPr>
          <w:t>la CNAM</w:t>
        </w:r>
      </w:smartTag>
      <w:r>
        <w:rPr>
          <w:color w:val="000000"/>
          <w:sz w:val="28"/>
        </w:rPr>
        <w:t xml:space="preserve"> &amp; les taux de couverture</w:t>
      </w:r>
      <w:r w:rsidR="00C85D49">
        <w:rPr>
          <w:color w:val="000000"/>
          <w:sz w:val="28"/>
        </w:rPr>
        <w:tab/>
      </w:r>
      <w:r w:rsidR="00C85D49">
        <w:rPr>
          <w:color w:val="000000"/>
          <w:sz w:val="28"/>
        </w:rPr>
        <w:tab/>
      </w:r>
      <w:r>
        <w:rPr>
          <w:color w:val="000000"/>
          <w:sz w:val="28"/>
        </w:rPr>
        <w:tab/>
      </w:r>
      <w:r w:rsidR="00145B99">
        <w:rPr>
          <w:color w:val="000000"/>
          <w:sz w:val="28"/>
        </w:rPr>
        <w:t>7</w:t>
      </w:r>
    </w:p>
    <w:p xmlns:wp14="http://schemas.microsoft.com/office/word/2010/wordml" w:rsidR="00B41F4B" w:rsidP="00631D04" w:rsidRDefault="00145B99" w14:paraId="190CB615" wp14:textId="77777777">
      <w:pPr>
        <w:numPr>
          <w:ilvl w:val="0"/>
          <w:numId w:val="1"/>
        </w:numPr>
        <w:tabs>
          <w:tab w:val="left" w:pos="6982"/>
        </w:tabs>
        <w:jc w:val="both"/>
        <w:rPr>
          <w:rFonts w:ascii="Bell MT" w:hAnsi="Bell MT"/>
          <w:color w:val="000000"/>
          <w:sz w:val="28"/>
        </w:rPr>
      </w:pPr>
      <w:r w:rsidRPr="00145B99">
        <w:rPr>
          <w:rFonts w:ascii="Bell MT" w:hAnsi="Bell MT"/>
          <w:color w:val="000000"/>
          <w:sz w:val="28"/>
        </w:rPr>
        <w:t>Structure Administrative</w:t>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sidRPr="00A926CA">
        <w:rPr>
          <w:color w:val="000000"/>
          <w:sz w:val="28"/>
        </w:rPr>
        <w:t>8</w:t>
      </w:r>
    </w:p>
    <w:p xmlns:wp14="http://schemas.microsoft.com/office/word/2010/wordml" w:rsidRPr="00145B99" w:rsidR="00A926CA" w:rsidP="00631D04" w:rsidRDefault="00A926CA" w14:paraId="6B540B36" wp14:textId="77777777">
      <w:pPr>
        <w:tabs>
          <w:tab w:val="left" w:pos="6982"/>
        </w:tabs>
        <w:ind w:left="702"/>
        <w:jc w:val="both"/>
        <w:rPr>
          <w:rFonts w:ascii="Bell MT" w:hAnsi="Bell MT"/>
          <w:color w:val="000000"/>
          <w:sz w:val="28"/>
        </w:rPr>
      </w:pPr>
      <w:r>
        <w:rPr>
          <w:rFonts w:ascii="Bell MT" w:hAnsi="Bell MT"/>
          <w:color w:val="000000"/>
          <w:sz w:val="28"/>
        </w:rPr>
        <w:t>Organigramme</w:t>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sidRPr="00A926CA">
        <w:rPr>
          <w:color w:val="000000"/>
          <w:sz w:val="28"/>
        </w:rPr>
        <w:t>9</w:t>
      </w:r>
    </w:p>
    <w:p xmlns:wp14="http://schemas.microsoft.com/office/word/2010/wordml" w:rsidRPr="00B62057" w:rsidR="00EB48A9" w:rsidP="00631D04" w:rsidRDefault="002A2FEE" w14:paraId="29E795CB" wp14:textId="77777777">
      <w:pPr>
        <w:numPr>
          <w:ilvl w:val="0"/>
          <w:numId w:val="34"/>
        </w:numPr>
        <w:tabs>
          <w:tab w:val="left" w:pos="426"/>
        </w:tabs>
        <w:ind w:left="426" w:hanging="426"/>
        <w:jc w:val="both"/>
        <w:rPr>
          <w:b/>
        </w:rPr>
      </w:pPr>
      <w:r w:rsidRPr="00A06558">
        <w:rPr>
          <w:rFonts w:ascii="Bell MT" w:hAnsi="Bell MT"/>
          <w:b/>
          <w:sz w:val="28"/>
          <w:szCs w:val="28"/>
        </w:rPr>
        <w:t>DEROULEMENT DU STAGE</w:t>
      </w:r>
      <w:r w:rsidR="00A06558">
        <w:rPr>
          <w:rFonts w:ascii="Bell MT" w:hAnsi="Bell MT"/>
          <w:b/>
          <w:sz w:val="32"/>
        </w:rPr>
        <w:tab/>
      </w:r>
      <w:r w:rsidR="00A06558">
        <w:rPr>
          <w:rFonts w:ascii="Bell MT" w:hAnsi="Bell MT"/>
          <w:b/>
          <w:sz w:val="32"/>
        </w:rPr>
        <w:tab/>
      </w:r>
      <w:r w:rsidRPr="00F40BDD" w:rsidR="004C4CFC">
        <w:rPr>
          <w:b/>
        </w:rPr>
        <w:tab/>
      </w:r>
      <w:r w:rsidRPr="00F40BDD" w:rsidR="004C4CFC">
        <w:rPr>
          <w:b/>
        </w:rPr>
        <w:tab/>
      </w:r>
      <w:r w:rsidRPr="00F40BDD" w:rsidR="004C4CFC">
        <w:rPr>
          <w:b/>
        </w:rPr>
        <w:tab/>
      </w:r>
      <w:r w:rsidRPr="00F40BDD" w:rsidR="004C4CFC">
        <w:rPr>
          <w:b/>
        </w:rPr>
        <w:tab/>
      </w:r>
      <w:r w:rsidR="00A06558">
        <w:rPr>
          <w:b/>
        </w:rPr>
        <w:tab/>
      </w:r>
      <w:r w:rsidRPr="00F40BDD" w:rsidR="004C4CFC">
        <w:rPr>
          <w:b/>
        </w:rPr>
        <w:tab/>
      </w:r>
      <w:r w:rsidRPr="00F40BDD" w:rsidR="00B62057">
        <w:rPr>
          <w:b/>
        </w:rPr>
        <w:t>10</w:t>
      </w:r>
    </w:p>
    <w:p xmlns:wp14="http://schemas.microsoft.com/office/word/2010/wordml" w:rsidRPr="00B62057" w:rsidR="00764720" w:rsidP="00631D04" w:rsidRDefault="0025154F" w14:paraId="7FF93F81" wp14:textId="77777777">
      <w:pPr>
        <w:numPr>
          <w:ilvl w:val="0"/>
          <w:numId w:val="2"/>
        </w:numPr>
        <w:jc w:val="both"/>
        <w:rPr>
          <w:b/>
          <w:sz w:val="32"/>
          <w:szCs w:val="28"/>
        </w:rPr>
      </w:pPr>
      <w:r w:rsidRPr="00B62057">
        <w:rPr>
          <w:rFonts w:ascii="Verdana" w:hAnsi="Verdana" w:cs="Arial"/>
          <w:b/>
          <w:sz w:val="22"/>
        </w:rPr>
        <w:t xml:space="preserve">Direction de l’Audit et </w:t>
      </w:r>
      <w:r w:rsidRPr="00B62057" w:rsidR="00145B99">
        <w:rPr>
          <w:rFonts w:ascii="Verdana" w:hAnsi="Verdana" w:cs="Arial"/>
          <w:b/>
          <w:sz w:val="22"/>
        </w:rPr>
        <w:t>C</w:t>
      </w:r>
      <w:r w:rsidRPr="00B62057" w:rsidR="0099361E">
        <w:rPr>
          <w:rFonts w:ascii="Verdana" w:hAnsi="Verdana" w:cs="Arial"/>
          <w:b/>
          <w:sz w:val="22"/>
        </w:rPr>
        <w:t>ontrôle de Gestion</w:t>
      </w:r>
      <w:r w:rsidRPr="00B62057" w:rsidR="004C4CFC">
        <w:rPr>
          <w:rFonts w:ascii="Bell MT" w:hAnsi="Bell MT"/>
          <w:b/>
        </w:rPr>
        <w:tab/>
      </w:r>
      <w:r w:rsidRPr="00B62057" w:rsidR="004C4CFC">
        <w:rPr>
          <w:rFonts w:ascii="Bell MT" w:hAnsi="Bell MT"/>
          <w:b/>
        </w:rPr>
        <w:tab/>
      </w:r>
      <w:r w:rsidRPr="00B62057" w:rsidR="004C4CFC">
        <w:rPr>
          <w:rFonts w:ascii="Bell MT" w:hAnsi="Bell MT"/>
          <w:b/>
        </w:rPr>
        <w:tab/>
      </w:r>
      <w:r w:rsidRPr="00B62057" w:rsidR="004C4CFC">
        <w:rPr>
          <w:rFonts w:ascii="Bell MT" w:hAnsi="Bell MT"/>
          <w:b/>
        </w:rPr>
        <w:tab/>
      </w:r>
      <w:r w:rsidRPr="00B62057" w:rsidR="004C4CFC">
        <w:rPr>
          <w:rFonts w:ascii="Bell MT" w:hAnsi="Bell MT"/>
          <w:b/>
        </w:rPr>
        <w:tab/>
      </w:r>
      <w:r w:rsidRPr="00A06558" w:rsidR="00B62057">
        <w:rPr>
          <w:b/>
        </w:rPr>
        <w:t>10</w:t>
      </w:r>
    </w:p>
    <w:p xmlns:wp14="http://schemas.microsoft.com/office/word/2010/wordml" w:rsidRPr="00B62057" w:rsidR="00D83465" w:rsidP="00631D04" w:rsidRDefault="00145B99" w14:paraId="4A151EB2" wp14:textId="77777777">
      <w:pPr>
        <w:numPr>
          <w:ilvl w:val="0"/>
          <w:numId w:val="5"/>
        </w:numPr>
        <w:jc w:val="both"/>
        <w:rPr>
          <w:b/>
        </w:rPr>
      </w:pPr>
      <w:r w:rsidRPr="00B62057">
        <w:rPr>
          <w:rFonts w:ascii="Bell MT" w:hAnsi="Bell MT"/>
          <w:b/>
          <w:sz w:val="28"/>
        </w:rPr>
        <w:t>S</w:t>
      </w:r>
      <w:r w:rsidRPr="00B62057" w:rsidR="00D83465">
        <w:rPr>
          <w:rFonts w:ascii="Bell MT" w:hAnsi="Bell MT"/>
          <w:b/>
          <w:sz w:val="28"/>
        </w:rPr>
        <w:t>ervice de l’</w:t>
      </w:r>
      <w:r w:rsidRPr="00B62057">
        <w:rPr>
          <w:rFonts w:ascii="Bell MT" w:hAnsi="Bell MT"/>
          <w:b/>
          <w:sz w:val="28"/>
        </w:rPr>
        <w:t>A</w:t>
      </w:r>
      <w:r w:rsidRPr="00B62057" w:rsidR="00D83465">
        <w:rPr>
          <w:rFonts w:ascii="Bell MT" w:hAnsi="Bell MT"/>
          <w:b/>
          <w:sz w:val="28"/>
        </w:rPr>
        <w:t>udit</w:t>
      </w:r>
      <w:r w:rsidRPr="00B62057" w:rsidR="004C4CFC">
        <w:rPr>
          <w:rFonts w:ascii="Bell MT" w:hAnsi="Bell MT"/>
          <w:b/>
        </w:rPr>
        <w:tab/>
      </w:r>
      <w:r w:rsidRPr="00B62057" w:rsidR="004C4CFC">
        <w:rPr>
          <w:rFonts w:ascii="Bell MT" w:hAnsi="Bell MT"/>
          <w:b/>
        </w:rPr>
        <w:tab/>
      </w:r>
      <w:r w:rsidRPr="00B62057" w:rsidR="004C4CFC">
        <w:rPr>
          <w:rFonts w:ascii="Bell MT" w:hAnsi="Bell MT"/>
          <w:b/>
        </w:rPr>
        <w:tab/>
      </w:r>
      <w:r w:rsidRPr="00B62057" w:rsidR="004C4CFC">
        <w:rPr>
          <w:rFonts w:ascii="Bell MT" w:hAnsi="Bell MT"/>
          <w:b/>
        </w:rPr>
        <w:tab/>
      </w:r>
      <w:r w:rsidRPr="00B62057" w:rsidR="004C4CFC">
        <w:rPr>
          <w:rFonts w:ascii="Bell MT" w:hAnsi="Bell MT"/>
          <w:b/>
        </w:rPr>
        <w:tab/>
      </w:r>
      <w:r w:rsidRPr="00B62057" w:rsidR="00DC0BCA">
        <w:rPr>
          <w:rFonts w:ascii="Bell MT" w:hAnsi="Bell MT"/>
          <w:b/>
        </w:rPr>
        <w:tab/>
      </w:r>
      <w:r w:rsidRPr="00B62057" w:rsidR="004C4CFC">
        <w:rPr>
          <w:rFonts w:ascii="Bell MT" w:hAnsi="Bell MT"/>
          <w:b/>
        </w:rPr>
        <w:tab/>
      </w:r>
      <w:r w:rsidRPr="00B62057" w:rsidR="004C4CFC">
        <w:rPr>
          <w:rFonts w:ascii="Bell MT" w:hAnsi="Bell MT"/>
          <w:b/>
        </w:rPr>
        <w:tab/>
      </w:r>
      <w:r w:rsidRPr="00B62057" w:rsidR="004C4CFC">
        <w:rPr>
          <w:rFonts w:ascii="Bell MT" w:hAnsi="Bell MT"/>
          <w:b/>
        </w:rPr>
        <w:tab/>
      </w:r>
      <w:r w:rsidRPr="00A06558" w:rsidR="00B62057">
        <w:rPr>
          <w:b/>
        </w:rPr>
        <w:t>10</w:t>
      </w:r>
    </w:p>
    <w:p xmlns:wp14="http://schemas.microsoft.com/office/word/2010/wordml" w:rsidRPr="0096285F" w:rsidR="0096285F" w:rsidP="00631D04" w:rsidRDefault="0096285F" w14:paraId="1E520A69" wp14:textId="77777777">
      <w:pPr>
        <w:pStyle w:val="Paragraphedeliste"/>
        <w:numPr>
          <w:ilvl w:val="0"/>
          <w:numId w:val="19"/>
        </w:numPr>
        <w:jc w:val="both"/>
        <w:rPr>
          <w:sz w:val="28"/>
        </w:rPr>
      </w:pPr>
      <w:r>
        <w:rPr>
          <w:rFonts w:ascii="Bell MT" w:hAnsi="Bell MT"/>
          <w:sz w:val="28"/>
        </w:rPr>
        <w:t>Contrôle des dossiers</w:t>
      </w:r>
      <w:r w:rsidR="004C4CFC">
        <w:rPr>
          <w:rFonts w:ascii="Bell MT" w:hAnsi="Bell MT"/>
          <w:sz w:val="28"/>
        </w:rPr>
        <w:tab/>
      </w:r>
      <w:r w:rsidR="004C4CFC">
        <w:rPr>
          <w:rFonts w:ascii="Bell MT" w:hAnsi="Bell MT"/>
          <w:sz w:val="28"/>
        </w:rPr>
        <w:tab/>
      </w:r>
      <w:r w:rsidR="004C4CFC">
        <w:rPr>
          <w:rFonts w:ascii="Bell MT" w:hAnsi="Bell MT"/>
          <w:sz w:val="28"/>
        </w:rPr>
        <w:tab/>
      </w:r>
      <w:r w:rsidR="004C4CFC">
        <w:rPr>
          <w:rFonts w:ascii="Bell MT" w:hAnsi="Bell MT"/>
          <w:sz w:val="28"/>
        </w:rPr>
        <w:tab/>
      </w:r>
      <w:r w:rsidR="004C4CFC">
        <w:rPr>
          <w:rFonts w:ascii="Bell MT" w:hAnsi="Bell MT"/>
          <w:sz w:val="28"/>
        </w:rPr>
        <w:tab/>
      </w:r>
      <w:r w:rsidR="004C4CFC">
        <w:rPr>
          <w:rFonts w:ascii="Bell MT" w:hAnsi="Bell MT"/>
          <w:sz w:val="28"/>
        </w:rPr>
        <w:tab/>
      </w:r>
      <w:r w:rsidR="004C4CFC">
        <w:rPr>
          <w:rFonts w:ascii="Bell MT" w:hAnsi="Bell MT"/>
          <w:sz w:val="28"/>
        </w:rPr>
        <w:tab/>
      </w:r>
      <w:r w:rsidR="004C4CFC">
        <w:rPr>
          <w:rFonts w:ascii="Bell MT" w:hAnsi="Bell MT"/>
          <w:sz w:val="28"/>
        </w:rPr>
        <w:tab/>
      </w:r>
      <w:r w:rsidRPr="00A06558" w:rsidR="00B62057">
        <w:rPr>
          <w:b/>
        </w:rPr>
        <w:t>10</w:t>
      </w:r>
    </w:p>
    <w:p xmlns:wp14="http://schemas.microsoft.com/office/word/2010/wordml" w:rsidRPr="0096285F" w:rsidR="0096285F" w:rsidP="00631D04" w:rsidRDefault="00DC4558" w14:paraId="5B1D897A" wp14:textId="77777777">
      <w:pPr>
        <w:pStyle w:val="Paragraphedeliste"/>
        <w:numPr>
          <w:ilvl w:val="0"/>
          <w:numId w:val="19"/>
        </w:numPr>
        <w:jc w:val="both"/>
        <w:rPr>
          <w:sz w:val="28"/>
        </w:rPr>
      </w:pPr>
      <w:r>
        <w:rPr>
          <w:rFonts w:ascii="Bell MT" w:hAnsi="Bell MT"/>
          <w:sz w:val="28"/>
        </w:rPr>
        <w:t>F</w:t>
      </w:r>
      <w:r>
        <w:rPr>
          <w:rFonts w:ascii="Calibri" w:hAnsi="Calibri"/>
        </w:rPr>
        <w:t>acturation étrangère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A06558">
        <w:rPr>
          <w:b/>
        </w:rPr>
        <w:t>14</w:t>
      </w:r>
    </w:p>
    <w:p xmlns:wp14="http://schemas.microsoft.com/office/word/2010/wordml" w:rsidRPr="00B62057" w:rsidR="00035EC8" w:rsidP="00631D04" w:rsidRDefault="00145B99" w14:paraId="1168A2C5" wp14:textId="77777777">
      <w:pPr>
        <w:numPr>
          <w:ilvl w:val="0"/>
          <w:numId w:val="5"/>
        </w:numPr>
        <w:jc w:val="both"/>
        <w:rPr>
          <w:b/>
        </w:rPr>
      </w:pPr>
      <w:r w:rsidRPr="00B62057">
        <w:rPr>
          <w:rFonts w:ascii="Bell MT" w:hAnsi="Bell MT"/>
          <w:b/>
          <w:sz w:val="28"/>
        </w:rPr>
        <w:t>S</w:t>
      </w:r>
      <w:r w:rsidRPr="00B62057" w:rsidR="00035EC8">
        <w:rPr>
          <w:rFonts w:ascii="Bell MT" w:hAnsi="Bell MT"/>
          <w:b/>
          <w:sz w:val="28"/>
        </w:rPr>
        <w:t xml:space="preserve">ervice de </w:t>
      </w:r>
      <w:r w:rsidRPr="00B62057">
        <w:rPr>
          <w:rFonts w:ascii="Bell MT" w:hAnsi="Bell MT"/>
          <w:b/>
          <w:sz w:val="28"/>
        </w:rPr>
        <w:t>C</w:t>
      </w:r>
      <w:r w:rsidRPr="00B62057" w:rsidR="00035EC8">
        <w:rPr>
          <w:rFonts w:ascii="Bell MT" w:hAnsi="Bell MT"/>
          <w:b/>
          <w:sz w:val="28"/>
        </w:rPr>
        <w:t xml:space="preserve">ontrôle de </w:t>
      </w:r>
      <w:r w:rsidRPr="00B62057">
        <w:rPr>
          <w:rFonts w:ascii="Bell MT" w:hAnsi="Bell MT"/>
          <w:b/>
          <w:sz w:val="28"/>
        </w:rPr>
        <w:t>G</w:t>
      </w:r>
      <w:r w:rsidRPr="00B62057" w:rsidR="00990A77">
        <w:rPr>
          <w:rFonts w:ascii="Bell MT" w:hAnsi="Bell MT"/>
          <w:b/>
          <w:sz w:val="28"/>
        </w:rPr>
        <w:t>estion</w:t>
      </w:r>
      <w:r w:rsidRPr="00B62057" w:rsidR="00035EC8">
        <w:rPr>
          <w:rFonts w:ascii="Bell MT" w:hAnsi="Bell MT"/>
          <w:b/>
          <w:sz w:val="28"/>
        </w:rPr>
        <w:t xml:space="preserve"> </w:t>
      </w:r>
      <w:r w:rsidRPr="00B62057">
        <w:rPr>
          <w:rFonts w:ascii="Bell MT" w:hAnsi="Bell MT"/>
          <w:b/>
          <w:sz w:val="28"/>
        </w:rPr>
        <w:t>I</w:t>
      </w:r>
      <w:r w:rsidRPr="00B62057" w:rsidR="00035EC8">
        <w:rPr>
          <w:rFonts w:ascii="Bell MT" w:hAnsi="Bell MT"/>
          <w:b/>
          <w:sz w:val="28"/>
        </w:rPr>
        <w:t>nterne</w:t>
      </w:r>
      <w:r w:rsidRPr="00B62057" w:rsidR="00DC0BCA">
        <w:rPr>
          <w:rFonts w:ascii="Bell MT" w:hAnsi="Bell MT"/>
          <w:b/>
          <w:sz w:val="28"/>
        </w:rPr>
        <w:tab/>
      </w:r>
      <w:r w:rsidRPr="00B62057" w:rsidR="004C4CFC">
        <w:rPr>
          <w:rFonts w:ascii="Bell MT" w:hAnsi="Bell MT"/>
          <w:b/>
          <w:sz w:val="28"/>
        </w:rPr>
        <w:tab/>
      </w:r>
      <w:r w:rsidRPr="00B62057" w:rsidR="004C4CFC">
        <w:rPr>
          <w:rFonts w:ascii="Bell MT" w:hAnsi="Bell MT"/>
          <w:b/>
          <w:sz w:val="28"/>
        </w:rPr>
        <w:tab/>
      </w:r>
      <w:r w:rsidRPr="00B62057" w:rsidR="004C4CFC">
        <w:rPr>
          <w:rFonts w:ascii="Bell MT" w:hAnsi="Bell MT"/>
          <w:b/>
          <w:sz w:val="28"/>
        </w:rPr>
        <w:tab/>
      </w:r>
      <w:r w:rsidRPr="00B62057" w:rsidR="004C4CFC">
        <w:rPr>
          <w:rFonts w:ascii="Bell MT" w:hAnsi="Bell MT"/>
          <w:b/>
          <w:sz w:val="28"/>
        </w:rPr>
        <w:tab/>
      </w:r>
      <w:r w:rsidRPr="00A06558" w:rsidR="004C4CFC">
        <w:rPr>
          <w:b/>
        </w:rPr>
        <w:t>1</w:t>
      </w:r>
      <w:r w:rsidRPr="00A06558" w:rsidR="00B62057">
        <w:rPr>
          <w:b/>
        </w:rPr>
        <w:t>5</w:t>
      </w:r>
    </w:p>
    <w:p xmlns:wp14="http://schemas.microsoft.com/office/word/2010/wordml" w:rsidRPr="00515DF7" w:rsidR="003C1668" w:rsidP="00631D04" w:rsidRDefault="00771A7A" w14:paraId="7CD2EFDA" wp14:textId="77777777">
      <w:pPr>
        <w:pStyle w:val="Paragraphedeliste"/>
        <w:numPr>
          <w:ilvl w:val="0"/>
          <w:numId w:val="20"/>
        </w:numPr>
        <w:ind w:left="1418"/>
        <w:jc w:val="both"/>
        <w:rPr>
          <w:rFonts w:ascii="Bell MT" w:hAnsi="Bell MT"/>
          <w:sz w:val="28"/>
        </w:rPr>
      </w:pPr>
      <w:r>
        <w:rPr>
          <w:rFonts w:ascii="Bell MT" w:hAnsi="Bell MT"/>
          <w:sz w:val="28"/>
        </w:rPr>
        <w:t>Le suivi des dépenses et</w:t>
      </w:r>
      <w:r w:rsidR="0096285F">
        <w:rPr>
          <w:rFonts w:ascii="Bell MT" w:hAnsi="Bell MT"/>
          <w:sz w:val="28"/>
        </w:rPr>
        <w:t xml:space="preserve"> rec</w:t>
      </w:r>
      <w:r w:rsidR="00B62057">
        <w:rPr>
          <w:rFonts w:ascii="Bell MT" w:hAnsi="Bell MT"/>
          <w:sz w:val="28"/>
        </w:rPr>
        <w:t>ouvrements</w:t>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Pr="00A06558" w:rsidR="004C4CFC">
        <w:rPr>
          <w:b/>
        </w:rPr>
        <w:t>1</w:t>
      </w:r>
      <w:r w:rsidRPr="00A06558" w:rsidR="00B62057">
        <w:rPr>
          <w:b/>
        </w:rPr>
        <w:t>5</w:t>
      </w:r>
    </w:p>
    <w:p xmlns:wp14="http://schemas.microsoft.com/office/word/2010/wordml" w:rsidRPr="0096285F" w:rsidR="00515DF7" w:rsidP="00631D04" w:rsidRDefault="00515DF7" w14:paraId="7FE2D7CD" wp14:textId="77777777">
      <w:pPr>
        <w:pStyle w:val="Paragraphedeliste"/>
        <w:numPr>
          <w:ilvl w:val="0"/>
          <w:numId w:val="20"/>
        </w:numPr>
        <w:ind w:left="1418"/>
        <w:jc w:val="both"/>
        <w:rPr>
          <w:rFonts w:ascii="Bell MT" w:hAnsi="Bell MT"/>
          <w:sz w:val="28"/>
        </w:rPr>
      </w:pPr>
      <w:r>
        <w:rPr>
          <w:rFonts w:ascii="Bell MT" w:hAnsi="Bell MT"/>
          <w:sz w:val="28"/>
        </w:rPr>
        <w:t>Le suivi des évacués par régime et par destination</w:t>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Pr="00A06558" w:rsidR="004C4CFC">
        <w:rPr>
          <w:b/>
        </w:rPr>
        <w:t>1</w:t>
      </w:r>
      <w:r w:rsidRPr="00A06558" w:rsidR="00B62057">
        <w:rPr>
          <w:b/>
        </w:rPr>
        <w:t>9</w:t>
      </w:r>
    </w:p>
    <w:p xmlns:wp14="http://schemas.microsoft.com/office/word/2010/wordml" w:rsidRPr="00B62057" w:rsidR="003C1668" w:rsidP="00631D04" w:rsidRDefault="003C1668" w14:paraId="3F389C99" wp14:textId="77777777">
      <w:pPr>
        <w:numPr>
          <w:ilvl w:val="0"/>
          <w:numId w:val="2"/>
        </w:numPr>
        <w:jc w:val="both"/>
        <w:rPr>
          <w:b/>
        </w:rPr>
      </w:pPr>
      <w:r w:rsidRPr="00B62057">
        <w:rPr>
          <w:rFonts w:ascii="Verdana" w:hAnsi="Verdana" w:cs="Arial"/>
          <w:b/>
          <w:sz w:val="22"/>
        </w:rPr>
        <w:t xml:space="preserve">Direction des Finances et de </w:t>
      </w:r>
      <w:smartTag w:uri="urn:schemas-microsoft-com:office:smarttags" w:element="PersonName">
        <w:smartTagPr>
          <w:attr w:name="ProductID" w:val="la Comptabilit￩"/>
        </w:smartTagPr>
        <w:r w:rsidRPr="00B62057">
          <w:rPr>
            <w:rFonts w:ascii="Verdana" w:hAnsi="Verdana" w:cs="Arial"/>
            <w:b/>
            <w:sz w:val="22"/>
          </w:rPr>
          <w:t>la Comptabilité</w:t>
        </w:r>
      </w:smartTag>
      <w:r w:rsidRPr="00B62057" w:rsidR="004C4CFC">
        <w:rPr>
          <w:rFonts w:ascii="Verdana" w:hAnsi="Verdana" w:cs="Arial"/>
          <w:b/>
          <w:sz w:val="22"/>
        </w:rPr>
        <w:tab/>
      </w:r>
      <w:r w:rsidRPr="00B62057" w:rsidR="004C4CFC">
        <w:rPr>
          <w:rFonts w:ascii="Verdana" w:hAnsi="Verdana" w:cs="Arial"/>
          <w:b/>
          <w:sz w:val="22"/>
        </w:rPr>
        <w:tab/>
      </w:r>
      <w:r w:rsidRPr="00B62057" w:rsidR="004C4CFC">
        <w:rPr>
          <w:rFonts w:ascii="Verdana" w:hAnsi="Verdana" w:cs="Arial"/>
          <w:b/>
          <w:sz w:val="22"/>
        </w:rPr>
        <w:tab/>
      </w:r>
      <w:r w:rsidRPr="00B62057" w:rsidR="004C4CFC">
        <w:rPr>
          <w:rFonts w:ascii="Verdana" w:hAnsi="Verdana" w:cs="Arial"/>
          <w:b/>
          <w:sz w:val="22"/>
        </w:rPr>
        <w:tab/>
      </w:r>
      <w:r w:rsidRPr="00B62057" w:rsidR="004C4CFC">
        <w:rPr>
          <w:rFonts w:ascii="Verdana" w:hAnsi="Verdana" w:cs="Arial"/>
          <w:b/>
          <w:sz w:val="22"/>
        </w:rPr>
        <w:tab/>
      </w:r>
      <w:r w:rsidRPr="00A06558" w:rsidR="004C4CFC">
        <w:rPr>
          <w:b/>
        </w:rPr>
        <w:t>1</w:t>
      </w:r>
      <w:r w:rsidRPr="00A06558" w:rsidR="00B62057">
        <w:rPr>
          <w:b/>
        </w:rPr>
        <w:t>9</w:t>
      </w:r>
    </w:p>
    <w:p xmlns:wp14="http://schemas.microsoft.com/office/word/2010/wordml" w:rsidRPr="00B62057" w:rsidR="00764720" w:rsidP="00631D04" w:rsidRDefault="00764720" w14:paraId="70D79947" wp14:textId="77777777">
      <w:pPr>
        <w:numPr>
          <w:ilvl w:val="0"/>
          <w:numId w:val="4"/>
        </w:numPr>
        <w:jc w:val="both"/>
        <w:rPr>
          <w:b/>
        </w:rPr>
      </w:pPr>
      <w:r w:rsidRPr="00B62057">
        <w:rPr>
          <w:rFonts w:ascii="Bell MT" w:hAnsi="Bell MT"/>
          <w:b/>
          <w:sz w:val="28"/>
        </w:rPr>
        <w:t>Service comptab</w:t>
      </w:r>
      <w:r w:rsidRPr="00B62057" w:rsidR="00BE3466">
        <w:rPr>
          <w:rFonts w:ascii="Bell MT" w:hAnsi="Bell MT"/>
          <w:b/>
          <w:sz w:val="28"/>
        </w:rPr>
        <w:t>ilité</w:t>
      </w:r>
      <w:r w:rsidRPr="00B62057" w:rsidR="004C4CFC">
        <w:rPr>
          <w:rFonts w:ascii="Bell MT" w:hAnsi="Bell MT"/>
          <w:b/>
        </w:rPr>
        <w:tab/>
      </w:r>
      <w:r w:rsidRPr="00B62057" w:rsidR="004C4CFC">
        <w:rPr>
          <w:rFonts w:ascii="Bell MT" w:hAnsi="Bell MT"/>
          <w:b/>
        </w:rPr>
        <w:tab/>
      </w:r>
      <w:r w:rsidRPr="00B62057" w:rsidR="004C4CFC">
        <w:rPr>
          <w:rFonts w:ascii="Bell MT" w:hAnsi="Bell MT"/>
          <w:b/>
        </w:rPr>
        <w:tab/>
      </w:r>
      <w:r w:rsidRPr="00B62057" w:rsidR="004C4CFC">
        <w:rPr>
          <w:rFonts w:ascii="Bell MT" w:hAnsi="Bell MT"/>
          <w:b/>
        </w:rPr>
        <w:tab/>
      </w:r>
      <w:r w:rsidRPr="00B62057" w:rsidR="004C4CFC">
        <w:rPr>
          <w:rFonts w:ascii="Bell MT" w:hAnsi="Bell MT"/>
          <w:b/>
        </w:rPr>
        <w:tab/>
      </w:r>
      <w:r w:rsidRPr="00B62057" w:rsidR="004C4CFC">
        <w:rPr>
          <w:rFonts w:ascii="Bell MT" w:hAnsi="Bell MT"/>
          <w:b/>
        </w:rPr>
        <w:tab/>
      </w:r>
      <w:r w:rsidRPr="00B62057" w:rsidR="004C4CFC">
        <w:rPr>
          <w:rFonts w:ascii="Bell MT" w:hAnsi="Bell MT"/>
          <w:b/>
        </w:rPr>
        <w:tab/>
      </w:r>
      <w:r w:rsidRPr="00B62057" w:rsidR="004C4CFC">
        <w:rPr>
          <w:rFonts w:ascii="Bell MT" w:hAnsi="Bell MT"/>
          <w:b/>
        </w:rPr>
        <w:tab/>
      </w:r>
      <w:r w:rsidRPr="00A06558" w:rsidR="004C4CFC">
        <w:rPr>
          <w:b/>
        </w:rPr>
        <w:t>1</w:t>
      </w:r>
      <w:r w:rsidRPr="00A06558" w:rsidR="00B62057">
        <w:rPr>
          <w:b/>
        </w:rPr>
        <w:t>9</w:t>
      </w:r>
    </w:p>
    <w:p xmlns:wp14="http://schemas.microsoft.com/office/word/2010/wordml" w:rsidRPr="0074593B" w:rsidR="003C1668" w:rsidP="00631D04" w:rsidRDefault="00BE3466" w14:paraId="7720421F" wp14:textId="77777777">
      <w:pPr>
        <w:pStyle w:val="Paragraphedeliste"/>
        <w:numPr>
          <w:ilvl w:val="0"/>
          <w:numId w:val="3"/>
        </w:numPr>
        <w:tabs>
          <w:tab w:val="clear" w:pos="852"/>
        </w:tabs>
        <w:ind w:left="1361" w:hanging="284"/>
        <w:jc w:val="both"/>
      </w:pPr>
      <w:r w:rsidRPr="0074593B">
        <w:rPr>
          <w:rFonts w:ascii="Bell MT" w:hAnsi="Bell MT"/>
          <w:color w:val="000000"/>
          <w:sz w:val="28"/>
        </w:rPr>
        <w:t>Classement comptable</w:t>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004C4CFC">
        <w:rPr>
          <w:rFonts w:ascii="Bell MT" w:hAnsi="Bell MT"/>
          <w:b/>
        </w:rPr>
        <w:tab/>
      </w:r>
      <w:r w:rsidRPr="00A06558" w:rsidR="00B52EF8">
        <w:rPr>
          <w:b/>
        </w:rPr>
        <w:t>19</w:t>
      </w:r>
    </w:p>
    <w:p xmlns:wp14="http://schemas.microsoft.com/office/word/2010/wordml" w:rsidRPr="00BE3466" w:rsidR="003C1668" w:rsidP="00631D04" w:rsidRDefault="00BE3466" w14:paraId="4F796EC0" wp14:textId="77777777">
      <w:pPr>
        <w:pStyle w:val="Paragraphedeliste"/>
        <w:numPr>
          <w:ilvl w:val="0"/>
          <w:numId w:val="3"/>
        </w:numPr>
        <w:tabs>
          <w:tab w:val="clear" w:pos="852"/>
        </w:tabs>
        <w:ind w:left="1361" w:hanging="284"/>
        <w:jc w:val="both"/>
        <w:rPr>
          <w:rFonts w:ascii="Bell MT" w:hAnsi="Bell MT"/>
          <w:color w:val="000000"/>
          <w:sz w:val="28"/>
        </w:rPr>
      </w:pPr>
      <w:r w:rsidRPr="00EE513F">
        <w:rPr>
          <w:rFonts w:ascii="Bell MT" w:hAnsi="Bell MT"/>
          <w:color w:val="000000"/>
          <w:sz w:val="28"/>
        </w:rPr>
        <w:t>Etablissement des titres de paiement</w:t>
      </w:r>
      <w:r w:rsidR="004C4CFC">
        <w:rPr>
          <w:rFonts w:ascii="Bell MT" w:hAnsi="Bell MT"/>
          <w:color w:val="000000"/>
          <w:sz w:val="28"/>
        </w:rPr>
        <w:tab/>
      </w:r>
      <w:r w:rsidR="004C4CFC">
        <w:rPr>
          <w:rFonts w:ascii="Bell MT" w:hAnsi="Bell MT"/>
          <w:color w:val="000000"/>
          <w:sz w:val="28"/>
        </w:rPr>
        <w:tab/>
      </w:r>
      <w:r w:rsidR="004C4CFC">
        <w:rPr>
          <w:rFonts w:ascii="Bell MT" w:hAnsi="Bell MT"/>
          <w:color w:val="000000"/>
          <w:sz w:val="28"/>
        </w:rPr>
        <w:tab/>
      </w:r>
      <w:r w:rsidR="004C4CFC">
        <w:rPr>
          <w:rFonts w:ascii="Bell MT" w:hAnsi="Bell MT"/>
          <w:color w:val="000000"/>
          <w:sz w:val="28"/>
        </w:rPr>
        <w:tab/>
      </w:r>
      <w:r w:rsidR="004C4CFC">
        <w:rPr>
          <w:rFonts w:ascii="Bell MT" w:hAnsi="Bell MT"/>
          <w:color w:val="000000"/>
          <w:sz w:val="28"/>
        </w:rPr>
        <w:tab/>
      </w:r>
      <w:r w:rsidR="004C4CFC">
        <w:rPr>
          <w:rFonts w:ascii="Bell MT" w:hAnsi="Bell MT"/>
          <w:color w:val="000000"/>
          <w:sz w:val="28"/>
        </w:rPr>
        <w:tab/>
      </w:r>
      <w:r w:rsidRPr="00A06558" w:rsidR="00B62057">
        <w:rPr>
          <w:b/>
        </w:rPr>
        <w:t>20</w:t>
      </w:r>
    </w:p>
    <w:p xmlns:wp14="http://schemas.microsoft.com/office/word/2010/wordml" w:rsidRPr="00BE3466" w:rsidR="003C1668" w:rsidP="00631D04" w:rsidRDefault="00BE3466" w14:paraId="61CD9AF8" wp14:textId="77777777">
      <w:pPr>
        <w:pStyle w:val="Paragraphedeliste"/>
        <w:numPr>
          <w:ilvl w:val="0"/>
          <w:numId w:val="3"/>
        </w:numPr>
        <w:tabs>
          <w:tab w:val="clear" w:pos="852"/>
        </w:tabs>
        <w:ind w:left="1361" w:hanging="284"/>
        <w:jc w:val="both"/>
        <w:rPr>
          <w:rFonts w:ascii="Bell MT" w:hAnsi="Bell MT"/>
          <w:color w:val="000000"/>
          <w:sz w:val="28"/>
        </w:rPr>
      </w:pPr>
      <w:r>
        <w:rPr>
          <w:rFonts w:ascii="Bell MT" w:hAnsi="Bell MT"/>
          <w:color w:val="000000"/>
          <w:sz w:val="28"/>
        </w:rPr>
        <w:t>Comptabili</w:t>
      </w:r>
      <w:r w:rsidR="00B52EF8">
        <w:rPr>
          <w:rFonts w:ascii="Bell MT" w:hAnsi="Bell MT"/>
          <w:color w:val="000000"/>
          <w:sz w:val="28"/>
        </w:rPr>
        <w:t>sation</w:t>
      </w:r>
      <w:r>
        <w:rPr>
          <w:rFonts w:ascii="Bell MT" w:hAnsi="Bell MT"/>
          <w:color w:val="000000"/>
          <w:sz w:val="28"/>
        </w:rPr>
        <w:t xml:space="preserve"> </w:t>
      </w:r>
      <w:r w:rsidR="00B52EF8">
        <w:rPr>
          <w:rFonts w:ascii="Bell MT" w:hAnsi="Bell MT"/>
          <w:color w:val="000000"/>
          <w:sz w:val="28"/>
        </w:rPr>
        <w:t>(</w:t>
      </w:r>
      <w:r>
        <w:rPr>
          <w:rFonts w:ascii="Bell MT" w:hAnsi="Bell MT"/>
          <w:color w:val="000000"/>
          <w:sz w:val="28"/>
        </w:rPr>
        <w:t>Saisie des écritures</w:t>
      </w:r>
      <w:r w:rsidR="00B52EF8">
        <w:rPr>
          <w:rFonts w:ascii="Bell MT" w:hAnsi="Bell MT"/>
          <w:color w:val="000000"/>
          <w:sz w:val="28"/>
        </w:rPr>
        <w:t>)</w:t>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Pr="00A06558" w:rsidR="00B62057">
        <w:rPr>
          <w:b/>
        </w:rPr>
        <w:t>20</w:t>
      </w:r>
    </w:p>
    <w:p xmlns:wp14="http://schemas.microsoft.com/office/word/2010/wordml" w:rsidRPr="00BE3466" w:rsidR="003C1668" w:rsidP="00631D04" w:rsidRDefault="003C1668" w14:paraId="424E95C2" wp14:textId="77777777">
      <w:pPr>
        <w:pStyle w:val="Paragraphedeliste"/>
        <w:numPr>
          <w:ilvl w:val="0"/>
          <w:numId w:val="3"/>
        </w:numPr>
        <w:tabs>
          <w:tab w:val="clear" w:pos="852"/>
        </w:tabs>
        <w:ind w:left="1361" w:hanging="284"/>
        <w:jc w:val="both"/>
        <w:rPr>
          <w:rFonts w:ascii="Bell MT" w:hAnsi="Bell MT"/>
          <w:color w:val="000000"/>
          <w:sz w:val="28"/>
        </w:rPr>
      </w:pPr>
      <w:r w:rsidRPr="0074593B">
        <w:rPr>
          <w:rFonts w:ascii="Bell MT" w:hAnsi="Bell MT"/>
          <w:color w:val="000000"/>
          <w:sz w:val="28"/>
        </w:rPr>
        <w:t xml:space="preserve">vérification des </w:t>
      </w:r>
      <w:r w:rsidR="00E4553F">
        <w:rPr>
          <w:rFonts w:ascii="Bell MT" w:hAnsi="Bell MT"/>
          <w:color w:val="000000"/>
          <w:sz w:val="28"/>
        </w:rPr>
        <w:t>écritures</w:t>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Pr="00A06558" w:rsidR="00500DDC">
        <w:rPr>
          <w:b/>
        </w:rPr>
        <w:t>2</w:t>
      </w:r>
      <w:r w:rsidRPr="00A06558" w:rsidR="008247C6">
        <w:rPr>
          <w:b/>
        </w:rPr>
        <w:t>4</w:t>
      </w:r>
    </w:p>
    <w:p xmlns:wp14="http://schemas.microsoft.com/office/word/2010/wordml" w:rsidRPr="00B52EF8" w:rsidR="003C1668" w:rsidP="00631D04" w:rsidRDefault="00BE3466" w14:paraId="61D07A65" wp14:textId="77777777">
      <w:pPr>
        <w:pStyle w:val="Paragraphedeliste"/>
        <w:numPr>
          <w:ilvl w:val="0"/>
          <w:numId w:val="3"/>
        </w:numPr>
        <w:tabs>
          <w:tab w:val="clear" w:pos="852"/>
        </w:tabs>
        <w:ind w:left="1361" w:hanging="284"/>
        <w:jc w:val="both"/>
        <w:rPr>
          <w:rFonts w:ascii="Bell MT" w:hAnsi="Bell MT"/>
          <w:color w:val="000000"/>
          <w:sz w:val="28"/>
        </w:rPr>
      </w:pPr>
      <w:r>
        <w:rPr>
          <w:rFonts w:ascii="Bell MT" w:hAnsi="Bell MT"/>
          <w:color w:val="000000"/>
          <w:sz w:val="28"/>
        </w:rPr>
        <w:t>Analyse des comptes</w:t>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Pr="00A06558" w:rsidR="00500DDC">
        <w:rPr>
          <w:b/>
        </w:rPr>
        <w:t>2</w:t>
      </w:r>
      <w:r w:rsidRPr="00A06558" w:rsidR="008247C6">
        <w:rPr>
          <w:b/>
        </w:rPr>
        <w:t>4</w:t>
      </w:r>
    </w:p>
    <w:p xmlns:wp14="http://schemas.microsoft.com/office/word/2010/wordml" w:rsidRPr="00BE3466" w:rsidR="00B52EF8" w:rsidP="00631D04" w:rsidRDefault="00B52EF8" w14:paraId="687ABE74" wp14:textId="77777777">
      <w:pPr>
        <w:pStyle w:val="Paragraphedeliste"/>
        <w:numPr>
          <w:ilvl w:val="0"/>
          <w:numId w:val="3"/>
        </w:numPr>
        <w:tabs>
          <w:tab w:val="clear" w:pos="852"/>
        </w:tabs>
        <w:ind w:left="1361" w:hanging="284"/>
        <w:jc w:val="both"/>
        <w:rPr>
          <w:rFonts w:ascii="Bell MT" w:hAnsi="Bell MT"/>
          <w:color w:val="000000"/>
          <w:sz w:val="28"/>
        </w:rPr>
      </w:pPr>
      <w:r>
        <w:rPr>
          <w:rFonts w:ascii="Bell MT" w:hAnsi="Bell MT"/>
          <w:color w:val="000000"/>
          <w:sz w:val="28"/>
        </w:rPr>
        <w:t>Etat de r</w:t>
      </w:r>
      <w:r w:rsidRPr="00B52EF8">
        <w:rPr>
          <w:rFonts w:ascii="Bell MT" w:hAnsi="Bell MT"/>
          <w:color w:val="000000"/>
          <w:sz w:val="28"/>
        </w:rPr>
        <w:t>approchement</w:t>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sidRPr="00A06558">
        <w:rPr>
          <w:b/>
        </w:rPr>
        <w:t>2</w:t>
      </w:r>
      <w:r w:rsidRPr="00A06558" w:rsidR="008247C6">
        <w:rPr>
          <w:b/>
        </w:rPr>
        <w:t>5</w:t>
      </w:r>
    </w:p>
    <w:p xmlns:wp14="http://schemas.microsoft.com/office/word/2010/wordml" w:rsidRPr="00BE3466" w:rsidR="003C1668" w:rsidP="00631D04" w:rsidRDefault="00EE513F" w14:paraId="0CE86A16" wp14:textId="77777777">
      <w:pPr>
        <w:pStyle w:val="Paragraphedeliste"/>
        <w:numPr>
          <w:ilvl w:val="0"/>
          <w:numId w:val="3"/>
        </w:numPr>
        <w:tabs>
          <w:tab w:val="clear" w:pos="852"/>
        </w:tabs>
        <w:ind w:left="1361" w:hanging="284"/>
        <w:jc w:val="both"/>
        <w:rPr>
          <w:rFonts w:ascii="Bell MT" w:hAnsi="Bell MT"/>
          <w:color w:val="000000"/>
          <w:sz w:val="28"/>
        </w:rPr>
      </w:pPr>
      <w:r>
        <w:rPr>
          <w:rFonts w:ascii="Bell MT" w:hAnsi="Bell MT"/>
          <w:color w:val="000000"/>
          <w:sz w:val="28"/>
        </w:rPr>
        <w:t>Le remboursement</w:t>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00500DDC">
        <w:rPr>
          <w:rFonts w:ascii="Bell MT" w:hAnsi="Bell MT"/>
          <w:color w:val="000000"/>
          <w:sz w:val="28"/>
        </w:rPr>
        <w:tab/>
      </w:r>
      <w:r w:rsidRPr="00A06558" w:rsidR="00500DDC">
        <w:rPr>
          <w:b/>
        </w:rPr>
        <w:t>2</w:t>
      </w:r>
      <w:r w:rsidRPr="00A06558" w:rsidR="008247C6">
        <w:rPr>
          <w:b/>
        </w:rPr>
        <w:t>5</w:t>
      </w:r>
    </w:p>
    <w:p xmlns:wp14="http://schemas.microsoft.com/office/word/2010/wordml" w:rsidRPr="00B62057" w:rsidR="00BE3466" w:rsidP="00631D04" w:rsidRDefault="00BE3466" w14:paraId="2B0DD67C" wp14:textId="77777777">
      <w:pPr>
        <w:pStyle w:val="Paragraphedeliste"/>
        <w:numPr>
          <w:ilvl w:val="0"/>
          <w:numId w:val="4"/>
        </w:numPr>
        <w:jc w:val="both"/>
        <w:rPr>
          <w:b/>
        </w:rPr>
      </w:pPr>
      <w:r w:rsidRPr="00B62057">
        <w:rPr>
          <w:rFonts w:ascii="Bell MT" w:hAnsi="Bell MT"/>
          <w:b/>
          <w:sz w:val="28"/>
        </w:rPr>
        <w:t xml:space="preserve">Service </w:t>
      </w:r>
      <w:r w:rsidRPr="00B62057" w:rsidR="00B52EF8">
        <w:rPr>
          <w:rFonts w:ascii="Bell MT" w:hAnsi="Bell MT"/>
          <w:b/>
          <w:sz w:val="28"/>
        </w:rPr>
        <w:t>Trésorerie</w:t>
      </w:r>
      <w:r w:rsidRPr="00B62057" w:rsidR="00B52EF8">
        <w:rPr>
          <w:rFonts w:ascii="Bell MT" w:hAnsi="Bell MT"/>
          <w:b/>
          <w:sz w:val="28"/>
        </w:rPr>
        <w:tab/>
      </w:r>
      <w:r w:rsidRPr="00B62057" w:rsidR="00500DDC">
        <w:rPr>
          <w:rFonts w:ascii="Bell MT" w:hAnsi="Bell MT"/>
          <w:b/>
        </w:rPr>
        <w:tab/>
      </w:r>
      <w:r w:rsidRPr="00B62057" w:rsidR="00500DDC">
        <w:rPr>
          <w:rFonts w:ascii="Bell MT" w:hAnsi="Bell MT"/>
          <w:b/>
        </w:rPr>
        <w:tab/>
      </w:r>
      <w:r w:rsidRPr="00B62057" w:rsidR="00500DDC">
        <w:rPr>
          <w:rFonts w:ascii="Bell MT" w:hAnsi="Bell MT"/>
          <w:b/>
        </w:rPr>
        <w:tab/>
      </w:r>
      <w:r w:rsidRPr="00B62057" w:rsidR="00500DDC">
        <w:rPr>
          <w:rFonts w:ascii="Bell MT" w:hAnsi="Bell MT"/>
          <w:b/>
        </w:rPr>
        <w:tab/>
      </w:r>
      <w:r w:rsidRPr="00B62057" w:rsidR="00500DDC">
        <w:rPr>
          <w:rFonts w:ascii="Bell MT" w:hAnsi="Bell MT"/>
          <w:b/>
        </w:rPr>
        <w:tab/>
      </w:r>
      <w:r w:rsidRPr="00B62057" w:rsidR="00500DDC">
        <w:rPr>
          <w:rFonts w:ascii="Bell MT" w:hAnsi="Bell MT"/>
          <w:b/>
        </w:rPr>
        <w:tab/>
      </w:r>
      <w:r w:rsidRPr="00B62057" w:rsidR="00500DDC">
        <w:rPr>
          <w:rFonts w:ascii="Bell MT" w:hAnsi="Bell MT"/>
          <w:b/>
        </w:rPr>
        <w:tab/>
      </w:r>
      <w:r w:rsidRPr="00B62057" w:rsidR="00500DDC">
        <w:rPr>
          <w:rFonts w:ascii="Bell MT" w:hAnsi="Bell MT"/>
          <w:b/>
        </w:rPr>
        <w:tab/>
      </w:r>
      <w:r w:rsidRPr="00A06558" w:rsidR="00500DDC">
        <w:rPr>
          <w:b/>
        </w:rPr>
        <w:t>2</w:t>
      </w:r>
      <w:r w:rsidRPr="00A06558" w:rsidR="008247C6">
        <w:rPr>
          <w:b/>
        </w:rPr>
        <w:t>5</w:t>
      </w:r>
    </w:p>
    <w:p xmlns:wp14="http://schemas.microsoft.com/office/word/2010/wordml" w:rsidR="00BE3466" w:rsidP="00631D04" w:rsidRDefault="00773D14" w14:paraId="1D33D087" wp14:textId="77777777">
      <w:pPr>
        <w:pStyle w:val="Paragraphedeliste"/>
        <w:ind w:left="1077"/>
        <w:jc w:val="both"/>
        <w:rPr>
          <w:rFonts w:ascii="Calibri" w:hAnsi="Calibri"/>
        </w:rPr>
      </w:pPr>
      <w:r w:rsidRPr="00773D14">
        <w:rPr>
          <w:rFonts w:ascii="Bell MT" w:hAnsi="Bell MT"/>
          <w:color w:val="000000"/>
          <w:sz w:val="28"/>
        </w:rPr>
        <w:t>a)  Remb</w:t>
      </w:r>
      <w:r>
        <w:rPr>
          <w:rFonts w:ascii="Bell MT" w:hAnsi="Bell MT"/>
          <w:color w:val="000000"/>
          <w:sz w:val="28"/>
        </w:rPr>
        <w:t>oursement des sinistres</w:t>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sidRPr="00A06558">
        <w:rPr>
          <w:b/>
        </w:rPr>
        <w:t>2</w:t>
      </w:r>
      <w:r w:rsidRPr="00A06558" w:rsidR="008247C6">
        <w:rPr>
          <w:b/>
        </w:rPr>
        <w:t>5</w:t>
      </w:r>
    </w:p>
    <w:p xmlns:wp14="http://schemas.microsoft.com/office/word/2010/wordml" w:rsidRPr="00773D14" w:rsidR="00773D14" w:rsidP="00631D04" w:rsidRDefault="00773D14" w14:paraId="64789661" wp14:textId="77777777">
      <w:pPr>
        <w:pStyle w:val="Paragraphedeliste"/>
        <w:ind w:left="1077"/>
        <w:jc w:val="both"/>
        <w:rPr>
          <w:rFonts w:ascii="Bell MT" w:hAnsi="Bell MT"/>
          <w:color w:val="000000"/>
          <w:sz w:val="28"/>
        </w:rPr>
      </w:pPr>
      <w:r w:rsidRPr="00773D14">
        <w:rPr>
          <w:rFonts w:ascii="Bell MT" w:hAnsi="Bell MT"/>
          <w:color w:val="000000"/>
          <w:sz w:val="28"/>
        </w:rPr>
        <w:t>b)   Recouvrement</w:t>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Pr>
          <w:rFonts w:ascii="Bell MT" w:hAnsi="Bell MT"/>
          <w:color w:val="000000"/>
          <w:sz w:val="28"/>
        </w:rPr>
        <w:tab/>
      </w:r>
      <w:r w:rsidRPr="00773D14">
        <w:rPr>
          <w:rFonts w:ascii="Bell MT" w:hAnsi="Bell MT"/>
          <w:color w:val="000000"/>
          <w:sz w:val="28"/>
        </w:rPr>
        <w:tab/>
      </w:r>
      <w:r w:rsidRPr="00773D14">
        <w:rPr>
          <w:rFonts w:ascii="Bell MT" w:hAnsi="Bell MT"/>
          <w:color w:val="000000"/>
          <w:sz w:val="28"/>
        </w:rPr>
        <w:tab/>
      </w:r>
      <w:r w:rsidRPr="00773D14">
        <w:rPr>
          <w:rFonts w:ascii="Bell MT" w:hAnsi="Bell MT"/>
          <w:color w:val="000000"/>
          <w:sz w:val="28"/>
        </w:rPr>
        <w:tab/>
      </w:r>
      <w:r w:rsidRPr="00A06558">
        <w:rPr>
          <w:b/>
        </w:rPr>
        <w:t>2</w:t>
      </w:r>
      <w:r w:rsidRPr="00A06558" w:rsidR="008247C6">
        <w:rPr>
          <w:b/>
        </w:rPr>
        <w:t>5</w:t>
      </w:r>
    </w:p>
    <w:p xmlns:wp14="http://schemas.microsoft.com/office/word/2010/wordml" w:rsidRPr="00A06558" w:rsidR="000D79A5" w:rsidP="00A06558" w:rsidRDefault="000D79A5" w14:paraId="270AD41F" wp14:textId="77777777">
      <w:pPr>
        <w:numPr>
          <w:ilvl w:val="0"/>
          <w:numId w:val="34"/>
        </w:numPr>
        <w:tabs>
          <w:tab w:val="left" w:pos="426"/>
        </w:tabs>
        <w:ind w:left="426" w:hanging="426"/>
        <w:jc w:val="both"/>
        <w:rPr>
          <w:b/>
          <w:sz w:val="28"/>
          <w:szCs w:val="28"/>
        </w:rPr>
      </w:pPr>
      <w:r w:rsidRPr="00A06558">
        <w:rPr>
          <w:rFonts w:ascii="Bell MT" w:hAnsi="Bell MT"/>
          <w:b/>
          <w:sz w:val="28"/>
          <w:szCs w:val="28"/>
        </w:rPr>
        <w:t>Apport</w:t>
      </w:r>
      <w:r w:rsidRPr="00A06558" w:rsidR="00AD7867">
        <w:rPr>
          <w:rFonts w:ascii="Bell MT" w:hAnsi="Bell MT"/>
          <w:b/>
          <w:sz w:val="28"/>
          <w:szCs w:val="28"/>
        </w:rPr>
        <w:t>s</w:t>
      </w:r>
      <w:r w:rsidRPr="00A06558">
        <w:rPr>
          <w:rFonts w:ascii="Bell MT" w:hAnsi="Bell MT"/>
          <w:b/>
          <w:sz w:val="28"/>
          <w:szCs w:val="28"/>
        </w:rPr>
        <w:t xml:space="preserve"> du stage</w:t>
      </w:r>
      <w:r w:rsidRPr="00A06558" w:rsidR="00500DDC">
        <w:rPr>
          <w:b/>
          <w:sz w:val="28"/>
          <w:szCs w:val="28"/>
        </w:rPr>
        <w:tab/>
      </w:r>
      <w:r w:rsidRPr="00A06558" w:rsidR="00500DDC">
        <w:rPr>
          <w:b/>
          <w:sz w:val="28"/>
          <w:szCs w:val="28"/>
        </w:rPr>
        <w:tab/>
      </w:r>
      <w:r w:rsidRPr="00A06558" w:rsidR="00A06558">
        <w:rPr>
          <w:b/>
          <w:sz w:val="28"/>
          <w:szCs w:val="28"/>
        </w:rPr>
        <w:t xml:space="preserve">   </w:t>
      </w:r>
      <w:r w:rsidRPr="00A06558" w:rsidR="00500DDC">
        <w:rPr>
          <w:b/>
          <w:sz w:val="28"/>
          <w:szCs w:val="28"/>
        </w:rPr>
        <w:tab/>
      </w:r>
      <w:r w:rsidRPr="00A06558" w:rsidR="00500DDC">
        <w:rPr>
          <w:b/>
          <w:sz w:val="28"/>
          <w:szCs w:val="28"/>
        </w:rPr>
        <w:tab/>
      </w:r>
      <w:r w:rsidRPr="00A06558" w:rsidR="00500DDC">
        <w:rPr>
          <w:b/>
          <w:sz w:val="28"/>
          <w:szCs w:val="28"/>
        </w:rPr>
        <w:tab/>
      </w:r>
      <w:r w:rsidRPr="00A06558" w:rsidR="00500DDC">
        <w:rPr>
          <w:b/>
          <w:sz w:val="28"/>
          <w:szCs w:val="28"/>
        </w:rPr>
        <w:tab/>
      </w:r>
      <w:r w:rsidRPr="00A06558" w:rsidR="00500DDC">
        <w:rPr>
          <w:b/>
          <w:sz w:val="28"/>
          <w:szCs w:val="28"/>
        </w:rPr>
        <w:tab/>
      </w:r>
      <w:r w:rsidRPr="00A06558" w:rsidR="00500DDC">
        <w:rPr>
          <w:b/>
          <w:sz w:val="28"/>
          <w:szCs w:val="28"/>
        </w:rPr>
        <w:tab/>
      </w:r>
      <w:r w:rsidRPr="00A06558" w:rsidR="00500DDC">
        <w:rPr>
          <w:b/>
          <w:sz w:val="28"/>
          <w:szCs w:val="28"/>
        </w:rPr>
        <w:tab/>
      </w:r>
      <w:r w:rsidRPr="00A06558" w:rsidR="00500DDC">
        <w:rPr>
          <w:b/>
          <w:sz w:val="28"/>
          <w:szCs w:val="28"/>
        </w:rPr>
        <w:tab/>
      </w:r>
      <w:r w:rsidRPr="00A06558" w:rsidR="00500DDC">
        <w:rPr>
          <w:b/>
        </w:rPr>
        <w:t>2</w:t>
      </w:r>
      <w:r w:rsidRPr="00A06558" w:rsidR="008247C6">
        <w:rPr>
          <w:b/>
        </w:rPr>
        <w:t>7</w:t>
      </w:r>
    </w:p>
    <w:p xmlns:wp14="http://schemas.microsoft.com/office/word/2010/wordml" w:rsidRPr="00A06558" w:rsidR="00F40BDD" w:rsidP="00A06558" w:rsidRDefault="00F40BDD" w14:paraId="255FDE70" wp14:textId="77777777">
      <w:pPr>
        <w:numPr>
          <w:ilvl w:val="0"/>
          <w:numId w:val="34"/>
        </w:numPr>
        <w:tabs>
          <w:tab w:val="left" w:pos="426"/>
        </w:tabs>
        <w:ind w:left="426" w:hanging="426"/>
        <w:jc w:val="both"/>
        <w:rPr>
          <w:b/>
          <w:sz w:val="28"/>
          <w:szCs w:val="28"/>
        </w:rPr>
      </w:pPr>
      <w:r w:rsidRPr="00A06558">
        <w:rPr>
          <w:rFonts w:ascii="Bell MT" w:hAnsi="Bell MT"/>
          <w:b/>
          <w:sz w:val="28"/>
          <w:szCs w:val="28"/>
        </w:rPr>
        <w:t>Recommandations</w:t>
      </w:r>
      <w:r w:rsidRPr="00A06558" w:rsidR="00A06558">
        <w:rPr>
          <w:b/>
          <w:sz w:val="28"/>
          <w:szCs w:val="28"/>
        </w:rPr>
        <w:tab/>
      </w:r>
      <w:r w:rsidRPr="00A06558">
        <w:rPr>
          <w:b/>
          <w:sz w:val="28"/>
          <w:szCs w:val="28"/>
        </w:rPr>
        <w:tab/>
      </w:r>
      <w:r w:rsidRPr="00A06558">
        <w:rPr>
          <w:b/>
          <w:sz w:val="28"/>
          <w:szCs w:val="28"/>
        </w:rPr>
        <w:tab/>
      </w:r>
      <w:r w:rsidR="00A06558">
        <w:rPr>
          <w:b/>
          <w:sz w:val="28"/>
          <w:szCs w:val="28"/>
        </w:rPr>
        <w:tab/>
      </w:r>
      <w:r w:rsidRPr="00A06558">
        <w:rPr>
          <w:b/>
          <w:sz w:val="28"/>
          <w:szCs w:val="28"/>
        </w:rPr>
        <w:t xml:space="preserve">      </w:t>
      </w:r>
      <w:r w:rsidRPr="00A06558">
        <w:rPr>
          <w:b/>
          <w:sz w:val="28"/>
          <w:szCs w:val="28"/>
        </w:rPr>
        <w:tab/>
      </w:r>
      <w:r w:rsidRPr="00A06558">
        <w:rPr>
          <w:b/>
          <w:sz w:val="28"/>
          <w:szCs w:val="28"/>
        </w:rPr>
        <w:tab/>
      </w:r>
      <w:r w:rsidRPr="00A06558">
        <w:rPr>
          <w:b/>
          <w:sz w:val="28"/>
          <w:szCs w:val="28"/>
        </w:rPr>
        <w:tab/>
      </w:r>
      <w:r w:rsidRPr="00A06558">
        <w:rPr>
          <w:b/>
          <w:sz w:val="28"/>
          <w:szCs w:val="28"/>
        </w:rPr>
        <w:tab/>
      </w:r>
      <w:r w:rsidRPr="00A06558">
        <w:rPr>
          <w:b/>
          <w:sz w:val="28"/>
          <w:szCs w:val="28"/>
        </w:rPr>
        <w:tab/>
      </w:r>
      <w:r w:rsidRPr="00A06558">
        <w:rPr>
          <w:b/>
          <w:sz w:val="28"/>
          <w:szCs w:val="28"/>
        </w:rPr>
        <w:t xml:space="preserve">         </w:t>
      </w:r>
      <w:r w:rsidR="00A06558">
        <w:rPr>
          <w:b/>
          <w:sz w:val="28"/>
          <w:szCs w:val="28"/>
        </w:rPr>
        <w:t xml:space="preserve"> </w:t>
      </w:r>
      <w:r w:rsidRPr="00A06558">
        <w:rPr>
          <w:b/>
        </w:rPr>
        <w:t>28</w:t>
      </w:r>
    </w:p>
    <w:p xmlns:wp14="http://schemas.microsoft.com/office/word/2010/wordml" w:rsidRPr="00A06558" w:rsidR="009A1D8E" w:rsidP="00631D04" w:rsidRDefault="00EB48A9" w14:paraId="0599E600" wp14:textId="77777777">
      <w:pPr>
        <w:jc w:val="both"/>
        <w:rPr>
          <w:b/>
          <w:color w:val="000000"/>
          <w:sz w:val="28"/>
          <w:szCs w:val="28"/>
        </w:rPr>
      </w:pPr>
      <w:r w:rsidRPr="00A06558">
        <w:rPr>
          <w:rFonts w:ascii="Bell MT" w:hAnsi="Bell MT"/>
          <w:b/>
          <w:sz w:val="28"/>
          <w:szCs w:val="28"/>
        </w:rPr>
        <w:t>Conclusion</w:t>
      </w:r>
      <w:r w:rsidRPr="00A06558" w:rsidR="00500DDC">
        <w:rPr>
          <w:rFonts w:ascii="Bell MT" w:hAnsi="Bell MT"/>
          <w:b/>
          <w:sz w:val="28"/>
          <w:szCs w:val="28"/>
        </w:rPr>
        <w:tab/>
      </w:r>
      <w:r w:rsidRPr="00A06558" w:rsidR="00500DDC">
        <w:rPr>
          <w:rFonts w:ascii="Bell MT" w:hAnsi="Bell MT"/>
          <w:b/>
          <w:sz w:val="28"/>
          <w:szCs w:val="28"/>
        </w:rPr>
        <w:tab/>
      </w:r>
      <w:r w:rsidRPr="00A06558" w:rsidR="00500DDC">
        <w:rPr>
          <w:rFonts w:ascii="Bell MT" w:hAnsi="Bell MT"/>
          <w:b/>
          <w:sz w:val="28"/>
          <w:szCs w:val="28"/>
        </w:rPr>
        <w:tab/>
      </w:r>
      <w:r w:rsidRPr="00A06558" w:rsidR="00500DDC">
        <w:rPr>
          <w:rFonts w:ascii="Bell MT" w:hAnsi="Bell MT"/>
          <w:b/>
          <w:sz w:val="28"/>
          <w:szCs w:val="28"/>
        </w:rPr>
        <w:tab/>
      </w:r>
      <w:r w:rsidRPr="00A06558" w:rsidR="00500DDC">
        <w:rPr>
          <w:rFonts w:ascii="Bell MT" w:hAnsi="Bell MT"/>
          <w:b/>
          <w:sz w:val="28"/>
          <w:szCs w:val="28"/>
        </w:rPr>
        <w:tab/>
      </w:r>
      <w:r w:rsidR="00A06558">
        <w:rPr>
          <w:rFonts w:ascii="Bell MT" w:hAnsi="Bell MT"/>
          <w:b/>
          <w:sz w:val="28"/>
          <w:szCs w:val="28"/>
        </w:rPr>
        <w:tab/>
      </w:r>
      <w:r w:rsidRPr="00A06558" w:rsidR="00500DDC">
        <w:rPr>
          <w:rFonts w:ascii="Bell MT" w:hAnsi="Bell MT"/>
          <w:b/>
          <w:sz w:val="28"/>
          <w:szCs w:val="28"/>
        </w:rPr>
        <w:tab/>
      </w:r>
      <w:r w:rsidRPr="00A06558" w:rsidR="00500DDC">
        <w:rPr>
          <w:rFonts w:ascii="Bell MT" w:hAnsi="Bell MT"/>
          <w:b/>
          <w:sz w:val="28"/>
          <w:szCs w:val="28"/>
        </w:rPr>
        <w:tab/>
      </w:r>
      <w:r w:rsidRPr="00A06558" w:rsidR="00500DDC">
        <w:rPr>
          <w:rFonts w:ascii="Bell MT" w:hAnsi="Bell MT"/>
          <w:b/>
          <w:sz w:val="28"/>
          <w:szCs w:val="28"/>
        </w:rPr>
        <w:tab/>
      </w:r>
      <w:r w:rsidRPr="00A06558" w:rsidR="00500DDC">
        <w:rPr>
          <w:rFonts w:ascii="Bell MT" w:hAnsi="Bell MT"/>
          <w:b/>
          <w:sz w:val="28"/>
          <w:szCs w:val="28"/>
        </w:rPr>
        <w:tab/>
      </w:r>
      <w:r w:rsidRPr="00A06558" w:rsidR="00500DDC">
        <w:rPr>
          <w:rFonts w:ascii="Bell MT" w:hAnsi="Bell MT"/>
          <w:b/>
          <w:sz w:val="28"/>
          <w:szCs w:val="28"/>
        </w:rPr>
        <w:tab/>
      </w:r>
      <w:r w:rsidRPr="00A06558" w:rsidR="00500DDC">
        <w:rPr>
          <w:rFonts w:ascii="Bell MT" w:hAnsi="Bell MT"/>
          <w:b/>
          <w:sz w:val="28"/>
          <w:szCs w:val="28"/>
        </w:rPr>
        <w:tab/>
      </w:r>
      <w:r w:rsidRPr="00A06558" w:rsidR="00500DDC">
        <w:rPr>
          <w:b/>
        </w:rPr>
        <w:t>28</w:t>
      </w:r>
    </w:p>
    <w:p xmlns:wp14="http://schemas.microsoft.com/office/word/2010/wordml" w:rsidRPr="008247C6" w:rsidR="008247C6" w:rsidP="00631D04" w:rsidRDefault="008247C6" w14:paraId="6C16F3DC" wp14:textId="77777777">
      <w:pPr>
        <w:jc w:val="both"/>
        <w:rPr>
          <w:rFonts w:ascii="Bell MT" w:hAnsi="Bell MT"/>
          <w:b/>
          <w:sz w:val="32"/>
        </w:rPr>
      </w:pPr>
      <w:r w:rsidRPr="00A06558">
        <w:rPr>
          <w:rFonts w:ascii="Bell MT" w:hAnsi="Bell MT"/>
          <w:b/>
          <w:sz w:val="28"/>
          <w:szCs w:val="28"/>
        </w:rPr>
        <w:t>Annexes</w:t>
      </w:r>
      <w:r w:rsidRPr="00A06558">
        <w:rPr>
          <w:rFonts w:ascii="Bell MT" w:hAnsi="Bell MT"/>
          <w:b/>
          <w:sz w:val="28"/>
          <w:szCs w:val="28"/>
        </w:rPr>
        <w:tab/>
      </w:r>
      <w:r w:rsidRPr="00A06558">
        <w:rPr>
          <w:rFonts w:ascii="Bell MT" w:hAnsi="Bell MT"/>
          <w:b/>
          <w:sz w:val="28"/>
          <w:szCs w:val="28"/>
        </w:rPr>
        <w:tab/>
      </w:r>
      <w:r w:rsidRPr="00A06558">
        <w:rPr>
          <w:rFonts w:ascii="Bell MT" w:hAnsi="Bell MT"/>
          <w:b/>
          <w:sz w:val="28"/>
          <w:szCs w:val="28"/>
        </w:rPr>
        <w:tab/>
      </w:r>
      <w:r>
        <w:rPr>
          <w:rFonts w:ascii="Bell MT" w:hAnsi="Bell MT"/>
          <w:b/>
          <w:sz w:val="32"/>
        </w:rPr>
        <w:tab/>
      </w:r>
      <w:r>
        <w:rPr>
          <w:rFonts w:ascii="Bell MT" w:hAnsi="Bell MT"/>
          <w:b/>
          <w:sz w:val="32"/>
        </w:rPr>
        <w:tab/>
      </w:r>
      <w:r>
        <w:rPr>
          <w:rFonts w:ascii="Bell MT" w:hAnsi="Bell MT"/>
          <w:b/>
          <w:sz w:val="32"/>
        </w:rPr>
        <w:tab/>
      </w:r>
      <w:r>
        <w:rPr>
          <w:rFonts w:ascii="Bell MT" w:hAnsi="Bell MT"/>
          <w:b/>
          <w:sz w:val="32"/>
        </w:rPr>
        <w:tab/>
      </w:r>
      <w:r>
        <w:rPr>
          <w:rFonts w:ascii="Bell MT" w:hAnsi="Bell MT"/>
          <w:b/>
          <w:sz w:val="32"/>
        </w:rPr>
        <w:tab/>
      </w:r>
      <w:r>
        <w:rPr>
          <w:rFonts w:ascii="Bell MT" w:hAnsi="Bell MT"/>
          <w:b/>
          <w:sz w:val="32"/>
        </w:rPr>
        <w:tab/>
      </w:r>
      <w:r>
        <w:rPr>
          <w:rFonts w:ascii="Bell MT" w:hAnsi="Bell MT"/>
          <w:b/>
          <w:sz w:val="32"/>
        </w:rPr>
        <w:tab/>
      </w:r>
      <w:r>
        <w:rPr>
          <w:rFonts w:ascii="Bell MT" w:hAnsi="Bell MT"/>
          <w:b/>
          <w:sz w:val="32"/>
        </w:rPr>
        <w:tab/>
      </w:r>
      <w:r>
        <w:rPr>
          <w:rFonts w:ascii="Bell MT" w:hAnsi="Bell MT"/>
          <w:b/>
          <w:sz w:val="32"/>
        </w:rPr>
        <w:tab/>
      </w:r>
      <w:r w:rsidRPr="00A06558">
        <w:rPr>
          <w:b/>
        </w:rPr>
        <w:t>29</w:t>
      </w:r>
    </w:p>
    <w:p xmlns:wp14="http://schemas.microsoft.com/office/word/2010/wordml" w:rsidR="0074593B" w:rsidP="00631D04" w:rsidRDefault="0074593B" w14:paraId="02EB378F" wp14:textId="77777777">
      <w:pPr>
        <w:pStyle w:val="NormalWeb"/>
        <w:jc w:val="both"/>
        <w:rPr>
          <w:b/>
          <w:sz w:val="32"/>
        </w:rPr>
      </w:pPr>
    </w:p>
    <w:p xmlns:wp14="http://schemas.microsoft.com/office/word/2010/wordml" w:rsidR="00631D04" w:rsidP="00631D04" w:rsidRDefault="00631D04" w14:paraId="6A05A809" wp14:textId="77777777">
      <w:pPr>
        <w:pStyle w:val="NormalWeb"/>
        <w:jc w:val="both"/>
        <w:rPr>
          <w:b/>
          <w:sz w:val="32"/>
        </w:rPr>
      </w:pPr>
    </w:p>
    <w:p xmlns:wp14="http://schemas.microsoft.com/office/word/2010/wordml" w:rsidRPr="003251C5" w:rsidR="005B7D0B" w:rsidP="00631D04" w:rsidRDefault="005B7D0B" w14:paraId="5A39BBE3" wp14:textId="77777777">
      <w:pPr>
        <w:pStyle w:val="NormalWeb"/>
        <w:jc w:val="both"/>
      </w:pPr>
    </w:p>
    <w:p xmlns:wp14="http://schemas.microsoft.com/office/word/2010/wordml" w:rsidR="00E2699B" w:rsidP="00631D04" w:rsidRDefault="00E2699B" w14:paraId="3E7A9F1C" wp14:textId="77777777">
      <w:pPr>
        <w:pStyle w:val="NormalWeb"/>
        <w:jc w:val="center"/>
        <w:rPr>
          <w:b/>
          <w:sz w:val="32"/>
        </w:rPr>
      </w:pPr>
      <w:r w:rsidRPr="00F81AF5">
        <w:rPr>
          <w:b/>
          <w:sz w:val="32"/>
        </w:rPr>
        <w:t>Introduction</w:t>
      </w:r>
    </w:p>
    <w:p xmlns:wp14="http://schemas.microsoft.com/office/word/2010/wordml" w:rsidRPr="00A87F12" w:rsidR="00E2699B" w:rsidP="6481CED0" w:rsidRDefault="00E2699B" w14:paraId="41C8F396" wp14:textId="77777777">
      <w:pPr>
        <w:pStyle w:val="NormalWeb"/>
        <w:jc w:val="both"/>
        <w:rPr>
          <w:b w:val="1"/>
          <w:bCs w:val="1"/>
          <w:color w:val="FF0000"/>
          <w:sz w:val="26"/>
          <w:szCs w:val="26"/>
        </w:rPr>
      </w:pPr>
    </w:p>
    <w:p w:rsidR="6481CED0" w:rsidP="6481CED0" w:rsidRDefault="6481CED0" w14:paraId="18959033" w14:textId="5CFA8856">
      <w:pPr>
        <w:pStyle w:val="NormalWeb"/>
        <w:jc w:val="both"/>
        <w:rPr>
          <w:b w:val="1"/>
          <w:bCs w:val="1"/>
          <w:color w:val="FF0000"/>
          <w:sz w:val="26"/>
          <w:szCs w:val="26"/>
        </w:rPr>
      </w:pPr>
    </w:p>
    <w:p w:rsidR="6481CED0" w:rsidP="6481CED0" w:rsidRDefault="6481CED0" w14:paraId="33A0B18F" w14:textId="57DE5DFE">
      <w:pPr>
        <w:pStyle w:val="NormalWeb"/>
        <w:jc w:val="both"/>
        <w:rPr>
          <w:b w:val="1"/>
          <w:bCs w:val="1"/>
          <w:color w:val="FF0000"/>
          <w:sz w:val="26"/>
          <w:szCs w:val="26"/>
        </w:rPr>
      </w:pPr>
    </w:p>
    <w:p w:rsidR="6481CED0" w:rsidP="6481CED0" w:rsidRDefault="6481CED0" w14:paraId="5F63A65E" w14:textId="5AD4D740">
      <w:pPr>
        <w:pStyle w:val="NormalWeb"/>
        <w:jc w:val="both"/>
        <w:rPr>
          <w:b w:val="1"/>
          <w:bCs w:val="1"/>
          <w:color w:val="FF0000"/>
          <w:sz w:val="26"/>
          <w:szCs w:val="26"/>
        </w:rPr>
      </w:pPr>
    </w:p>
    <w:p w:rsidR="6481CED0" w:rsidP="6481CED0" w:rsidRDefault="6481CED0" w14:paraId="076ED6C7" w14:textId="020D4320">
      <w:pPr>
        <w:pStyle w:val="NormalWeb"/>
        <w:jc w:val="both"/>
        <w:rPr>
          <w:sz w:val="26"/>
          <w:szCs w:val="26"/>
          <w:lang w:bidi="ar-DZ"/>
        </w:rPr>
      </w:pPr>
      <w:r w:rsidRPr="6481CED0" w:rsidR="6481CED0">
        <w:rPr>
          <w:sz w:val="26"/>
          <w:szCs w:val="26"/>
          <w:lang w:bidi="ar-DZ"/>
        </w:rPr>
        <w:t xml:space="preserve">      Le stage revêt une importance cruciale dans notre formation, représentant une véritable immersion dans la réalité socio-économique des entreprises et leurs défis en termes de gestion et d'organisation.</w:t>
      </w:r>
    </w:p>
    <w:p w:rsidR="6481CED0" w:rsidP="6481CED0" w:rsidRDefault="6481CED0" w14:paraId="6A1482DA" w14:textId="3B898EC0">
      <w:pPr>
        <w:pStyle w:val="NormalWeb"/>
        <w:jc w:val="both"/>
      </w:pPr>
      <w:r w:rsidRPr="6481CED0" w:rsidR="6481CED0">
        <w:rPr>
          <w:sz w:val="26"/>
          <w:szCs w:val="26"/>
          <w:lang w:bidi="ar-DZ"/>
        </w:rPr>
        <w:t xml:space="preserve"> </w:t>
      </w:r>
    </w:p>
    <w:p w:rsidR="6481CED0" w:rsidP="6481CED0" w:rsidRDefault="6481CED0" w14:paraId="609BE5B4" w14:textId="1D666E2C">
      <w:pPr>
        <w:pStyle w:val="NormalWeb"/>
        <w:jc w:val="both"/>
      </w:pPr>
      <w:r w:rsidRPr="6481CED0" w:rsidR="6481CED0">
        <w:rPr>
          <w:sz w:val="26"/>
          <w:szCs w:val="26"/>
          <w:lang w:bidi="ar-DZ"/>
        </w:rPr>
        <w:t>Personnellement, j'ai choisi de réaliser mon stage dans le cadre du parcours Commerce et Distribution, s'étalant du 13 février 2024 au 02 mars 2024 à la Caisse Nationale d'Assurance Maladie (CNAM), située au centre local de Sidi Hssine. La CNAM, en tant qu'établissement public à caractère administratif jouissant de la personnalité morale et de l'autonomie financière, a pour mission la gestion du régime d'assurance maladie obligatoire. Ce régime repose sur le principe contributif et la mutualisation des risques, bénéficiant aux personnels appartenant à divers groupes d'assurés ainsi qu'à leurs ayants droit, notamment les parlementaires, les fonctionnaires et agents de l’État, les membres des forces armées, ainsi que les retraités issus de ces différentes catégories.</w:t>
      </w:r>
    </w:p>
    <w:p w:rsidR="6481CED0" w:rsidP="6481CED0" w:rsidRDefault="6481CED0" w14:paraId="0EE2DD9E" w14:textId="40818948">
      <w:pPr>
        <w:pStyle w:val="NormalWeb"/>
        <w:jc w:val="both"/>
      </w:pPr>
      <w:r w:rsidRPr="6481CED0" w:rsidR="6481CED0">
        <w:rPr>
          <w:sz w:val="26"/>
          <w:szCs w:val="26"/>
          <w:lang w:bidi="ar-DZ"/>
        </w:rPr>
        <w:t xml:space="preserve"> </w:t>
      </w:r>
    </w:p>
    <w:p w:rsidR="6481CED0" w:rsidP="6481CED0" w:rsidRDefault="6481CED0" w14:paraId="67D6CD40" w14:textId="12BECA0C">
      <w:pPr>
        <w:pStyle w:val="NormalWeb"/>
        <w:jc w:val="both"/>
      </w:pPr>
      <w:r w:rsidRPr="6481CED0" w:rsidR="6481CED0">
        <w:rPr>
          <w:sz w:val="26"/>
          <w:szCs w:val="26"/>
          <w:lang w:bidi="ar-DZ"/>
        </w:rPr>
        <w:t>Mon rapport de stage, fruit de 23 jours ouvrables passés au sein de la CNAM, sera le résumé exhaustif de mon expérience. Il retracera en détail les tâches que j'ai accomplies, après avoir dressé un portrait de la Caisse et de ses missions.</w:t>
      </w:r>
    </w:p>
    <w:p w:rsidR="6481CED0" w:rsidP="6481CED0" w:rsidRDefault="6481CED0" w14:paraId="3A67F2A9" w14:textId="5099FDBB">
      <w:pPr>
        <w:pStyle w:val="NormalWeb"/>
        <w:jc w:val="both"/>
      </w:pPr>
      <w:r w:rsidRPr="6481CED0" w:rsidR="6481CED0">
        <w:rPr>
          <w:sz w:val="26"/>
          <w:szCs w:val="26"/>
          <w:lang w:bidi="ar-DZ"/>
        </w:rPr>
        <w:t xml:space="preserve"> </w:t>
      </w:r>
    </w:p>
    <w:p w:rsidR="6481CED0" w:rsidP="6481CED0" w:rsidRDefault="6481CED0" w14:paraId="3A7107D2" w14:textId="6C773CE8">
      <w:pPr>
        <w:pStyle w:val="NormalWeb"/>
        <w:jc w:val="both"/>
      </w:pPr>
      <w:r w:rsidRPr="6481CED0" w:rsidR="6481CED0">
        <w:rPr>
          <w:sz w:val="26"/>
          <w:szCs w:val="26"/>
          <w:lang w:bidi="ar-DZ"/>
        </w:rPr>
        <w:t>Ce rapport sera structuré en deux chapitres distincts. Le premier sera consacré à la présentation de la CNAM, mettant en lumière son fonctionnement, son organisation et ses objectifs. Le second chapitre quant à lui abordera en profondeur le déroulement de mon stage, décrivant les missions qui m'ont été confiées ainsi que les compétences acquises au cours de cette période enrichissante.</w:t>
      </w:r>
    </w:p>
    <w:p xmlns:wp14="http://schemas.microsoft.com/office/word/2010/wordml" w:rsidR="00C74878" w:rsidP="00631D04" w:rsidRDefault="00FF3E02" w14:paraId="72A3D3EC" wp14:textId="77777777">
      <w:pPr>
        <w:pStyle w:val="NormalWeb"/>
        <w:jc w:val="both"/>
      </w:pPr>
      <w:r>
        <w:br w:type="page"/>
      </w:r>
    </w:p>
    <w:p xmlns:wp14="http://schemas.microsoft.com/office/word/2010/wordml" w:rsidR="00082D6A" w:rsidP="6481CED0" w:rsidRDefault="00F40503" w14:paraId="08E497BD" wp14:textId="413E7B0A">
      <w:pPr>
        <w:pStyle w:val="NormalWeb"/>
        <w:jc w:val="both"/>
        <w:rPr>
          <w:noProof w:val="0"/>
          <w:lang w:val="fr-FR"/>
        </w:rPr>
      </w:pPr>
      <w:r w:rsidRPr="6481CED0">
        <w:rPr>
          <w:b w:val="1"/>
          <w:bCs w:val="1"/>
          <w:sz w:val="32"/>
          <w:szCs w:val="32"/>
        </w:rPr>
        <w:t xml:space="preserve">I : </w:t>
      </w:r>
      <w:r w:rsidRPr="6481CED0" w:rsidR="6481CED0">
        <w:rPr>
          <w:rFonts w:ascii="Times New Roman" w:hAnsi="Times New Roman" w:eastAsia="Times New Roman" w:cs="Times New Roman"/>
          <w:b w:val="1"/>
          <w:bCs w:val="1"/>
          <w:i w:val="0"/>
          <w:iCs w:val="0"/>
          <w:caps w:val="0"/>
          <w:smallCaps w:val="0"/>
          <w:noProof w:val="0"/>
          <w:sz w:val="28"/>
          <w:szCs w:val="28"/>
          <w:lang w:val="fr-FR"/>
        </w:rPr>
        <w:t>Présentation</w:t>
      </w:r>
      <w:r w:rsidRPr="6481CED0" w:rsidR="6481CED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fr-FR"/>
        </w:rPr>
        <w:t xml:space="preserve"> générale de l’entreprise :</w:t>
      </w:r>
      <w:smartTag w:uri="urn:schemas-microsoft-com:office:smarttags" w:element="PersonName">
        <w:smartTagPr>
          <w:attr w:name="ProductID" w:val="LA CAISSE NATIONALE"/>
        </w:smartTagPr>
      </w:smartTag>
    </w:p>
    <w:p xmlns:wp14="http://schemas.microsoft.com/office/word/2010/wordml" w:rsidR="00A61B83" w:rsidP="00631D04" w:rsidRDefault="00A61B83" w14:paraId="0D0B940D" wp14:textId="77777777">
      <w:pPr>
        <w:tabs>
          <w:tab w:val="left" w:pos="2044"/>
        </w:tabs>
        <w:jc w:val="both"/>
        <w:rPr>
          <w:b/>
          <w:sz w:val="32"/>
        </w:rPr>
      </w:pPr>
    </w:p>
    <w:p w:rsidR="6481CED0" w:rsidP="6481CED0" w:rsidRDefault="6481CED0" w14:paraId="7BA2D97D" w14:textId="1E3AE3F4">
      <w:pPr>
        <w:pStyle w:val="Normal"/>
        <w:tabs>
          <w:tab w:val="left" w:leader="none" w:pos="2044"/>
        </w:tabs>
        <w:jc w:val="both"/>
      </w:pPr>
      <w:r w:rsidRPr="6481CED0" w:rsidR="6481CED0">
        <w:rPr>
          <w:sz w:val="26"/>
          <w:szCs w:val="26"/>
        </w:rPr>
        <w:t>La mission principale de la Caisse Nationale d'Assurance Maladie (CNAM) réside dans l'assurance de la couverture des risques liés à la santé pour les assurés. Cette couverture englobe les dépenses médicales résultant de maladies, d'accidents du travail, de la maternité, ainsi que de la réhabilitation physique et fonctionnelle. De plus, la CNAM s'engage à assurer également la prise en charge des risques liés à la vieillesse, à l'invalidité, ainsi qu'aux ayants cause, et ce, dans le cadre des régimes de retraite des assurés. En garantissant cette protection étendue, la CNAM contribue à assurer la sécurité sociale et le bien-être des individus tout au long de leur vie.</w:t>
      </w:r>
    </w:p>
    <w:p w:rsidR="6481CED0" w:rsidP="6481CED0" w:rsidRDefault="6481CED0" w14:paraId="1D77F6C6" w14:textId="033827C6">
      <w:pPr>
        <w:pStyle w:val="Normal"/>
        <w:tabs>
          <w:tab w:val="left" w:leader="none" w:pos="2044"/>
        </w:tabs>
        <w:jc w:val="both"/>
        <w:rPr>
          <w:sz w:val="26"/>
          <w:szCs w:val="26"/>
        </w:rPr>
      </w:pPr>
    </w:p>
    <w:p w:rsidR="6481CED0" w:rsidP="6481CED0" w:rsidRDefault="6481CED0" w14:paraId="7C49EB32" w14:textId="64C628BC">
      <w:pPr>
        <w:pStyle w:val="Normal"/>
        <w:numPr>
          <w:ilvl w:val="0"/>
          <w:numId w:val="26"/>
        </w:numPr>
        <w:spacing w:beforeAutospacing="on" w:afterAutospacing="on"/>
        <w:jc w:val="both"/>
        <w:rPr>
          <w:rFonts w:ascii="Times New Roman" w:hAnsi="Times New Roman" w:eastAsia="Times New Roman" w:cs="Times New Roman"/>
          <w:noProof w:val="0"/>
          <w:sz w:val="24"/>
          <w:szCs w:val="24"/>
          <w:lang w:val="fr-FR"/>
        </w:rPr>
      </w:pPr>
      <w:r w:rsidRPr="6481CED0" w:rsidR="6481CED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fr-FR"/>
        </w:rPr>
        <w:t>Structure Administrative de la CNAM :</w:t>
      </w:r>
    </w:p>
    <w:p w:rsidR="6481CED0" w:rsidP="6481CED0" w:rsidRDefault="6481CED0" w14:paraId="013043ED" w14:textId="06101571">
      <w:pPr>
        <w:pStyle w:val="Normal"/>
        <w:spacing w:beforeAutospacing="on" w:afterAutospacing="on"/>
        <w:ind w:left="0"/>
        <w:jc w:val="both"/>
        <w:rPr>
          <w:rFonts w:ascii="Times New Roman" w:hAnsi="Times New Roman" w:eastAsia="Times New Roman" w:cs="Times New Roman"/>
          <w:noProof w:val="0"/>
          <w:sz w:val="24"/>
          <w:szCs w:val="24"/>
          <w:lang w:val="fr-FR"/>
        </w:rPr>
      </w:pPr>
    </w:p>
    <w:p w:rsidR="6481CED0" w:rsidP="6481CED0" w:rsidRDefault="6481CED0" w14:paraId="76181B38" w14:textId="0CF344DE">
      <w:pPr>
        <w:pStyle w:val="Normal"/>
        <w:spacing w:beforeAutospacing="on" w:afterAutospacing="on"/>
        <w:ind w:left="0"/>
        <w:jc w:val="both"/>
        <w:rPr>
          <w:rFonts w:ascii="Times New Roman" w:hAnsi="Times New Roman" w:eastAsia="Times New Roman" w:cs="Times New Roman"/>
          <w:noProof w:val="0"/>
          <w:sz w:val="24"/>
          <w:szCs w:val="24"/>
          <w:lang w:val="fr-FR"/>
        </w:rPr>
      </w:pPr>
      <w:r w:rsidRPr="6481CED0" w:rsidR="6481CED0">
        <w:rPr>
          <w:rFonts w:ascii="Times New Roman" w:hAnsi="Times New Roman" w:eastAsia="Times New Roman" w:cs="Times New Roman"/>
          <w:noProof w:val="0"/>
          <w:sz w:val="24"/>
          <w:szCs w:val="24"/>
          <w:lang w:val="fr-FR"/>
        </w:rPr>
        <w:t>La Caisse Nationale d'Assurance Maladie (CNAM) est rattachée au ministère de la Santé, ce qui détermine en grande partie son organisation administrative en accord avec les principaux aspects de ses missions. À cet égard, les principales directions au sein de l'administration centrale de la CNAM se déclinent comme suit :</w:t>
      </w:r>
    </w:p>
    <w:p w:rsidR="6481CED0" w:rsidP="6481CED0" w:rsidRDefault="6481CED0" w14:paraId="601B2A0B" w14:textId="417D27A5">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w:t>
      </w:r>
    </w:p>
    <w:p w:rsidR="6481CED0" w:rsidP="6481CED0" w:rsidRDefault="6481CED0" w14:paraId="75C43FCA" w14:textId="1EEC4205">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 La Direction des Opérations et Sinistres, chargée de superviser et de gérer les opérations courantes ainsi que les sinistres au sein de la caisse, assurant ainsi un suivi rigoureux des dossiers des assurés.</w:t>
      </w:r>
    </w:p>
    <w:p w:rsidR="6481CED0" w:rsidP="6481CED0" w:rsidRDefault="6481CED0" w14:paraId="614A3537" w14:textId="7ECF4D47">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w:t>
      </w:r>
    </w:p>
    <w:p w:rsidR="6481CED0" w:rsidP="6481CED0" w:rsidRDefault="6481CED0" w14:paraId="1EFAA10F" w14:textId="4E622C5C">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 La Direction des Prestations, dont la responsabilité est d'assurer la mise en œuvre des différentes prestations de santé accordées aux assurés, garantissant ainsi l'accès aux soins et aux services médicaux nécessaires.</w:t>
      </w:r>
    </w:p>
    <w:p w:rsidR="6481CED0" w:rsidP="6481CED0" w:rsidRDefault="6481CED0" w14:paraId="1C41E410" w14:textId="35D26E3A">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w:t>
      </w:r>
    </w:p>
    <w:p w:rsidR="6481CED0" w:rsidP="6481CED0" w:rsidRDefault="6481CED0" w14:paraId="53774833" w14:textId="10B859CB">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 La Direction des Finances et de la Comptabilité, qui a pour mission de gérer les aspects financiers et comptables de la CNAM, assurant une gestion efficiente des ressources financières allouées.</w:t>
      </w:r>
    </w:p>
    <w:p w:rsidR="6481CED0" w:rsidP="6481CED0" w:rsidRDefault="6481CED0" w14:paraId="34E44431" w14:textId="5E1F05EE">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w:t>
      </w:r>
    </w:p>
    <w:p w:rsidR="6481CED0" w:rsidP="6481CED0" w:rsidRDefault="6481CED0" w14:paraId="7AAE88EF" w14:textId="3764A0BA">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 La Direction de la Planification et de l’Actuariat, chargée d'effectuer des analyses et des projections actuarielles afin d'anticiper les besoins futurs et d'optimiser les politiques et les programmes de la CNAM.</w:t>
      </w:r>
    </w:p>
    <w:p w:rsidR="6481CED0" w:rsidP="6481CED0" w:rsidRDefault="6481CED0" w14:paraId="39A8799F" w14:textId="1AF10CAA">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w:t>
      </w:r>
    </w:p>
    <w:p w:rsidR="6481CED0" w:rsidP="6481CED0" w:rsidRDefault="6481CED0" w14:paraId="0D4BE696" w14:textId="5278C822">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 La Direction des Systèmes d’Information, dont le rôle est de superviser et de maintenir les systèmes informatiques de la CNAM, garantissant ainsi un accès sécurisé et efficace aux données et aux informations pertinentes.</w:t>
      </w:r>
    </w:p>
    <w:p w:rsidR="6481CED0" w:rsidP="6481CED0" w:rsidRDefault="6481CED0" w14:paraId="59825C59" w14:textId="1DFC7B9B">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w:t>
      </w:r>
    </w:p>
    <w:p w:rsidR="6481CED0" w:rsidP="6481CED0" w:rsidRDefault="6481CED0" w14:paraId="1D06C81C" w14:textId="1B1899EC">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 La Direction de l’Audit et Contrôle de Gestion, chargée d'assurer la conformité des opérations avec les normes et les réglementations en vigueur, ainsi que d'évaluer et de contrôler les performances de la CNAM pour garantir une gestion transparente et efficace.</w:t>
      </w:r>
    </w:p>
    <w:p w:rsidR="6481CED0" w:rsidP="6481CED0" w:rsidRDefault="6481CED0" w14:paraId="7B1CA45E" w14:textId="331527BA">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 xml:space="preserve"> </w:t>
      </w:r>
    </w:p>
    <w:p w:rsidR="6481CED0" w:rsidP="6481CED0" w:rsidRDefault="6481CED0" w14:paraId="3CBF060F" w14:textId="66778D35">
      <w:pPr>
        <w:pStyle w:val="Normal"/>
        <w:spacing w:beforeAutospacing="on" w:afterAutospacing="on"/>
        <w:ind w:left="0"/>
        <w:jc w:val="both"/>
      </w:pPr>
      <w:r w:rsidRPr="6481CED0" w:rsidR="6481CED0">
        <w:rPr>
          <w:rFonts w:ascii="Times New Roman" w:hAnsi="Times New Roman" w:eastAsia="Times New Roman" w:cs="Times New Roman"/>
          <w:noProof w:val="0"/>
          <w:sz w:val="24"/>
          <w:szCs w:val="24"/>
          <w:lang w:val="fr-FR"/>
        </w:rPr>
        <w:t>Cette structure organisationnelle reflète l'engagement de la CNAM à remplir ses missions de manière efficace et efficiente, dans le but de garantir une protection sociale optimale pour les assurés.</w:t>
      </w:r>
    </w:p>
    <w:p w:rsidR="6481CED0" w:rsidP="6481CED0" w:rsidRDefault="6481CED0" w14:paraId="4BEC7DF9" w14:textId="5E94BFB4">
      <w:pPr>
        <w:pStyle w:val="Normal"/>
        <w:numPr>
          <w:ilvl w:val="0"/>
          <w:numId w:val="26"/>
        </w:numPr>
        <w:spacing w:beforeAutospacing="on" w:afterAutospacing="on"/>
        <w:jc w:val="both"/>
        <w:rPr>
          <w:rFonts w:ascii="Times New Roman" w:hAnsi="Times New Roman" w:eastAsia="Times New Roman" w:cs="Times New Roman"/>
          <w:noProof w:val="0"/>
          <w:sz w:val="24"/>
          <w:szCs w:val="24"/>
          <w:lang w:val="fr-FR"/>
        </w:rPr>
      </w:pPr>
      <w:r w:rsidRPr="6481CED0" w:rsidR="6481CED0">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fr-FR"/>
        </w:rPr>
        <w:t>L’organigramme</w:t>
      </w:r>
      <w:r w:rsidRPr="6481CED0" w:rsidR="6481CED0">
        <w:rPr>
          <w:rFonts w:ascii="Times New Roman" w:hAnsi="Times New Roman" w:eastAsia="Times New Roman" w:cs="Times New Roman"/>
          <w:b w:val="1"/>
          <w:bCs w:val="1"/>
          <w:i w:val="0"/>
          <w:iCs w:val="0"/>
          <w:caps w:val="0"/>
          <w:smallCaps w:val="0"/>
          <w:noProof w:val="0"/>
          <w:color w:val="000000" w:themeColor="text1" w:themeTint="FF" w:themeShade="FF"/>
          <w:sz w:val="25"/>
          <w:szCs w:val="25"/>
          <w:lang w:val="fr-FR"/>
        </w:rPr>
        <w:t xml:space="preserve"> ci-après :</w:t>
      </w:r>
    </w:p>
    <w:p w:rsidR="6481CED0" w:rsidP="6481CED0" w:rsidRDefault="6481CED0" w14:paraId="0951877E" w14:textId="7C4AF07F">
      <w:pPr>
        <w:pStyle w:val="Normal"/>
        <w:spacing w:beforeAutospacing="on" w:afterAutospacing="on"/>
        <w:ind w:left="0"/>
        <w:jc w:val="both"/>
        <w:rPr>
          <w:rFonts w:ascii="Times New Roman" w:hAnsi="Times New Roman" w:eastAsia="Times New Roman" w:cs="Times New Roman"/>
          <w:noProof w:val="0"/>
          <w:sz w:val="24"/>
          <w:szCs w:val="24"/>
          <w:lang w:val="fr-FR"/>
        </w:rPr>
      </w:pPr>
      <w:r>
        <w:drawing>
          <wp:inline wp14:editId="4B2D96DE" wp14:anchorId="0B004985">
            <wp:extent cx="6148387" cy="6988968"/>
            <wp:effectExtent l="0" t="0" r="0" b="0"/>
            <wp:docPr id="1425478563" name="" title=""/>
            <wp:cNvGraphicFramePr>
              <a:graphicFrameLocks noChangeAspect="1"/>
            </wp:cNvGraphicFramePr>
            <a:graphic>
              <a:graphicData uri="http://schemas.openxmlformats.org/drawingml/2006/picture">
                <pic:pic>
                  <pic:nvPicPr>
                    <pic:cNvPr id="0" name=""/>
                    <pic:cNvPicPr/>
                  </pic:nvPicPr>
                  <pic:blipFill>
                    <a:blip r:embed="R555ed6e41fd845b6">
                      <a:extLst>
                        <a:ext xmlns:a="http://schemas.openxmlformats.org/drawingml/2006/main" uri="{28A0092B-C50C-407E-A947-70E740481C1C}">
                          <a14:useLocalDpi val="0"/>
                        </a:ext>
                      </a:extLst>
                    </a:blip>
                    <a:stretch>
                      <a:fillRect/>
                    </a:stretch>
                  </pic:blipFill>
                  <pic:spPr>
                    <a:xfrm>
                      <a:off x="0" y="0"/>
                      <a:ext cx="6148387" cy="6988968"/>
                    </a:xfrm>
                    <a:prstGeom prst="rect">
                      <a:avLst/>
                    </a:prstGeom>
                  </pic:spPr>
                </pic:pic>
              </a:graphicData>
            </a:graphic>
          </wp:inline>
        </w:drawing>
      </w:r>
    </w:p>
    <w:p w:rsidR="6481CED0" w:rsidP="6481CED0" w:rsidRDefault="6481CED0" w14:paraId="5C7582D1" w14:textId="1CEF7230">
      <w:pPr>
        <w:pStyle w:val="Normal"/>
        <w:spacing w:beforeAutospacing="on" w:afterAutospacing="on"/>
        <w:ind w:left="0"/>
        <w:jc w:val="both"/>
        <w:rPr>
          <w:rFonts w:ascii="Times New Roman" w:hAnsi="Times New Roman" w:eastAsia="Times New Roman" w:cs="Times New Roman"/>
          <w:noProof w:val="0"/>
          <w:sz w:val="24"/>
          <w:szCs w:val="24"/>
          <w:lang w:val="fr-FR"/>
        </w:rPr>
      </w:pPr>
    </w:p>
    <w:p w:rsidR="6481CED0" w:rsidP="6481CED0" w:rsidRDefault="6481CED0" w14:paraId="4DFCAE89" w14:textId="01080D9F">
      <w:pPr>
        <w:pStyle w:val="Normal"/>
        <w:numPr>
          <w:ilvl w:val="0"/>
          <w:numId w:val="26"/>
        </w:numPr>
        <w:spacing w:beforeAutospacing="on" w:afterAutospacing="on"/>
        <w:jc w:val="both"/>
        <w:rPr>
          <w:rFonts w:ascii="Times New Roman" w:hAnsi="Times New Roman" w:eastAsia="Times New Roman" w:cs="Times New Roman"/>
          <w:noProof w:val="0"/>
          <w:sz w:val="24"/>
          <w:szCs w:val="24"/>
          <w:lang w:val="fr-FR"/>
        </w:rPr>
      </w:pPr>
      <w:r w:rsidRPr="6481CED0" w:rsidR="6481CED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fr-FR"/>
        </w:rPr>
        <w:t>Les bénéficiaires du régime d’Assurance Maladie</w:t>
      </w:r>
      <w:r w:rsidRPr="6481CED0" w:rsidR="6481CED0">
        <w:rPr>
          <w:rFonts w:ascii="Times New Roman" w:hAnsi="Times New Roman" w:eastAsia="Times New Roman" w:cs="Times New Roman"/>
          <w:noProof w:val="0"/>
          <w:sz w:val="26"/>
          <w:szCs w:val="26"/>
          <w:lang w:val="fr-FR"/>
        </w:rPr>
        <w:t xml:space="preserve"> :</w:t>
      </w:r>
    </w:p>
    <w:p w:rsidR="6481CED0" w:rsidP="6481CED0" w:rsidRDefault="6481CED0" w14:paraId="599CC5BB" w14:textId="2D627045">
      <w:pPr>
        <w:pStyle w:val="Normal"/>
        <w:spacing w:beforeAutospacing="on" w:afterAutospacing="on"/>
        <w:ind w:left="0"/>
        <w:jc w:val="both"/>
        <w:rPr>
          <w:rFonts w:ascii="Times New Roman" w:hAnsi="Times New Roman" w:eastAsia="Times New Roman" w:cs="Times New Roman"/>
          <w:noProof w:val="0"/>
          <w:sz w:val="24"/>
          <w:szCs w:val="24"/>
          <w:lang w:val="fr-FR"/>
        </w:rPr>
      </w:pPr>
      <w:r w:rsidRPr="6481CED0" w:rsidR="6481CED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fr-FR"/>
        </w:rPr>
        <w:t>Les bénéficiaires du régime d</w:t>
      </w:r>
      <w:r w:rsidRPr="6481CED0" w:rsidR="6481CED0">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fr-FR"/>
        </w:rPr>
        <w:t>es bénéficiaires du régime d'Assurance Maladie Obligatoire comprennent les parlementaires, les fonctionnaires et les agents de l'État, le personnel des forces armées, ainsi que les titulaires de pensions de retraite issus de ces catégories. Quant aux bénéficiaires de l'Assurance Maladie de base prévue par l'ordonnance 2005-006, ils incluent l'assuré social, le conjoint de l'assuré et les enfants âgés de 21 ans ou moins, à moins qu'ils ne soient handicapés et incapables d'exercer une activité génératrice de revenus.</w:t>
      </w:r>
      <w:r w:rsidRPr="6481CED0" w:rsidR="6481CED0">
        <w:rPr>
          <w:rFonts w:ascii="Times New Roman" w:hAnsi="Times New Roman" w:eastAsia="Times New Roman" w:cs="Times New Roman"/>
          <w:noProof w:val="0"/>
          <w:sz w:val="26"/>
          <w:szCs w:val="26"/>
          <w:lang w:val="fr-FR"/>
        </w:rPr>
        <w:t xml:space="preserve"> </w:t>
      </w:r>
    </w:p>
    <w:p w:rsidR="6481CED0" w:rsidP="6481CED0" w:rsidRDefault="6481CED0" w14:paraId="5EDF8332" w14:textId="0C239AA1">
      <w:pPr>
        <w:pStyle w:val="Normal"/>
        <w:spacing w:beforeAutospacing="on" w:afterAutospacing="on"/>
        <w:ind w:left="0"/>
        <w:jc w:val="both"/>
        <w:rPr>
          <w:rFonts w:ascii="Times New Roman" w:hAnsi="Times New Roman" w:eastAsia="Times New Roman" w:cs="Times New Roman"/>
          <w:noProof w:val="0"/>
          <w:sz w:val="24"/>
          <w:szCs w:val="24"/>
          <w:lang w:val="fr-FR"/>
        </w:rPr>
      </w:pPr>
    </w:p>
    <w:p xmlns:wp14="http://schemas.microsoft.com/office/word/2010/wordml" w:rsidRPr="006A5224" w:rsidR="006A5224" w:rsidP="00631D04" w:rsidRDefault="006A5224" w14:paraId="5CD2E829" wp14:textId="77777777">
      <w:pPr>
        <w:numPr>
          <w:ilvl w:val="0"/>
          <w:numId w:val="26"/>
        </w:numPr>
        <w:spacing w:before="100" w:beforeAutospacing="1" w:after="100" w:afterAutospacing="1"/>
        <w:jc w:val="both"/>
        <w:rPr>
          <w:b/>
          <w:sz w:val="26"/>
          <w:szCs w:val="26"/>
        </w:rPr>
      </w:pPr>
      <w:r w:rsidRPr="6481CED0" w:rsidR="6481CED0">
        <w:rPr>
          <w:b w:val="1"/>
          <w:bCs w:val="1"/>
          <w:sz w:val="26"/>
          <w:szCs w:val="26"/>
        </w:rPr>
        <w:t>L’</w:t>
      </w:r>
      <w:r w:rsidRPr="6481CED0" w:rsidR="6481CED0">
        <w:rPr>
          <w:b w:val="1"/>
          <w:bCs w:val="1"/>
          <w:sz w:val="26"/>
          <w:szCs w:val="26"/>
        </w:rPr>
        <w:t>immatriculation</w:t>
      </w:r>
      <w:r w:rsidRPr="6481CED0" w:rsidR="6481CED0">
        <w:rPr>
          <w:b w:val="1"/>
          <w:bCs w:val="1"/>
          <w:sz w:val="26"/>
          <w:szCs w:val="26"/>
        </w:rPr>
        <w:t> </w:t>
      </w:r>
    </w:p>
    <w:p w:rsidR="6481CED0" w:rsidP="6481CED0" w:rsidRDefault="6481CED0" w14:paraId="3BFC7320" w14:textId="35565DB1">
      <w:pPr>
        <w:pStyle w:val="Normal"/>
        <w:spacing w:beforeAutospacing="on" w:afterAutospacing="on"/>
        <w:ind w:firstLine="0"/>
        <w:jc w:val="both"/>
        <w:rPr>
          <w:sz w:val="26"/>
          <w:szCs w:val="26"/>
        </w:rPr>
      </w:pPr>
      <w:r w:rsidRPr="6481CED0" w:rsidR="6481CED0">
        <w:rPr>
          <w:sz w:val="26"/>
          <w:szCs w:val="26"/>
        </w:rPr>
        <w:t>Pour bénéficier des prestations du régime de base d'assurance maladie, l'assuré et ses ayants droit doivent être affiliés et déclarés à la CNAM. Ils doivent donc présenter à la Direction des Opérations et des Sinistres les documents nécessaires pour obtenir un Livret d'Assurance Maladie comportant un numéro d'immatriculation.</w:t>
      </w:r>
    </w:p>
    <w:p w:rsidR="6481CED0" w:rsidP="6481CED0" w:rsidRDefault="6481CED0" w14:paraId="0696EFF4" w14:textId="55A5C3B0">
      <w:pPr>
        <w:pStyle w:val="Normal"/>
        <w:spacing w:beforeAutospacing="on" w:afterAutospacing="on"/>
        <w:ind w:firstLine="0"/>
        <w:jc w:val="both"/>
        <w:rPr>
          <w:sz w:val="26"/>
          <w:szCs w:val="26"/>
        </w:rPr>
      </w:pPr>
    </w:p>
    <w:p xmlns:wp14="http://schemas.microsoft.com/office/word/2010/wordml" w:rsidRPr="003D36E2" w:rsidR="003B176A" w:rsidP="00631D04" w:rsidRDefault="00952DFB" w14:paraId="7B46114A" wp14:textId="77777777">
      <w:pPr>
        <w:spacing w:before="100" w:beforeAutospacing="1" w:after="100" w:afterAutospacing="1"/>
        <w:jc w:val="both"/>
        <w:rPr>
          <w:sz w:val="26"/>
          <w:szCs w:val="26"/>
        </w:rPr>
      </w:pPr>
      <w:r>
        <w:rPr>
          <w:sz w:val="26"/>
          <w:szCs w:val="26"/>
        </w:rPr>
        <w:t xml:space="preserve">Les </w:t>
      </w:r>
      <w:r w:rsidR="003B176A">
        <w:rPr>
          <w:sz w:val="26"/>
          <w:szCs w:val="26"/>
        </w:rPr>
        <w:t>documents nécessaires à l’immatriculation sont :</w:t>
      </w:r>
    </w:p>
    <w:p xmlns:wp14="http://schemas.microsoft.com/office/word/2010/wordml" w:rsidR="00120D9B" w:rsidP="6481CED0" w:rsidRDefault="00DF0DD6" w14:paraId="04166D93" wp14:textId="390A8A61">
      <w:pPr>
        <w:numPr>
          <w:ilvl w:val="0"/>
          <w:numId w:val="10"/>
        </w:numPr>
        <w:spacing w:before="100" w:beforeAutospacing="on" w:after="100" w:afterAutospacing="on"/>
        <w:jc w:val="both"/>
        <w:rPr>
          <w:sz w:val="26"/>
          <w:szCs w:val="26"/>
        </w:rPr>
      </w:pPr>
      <w:r w:rsidRPr="6481CED0" w:rsidR="6481CED0">
        <w:rPr>
          <w:sz w:val="26"/>
          <w:szCs w:val="26"/>
        </w:rPr>
        <w:t>Un justificatif d’emploi pour l’assuré principal (attestation d’employeur, dernier bulletin de salaire, dernier titre de pension, </w:t>
      </w:r>
      <w:r w:rsidRPr="6481CED0" w:rsidR="6481CED0">
        <w:rPr>
          <w:sz w:val="26"/>
          <w:szCs w:val="26"/>
        </w:rPr>
        <w:t>etc</w:t>
      </w:r>
      <w:r w:rsidRPr="6481CED0" w:rsidR="6481CED0">
        <w:rPr>
          <w:sz w:val="26"/>
          <w:szCs w:val="26"/>
        </w:rPr>
        <w:t> ;</w:t>
      </w:r>
    </w:p>
    <w:p xmlns:wp14="http://schemas.microsoft.com/office/word/2010/wordml" w:rsidRPr="003D36E2" w:rsidR="00DF0DD6" w:rsidP="00631D04" w:rsidRDefault="00DF0DD6" w14:paraId="2273AD98" wp14:textId="77777777">
      <w:pPr>
        <w:numPr>
          <w:ilvl w:val="0"/>
          <w:numId w:val="10"/>
        </w:numPr>
        <w:spacing w:before="100" w:beforeAutospacing="1" w:after="100" w:afterAutospacing="1"/>
        <w:jc w:val="both"/>
        <w:rPr>
          <w:sz w:val="26"/>
          <w:szCs w:val="26"/>
        </w:rPr>
      </w:pPr>
      <w:r>
        <w:rPr>
          <w:sz w:val="26"/>
          <w:szCs w:val="26"/>
        </w:rPr>
        <w:t xml:space="preserve">Un relevé d’identité bancaire (pour ceux qui disposent d’un compte bancaire) ; </w:t>
      </w:r>
    </w:p>
    <w:p xmlns:wp14="http://schemas.microsoft.com/office/word/2010/wordml" w:rsidRPr="003D36E2" w:rsidR="00120D9B" w:rsidP="00631D04" w:rsidRDefault="00120D9B" w14:paraId="38ABDF2F" wp14:textId="77777777">
      <w:pPr>
        <w:numPr>
          <w:ilvl w:val="0"/>
          <w:numId w:val="10"/>
        </w:numPr>
        <w:spacing w:before="100" w:beforeAutospacing="1" w:after="100" w:afterAutospacing="1"/>
        <w:jc w:val="both"/>
        <w:rPr>
          <w:sz w:val="26"/>
          <w:szCs w:val="26"/>
        </w:rPr>
      </w:pPr>
      <w:r w:rsidRPr="003D36E2">
        <w:rPr>
          <w:sz w:val="26"/>
          <w:szCs w:val="26"/>
        </w:rPr>
        <w:t>Photocopie de la pièce d’identité nationale de l’assuré principal ;</w:t>
      </w:r>
    </w:p>
    <w:p xmlns:wp14="http://schemas.microsoft.com/office/word/2010/wordml" w:rsidRPr="003D36E2" w:rsidR="00120D9B" w:rsidP="00631D04" w:rsidRDefault="00120D9B" w14:paraId="67E23F5F" wp14:textId="77777777">
      <w:pPr>
        <w:numPr>
          <w:ilvl w:val="0"/>
          <w:numId w:val="10"/>
        </w:numPr>
        <w:spacing w:before="100" w:beforeAutospacing="1" w:after="100" w:afterAutospacing="1"/>
        <w:jc w:val="both"/>
        <w:rPr>
          <w:sz w:val="26"/>
          <w:szCs w:val="26"/>
        </w:rPr>
      </w:pPr>
      <w:r w:rsidRPr="003D36E2">
        <w:rPr>
          <w:sz w:val="26"/>
          <w:szCs w:val="26"/>
        </w:rPr>
        <w:t>2 Photos de l’assuré principal ;</w:t>
      </w:r>
    </w:p>
    <w:p xmlns:wp14="http://schemas.microsoft.com/office/word/2010/wordml" w:rsidRPr="003D36E2" w:rsidR="00120D9B" w:rsidP="00631D04" w:rsidRDefault="00120D9B" w14:paraId="124674AA" wp14:textId="77777777">
      <w:pPr>
        <w:numPr>
          <w:ilvl w:val="0"/>
          <w:numId w:val="10"/>
        </w:numPr>
        <w:spacing w:before="100" w:beforeAutospacing="1" w:after="100" w:afterAutospacing="1"/>
        <w:jc w:val="both"/>
        <w:rPr>
          <w:sz w:val="26"/>
          <w:szCs w:val="26"/>
        </w:rPr>
      </w:pPr>
      <w:r w:rsidRPr="003D36E2">
        <w:rPr>
          <w:sz w:val="26"/>
          <w:szCs w:val="26"/>
        </w:rPr>
        <w:t>2 Photos du conjoint ;</w:t>
      </w:r>
    </w:p>
    <w:p xmlns:wp14="http://schemas.microsoft.com/office/word/2010/wordml" w:rsidRPr="003D36E2" w:rsidR="00120D9B" w:rsidP="00631D04" w:rsidRDefault="00120D9B" w14:paraId="12A22398" wp14:textId="77777777">
      <w:pPr>
        <w:numPr>
          <w:ilvl w:val="0"/>
          <w:numId w:val="10"/>
        </w:numPr>
        <w:spacing w:before="100" w:beforeAutospacing="1" w:after="100" w:afterAutospacing="1"/>
        <w:jc w:val="both"/>
        <w:rPr>
          <w:sz w:val="26"/>
          <w:szCs w:val="26"/>
        </w:rPr>
      </w:pPr>
      <w:r w:rsidRPr="003D36E2">
        <w:rPr>
          <w:sz w:val="26"/>
          <w:szCs w:val="26"/>
        </w:rPr>
        <w:t>Photocopie de la pièce d’identité nationale du conjoint ;</w:t>
      </w:r>
    </w:p>
    <w:p xmlns:wp14="http://schemas.microsoft.com/office/word/2010/wordml" w:rsidRPr="003D36E2" w:rsidR="00120D9B" w:rsidP="00631D04" w:rsidRDefault="00120D9B" w14:paraId="241FCB74" wp14:textId="77777777">
      <w:pPr>
        <w:numPr>
          <w:ilvl w:val="0"/>
          <w:numId w:val="10"/>
        </w:numPr>
        <w:spacing w:before="100" w:beforeAutospacing="1" w:after="100" w:afterAutospacing="1"/>
        <w:jc w:val="both"/>
        <w:rPr>
          <w:sz w:val="26"/>
          <w:szCs w:val="26"/>
        </w:rPr>
      </w:pPr>
      <w:r w:rsidRPr="003D36E2">
        <w:rPr>
          <w:sz w:val="26"/>
          <w:szCs w:val="26"/>
        </w:rPr>
        <w:t>Un acte de mariage ;</w:t>
      </w:r>
    </w:p>
    <w:p xmlns:wp14="http://schemas.microsoft.com/office/word/2010/wordml" w:rsidRPr="003D36E2" w:rsidR="00120D9B" w:rsidP="00631D04" w:rsidRDefault="00120D9B" w14:paraId="1C17C22E" wp14:textId="77777777">
      <w:pPr>
        <w:numPr>
          <w:ilvl w:val="0"/>
          <w:numId w:val="10"/>
        </w:numPr>
        <w:spacing w:before="100" w:beforeAutospacing="1" w:after="100" w:afterAutospacing="1"/>
        <w:jc w:val="both"/>
        <w:rPr>
          <w:sz w:val="26"/>
          <w:szCs w:val="26"/>
        </w:rPr>
      </w:pPr>
      <w:r w:rsidRPr="003D36E2">
        <w:rPr>
          <w:sz w:val="26"/>
          <w:szCs w:val="26"/>
        </w:rPr>
        <w:t>Les actes de naissance des enfants ;</w:t>
      </w:r>
    </w:p>
    <w:p xmlns:wp14="http://schemas.microsoft.com/office/word/2010/wordml" w:rsidRPr="003D36E2" w:rsidR="00120D9B" w:rsidP="00631D04" w:rsidRDefault="00120D9B" w14:paraId="04012D10" wp14:textId="77777777">
      <w:pPr>
        <w:numPr>
          <w:ilvl w:val="0"/>
          <w:numId w:val="10"/>
        </w:numPr>
        <w:spacing w:before="100" w:beforeAutospacing="1" w:after="100" w:afterAutospacing="1"/>
        <w:jc w:val="both"/>
        <w:rPr>
          <w:sz w:val="26"/>
          <w:szCs w:val="26"/>
        </w:rPr>
      </w:pPr>
      <w:r w:rsidRPr="003D36E2">
        <w:rPr>
          <w:sz w:val="26"/>
          <w:szCs w:val="26"/>
        </w:rPr>
        <w:t>Les certificats de scolarité pour ceux d’entre eux qui étudient et pour les autres un certificat de vie ;</w:t>
      </w:r>
    </w:p>
    <w:p xmlns:wp14="http://schemas.microsoft.com/office/word/2010/wordml" w:rsidRPr="003D36E2" w:rsidR="00120D9B" w:rsidP="00631D04" w:rsidRDefault="00120D9B" w14:paraId="38F31679" wp14:textId="77777777">
      <w:pPr>
        <w:numPr>
          <w:ilvl w:val="0"/>
          <w:numId w:val="10"/>
        </w:numPr>
        <w:spacing w:before="100" w:beforeAutospacing="1" w:after="100" w:afterAutospacing="1"/>
        <w:jc w:val="both"/>
        <w:rPr>
          <w:sz w:val="26"/>
          <w:szCs w:val="26"/>
        </w:rPr>
      </w:pPr>
      <w:r w:rsidRPr="003D36E2">
        <w:rPr>
          <w:sz w:val="26"/>
          <w:szCs w:val="26"/>
        </w:rPr>
        <w:t>Un certificat parental des enfants âgés de mois 21 ans ;</w:t>
      </w:r>
    </w:p>
    <w:p xmlns:wp14="http://schemas.microsoft.com/office/word/2010/wordml" w:rsidRPr="003D36E2" w:rsidR="00120D9B" w:rsidP="00631D04" w:rsidRDefault="00120D9B" w14:paraId="2617B05E" wp14:textId="77777777">
      <w:pPr>
        <w:numPr>
          <w:ilvl w:val="0"/>
          <w:numId w:val="10"/>
        </w:numPr>
        <w:spacing w:before="100" w:beforeAutospacing="1" w:after="100" w:afterAutospacing="1"/>
        <w:jc w:val="both"/>
        <w:rPr>
          <w:sz w:val="26"/>
          <w:szCs w:val="26"/>
        </w:rPr>
      </w:pPr>
      <w:r w:rsidRPr="003D36E2">
        <w:rPr>
          <w:sz w:val="26"/>
          <w:szCs w:val="26"/>
        </w:rPr>
        <w:t xml:space="preserve">Un certificat d’handicap pour les enfants qui présentent un handicap physique leurs empêchant d’exercer une activité génératrice un revenu.  </w:t>
      </w:r>
    </w:p>
    <w:p xmlns:wp14="http://schemas.microsoft.com/office/word/2010/wordml" w:rsidRPr="00E1208E" w:rsidR="008353E5" w:rsidP="00631D04" w:rsidRDefault="008353E5" w14:paraId="20A00C56" wp14:textId="77777777">
      <w:pPr>
        <w:numPr>
          <w:ilvl w:val="0"/>
          <w:numId w:val="26"/>
        </w:numPr>
        <w:spacing w:before="100" w:beforeAutospacing="1" w:after="100" w:afterAutospacing="1"/>
        <w:jc w:val="both"/>
        <w:rPr>
          <w:b/>
          <w:sz w:val="26"/>
          <w:szCs w:val="26"/>
        </w:rPr>
      </w:pPr>
      <w:r w:rsidRPr="6481CED0">
        <w:rPr>
          <w:b w:val="1"/>
          <w:bCs w:val="1"/>
          <w:sz w:val="26"/>
          <w:szCs w:val="26"/>
        </w:rPr>
        <w:t xml:space="preserve">Les Prestations couvertes par </w:t>
      </w:r>
      <w:smartTag w:uri="urn:schemas-microsoft-com:office:smarttags" w:element="PersonName">
        <w:smartTagPr>
          <w:attr w:name="ProductID" w:val="la CNAM"/>
        </w:smartTagPr>
        <w:r w:rsidRPr="6481CED0">
          <w:rPr>
            <w:b w:val="1"/>
            <w:bCs w:val="1"/>
            <w:sz w:val="26"/>
            <w:szCs w:val="26"/>
          </w:rPr>
          <w:t>la CNAM</w:t>
        </w:r>
      </w:smartTag>
      <w:r w:rsidRPr="6481CED0">
        <w:rPr>
          <w:b w:val="1"/>
          <w:bCs w:val="1"/>
          <w:sz w:val="26"/>
          <w:szCs w:val="26"/>
        </w:rPr>
        <w:t xml:space="preserve"> &amp; taux de couverture </w:t>
      </w:r>
    </w:p>
    <w:p w:rsidR="6481CED0" w:rsidP="6481CED0" w:rsidRDefault="6481CED0" w14:paraId="4450B317" w14:textId="379E1BDA">
      <w:pPr>
        <w:pStyle w:val="Normal"/>
        <w:spacing w:beforeAutospacing="on" w:afterAutospacing="on"/>
        <w:ind w:left="0"/>
        <w:jc w:val="both"/>
        <w:rPr>
          <w:sz w:val="26"/>
          <w:szCs w:val="26"/>
        </w:rPr>
      </w:pPr>
      <w:r w:rsidRPr="6481CED0" w:rsidR="6481CED0">
        <w:rPr>
          <w:sz w:val="26"/>
          <w:szCs w:val="26"/>
        </w:rPr>
        <w:t>L'Assurance Maladie offre la possibilité d'être remboursé ou de bénéficier d'une prise en charge directe des frais de soins liés aux prestations suivantes :</w:t>
      </w:r>
    </w:p>
    <w:p w:rsidR="6481CED0" w:rsidP="6481CED0" w:rsidRDefault="6481CED0" w14:paraId="13BF686E" w14:textId="674C57C4">
      <w:pPr>
        <w:pStyle w:val="Paragraphedeliste"/>
        <w:numPr>
          <w:ilvl w:val="0"/>
          <w:numId w:val="10"/>
        </w:numPr>
        <w:ind w:right="-20"/>
        <w:jc w:val="both"/>
        <w:rPr>
          <w:rFonts w:ascii="Times New Roman" w:hAnsi="Times New Roman" w:eastAsia="Times New Roman" w:cs="Times New Roman"/>
          <w:noProof w:val="0"/>
          <w:sz w:val="26"/>
          <w:szCs w:val="26"/>
          <w:lang w:val="fr-FR"/>
        </w:rPr>
      </w:pPr>
      <w:r w:rsidRPr="6481CED0" w:rsidR="6481CED0">
        <w:rPr>
          <w:rFonts w:ascii="Times New Roman" w:hAnsi="Times New Roman" w:eastAsia="Times New Roman" w:cs="Times New Roman"/>
          <w:noProof w:val="0"/>
          <w:sz w:val="26"/>
          <w:szCs w:val="26"/>
          <w:lang w:val="fr-FR"/>
        </w:rPr>
        <w:t>Les soins ambulatoires : comprenant la prévention, les consultations, les traitements et les services auxiliaires ;</w:t>
      </w:r>
    </w:p>
    <w:p w:rsidR="6481CED0" w:rsidP="6481CED0" w:rsidRDefault="6481CED0" w14:paraId="082D04A9" w14:textId="52ACE95B">
      <w:pPr>
        <w:pStyle w:val="Paragraphedeliste"/>
        <w:numPr>
          <w:ilvl w:val="0"/>
          <w:numId w:val="10"/>
        </w:numPr>
        <w:ind w:right="-20"/>
        <w:jc w:val="both"/>
        <w:rPr>
          <w:rFonts w:ascii="Times New Roman" w:hAnsi="Times New Roman" w:eastAsia="Times New Roman" w:cs="Times New Roman"/>
          <w:noProof w:val="0"/>
          <w:sz w:val="26"/>
          <w:szCs w:val="26"/>
          <w:lang w:val="fr-FR"/>
        </w:rPr>
      </w:pPr>
      <w:r w:rsidRPr="6481CED0" w:rsidR="6481CED0">
        <w:rPr>
          <w:rFonts w:ascii="Times New Roman" w:hAnsi="Times New Roman" w:eastAsia="Times New Roman" w:cs="Times New Roman"/>
          <w:noProof w:val="0"/>
          <w:sz w:val="26"/>
          <w:szCs w:val="26"/>
          <w:lang w:val="fr-FR"/>
        </w:rPr>
        <w:t>Les soins hospitaliers : englobant les consultations, les interventions chirurgicales, les traitements non chirurgicaux et les médicaments administrés pendant le séjour hospitalier ;</w:t>
      </w:r>
    </w:p>
    <w:p w:rsidR="6481CED0" w:rsidP="6481CED0" w:rsidRDefault="6481CED0" w14:paraId="3D65CB4E" w14:textId="605D3D0F">
      <w:pPr>
        <w:pStyle w:val="Paragraphedeliste"/>
        <w:numPr>
          <w:ilvl w:val="0"/>
          <w:numId w:val="10"/>
        </w:numPr>
        <w:ind w:right="-20"/>
        <w:jc w:val="both"/>
        <w:rPr>
          <w:rFonts w:ascii="Times New Roman" w:hAnsi="Times New Roman" w:eastAsia="Times New Roman" w:cs="Times New Roman"/>
          <w:noProof w:val="0"/>
          <w:sz w:val="26"/>
          <w:szCs w:val="26"/>
          <w:lang w:val="fr-FR"/>
        </w:rPr>
      </w:pPr>
      <w:r w:rsidRPr="6481CED0" w:rsidR="6481CED0">
        <w:rPr>
          <w:rFonts w:ascii="Times New Roman" w:hAnsi="Times New Roman" w:eastAsia="Times New Roman" w:cs="Times New Roman"/>
          <w:noProof w:val="0"/>
          <w:sz w:val="26"/>
          <w:szCs w:val="26"/>
          <w:lang w:val="fr-FR"/>
        </w:rPr>
        <w:t>Les médicaments mentionnés dans les textes réglementaires de la CNAM ;</w:t>
      </w:r>
    </w:p>
    <w:p w:rsidR="6481CED0" w:rsidP="6481CED0" w:rsidRDefault="6481CED0" w14:paraId="15D9A186" w14:textId="2ACD8745">
      <w:pPr>
        <w:pStyle w:val="Paragraphedeliste"/>
        <w:numPr>
          <w:ilvl w:val="0"/>
          <w:numId w:val="10"/>
        </w:numPr>
        <w:ind w:right="-20"/>
        <w:jc w:val="both"/>
        <w:rPr>
          <w:rFonts w:ascii="Times New Roman" w:hAnsi="Times New Roman" w:eastAsia="Times New Roman" w:cs="Times New Roman"/>
          <w:noProof w:val="0"/>
          <w:sz w:val="26"/>
          <w:szCs w:val="26"/>
          <w:lang w:val="fr-FR"/>
        </w:rPr>
      </w:pPr>
      <w:r w:rsidRPr="6481CED0" w:rsidR="6481CED0">
        <w:rPr>
          <w:rFonts w:ascii="Times New Roman" w:hAnsi="Times New Roman" w:eastAsia="Times New Roman" w:cs="Times New Roman"/>
          <w:noProof w:val="0"/>
          <w:sz w:val="26"/>
          <w:szCs w:val="26"/>
          <w:lang w:val="fr-FR"/>
        </w:rPr>
        <w:t>Les évacuations pour des soins nécessaires prévus.</w:t>
      </w:r>
    </w:p>
    <w:p w:rsidR="6481CED0" w:rsidP="6481CED0" w:rsidRDefault="6481CED0" w14:paraId="3225C517" w14:textId="57DA5F5A">
      <w:pPr>
        <w:pStyle w:val="Paragraphedeliste"/>
        <w:numPr>
          <w:ilvl w:val="0"/>
          <w:numId w:val="10"/>
        </w:numPr>
        <w:jc w:val="both"/>
        <w:rPr>
          <w:rFonts w:ascii="Times New Roman" w:hAnsi="Times New Roman" w:eastAsia="Times New Roman" w:cs="Times New Roman"/>
          <w:noProof w:val="0"/>
          <w:sz w:val="26"/>
          <w:szCs w:val="26"/>
          <w:lang w:val="fr-FR"/>
        </w:rPr>
      </w:pPr>
      <w:r w:rsidRPr="6481CED0" w:rsidR="6481CED0">
        <w:rPr>
          <w:rFonts w:ascii="Times New Roman" w:hAnsi="Times New Roman" w:eastAsia="Times New Roman" w:cs="Times New Roman"/>
          <w:noProof w:val="0"/>
          <w:sz w:val="26"/>
          <w:szCs w:val="26"/>
          <w:lang w:val="fr-FR"/>
        </w:rPr>
        <w:t>Les taux de couverture varient en fonction de l'acte médical réalisé.</w:t>
      </w:r>
    </w:p>
    <w:p xmlns:wp14="http://schemas.microsoft.com/office/word/2010/wordml" w:rsidRPr="008353E5" w:rsidR="008353E5" w:rsidP="00631D04" w:rsidRDefault="008353E5" w14:paraId="0E27B00A" wp14:textId="77777777">
      <w:pPr>
        <w:spacing w:before="100" w:beforeAutospacing="1" w:after="100" w:afterAutospacing="1"/>
        <w:jc w:val="both"/>
        <w:rPr>
          <w:sz w:val="26"/>
          <w:szCs w:val="26"/>
        </w:rPr>
      </w:pPr>
    </w:p>
    <w:p xmlns:wp14="http://schemas.microsoft.com/office/word/2010/wordml" w:rsidRPr="00E1208E" w:rsidR="00E1208E" w:rsidP="6481CED0" w:rsidRDefault="00E4553F" w14:paraId="770990CB" wp14:textId="155BF07B">
      <w:pPr>
        <w:numPr>
          <w:ilvl w:val="0"/>
          <w:numId w:val="26"/>
        </w:numPr>
        <w:spacing w:before="100" w:beforeAutospacing="on" w:after="100" w:afterAutospacing="on"/>
        <w:jc w:val="both"/>
        <w:rPr>
          <w:b w:val="1"/>
          <w:bCs w:val="1"/>
          <w:sz w:val="26"/>
          <w:szCs w:val="26"/>
        </w:rPr>
      </w:pPr>
      <w:r w:rsidRPr="6481CED0" w:rsidR="6481CED0">
        <w:rPr>
          <w:b w:val="1"/>
          <w:bCs w:val="1"/>
          <w:sz w:val="26"/>
          <w:szCs w:val="26"/>
        </w:rPr>
        <w:t xml:space="preserve">Cotisations : </w:t>
      </w:r>
    </w:p>
    <w:p w:rsidR="6481CED0" w:rsidP="6481CED0" w:rsidRDefault="6481CED0" w14:paraId="325861F6" w14:textId="3D98C2AE">
      <w:pPr>
        <w:pStyle w:val="Normal"/>
        <w:jc w:val="both"/>
        <w:rPr>
          <w:sz w:val="26"/>
          <w:szCs w:val="26"/>
        </w:rPr>
      </w:pPr>
      <w:r w:rsidRPr="6481CED0" w:rsidR="6481CED0">
        <w:rPr>
          <w:sz w:val="26"/>
          <w:szCs w:val="26"/>
        </w:rPr>
        <w:t>La cotisation doit être payée avant l'immatriculation des assurés appartenant aux groupes mentionnés ci-dessus. Elle est calculée sur le montant total des rémunérations perçues par les salariés, y compris les indemnités et primes, ainsi que sur le montant total des pensions de retraite, d'invalidité ou de survivant versées par les régimes de retraite de l'assuré.</w:t>
      </w:r>
    </w:p>
    <w:p w:rsidR="6481CED0" w:rsidP="6481CED0" w:rsidRDefault="6481CED0" w14:paraId="4E9A1A4E" w14:textId="3737B7C5">
      <w:pPr>
        <w:pStyle w:val="Normal"/>
        <w:jc w:val="both"/>
      </w:pPr>
      <w:r w:rsidRPr="6481CED0" w:rsidR="6481CED0">
        <w:rPr>
          <w:sz w:val="26"/>
          <w:szCs w:val="26"/>
        </w:rPr>
        <w:t xml:space="preserve"> </w:t>
      </w:r>
    </w:p>
    <w:p w:rsidR="6481CED0" w:rsidP="6481CED0" w:rsidRDefault="6481CED0" w14:paraId="50EA1811" w14:textId="73987E3C">
      <w:pPr>
        <w:pStyle w:val="Normal"/>
        <w:jc w:val="both"/>
      </w:pPr>
      <w:r w:rsidRPr="6481CED0" w:rsidR="6481CED0">
        <w:rPr>
          <w:sz w:val="26"/>
          <w:szCs w:val="26"/>
        </w:rPr>
        <w:t>Les taux de cotisation payés par l'assuré sont les suivants :</w:t>
      </w:r>
    </w:p>
    <w:p w:rsidR="6481CED0" w:rsidP="6481CED0" w:rsidRDefault="6481CED0" w14:paraId="01C62FE5" w14:textId="07429E00">
      <w:pPr>
        <w:pStyle w:val="Normal"/>
        <w:jc w:val="both"/>
      </w:pPr>
      <w:r w:rsidRPr="6481CED0" w:rsidR="6481CED0">
        <w:rPr>
          <w:sz w:val="26"/>
          <w:szCs w:val="26"/>
        </w:rPr>
        <w:t xml:space="preserve">   -   Fonctionnaires et agents de l'État : 4%</w:t>
      </w:r>
    </w:p>
    <w:p w:rsidR="6481CED0" w:rsidP="6481CED0" w:rsidRDefault="6481CED0" w14:paraId="4B3CFD91" w14:textId="5762AE50">
      <w:pPr>
        <w:pStyle w:val="Normal"/>
        <w:jc w:val="both"/>
      </w:pPr>
      <w:r w:rsidRPr="6481CED0" w:rsidR="6481CED0">
        <w:rPr>
          <w:sz w:val="26"/>
          <w:szCs w:val="26"/>
        </w:rPr>
        <w:t xml:space="preserve">   -   Parlementaires : 5%</w:t>
      </w:r>
    </w:p>
    <w:p w:rsidR="6481CED0" w:rsidP="6481CED0" w:rsidRDefault="6481CED0" w14:paraId="6E259F8A" w14:textId="6E85F21B">
      <w:pPr>
        <w:pStyle w:val="Normal"/>
        <w:jc w:val="both"/>
      </w:pPr>
      <w:r w:rsidRPr="6481CED0" w:rsidR="6481CED0">
        <w:rPr>
          <w:sz w:val="26"/>
          <w:szCs w:val="26"/>
        </w:rPr>
        <w:t xml:space="preserve">   -   Personnels des forces armées : 4%</w:t>
      </w:r>
    </w:p>
    <w:p w:rsidR="6481CED0" w:rsidP="6481CED0" w:rsidRDefault="6481CED0" w14:paraId="24CC2A71" w14:textId="3B45F9F7">
      <w:pPr>
        <w:pStyle w:val="Normal"/>
        <w:jc w:val="both"/>
      </w:pPr>
      <w:r w:rsidRPr="6481CED0" w:rsidR="6481CED0">
        <w:rPr>
          <w:sz w:val="26"/>
          <w:szCs w:val="26"/>
        </w:rPr>
        <w:t xml:space="preserve">   -   Retraités appartenant aux catégories ci-dessus : 2,5%</w:t>
      </w:r>
    </w:p>
    <w:p w:rsidR="6481CED0" w:rsidP="6481CED0" w:rsidRDefault="6481CED0" w14:paraId="2565E744" w14:textId="73A7393B">
      <w:pPr>
        <w:pStyle w:val="Normal"/>
        <w:jc w:val="both"/>
      </w:pPr>
      <w:r w:rsidRPr="6481CED0" w:rsidR="6481CED0">
        <w:rPr>
          <w:sz w:val="26"/>
          <w:szCs w:val="26"/>
        </w:rPr>
        <w:t>L'État, en tant qu'employeur, paie un taux de cotisation de 5% pour toutes les catégories de personnes mentionnées ci-dessus.</w:t>
      </w:r>
    </w:p>
    <w:p xmlns:wp14="http://schemas.microsoft.com/office/word/2010/wordml" w:rsidR="00AB18A5" w:rsidP="00631D04" w:rsidRDefault="00AB18A5" w14:paraId="44EAFD9C" wp14:textId="77777777">
      <w:pPr>
        <w:jc w:val="both"/>
      </w:pPr>
    </w:p>
    <w:p xmlns:wp14="http://schemas.microsoft.com/office/word/2010/wordml" w:rsidR="00763498" w:rsidP="00631D04" w:rsidRDefault="00763498" w14:paraId="4B94D5A5" wp14:textId="77777777">
      <w:pPr>
        <w:pStyle w:val="NormalWeb"/>
        <w:jc w:val="both"/>
        <w:rPr>
          <w:b/>
          <w:sz w:val="26"/>
          <w:szCs w:val="26"/>
        </w:rPr>
      </w:pPr>
    </w:p>
    <w:p xmlns:wp14="http://schemas.microsoft.com/office/word/2010/wordml" w:rsidR="00763498" w:rsidP="00631D04" w:rsidRDefault="00763498" w14:paraId="3DEEC669" wp14:textId="77777777">
      <w:pPr>
        <w:pStyle w:val="NormalWeb"/>
        <w:jc w:val="both"/>
        <w:rPr>
          <w:b/>
          <w:sz w:val="26"/>
          <w:szCs w:val="26"/>
        </w:rPr>
      </w:pPr>
    </w:p>
    <w:p xmlns:wp14="http://schemas.microsoft.com/office/word/2010/wordml" w:rsidR="00763498" w:rsidP="00631D04" w:rsidRDefault="00763498" w14:paraId="3656B9AB" wp14:textId="77777777">
      <w:pPr>
        <w:pStyle w:val="NormalWeb"/>
        <w:jc w:val="both"/>
        <w:rPr>
          <w:b/>
          <w:sz w:val="26"/>
          <w:szCs w:val="26"/>
        </w:rPr>
      </w:pPr>
    </w:p>
    <w:p xmlns:wp14="http://schemas.microsoft.com/office/word/2010/wordml" w:rsidRPr="00763498" w:rsidR="00763498" w:rsidP="00631D04" w:rsidRDefault="00763498" w14:paraId="45FB0818" wp14:textId="77777777">
      <w:pPr>
        <w:pStyle w:val="NormalWeb"/>
        <w:jc w:val="both"/>
        <w:rPr>
          <w:b/>
          <w:sz w:val="26"/>
          <w:szCs w:val="26"/>
        </w:rPr>
        <w:sectPr w:rsidRPr="00763498" w:rsidR="00763498" w:rsidSect="00963B59">
          <w:headerReference w:type="default" r:id="rId7"/>
          <w:footerReference w:type="default" r:id="rId8"/>
          <w:pgSz w:w="11906" w:h="16838" w:orient="portrait" w:code="9"/>
          <w:pgMar w:top="1418" w:right="1276" w:bottom="1418" w:left="902" w:header="709" w:footer="709" w:gutter="0"/>
          <w:cols w:space="708"/>
          <w:titlePg/>
          <w:docGrid w:linePitch="360"/>
          <w:headerReference w:type="first" r:id="R3612bb1661534053"/>
          <w:footerReference w:type="first" r:id="Rea00bb93d18e468e"/>
        </w:sectPr>
      </w:pPr>
    </w:p>
    <w:p xmlns:wp14="http://schemas.microsoft.com/office/word/2010/wordml" w:rsidRPr="003F24B5" w:rsidR="00763498" w:rsidP="00631D04" w:rsidRDefault="00BF02B1" w14:paraId="0F060FB7" wp14:textId="20FB7AE7">
      <w:pPr>
        <w:pStyle w:val="Titre1"/>
        <w:jc w:val="both"/>
        <w:sectPr w:rsidRPr="003F24B5" w:rsidR="00763498" w:rsidSect="00763498">
          <w:pgSz w:w="11906" w:h="16838" w:orient="portrait" w:code="9"/>
          <w:pgMar w:top="1418" w:right="1276" w:bottom="1418" w:left="902" w:header="709" w:footer="709" w:gutter="0"/>
          <w:cols w:space="708"/>
          <w:titlePg/>
          <w:docGrid w:linePitch="360"/>
          <w:headerReference w:type="first" r:id="R1924698dce944be5"/>
          <w:footerReference w:type="first" r:id="Rf8a071c5f0824fde"/>
        </w:sectPr>
      </w:pPr>
      <w:r>
        <w:rPr>
          <w:noProof/>
          <w:sz w:val="32"/>
          <w:u w:val="single"/>
          <w:lang w:eastAsia="fr-FR"/>
        </w:rPr>
        <w:pict w14:anchorId="397CA1B3">
          <v:shapetype id="_x0000_t32" coordsize="21600,21600" o:oned="t" filled="f" o:spt="32" path="m,l21600,21600e">
            <v:path fillok="f" arrowok="t" o:connecttype="none"/>
            <o:lock v:ext="edit" shapetype="t"/>
          </v:shapetype>
          <v:shape id="_x0000_s1280" style="position:absolute;left:0;text-align:left;margin-left:-36pt;margin-top:350.65pt;width:27.3pt;height:.35pt;flip:y;z-index:251631616" o:connectortype="straight" type="#_x0000_t32">
            <v:stroke endarrow="block"/>
          </v:shape>
        </w:pict>
      </w:r>
      <w:r w:rsidR="00E4553F">
        <w:rPr>
          <w:noProof/>
          <w:sz w:val="32"/>
          <w:u w:val="single"/>
          <w:lang w:eastAsia="fr-FR"/>
        </w:rPr>
        <w:pict w14:anchorId="37C4EDF7">
          <v:shape id="_x0000_s1343" style="position:absolute;left:0;text-align:left;margin-left:556.15pt;margin-top:484.15pt;width:14.9pt;height:0;flip:x;z-index:251696128" o:connectortype="straight" type="#_x0000_t32"/>
        </w:pict>
      </w:r>
      <w:r w:rsidR="00E4553F">
        <w:rPr>
          <w:noProof/>
          <w:sz w:val="32"/>
          <w:u w:val="single"/>
          <w:lang w:eastAsia="fr-FR"/>
        </w:rPr>
        <w:pict w14:anchorId="36B18A63">
          <v:shape id="_x0000_s1293" style="position:absolute;left:0;text-align:left;margin-left:139pt;margin-top:353.65pt;width:18.2pt;height:0;z-index:251644928" o:connectortype="straight" type="#_x0000_t32"/>
        </w:pict>
      </w:r>
      <w:r w:rsidR="00E4553F">
        <w:rPr>
          <w:noProof/>
          <w:sz w:val="32"/>
          <w:u w:val="single"/>
          <w:lang w:eastAsia="fr-FR"/>
        </w:rPr>
        <w:pict w14:anchorId="3C77559B">
          <v:shape id="_x0000_s1315" style="position:absolute;left:0;text-align:left;margin-left:711.35pt;margin-top:246.4pt;width:29.25pt;height:.75pt;flip:x y;z-index:251667456" o:connectortype="straight" type="#_x0000_t32">
            <v:stroke endarrow="block"/>
          </v:shape>
        </w:pict>
      </w:r>
      <w:r w:rsidR="00E4553F">
        <w:rPr>
          <w:noProof/>
          <w:sz w:val="32"/>
          <w:u w:val="single"/>
          <w:lang w:eastAsia="fr-FR"/>
        </w:rPr>
        <w:pict w14:anchorId="128DE237">
          <v:shape id="_x0000_s1316" style="position:absolute;left:0;text-align:left;margin-left:712.7pt;margin-top:376.9pt;width:27.9pt;height:.05pt;flip:x;z-index:251668480" o:connectortype="straight" type="#_x0000_t32">
            <v:stroke endarrow="block"/>
          </v:shape>
        </w:pict>
      </w:r>
      <w:r w:rsidR="00E4553F">
        <w:rPr>
          <w:noProof/>
          <w:sz w:val="32"/>
          <w:u w:val="single"/>
          <w:lang w:eastAsia="fr-FR"/>
        </w:rPr>
        <w:pict w14:anchorId="0A993229">
          <v:shape id="_x0000_s1295" style="position:absolute;left:0;text-align:left;margin-left:157.2pt;margin-top:342.65pt;width:22.3pt;height:0;z-index:251646976" o:connectortype="straight" type="#_x0000_t32">
            <v:stroke endarrow="block"/>
          </v:shape>
        </w:pict>
      </w:r>
      <w:r w:rsidR="00E4553F">
        <w:rPr>
          <w:noProof/>
          <w:sz w:val="32"/>
          <w:u w:val="single"/>
          <w:lang w:eastAsia="fr-FR"/>
        </w:rPr>
        <w:pict w14:anchorId="7866DE6A">
          <v:shape id="_x0000_s1296" style="position:absolute;left:0;text-align:left;margin-left:157.2pt;margin-top:388.15pt;width:22.25pt;height:0;z-index:251648000" o:connectortype="straight" type="#_x0000_t32">
            <v:stroke endarrow="block"/>
          </v:shape>
        </w:pict>
      </w:r>
      <w:r w:rsidR="00E4553F">
        <w:rPr>
          <w:noProof/>
          <w:sz w:val="32"/>
          <w:u w:val="single"/>
          <w:lang w:eastAsia="fr-FR"/>
        </w:rPr>
        <w:pict w14:anchorId="33D061F4">
          <v:shape id="_x0000_s1297" style="position:absolute;left:0;text-align:left;margin-left:157.1pt;margin-top:424.9pt;width:22.35pt;height:0;z-index:251649024" o:connectortype="straight" type="#_x0000_t32">
            <v:stroke endarrow="block"/>
          </v:shape>
        </w:pict>
      </w:r>
      <w:r w:rsidR="00E4553F">
        <w:rPr>
          <w:noProof/>
          <w:sz w:val="32"/>
          <w:u w:val="single"/>
          <w:lang w:eastAsia="fr-FR"/>
        </w:rPr>
        <w:pict w14:anchorId="4B6AAFB5">
          <v:shape id="_x0000_s1290" style="position:absolute;left:0;text-align:left;margin-left:156.25pt;margin-top:464.75pt;width:.7pt;height:42.95pt;flip:x;z-index:251641856" o:connectortype="straight" type="#_x0000_t32"/>
        </w:pict>
      </w:r>
      <w:r w:rsidR="00E4553F">
        <w:rPr>
          <w:noProof/>
          <w:sz w:val="32"/>
          <w:u w:val="single"/>
          <w:lang w:eastAsia="fr-FR"/>
        </w:rPr>
        <w:pict w14:anchorId="4DFB3612">
          <v:shape id="_x0000_s1291" style="position:absolute;left:0;text-align:left;margin-left:156.95pt;margin-top:464.75pt;width:19.5pt;height:0;z-index:251642880" o:connectortype="straight" type="#_x0000_t32">
            <v:stroke endarrow="block"/>
          </v:shape>
        </w:pict>
      </w:r>
      <w:r w:rsidR="00E4553F">
        <w:rPr>
          <w:noProof/>
          <w:sz w:val="32"/>
          <w:u w:val="single"/>
          <w:lang w:eastAsia="fr-FR"/>
        </w:rPr>
        <w:pict w14:anchorId="06B92CD8">
          <v:shape id="_x0000_s1274" style="position:absolute;left:0;text-align:left;margin-left:303.45pt;margin-top:456.45pt;width:24.75pt;height:0;z-index:251625472" o:connectortype="straight" type="#_x0000_t32">
            <v:stroke endarrow="block"/>
          </v:shape>
        </w:pict>
      </w:r>
      <w:r w:rsidR="00E4553F">
        <w:rPr>
          <w:noProof/>
          <w:sz w:val="32"/>
          <w:u w:val="single"/>
          <w:lang w:eastAsia="fr-FR"/>
        </w:rPr>
        <w:pict w14:anchorId="566E61B3">
          <v:shape id="_x0000_s1275" style="position:absolute;left:0;text-align:left;margin-left:303.4pt;margin-top:388.2pt;width:24.75pt;height:0;z-index:251626496" o:connectortype="straight" type="#_x0000_t32">
            <v:stroke endarrow="block"/>
          </v:shape>
        </w:pict>
      </w:r>
      <w:r w:rsidR="00E4553F">
        <w:rPr>
          <w:noProof/>
          <w:sz w:val="32"/>
          <w:u w:val="single"/>
          <w:lang w:eastAsia="fr-FR"/>
        </w:rPr>
        <w:pict w14:anchorId="7C506B21">
          <v:shape id="_x0000_s1276" style="position:absolute;left:0;text-align:left;margin-left:303.4pt;margin-top:334.95pt;width:24.75pt;height:0;z-index:251627520" o:connectortype="straight" type="#_x0000_t32">
            <v:stroke endarrow="block"/>
          </v:shape>
        </w:pict>
      </w:r>
      <w:r w:rsidR="00E4553F">
        <w:rPr>
          <w:noProof/>
          <w:sz w:val="32"/>
          <w:u w:val="single"/>
          <w:lang w:eastAsia="fr-FR"/>
        </w:rPr>
        <w:pict w14:anchorId="67FE4E53">
          <v:shape id="_x0000_s1342" style="position:absolute;left:0;text-align:left;margin-left:540.35pt;margin-top:509.65pt;width:15.75pt;height:0;flip:x;z-index:251695104" o:connectortype="straight" type="#_x0000_t32">
            <v:stroke endarrow="block"/>
          </v:shape>
        </w:pict>
      </w:r>
      <w:r w:rsidR="00E4553F">
        <w:rPr>
          <w:noProof/>
          <w:sz w:val="32"/>
          <w:u w:val="single"/>
          <w:lang w:eastAsia="fr-FR"/>
        </w:rPr>
        <w:pict w14:anchorId="7A566FBC">
          <v:shape id="_x0000_s1341" style="position:absolute;left:0;text-align:left;margin-left:540.35pt;margin-top:468.4pt;width:15.75pt;height:0;flip:x;z-index:251694080" o:connectortype="straight" type="#_x0000_t32">
            <v:stroke endarrow="block"/>
          </v:shape>
        </w:pict>
      </w:r>
      <w:r w:rsidR="00E4553F">
        <w:rPr>
          <w:noProof/>
          <w:sz w:val="32"/>
          <w:u w:val="single"/>
          <w:lang w:eastAsia="fr-FR"/>
        </w:rPr>
        <w:pict w14:anchorId="6DFB626A">
          <v:shape id="_x0000_s1314" style="position:absolute;left:0;text-align:left;margin-left:740.65pt;margin-top:204.4pt;width:0;height:280.5pt;z-index:251666432" o:connectortype="straight" type="#_x0000_t32"/>
        </w:pict>
      </w:r>
      <w:r w:rsidR="00E4553F">
        <w:rPr>
          <w:noProof/>
          <w:sz w:val="32"/>
          <w:u w:val="single"/>
          <w:lang w:eastAsia="fr-FR"/>
        </w:rPr>
        <w:pict w14:anchorId="00E749C8">
          <v:shape id="_x0000_s1317" style="position:absolute;left:0;text-align:left;margin-left:713.4pt;margin-top:484.9pt;width:27.2pt;height:.05pt;flip:x;z-index:251669504" o:connectortype="straight" type="#_x0000_t32">
            <v:stroke endarrow="block"/>
          </v:shape>
        </w:pict>
      </w:r>
      <w:r w:rsidR="00E4553F">
        <w:rPr>
          <w:noProof/>
          <w:sz w:val="32"/>
          <w:u w:val="single"/>
          <w:lang w:eastAsia="fr-FR"/>
        </w:rPr>
        <w:pict w14:anchorId="090D93BE">
          <v:shape id="_x0000_s1327" style="position:absolute;left:0;text-align:left;margin-left:556.1pt;margin-top:230.65pt;width:.05pt;height:86.25pt;z-index:251679744" o:connectortype="straight" type="#_x0000_t32"/>
        </w:pict>
      </w:r>
      <w:r w:rsidR="00E4553F">
        <w:rPr>
          <w:noProof/>
          <w:sz w:val="32"/>
          <w:u w:val="single"/>
          <w:lang w:eastAsia="fr-FR"/>
        </w:rPr>
        <w:pict w14:anchorId="089E1844">
          <v:shape id="_x0000_s1330" style="position:absolute;left:0;text-align:left;margin-left:540.35pt;margin-top:272.65pt;width:15.75pt;height:0;flip:x;z-index:251682816" o:connectortype="straight" type="#_x0000_t32">
            <v:stroke endarrow="block"/>
          </v:shape>
        </w:pict>
      </w:r>
      <w:r w:rsidR="00E4553F">
        <w:rPr>
          <w:noProof/>
          <w:sz w:val="32"/>
          <w:u w:val="single"/>
          <w:lang w:eastAsia="fr-FR"/>
        </w:rPr>
        <w:pict w14:anchorId="1220F811">
          <v:shape id="_x0000_s1335" style="position:absolute;left:0;text-align:left;margin-left:556.1pt;margin-top:352.9pt;width:0;height:70.5pt;z-index:251687936" o:connectortype="straight" type="#_x0000_t32"/>
        </w:pict>
      </w:r>
      <w:r w:rsidR="00E4553F">
        <w:rPr>
          <w:noProof/>
          <w:sz w:val="32"/>
          <w:u w:val="single"/>
          <w:lang w:eastAsia="fr-FR"/>
        </w:rPr>
        <w:pict w14:anchorId="74EC6645">
          <v:shape id="_x0000_s1339" style="position:absolute;left:0;text-align:left;margin-left:540.35pt;margin-top:423.4pt;width:15.75pt;height:0;flip:x;z-index:251692032" o:connectortype="straight" type="#_x0000_t32">
            <v:stroke endarrow="block"/>
          </v:shape>
        </w:pict>
      </w:r>
      <w:r w:rsidR="00E4553F">
        <w:rPr>
          <w:noProof/>
          <w:sz w:val="32"/>
          <w:u w:val="single"/>
          <w:lang w:eastAsia="fr-FR"/>
        </w:rPr>
        <w:pict w14:anchorId="7B502B5F">
          <v:shape id="_x0000_s1338" style="position:absolute;left:0;text-align:left;margin-left:540.35pt;margin-top:388.15pt;width:15.75pt;height:0;flip:x;z-index:251691008" o:connectortype="straight" type="#_x0000_t32">
            <v:stroke endarrow="block"/>
          </v:shape>
        </w:pict>
      </w:r>
      <w:r w:rsidR="00E4553F">
        <w:rPr>
          <w:noProof/>
          <w:sz w:val="32"/>
          <w:u w:val="single"/>
          <w:lang w:eastAsia="fr-FR"/>
        </w:rPr>
        <w:pict w14:anchorId="65589894">
          <v:shape id="_x0000_s1337" style="position:absolute;left:0;text-align:left;margin-left:540.35pt;margin-top:352.9pt;width:15.75pt;height:0;flip:x;z-index:251689984" o:connectortype="straight" type="#_x0000_t32">
            <v:stroke endarrow="block"/>
          </v:shape>
        </w:pict>
      </w:r>
      <w:r w:rsidR="00E4553F">
        <w:rPr>
          <w:noProof/>
          <w:sz w:val="32"/>
          <w:u w:val="single"/>
          <w:lang w:eastAsia="fr-FR"/>
        </w:rPr>
        <w:pict w14:anchorId="571FF4BC">
          <v:shape id="_x0000_s1336" style="position:absolute;left:0;text-align:left;margin-left:556.1pt;margin-top:367.9pt;width:9.15pt;height:0;z-index:251688960" o:connectortype="straight" type="#_x0000_t32"/>
        </w:pict>
      </w:r>
      <w:r w:rsidR="00E4553F">
        <w:rPr>
          <w:noProof/>
          <w:sz w:val="32"/>
          <w:u w:val="single"/>
          <w:lang w:eastAsia="fr-FR"/>
        </w:rPr>
        <w:pict w14:anchorId="3EBE5583">
          <v:shape id="_x0000_s1329" style="position:absolute;left:0;text-align:left;margin-left:540.35pt;margin-top:230.65pt;width:15.75pt;height:0;flip:x;z-index:251681792" o:connectortype="straight" type="#_x0000_t32">
            <v:stroke endarrow="block"/>
          </v:shape>
        </w:pict>
      </w:r>
      <w:r w:rsidR="00E4553F">
        <w:rPr>
          <w:noProof/>
          <w:sz w:val="32"/>
          <w:u w:val="single"/>
          <w:lang w:eastAsia="fr-FR"/>
        </w:rPr>
        <w:pict w14:anchorId="37E8256C">
          <v:shape id="_x0000_s1328" style="position:absolute;left:0;text-align:left;margin-left:556.1pt;margin-top:256.9pt;width:9.15pt;height:0;z-index:251680768" o:connectortype="straight" type="#_x0000_t32"/>
        </w:pict>
      </w:r>
      <w:r w:rsidR="00E4553F">
        <w:rPr>
          <w:noProof/>
          <w:sz w:val="32"/>
          <w:u w:val="single"/>
          <w:lang w:eastAsia="fr-FR"/>
        </w:rPr>
        <w:pict w14:anchorId="3BB3C094">
          <v:shape id="_x0000_s1286" style="position:absolute;left:0;text-align:left;margin-left:62.65pt;margin-top:375.4pt;width:0;height:15.75pt;z-index:251637760" o:connectortype="straight" type="#_x0000_t32">
            <v:stroke endarrow="block"/>
          </v:shape>
        </w:pict>
      </w:r>
      <w:r w:rsidR="00E4553F">
        <w:rPr>
          <w:noProof/>
          <w:sz w:val="32"/>
          <w:u w:val="single"/>
          <w:lang w:eastAsia="fr-FR"/>
        </w:rPr>
        <w:pict w14:anchorId="44B1059E">
          <v:shape id="_x0000_s1289" style="position:absolute;left:0;text-align:left;margin-left:134.45pt;margin-top:473.65pt;width:21.75pt;height:0;z-index:251640832" o:connectortype="straight" type="#_x0000_t32"/>
        </w:pict>
      </w:r>
      <w:r w:rsidR="00E4553F">
        <w:rPr>
          <w:noProof/>
          <w:sz w:val="32"/>
          <w:u w:val="single"/>
          <w:lang w:eastAsia="fr-FR"/>
        </w:rPr>
        <w:pict w14:anchorId="20B1256F">
          <v:shape id="_x0000_s1281" style="position:absolute;left:0;text-align:left;margin-left:-36.45pt;margin-top:469.9pt;width:27.75pt;height:0;z-index:251632640" o:connectortype="straight" type="#_x0000_t32">
            <v:stroke endarrow="block"/>
          </v:shape>
        </w:pict>
      </w:r>
      <w:r w:rsidR="00E4553F">
        <w:rPr>
          <w:noProof/>
          <w:sz w:val="32"/>
          <w:u w:val="single"/>
          <w:lang w:eastAsia="fr-FR"/>
        </w:rPr>
        <w:pict w14:anchorId="5D620040">
          <v:shape id="_x0000_s1319" style="position:absolute;left:0;text-align:left;margin-left:638.8pt;margin-top:274.15pt;width:.05pt;height:18.75pt;z-index:251671552" o:connectortype="straight" type="#_x0000_t32">
            <v:stroke endarrow="block"/>
          </v:shape>
        </w:pict>
      </w:r>
    </w:p>
    <w:p xmlns:wp14="http://schemas.microsoft.com/office/word/2010/wordml" w:rsidRPr="009155DB" w:rsidR="00EE40F1" w:rsidP="6481CED0" w:rsidRDefault="00EE40F1" w14:paraId="7103A3DC" wp14:textId="0A361B74">
      <w:pPr>
        <w:pStyle w:val="NormalWeb"/>
        <w:jc w:val="both"/>
        <w:rPr>
          <w:b w:val="1"/>
          <w:bCs w:val="1"/>
          <w:sz w:val="32"/>
          <w:szCs w:val="32"/>
        </w:rPr>
      </w:pPr>
      <w:r w:rsidRPr="15874001" w:rsidR="15874001">
        <w:rPr>
          <w:b w:val="1"/>
          <w:bCs w:val="1"/>
          <w:sz w:val="32"/>
          <w:szCs w:val="32"/>
        </w:rPr>
        <w:t>Chapitre II : Déroulement du stage</w:t>
      </w:r>
    </w:p>
    <w:p xmlns:wp14="http://schemas.microsoft.com/office/word/2010/wordml" w:rsidRPr="00BC72A0" w:rsidR="00EE40F1" w:rsidP="00631D04" w:rsidRDefault="00EE40F1" w14:paraId="7A3B0BC8" wp14:textId="77777777">
      <w:pPr>
        <w:jc w:val="both"/>
        <w:rPr>
          <w:sz w:val="26"/>
          <w:szCs w:val="26"/>
        </w:rPr>
      </w:pPr>
      <w:r w:rsidRPr="00BC72A0">
        <w:rPr>
          <w:sz w:val="26"/>
          <w:szCs w:val="26"/>
        </w:rPr>
        <w:t xml:space="preserve">Dés le premier jour de mon stage, le personnel de </w:t>
      </w:r>
      <w:smartTag w:uri="urn:schemas-microsoft-com:office:smarttags" w:element="PersonName">
        <w:smartTagPr>
          <w:attr w:name="ProductID" w:val="LA CAISSE NATIONALE"/>
        </w:smartTagPr>
        <w:r w:rsidRPr="00BC72A0">
          <w:rPr>
            <w:sz w:val="26"/>
            <w:szCs w:val="26"/>
          </w:rPr>
          <w:t>l</w:t>
        </w:r>
        <w:r w:rsidR="009155DB">
          <w:rPr>
            <w:sz w:val="26"/>
            <w:szCs w:val="26"/>
          </w:rPr>
          <w:t>a</w:t>
        </w:r>
        <w:r w:rsidRPr="00BC72A0">
          <w:rPr>
            <w:sz w:val="26"/>
            <w:szCs w:val="26"/>
          </w:rPr>
          <w:t xml:space="preserve"> C</w:t>
        </w:r>
        <w:r w:rsidR="009155DB">
          <w:rPr>
            <w:sz w:val="26"/>
            <w:szCs w:val="26"/>
          </w:rPr>
          <w:t xml:space="preserve">aisse </w:t>
        </w:r>
        <w:r w:rsidRPr="00BC72A0">
          <w:rPr>
            <w:sz w:val="26"/>
            <w:szCs w:val="26"/>
          </w:rPr>
          <w:t>N</w:t>
        </w:r>
        <w:r w:rsidR="009155DB">
          <w:rPr>
            <w:sz w:val="26"/>
            <w:szCs w:val="26"/>
          </w:rPr>
          <w:t>ationale</w:t>
        </w:r>
      </w:smartTag>
      <w:r w:rsidR="009155DB">
        <w:rPr>
          <w:sz w:val="26"/>
          <w:szCs w:val="26"/>
        </w:rPr>
        <w:t xml:space="preserve"> d’</w:t>
      </w:r>
      <w:r w:rsidRPr="00BC72A0">
        <w:rPr>
          <w:sz w:val="26"/>
          <w:szCs w:val="26"/>
        </w:rPr>
        <w:t>A</w:t>
      </w:r>
      <w:r w:rsidR="009155DB">
        <w:rPr>
          <w:sz w:val="26"/>
          <w:szCs w:val="26"/>
        </w:rPr>
        <w:t xml:space="preserve">ssurance </w:t>
      </w:r>
      <w:r w:rsidRPr="00BC72A0">
        <w:rPr>
          <w:sz w:val="26"/>
          <w:szCs w:val="26"/>
        </w:rPr>
        <w:t>M</w:t>
      </w:r>
      <w:r w:rsidR="009155DB">
        <w:rPr>
          <w:sz w:val="26"/>
          <w:szCs w:val="26"/>
        </w:rPr>
        <w:t>aladie</w:t>
      </w:r>
      <w:r w:rsidRPr="00BC72A0">
        <w:rPr>
          <w:sz w:val="26"/>
          <w:szCs w:val="26"/>
        </w:rPr>
        <w:t xml:space="preserve"> n’a pas hésité à me guider dans ma mission.</w:t>
      </w:r>
    </w:p>
    <w:p xmlns:wp14="http://schemas.microsoft.com/office/word/2010/wordml" w:rsidRPr="00BC72A0" w:rsidR="00EE40F1" w:rsidP="00631D04" w:rsidRDefault="00EE40F1" w14:paraId="58B37191" wp14:textId="77777777">
      <w:pPr>
        <w:jc w:val="both"/>
        <w:rPr>
          <w:sz w:val="26"/>
          <w:szCs w:val="26"/>
        </w:rPr>
      </w:pPr>
      <w:r w:rsidRPr="00BC72A0">
        <w:rPr>
          <w:sz w:val="26"/>
          <w:szCs w:val="26"/>
        </w:rPr>
        <w:t xml:space="preserve">La durée de stage m’a permis d’effectuer plusieurs opérations importantes au niveau </w:t>
      </w:r>
      <w:smartTag w:uri="urn:schemas-microsoft-com:office:smarttags" w:element="PersonName">
        <w:smartTagPr>
          <w:attr w:name="ProductID" w:val="la Direction"/>
        </w:smartTagPr>
        <w:r w:rsidRPr="00BC72A0">
          <w:rPr>
            <w:sz w:val="26"/>
            <w:szCs w:val="26"/>
          </w:rPr>
          <w:t>la Direction</w:t>
        </w:r>
      </w:smartTag>
      <w:r w:rsidRPr="00BC72A0">
        <w:rPr>
          <w:sz w:val="26"/>
          <w:szCs w:val="26"/>
        </w:rPr>
        <w:t xml:space="preserve"> de l’Audit et Contrôle de Gestion et celle des Finances </w:t>
      </w:r>
      <w:r>
        <w:rPr>
          <w:sz w:val="26"/>
          <w:szCs w:val="26"/>
        </w:rPr>
        <w:t xml:space="preserve"> et de </w:t>
      </w:r>
      <w:smartTag w:uri="urn:schemas-microsoft-com:office:smarttags" w:element="PersonName">
        <w:smartTagPr>
          <w:attr w:name="ProductID" w:val="la Comptabilit￩"/>
        </w:smartTagPr>
        <w:r>
          <w:rPr>
            <w:sz w:val="26"/>
            <w:szCs w:val="26"/>
          </w:rPr>
          <w:t>la Comptabilité</w:t>
        </w:r>
      </w:smartTag>
      <w:r w:rsidRPr="00BC72A0">
        <w:rPr>
          <w:sz w:val="26"/>
          <w:szCs w:val="26"/>
        </w:rPr>
        <w:t xml:space="preserve">, tout ce que j’ai </w:t>
      </w:r>
      <w:r>
        <w:rPr>
          <w:sz w:val="26"/>
          <w:szCs w:val="26"/>
        </w:rPr>
        <w:t>vu</w:t>
      </w:r>
      <w:r w:rsidRPr="00BC72A0">
        <w:rPr>
          <w:sz w:val="26"/>
          <w:szCs w:val="26"/>
        </w:rPr>
        <w:t xml:space="preserve"> au niveau de ces deux directions se résume en ce qui suit :</w:t>
      </w:r>
    </w:p>
    <w:p xmlns:wp14="http://schemas.microsoft.com/office/word/2010/wordml" w:rsidRPr="00BC72A0" w:rsidR="00EE40F1" w:rsidP="00631D04" w:rsidRDefault="00EE40F1" w14:paraId="4101652C" wp14:textId="77777777">
      <w:pPr>
        <w:jc w:val="both"/>
        <w:rPr>
          <w:sz w:val="26"/>
          <w:szCs w:val="26"/>
        </w:rPr>
      </w:pPr>
    </w:p>
    <w:p xmlns:wp14="http://schemas.microsoft.com/office/word/2010/wordml" w:rsidRPr="00E71E2F" w:rsidR="00EE40F1" w:rsidP="15874001" w:rsidRDefault="00EE40F1" w14:paraId="7771A1AB" wp14:textId="26629182">
      <w:pPr>
        <w:tabs>
          <w:tab w:val="left" w:pos="1134"/>
          <w:tab w:val="left" w:pos="2410"/>
        </w:tabs>
        <w:ind w:left="0"/>
        <w:jc w:val="both"/>
        <w:rPr>
          <w:rFonts w:ascii="Verdana" w:hAnsi="Verdana"/>
          <w:b w:val="1"/>
          <w:bCs w:val="1"/>
          <w:sz w:val="28"/>
          <w:szCs w:val="28"/>
        </w:rPr>
      </w:pPr>
      <w:r w:rsidRPr="15874001" w:rsidR="15874001">
        <w:rPr>
          <w:rFonts w:ascii="Verdana" w:hAnsi="Verdana"/>
          <w:b w:val="1"/>
          <w:bCs w:val="1"/>
          <w:sz w:val="28"/>
          <w:szCs w:val="28"/>
        </w:rPr>
        <w:t>I-Direction de l’Audit et Contrôle de Gestion</w:t>
      </w:r>
    </w:p>
    <w:p xmlns:wp14="http://schemas.microsoft.com/office/word/2010/wordml" w:rsidRPr="00BC72A0" w:rsidR="00EE40F1" w:rsidP="00631D04" w:rsidRDefault="00EE40F1" w14:paraId="4B99056E" wp14:textId="77777777">
      <w:pPr>
        <w:jc w:val="both"/>
        <w:rPr>
          <w:sz w:val="26"/>
          <w:szCs w:val="26"/>
          <w:lang w:bidi="ar-DZ"/>
        </w:rPr>
      </w:pPr>
    </w:p>
    <w:p xmlns:wp14="http://schemas.microsoft.com/office/word/2010/wordml" w:rsidRPr="009D0A66" w:rsidR="00EE40F1" w:rsidP="00631D04" w:rsidRDefault="00EE40F1" w14:paraId="1E6CEE42" wp14:textId="77777777">
      <w:pPr>
        <w:jc w:val="both"/>
        <w:rPr>
          <w:sz w:val="28"/>
          <w:szCs w:val="28"/>
        </w:rPr>
      </w:pPr>
      <w:smartTag w:uri="urn:schemas-microsoft-com:office:smarttags" w:element="PersonName">
        <w:smartTagPr>
          <w:attr w:name="ProductID" w:val="la Direction"/>
        </w:smartTagPr>
        <w:r w:rsidRPr="00BC72A0">
          <w:rPr>
            <w:sz w:val="26"/>
            <w:szCs w:val="26"/>
            <w:lang w:bidi="ar-DZ"/>
          </w:rPr>
          <w:t>La Direction</w:t>
        </w:r>
      </w:smartTag>
      <w:r w:rsidRPr="00BC72A0">
        <w:rPr>
          <w:sz w:val="26"/>
          <w:szCs w:val="26"/>
          <w:lang w:bidi="ar-DZ"/>
        </w:rPr>
        <w:t xml:space="preserve"> de l’Audit et Contrôle de Gestion</w:t>
      </w:r>
      <w:r w:rsidR="009D0A66">
        <w:rPr>
          <w:sz w:val="28"/>
          <w:szCs w:val="28"/>
        </w:rPr>
        <w:t xml:space="preserve"> </w:t>
      </w:r>
      <w:r w:rsidRPr="00BC72A0">
        <w:rPr>
          <w:sz w:val="26"/>
          <w:szCs w:val="26"/>
          <w:lang w:bidi="ar-DZ"/>
        </w:rPr>
        <w:t>est composée de deux services :</w:t>
      </w:r>
      <w:r>
        <w:rPr>
          <w:sz w:val="26"/>
          <w:szCs w:val="26"/>
          <w:lang w:bidi="ar-DZ"/>
        </w:rPr>
        <w:t xml:space="preserve"> Le service d’Audit et celui du Contrôle de Gestion.</w:t>
      </w:r>
    </w:p>
    <w:p xmlns:wp14="http://schemas.microsoft.com/office/word/2010/wordml" w:rsidRPr="00BC72A0" w:rsidR="00EE40F1" w:rsidP="15874001" w:rsidRDefault="00EE40F1" w14:paraId="3461D779" wp14:textId="046FAFC7">
      <w:pPr>
        <w:pStyle w:val="Normal"/>
        <w:jc w:val="both"/>
        <w:rPr>
          <w:rFonts w:ascii="Cambria" w:hAnsi="Cambria"/>
          <w:b w:val="1"/>
          <w:bCs w:val="1"/>
          <w:sz w:val="32"/>
          <w:szCs w:val="32"/>
          <w:u w:val="single"/>
          <w:lang w:bidi="ar-DZ"/>
        </w:rPr>
      </w:pPr>
      <w:r w:rsidRPr="15874001" w:rsidR="15874001">
        <w:rPr>
          <w:rFonts w:ascii="Cambria" w:hAnsi="Cambria"/>
          <w:b w:val="1"/>
          <w:bCs w:val="1"/>
          <w:sz w:val="32"/>
          <w:szCs w:val="32"/>
          <w:u w:val="single"/>
        </w:rPr>
        <w:t>1-Service Audit:</w:t>
      </w:r>
    </w:p>
    <w:p xmlns:wp14="http://schemas.microsoft.com/office/word/2010/wordml" w:rsidRPr="00BC72A0" w:rsidR="00EE40F1" w:rsidP="00631D04" w:rsidRDefault="00EE40F1" w14:paraId="7B7D5CBC" wp14:textId="77777777">
      <w:pPr>
        <w:pStyle w:val="Paragraphedeliste"/>
        <w:spacing w:after="200" w:line="276" w:lineRule="auto"/>
        <w:ind w:left="0"/>
        <w:jc w:val="both"/>
        <w:rPr>
          <w:sz w:val="26"/>
          <w:szCs w:val="26"/>
        </w:rPr>
      </w:pPr>
      <w:r w:rsidRPr="00BC72A0">
        <w:rPr>
          <w:sz w:val="26"/>
          <w:szCs w:val="26"/>
        </w:rPr>
        <w:t>En exécution de sa mission l’auditeur doit soumettre une opinion professionnelle, pour apprécier la bonne maîtrise des activités, et donner des recommandations pour l’am</w:t>
      </w:r>
      <w:r w:rsidR="001D62F5">
        <w:rPr>
          <w:sz w:val="26"/>
          <w:szCs w:val="26"/>
        </w:rPr>
        <w:t xml:space="preserve">élioration de la gestion. </w:t>
      </w:r>
      <w:r w:rsidR="00586DEC">
        <w:rPr>
          <w:sz w:val="26"/>
          <w:szCs w:val="26"/>
        </w:rPr>
        <w:t>En effet</w:t>
      </w:r>
      <w:r w:rsidRPr="00BC72A0">
        <w:rPr>
          <w:sz w:val="26"/>
          <w:szCs w:val="26"/>
        </w:rPr>
        <w:t xml:space="preserve"> l’Auditeur est chargé d’examiner et d’évaluer le contrôle interne dans tous les domaines en effectuant les diligences normales qu’il estime nécessaires en la circonstance, sans aucune limite.</w:t>
      </w:r>
    </w:p>
    <w:p xmlns:wp14="http://schemas.microsoft.com/office/word/2010/wordml" w:rsidRPr="001D62F5" w:rsidR="001D62F5" w:rsidP="15874001" w:rsidRDefault="00EE40F1" w14:paraId="58226FBA" wp14:textId="6A29A0B6">
      <w:pPr>
        <w:pStyle w:val="Normal"/>
        <w:jc w:val="both"/>
        <w:rPr>
          <w:rStyle w:val="Accentuation"/>
          <w:b w:val="1"/>
          <w:bCs w:val="1"/>
          <w:i w:val="0"/>
          <w:iCs w:val="0"/>
          <w:sz w:val="26"/>
          <w:szCs w:val="26"/>
          <w:lang w:bidi="ar-DZ"/>
        </w:rPr>
      </w:pPr>
      <w:r w:rsidRPr="15874001" w:rsidR="15874001">
        <w:rPr>
          <w:b w:val="1"/>
          <w:bCs w:val="1"/>
          <w:sz w:val="26"/>
          <w:szCs w:val="26"/>
          <w:lang w:bidi="ar-DZ"/>
        </w:rPr>
        <w:t xml:space="preserve">1)Le contrôle des </w:t>
      </w:r>
      <w:r w:rsidRPr="15874001" w:rsidR="15874001">
        <w:rPr>
          <w:b w:val="1"/>
          <w:bCs w:val="1"/>
          <w:sz w:val="26"/>
          <w:szCs w:val="26"/>
          <w:lang w:bidi="ar-DZ"/>
        </w:rPr>
        <w:t>dossiers:</w:t>
      </w:r>
    </w:p>
    <w:p xmlns:wp14="http://schemas.microsoft.com/office/word/2010/wordml" w:rsidRPr="00BC72A0" w:rsidR="00EE40F1" w:rsidP="00631D04" w:rsidRDefault="00EE40F1" w14:paraId="15894682" wp14:textId="77777777">
      <w:pPr>
        <w:pStyle w:val="NormalWeb"/>
        <w:numPr>
          <w:ilvl w:val="0"/>
          <w:numId w:val="6"/>
        </w:numPr>
        <w:jc w:val="both"/>
        <w:rPr>
          <w:rStyle w:val="Accentuation"/>
          <w:b/>
          <w:bCs/>
          <w:sz w:val="26"/>
          <w:szCs w:val="26"/>
          <w:u w:val="single"/>
        </w:rPr>
      </w:pPr>
      <w:r w:rsidRPr="6481CED0" w:rsidR="6481CED0">
        <w:rPr>
          <w:rStyle w:val="Accentuation"/>
          <w:b w:val="1"/>
          <w:bCs w:val="1"/>
          <w:sz w:val="26"/>
          <w:szCs w:val="26"/>
          <w:u w:val="single"/>
        </w:rPr>
        <w:t>Dossiers d’actualisation</w:t>
      </w:r>
    </w:p>
    <w:p xmlns:wp14="http://schemas.microsoft.com/office/word/2010/wordml" w:rsidRPr="00BC72A0" w:rsidR="00EE40F1" w:rsidP="00631D04" w:rsidRDefault="00EE40F1" w14:paraId="2EE33B3E" wp14:textId="77777777">
      <w:pPr>
        <w:jc w:val="both"/>
        <w:rPr>
          <w:sz w:val="26"/>
          <w:szCs w:val="26"/>
          <w:lang w:bidi="ar-DZ"/>
        </w:rPr>
      </w:pPr>
      <w:r w:rsidRPr="00BC72A0">
        <w:rPr>
          <w:sz w:val="26"/>
          <w:szCs w:val="26"/>
          <w:lang w:bidi="ar-DZ"/>
        </w:rPr>
        <w:t xml:space="preserve">Le contrat d’assurance </w:t>
      </w:r>
      <w:r w:rsidR="001D62F5">
        <w:rPr>
          <w:sz w:val="26"/>
          <w:szCs w:val="26"/>
          <w:lang w:bidi="ar-DZ"/>
        </w:rPr>
        <w:t xml:space="preserve">maladie </w:t>
      </w:r>
      <w:r w:rsidRPr="00BC72A0">
        <w:rPr>
          <w:sz w:val="26"/>
          <w:szCs w:val="26"/>
          <w:lang w:bidi="ar-DZ"/>
        </w:rPr>
        <w:t>s’exécute dans le temps</w:t>
      </w:r>
      <w:r w:rsidR="00AF2B41">
        <w:rPr>
          <w:sz w:val="26"/>
          <w:szCs w:val="26"/>
          <w:lang w:bidi="ar-DZ"/>
        </w:rPr>
        <w:t>,</w:t>
      </w:r>
      <w:r w:rsidRPr="00BC72A0">
        <w:rPr>
          <w:sz w:val="26"/>
          <w:szCs w:val="26"/>
          <w:lang w:bidi="ar-DZ"/>
        </w:rPr>
        <w:t xml:space="preserve"> au cours de son exécution des changements peuvent </w:t>
      </w:r>
      <w:r w:rsidR="00F31BDF">
        <w:rPr>
          <w:sz w:val="26"/>
          <w:szCs w:val="26"/>
          <w:lang w:bidi="ar-DZ"/>
        </w:rPr>
        <w:t>se révéler</w:t>
      </w:r>
      <w:r w:rsidRPr="00BC72A0">
        <w:rPr>
          <w:sz w:val="26"/>
          <w:szCs w:val="26"/>
          <w:lang w:bidi="ar-DZ"/>
        </w:rPr>
        <w:t xml:space="preserve"> nécessaires</w:t>
      </w:r>
      <w:r w:rsidR="00362C86">
        <w:rPr>
          <w:sz w:val="26"/>
          <w:szCs w:val="26"/>
          <w:lang w:bidi="ar-DZ"/>
        </w:rPr>
        <w:t>,</w:t>
      </w:r>
      <w:r w:rsidRPr="00BC72A0">
        <w:rPr>
          <w:sz w:val="26"/>
          <w:szCs w:val="26"/>
          <w:lang w:bidi="ar-DZ"/>
        </w:rPr>
        <w:t xml:space="preserve"> et pour adapter le contrat avec les circonstances nouvelles, l’assuré doit faire la déclaration dans un délai de trois mois en présentant à </w:t>
      </w:r>
      <w:smartTag w:uri="urn:schemas-microsoft-com:office:smarttags" w:element="PersonName">
        <w:smartTagPr>
          <w:attr w:name="ProductID" w:val="la Direction"/>
        </w:smartTagPr>
        <w:r w:rsidRPr="00BC72A0">
          <w:rPr>
            <w:sz w:val="26"/>
            <w:szCs w:val="26"/>
            <w:lang w:bidi="ar-DZ"/>
          </w:rPr>
          <w:t>la D</w:t>
        </w:r>
        <w:r w:rsidR="00362C86">
          <w:rPr>
            <w:sz w:val="26"/>
            <w:szCs w:val="26"/>
            <w:lang w:bidi="ar-DZ"/>
          </w:rPr>
          <w:t>irection</w:t>
        </w:r>
      </w:smartTag>
      <w:r w:rsidR="00362C86">
        <w:rPr>
          <w:sz w:val="26"/>
          <w:szCs w:val="26"/>
          <w:lang w:bidi="ar-DZ"/>
        </w:rPr>
        <w:t xml:space="preserve"> des </w:t>
      </w:r>
      <w:r w:rsidRPr="00BC72A0">
        <w:rPr>
          <w:sz w:val="26"/>
          <w:szCs w:val="26"/>
          <w:lang w:bidi="ar-DZ"/>
        </w:rPr>
        <w:t>O</w:t>
      </w:r>
      <w:r w:rsidR="00362C86">
        <w:rPr>
          <w:sz w:val="26"/>
          <w:szCs w:val="26"/>
          <w:lang w:bidi="ar-DZ"/>
        </w:rPr>
        <w:t xml:space="preserve">pérations et </w:t>
      </w:r>
      <w:r w:rsidRPr="00BC72A0">
        <w:rPr>
          <w:sz w:val="26"/>
          <w:szCs w:val="26"/>
          <w:lang w:bidi="ar-DZ"/>
        </w:rPr>
        <w:t>S</w:t>
      </w:r>
      <w:r w:rsidR="00362C86">
        <w:rPr>
          <w:sz w:val="26"/>
          <w:szCs w:val="26"/>
          <w:lang w:bidi="ar-DZ"/>
        </w:rPr>
        <w:t>inistres</w:t>
      </w:r>
      <w:r w:rsidRPr="00BC72A0">
        <w:rPr>
          <w:sz w:val="26"/>
          <w:szCs w:val="26"/>
          <w:lang w:bidi="ar-DZ"/>
        </w:rPr>
        <w:t xml:space="preserve"> </w:t>
      </w:r>
      <w:r w:rsidR="00362C86">
        <w:rPr>
          <w:sz w:val="26"/>
          <w:szCs w:val="26"/>
          <w:lang w:bidi="ar-DZ"/>
        </w:rPr>
        <w:t xml:space="preserve">(DOS) </w:t>
      </w:r>
      <w:r w:rsidRPr="00BC72A0">
        <w:rPr>
          <w:sz w:val="26"/>
          <w:szCs w:val="26"/>
          <w:lang w:bidi="ar-DZ"/>
        </w:rPr>
        <w:t>un complément à son dossier initial:</w:t>
      </w:r>
    </w:p>
    <w:p xmlns:wp14="http://schemas.microsoft.com/office/word/2010/wordml" w:rsidRPr="00BC72A0" w:rsidR="00EE40F1" w:rsidP="00631D04" w:rsidRDefault="00EE40F1" w14:paraId="20D300B6" wp14:textId="77777777">
      <w:pPr>
        <w:numPr>
          <w:ilvl w:val="0"/>
          <w:numId w:val="11"/>
        </w:numPr>
        <w:jc w:val="both"/>
        <w:rPr>
          <w:sz w:val="26"/>
          <w:szCs w:val="26"/>
          <w:lang w:bidi="ar-DZ"/>
        </w:rPr>
      </w:pPr>
      <w:r w:rsidRPr="00BC72A0">
        <w:rPr>
          <w:sz w:val="26"/>
          <w:szCs w:val="26"/>
          <w:lang w:bidi="ar-DZ"/>
        </w:rPr>
        <w:t xml:space="preserve">Pour l’ajout d’un(e) conjoint(e) : </w:t>
      </w:r>
      <w:r w:rsidR="00362C86">
        <w:rPr>
          <w:sz w:val="26"/>
          <w:szCs w:val="26"/>
          <w:lang w:bidi="ar-DZ"/>
        </w:rPr>
        <w:t>U</w:t>
      </w:r>
      <w:r>
        <w:rPr>
          <w:sz w:val="26"/>
          <w:szCs w:val="26"/>
          <w:lang w:bidi="ar-DZ"/>
        </w:rPr>
        <w:t>ne p</w:t>
      </w:r>
      <w:r w:rsidRPr="00BC72A0">
        <w:rPr>
          <w:sz w:val="26"/>
          <w:szCs w:val="26"/>
          <w:lang w:bidi="ar-DZ"/>
        </w:rPr>
        <w:t>hotocopie de la carte nationa</w:t>
      </w:r>
      <w:r w:rsidR="008F52CD">
        <w:rPr>
          <w:sz w:val="26"/>
          <w:szCs w:val="26"/>
          <w:lang w:bidi="ar-DZ"/>
        </w:rPr>
        <w:t>le d’identité du conjoint, plus</w:t>
      </w:r>
      <w:r>
        <w:rPr>
          <w:sz w:val="26"/>
          <w:szCs w:val="26"/>
          <w:lang w:bidi="ar-DZ"/>
        </w:rPr>
        <w:t xml:space="preserve"> </w:t>
      </w:r>
      <w:r w:rsidRPr="00BC72A0">
        <w:rPr>
          <w:sz w:val="26"/>
          <w:szCs w:val="26"/>
          <w:lang w:bidi="ar-DZ"/>
        </w:rPr>
        <w:t>deux photos et un acte de mariage ;</w:t>
      </w:r>
    </w:p>
    <w:p xmlns:wp14="http://schemas.microsoft.com/office/word/2010/wordml" w:rsidRPr="00BC72A0" w:rsidR="00EE40F1" w:rsidP="00631D04" w:rsidRDefault="00EE40F1" w14:paraId="1A63141F" wp14:textId="77777777">
      <w:pPr>
        <w:numPr>
          <w:ilvl w:val="0"/>
          <w:numId w:val="11"/>
        </w:numPr>
        <w:jc w:val="both"/>
        <w:rPr>
          <w:sz w:val="26"/>
          <w:szCs w:val="26"/>
          <w:lang w:bidi="ar-DZ"/>
        </w:rPr>
      </w:pPr>
      <w:r w:rsidRPr="00BC72A0">
        <w:rPr>
          <w:sz w:val="26"/>
          <w:szCs w:val="26"/>
          <w:lang w:bidi="ar-DZ"/>
        </w:rPr>
        <w:t xml:space="preserve">Pour l’ajout d’un enfant : </w:t>
      </w:r>
      <w:r w:rsidR="00362C86">
        <w:rPr>
          <w:sz w:val="26"/>
          <w:szCs w:val="26"/>
          <w:lang w:bidi="ar-DZ"/>
        </w:rPr>
        <w:t>U</w:t>
      </w:r>
      <w:r w:rsidRPr="00BC72A0">
        <w:rPr>
          <w:sz w:val="26"/>
          <w:szCs w:val="26"/>
          <w:lang w:bidi="ar-DZ"/>
        </w:rPr>
        <w:t>n acte de naissance</w:t>
      </w:r>
      <w:r>
        <w:rPr>
          <w:sz w:val="26"/>
          <w:szCs w:val="26"/>
          <w:lang w:bidi="ar-DZ"/>
        </w:rPr>
        <w:t>,</w:t>
      </w:r>
      <w:r w:rsidRPr="00BC72A0">
        <w:rPr>
          <w:sz w:val="26"/>
          <w:szCs w:val="26"/>
          <w:lang w:bidi="ar-DZ"/>
        </w:rPr>
        <w:t xml:space="preserve"> </w:t>
      </w:r>
      <w:r w:rsidR="00362C86">
        <w:rPr>
          <w:sz w:val="26"/>
          <w:szCs w:val="26"/>
          <w:lang w:bidi="ar-DZ"/>
        </w:rPr>
        <w:t>u</w:t>
      </w:r>
      <w:r w:rsidRPr="00BC72A0">
        <w:rPr>
          <w:sz w:val="26"/>
          <w:szCs w:val="26"/>
          <w:lang w:bidi="ar-DZ"/>
        </w:rPr>
        <w:t xml:space="preserve">n certificat parental, </w:t>
      </w:r>
      <w:r>
        <w:rPr>
          <w:sz w:val="26"/>
          <w:szCs w:val="26"/>
          <w:lang w:bidi="ar-DZ"/>
        </w:rPr>
        <w:t>u</w:t>
      </w:r>
      <w:r w:rsidRPr="00BC72A0">
        <w:rPr>
          <w:sz w:val="26"/>
          <w:szCs w:val="26"/>
          <w:lang w:bidi="ar-DZ"/>
        </w:rPr>
        <w:t>n ce</w:t>
      </w:r>
      <w:r>
        <w:rPr>
          <w:sz w:val="26"/>
          <w:szCs w:val="26"/>
          <w:lang w:bidi="ar-DZ"/>
        </w:rPr>
        <w:t xml:space="preserve">rtificat de scolarité ou </w:t>
      </w:r>
      <w:r w:rsidR="008F52CD">
        <w:rPr>
          <w:sz w:val="26"/>
          <w:szCs w:val="26"/>
          <w:lang w:bidi="ar-DZ"/>
        </w:rPr>
        <w:t>de vie plus</w:t>
      </w:r>
      <w:r w:rsidRPr="00BC72A0">
        <w:rPr>
          <w:sz w:val="26"/>
          <w:szCs w:val="26"/>
          <w:lang w:bidi="ar-DZ"/>
        </w:rPr>
        <w:t xml:space="preserve"> deux photos ;</w:t>
      </w:r>
    </w:p>
    <w:p xmlns:wp14="http://schemas.microsoft.com/office/word/2010/wordml" w:rsidRPr="00BC72A0" w:rsidR="00EE40F1" w:rsidP="00631D04" w:rsidRDefault="00EE40F1" w14:paraId="6B625DE3" wp14:textId="77777777">
      <w:pPr>
        <w:numPr>
          <w:ilvl w:val="0"/>
          <w:numId w:val="11"/>
        </w:numPr>
        <w:jc w:val="both"/>
        <w:rPr>
          <w:sz w:val="26"/>
          <w:szCs w:val="26"/>
          <w:lang w:bidi="ar-DZ"/>
        </w:rPr>
      </w:pPr>
      <w:r w:rsidRPr="00BC72A0">
        <w:rPr>
          <w:sz w:val="26"/>
          <w:szCs w:val="26"/>
          <w:lang w:bidi="ar-DZ"/>
        </w:rPr>
        <w:t>Pour la suppression d’un conjoint, ou d’un enfant (en cas de décès ou autre motif) il suffit d’amener un</w:t>
      </w:r>
      <w:r w:rsidRPr="00BC72A0">
        <w:rPr>
          <w:sz w:val="26"/>
          <w:szCs w:val="26"/>
        </w:rPr>
        <w:t xml:space="preserve"> certificat de décès ou de divorce. </w:t>
      </w:r>
    </w:p>
    <w:p xmlns:wp14="http://schemas.microsoft.com/office/word/2010/wordml" w:rsidR="00EE40F1" w:rsidP="00631D04" w:rsidRDefault="00EE40F1" w14:paraId="68C276E7" wp14:textId="77777777">
      <w:pPr>
        <w:jc w:val="both"/>
        <w:rPr>
          <w:sz w:val="26"/>
          <w:szCs w:val="26"/>
          <w:lang w:bidi="ar-DZ"/>
        </w:rPr>
      </w:pPr>
      <w:r w:rsidRPr="00BC72A0">
        <w:rPr>
          <w:sz w:val="26"/>
          <w:szCs w:val="26"/>
          <w:lang w:bidi="ar-DZ"/>
        </w:rPr>
        <w:t>C’est après l’actualisation fait</w:t>
      </w:r>
      <w:r>
        <w:rPr>
          <w:sz w:val="26"/>
          <w:szCs w:val="26"/>
          <w:lang w:bidi="ar-DZ"/>
        </w:rPr>
        <w:t>e</w:t>
      </w:r>
      <w:r w:rsidRPr="00BC72A0">
        <w:rPr>
          <w:sz w:val="26"/>
          <w:szCs w:val="26"/>
          <w:lang w:bidi="ar-DZ"/>
        </w:rPr>
        <w:t xml:space="preserve"> par </w:t>
      </w:r>
      <w:smartTag w:uri="urn:schemas-microsoft-com:office:smarttags" w:element="PersonName">
        <w:smartTagPr>
          <w:attr w:name="ProductID" w:val="la DOS"/>
        </w:smartTagPr>
        <w:r w:rsidRPr="00BC72A0">
          <w:rPr>
            <w:sz w:val="26"/>
            <w:szCs w:val="26"/>
            <w:lang w:bidi="ar-DZ"/>
          </w:rPr>
          <w:t>la DOS</w:t>
        </w:r>
      </w:smartTag>
      <w:r w:rsidRPr="00BC72A0">
        <w:rPr>
          <w:sz w:val="26"/>
          <w:szCs w:val="26"/>
          <w:lang w:bidi="ar-DZ"/>
        </w:rPr>
        <w:t xml:space="preserve"> qu’intervient </w:t>
      </w:r>
      <w:smartTag w:uri="urn:schemas-microsoft-com:office:smarttags" w:element="PersonName">
        <w:smartTagPr>
          <w:attr w:name="ProductID" w:val="la DACG"/>
        </w:smartTagPr>
        <w:r w:rsidRPr="00BC72A0">
          <w:rPr>
            <w:sz w:val="26"/>
            <w:szCs w:val="26"/>
            <w:lang w:bidi="ar-DZ"/>
          </w:rPr>
          <w:t>la DACG</w:t>
        </w:r>
      </w:smartTag>
      <w:r w:rsidRPr="00BC72A0">
        <w:rPr>
          <w:sz w:val="26"/>
          <w:szCs w:val="26"/>
          <w:lang w:bidi="ar-DZ"/>
        </w:rPr>
        <w:t xml:space="preserve"> pour </w:t>
      </w:r>
      <w:r>
        <w:rPr>
          <w:sz w:val="26"/>
          <w:szCs w:val="26"/>
          <w:lang w:bidi="ar-DZ"/>
        </w:rPr>
        <w:t xml:space="preserve">faire </w:t>
      </w:r>
      <w:r w:rsidRPr="00BC72A0">
        <w:rPr>
          <w:sz w:val="26"/>
          <w:szCs w:val="26"/>
          <w:lang w:bidi="ar-DZ"/>
        </w:rPr>
        <w:t xml:space="preserve">le contrôle du </w:t>
      </w:r>
      <w:r>
        <w:rPr>
          <w:sz w:val="26"/>
          <w:szCs w:val="26"/>
          <w:lang w:bidi="ar-DZ"/>
        </w:rPr>
        <w:t xml:space="preserve">fond de </w:t>
      </w:r>
      <w:r w:rsidRPr="00BC72A0">
        <w:rPr>
          <w:sz w:val="26"/>
          <w:szCs w:val="26"/>
          <w:lang w:bidi="ar-DZ"/>
        </w:rPr>
        <w:t xml:space="preserve">dossier </w:t>
      </w:r>
      <w:r>
        <w:rPr>
          <w:sz w:val="26"/>
          <w:szCs w:val="26"/>
          <w:lang w:bidi="ar-DZ"/>
        </w:rPr>
        <w:t>plus</w:t>
      </w:r>
      <w:r w:rsidRPr="00BC72A0">
        <w:rPr>
          <w:sz w:val="26"/>
          <w:szCs w:val="26"/>
          <w:lang w:bidi="ar-DZ"/>
        </w:rPr>
        <w:t xml:space="preserve"> le livret actualisé et </w:t>
      </w:r>
      <w:r>
        <w:rPr>
          <w:sz w:val="26"/>
          <w:szCs w:val="26"/>
          <w:lang w:bidi="ar-DZ"/>
        </w:rPr>
        <w:t xml:space="preserve">la vérification de </w:t>
      </w:r>
      <w:r w:rsidRPr="00BC72A0">
        <w:rPr>
          <w:sz w:val="26"/>
          <w:szCs w:val="26"/>
          <w:lang w:bidi="ar-DZ"/>
        </w:rPr>
        <w:t xml:space="preserve">la conformité des circonstances déclarées. </w:t>
      </w:r>
    </w:p>
    <w:p xmlns:wp14="http://schemas.microsoft.com/office/word/2010/wordml" w:rsidRPr="00BC72A0" w:rsidR="004D15D6" w:rsidP="00631D04" w:rsidRDefault="004D15D6" w14:paraId="0FB78278" wp14:textId="77777777">
      <w:pPr>
        <w:jc w:val="both"/>
        <w:rPr>
          <w:sz w:val="26"/>
          <w:szCs w:val="26"/>
          <w:lang w:bidi="ar-DZ"/>
        </w:rPr>
      </w:pPr>
    </w:p>
    <w:p xmlns:wp14="http://schemas.microsoft.com/office/word/2010/wordml" w:rsidRPr="00BC72A0" w:rsidR="00EE40F1" w:rsidP="00631D04" w:rsidRDefault="00EE40F1" w14:paraId="70353942" wp14:textId="77777777">
      <w:pPr>
        <w:pStyle w:val="NormalWeb"/>
        <w:numPr>
          <w:ilvl w:val="0"/>
          <w:numId w:val="6"/>
        </w:numPr>
        <w:jc w:val="both"/>
        <w:rPr>
          <w:sz w:val="26"/>
          <w:szCs w:val="26"/>
          <w:u w:val="single"/>
        </w:rPr>
      </w:pPr>
      <w:r w:rsidRPr="6481CED0" w:rsidR="6481CED0">
        <w:rPr>
          <w:rStyle w:val="Accentuation"/>
          <w:b w:val="1"/>
          <w:bCs w:val="1"/>
          <w:sz w:val="26"/>
          <w:szCs w:val="26"/>
          <w:u w:val="single"/>
        </w:rPr>
        <w:t>Dossiers de remboursement d'un sinistre</w:t>
      </w:r>
    </w:p>
    <w:p xmlns:wp14="http://schemas.microsoft.com/office/word/2010/wordml" w:rsidRPr="00BC72A0" w:rsidR="00EE40F1" w:rsidP="00631D04" w:rsidRDefault="00EE40F1" w14:paraId="05B1C12E" wp14:textId="77777777">
      <w:pPr>
        <w:pStyle w:val="NormalWeb"/>
        <w:jc w:val="both"/>
        <w:rPr>
          <w:sz w:val="26"/>
          <w:szCs w:val="26"/>
        </w:rPr>
      </w:pPr>
      <w:r w:rsidRPr="00BC72A0">
        <w:rPr>
          <w:sz w:val="26"/>
          <w:szCs w:val="26"/>
        </w:rPr>
        <w:t xml:space="preserve">Pour percevoir le remboursement au près de </w:t>
      </w:r>
      <w:smartTag w:uri="urn:schemas-microsoft-com:office:smarttags" w:element="PersonName">
        <w:smartTagPr>
          <w:attr w:name="ProductID" w:val="la CNAM"/>
        </w:smartTagPr>
        <w:r w:rsidRPr="00BC72A0">
          <w:rPr>
            <w:sz w:val="26"/>
            <w:szCs w:val="26"/>
          </w:rPr>
          <w:t>la CNA</w:t>
        </w:r>
        <w:r w:rsidR="00362C86">
          <w:rPr>
            <w:sz w:val="26"/>
            <w:szCs w:val="26"/>
          </w:rPr>
          <w:t>M</w:t>
        </w:r>
      </w:smartTag>
      <w:r w:rsidR="00362C86">
        <w:rPr>
          <w:sz w:val="26"/>
          <w:szCs w:val="26"/>
        </w:rPr>
        <w:t xml:space="preserve"> l’assuré présente</w:t>
      </w:r>
      <w:r w:rsidRPr="00BC72A0">
        <w:rPr>
          <w:sz w:val="26"/>
          <w:szCs w:val="26"/>
        </w:rPr>
        <w:t xml:space="preserve"> à </w:t>
      </w:r>
      <w:smartTag w:uri="urn:schemas-microsoft-com:office:smarttags" w:element="PersonName">
        <w:smartTagPr>
          <w:attr w:name="ProductID" w:val="la DOS"/>
        </w:smartTagPr>
        <w:r w:rsidRPr="00BC72A0">
          <w:rPr>
            <w:sz w:val="26"/>
            <w:szCs w:val="26"/>
          </w:rPr>
          <w:t>la DOS</w:t>
        </w:r>
      </w:smartTag>
      <w:r w:rsidRPr="00BC72A0">
        <w:rPr>
          <w:sz w:val="26"/>
          <w:szCs w:val="26"/>
        </w:rPr>
        <w:t xml:space="preserve"> son dossier de remboursement, cette dernière accuse bonne réception du dossier complet et enregistre le document faisant l'objet d'ouverture du dossier sinistre en lui donnant un numéro bien déterminé dans le registre des sinistres déclarés et codifiés pour les différenciés des autres documents sinistres, et  remet au déposant un reçu de dépôt de dossier.</w:t>
      </w:r>
    </w:p>
    <w:p xmlns:wp14="http://schemas.microsoft.com/office/word/2010/wordml" w:rsidRPr="00BC72A0" w:rsidR="00EE40F1" w:rsidP="00631D04" w:rsidRDefault="00EE40F1" w14:paraId="75060D6A" wp14:textId="77777777">
      <w:pPr>
        <w:pStyle w:val="NormalWeb"/>
        <w:jc w:val="both"/>
        <w:rPr>
          <w:sz w:val="26"/>
          <w:szCs w:val="26"/>
        </w:rPr>
      </w:pPr>
      <w:r w:rsidRPr="00BC72A0">
        <w:rPr>
          <w:sz w:val="26"/>
          <w:szCs w:val="26"/>
        </w:rPr>
        <w:t xml:space="preserve">Lorsque </w:t>
      </w:r>
      <w:smartTag w:uri="urn:schemas-microsoft-com:office:smarttags" w:element="PersonName">
        <w:smartTagPr>
          <w:attr w:name="ProductID" w:val="la DOS"/>
        </w:smartTagPr>
        <w:r w:rsidRPr="00BC72A0">
          <w:rPr>
            <w:sz w:val="26"/>
            <w:szCs w:val="26"/>
          </w:rPr>
          <w:t>la DOS</w:t>
        </w:r>
      </w:smartTag>
      <w:r w:rsidRPr="00BC72A0">
        <w:rPr>
          <w:sz w:val="26"/>
          <w:szCs w:val="26"/>
        </w:rPr>
        <w:t xml:space="preserve"> réuni</w:t>
      </w:r>
      <w:r w:rsidR="00AF2B41">
        <w:rPr>
          <w:sz w:val="26"/>
          <w:szCs w:val="26"/>
        </w:rPr>
        <w:t>t</w:t>
      </w:r>
      <w:r w:rsidRPr="00BC72A0">
        <w:rPr>
          <w:sz w:val="26"/>
          <w:szCs w:val="26"/>
        </w:rPr>
        <w:t xml:space="preserve"> tous les éléments nécessaires pour un dossier sinistre, elle</w:t>
      </w:r>
      <w:r w:rsidR="002A1F31">
        <w:rPr>
          <w:sz w:val="26"/>
          <w:szCs w:val="26"/>
        </w:rPr>
        <w:t xml:space="preserve"> établit </w:t>
      </w:r>
      <w:r w:rsidR="00B05DC9">
        <w:rPr>
          <w:sz w:val="26"/>
          <w:szCs w:val="26"/>
        </w:rPr>
        <w:t xml:space="preserve">une fiche de circulation de remboursement </w:t>
      </w:r>
      <w:r w:rsidR="002A1F31">
        <w:rPr>
          <w:sz w:val="26"/>
          <w:szCs w:val="26"/>
        </w:rPr>
        <w:t>identifié</w:t>
      </w:r>
      <w:r w:rsidR="00B05DC9">
        <w:rPr>
          <w:sz w:val="26"/>
          <w:szCs w:val="26"/>
        </w:rPr>
        <w:t>e</w:t>
      </w:r>
      <w:r w:rsidR="002A1F31">
        <w:rPr>
          <w:sz w:val="26"/>
          <w:szCs w:val="26"/>
        </w:rPr>
        <w:t xml:space="preserve"> par un code</w:t>
      </w:r>
      <w:r w:rsidRPr="000074F7" w:rsidR="000074F7">
        <w:rPr>
          <w:sz w:val="26"/>
          <w:szCs w:val="26"/>
        </w:rPr>
        <w:t xml:space="preserve"> </w:t>
      </w:r>
      <w:r w:rsidR="000074F7">
        <w:rPr>
          <w:sz w:val="26"/>
          <w:szCs w:val="26"/>
        </w:rPr>
        <w:t>plus un bordereau de remboursement</w:t>
      </w:r>
      <w:r w:rsidR="00B05DC9">
        <w:rPr>
          <w:sz w:val="26"/>
          <w:szCs w:val="26"/>
        </w:rPr>
        <w:t>,</w:t>
      </w:r>
      <w:r w:rsidR="002A1F31">
        <w:rPr>
          <w:sz w:val="26"/>
          <w:szCs w:val="26"/>
        </w:rPr>
        <w:t xml:space="preserve"> </w:t>
      </w:r>
      <w:r w:rsidR="00B05DC9">
        <w:rPr>
          <w:sz w:val="26"/>
          <w:szCs w:val="26"/>
        </w:rPr>
        <w:t xml:space="preserve">ces documents sont envoyés avec le fond de dossier </w:t>
      </w:r>
      <w:r w:rsidRPr="00BC72A0">
        <w:rPr>
          <w:sz w:val="26"/>
          <w:szCs w:val="26"/>
        </w:rPr>
        <w:t xml:space="preserve">à </w:t>
      </w:r>
      <w:smartTag w:uri="urn:schemas-microsoft-com:office:smarttags" w:element="PersonName">
        <w:smartTagPr>
          <w:attr w:name="ProductID" w:val="la Direction"/>
        </w:smartTagPr>
        <w:r w:rsidRPr="00845627">
          <w:rPr>
            <w:sz w:val="26"/>
            <w:szCs w:val="26"/>
          </w:rPr>
          <w:t>la Direction</w:t>
        </w:r>
      </w:smartTag>
      <w:r w:rsidRPr="00845627">
        <w:rPr>
          <w:sz w:val="26"/>
          <w:szCs w:val="26"/>
        </w:rPr>
        <w:t xml:space="preserve"> des Prestations </w:t>
      </w:r>
      <w:r w:rsidRPr="00845627" w:rsidR="007A30CD">
        <w:rPr>
          <w:sz w:val="26"/>
          <w:szCs w:val="26"/>
        </w:rPr>
        <w:t xml:space="preserve">(DP) </w:t>
      </w:r>
      <w:r w:rsidRPr="00845627">
        <w:rPr>
          <w:sz w:val="26"/>
          <w:szCs w:val="26"/>
        </w:rPr>
        <w:t>pour traitement</w:t>
      </w:r>
      <w:r w:rsidRPr="00845627" w:rsidR="00845627">
        <w:rPr>
          <w:sz w:val="26"/>
          <w:szCs w:val="26"/>
        </w:rPr>
        <w:t xml:space="preserve"> s’il s’agit d’un dossier étranger</w:t>
      </w:r>
      <w:r w:rsidR="00845627">
        <w:rPr>
          <w:sz w:val="26"/>
          <w:szCs w:val="26"/>
        </w:rPr>
        <w:t xml:space="preserve"> sinon à </w:t>
      </w:r>
      <w:smartTag w:uri="urn:schemas-microsoft-com:office:smarttags" w:element="PersonName">
        <w:smartTagPr>
          <w:attr w:name="ProductID" w:val="la Direction"/>
        </w:smartTagPr>
        <w:r w:rsidRPr="00BC72A0">
          <w:rPr>
            <w:sz w:val="26"/>
            <w:szCs w:val="26"/>
          </w:rPr>
          <w:t>la Direction</w:t>
        </w:r>
      </w:smartTag>
      <w:r w:rsidRPr="00BC72A0">
        <w:rPr>
          <w:sz w:val="26"/>
          <w:szCs w:val="26"/>
        </w:rPr>
        <w:t xml:space="preserve"> de l’Audit et Contrôle de Gestion </w:t>
      </w:r>
      <w:r w:rsidR="0000767B">
        <w:rPr>
          <w:sz w:val="26"/>
          <w:szCs w:val="26"/>
        </w:rPr>
        <w:t xml:space="preserve">(DACG) </w:t>
      </w:r>
      <w:r w:rsidRPr="00BC72A0">
        <w:rPr>
          <w:sz w:val="26"/>
          <w:szCs w:val="26"/>
        </w:rPr>
        <w:t>pour contrôle.</w:t>
      </w:r>
    </w:p>
    <w:p xmlns:wp14="http://schemas.microsoft.com/office/word/2010/wordml" w:rsidRPr="00BC72A0" w:rsidR="00EE40F1" w:rsidP="00631D04" w:rsidRDefault="00EE40F1" w14:paraId="25550EF2" wp14:textId="77777777">
      <w:pPr>
        <w:pStyle w:val="NormalWeb"/>
        <w:jc w:val="both"/>
        <w:rPr>
          <w:sz w:val="26"/>
          <w:szCs w:val="26"/>
        </w:rPr>
      </w:pPr>
      <w:r w:rsidRPr="00BC72A0">
        <w:rPr>
          <w:sz w:val="26"/>
          <w:szCs w:val="26"/>
          <w:lang w:bidi="ar-DZ"/>
        </w:rPr>
        <w:t xml:space="preserve">Les modalités de remboursement des prestations couvertes par </w:t>
      </w:r>
      <w:smartTag w:uri="urn:schemas-microsoft-com:office:smarttags" w:element="PersonName">
        <w:smartTagPr>
          <w:attr w:name="ProductID" w:val="la CNAM"/>
        </w:smartTagPr>
        <w:r w:rsidRPr="00BC72A0">
          <w:rPr>
            <w:sz w:val="26"/>
            <w:szCs w:val="26"/>
            <w:lang w:bidi="ar-DZ"/>
          </w:rPr>
          <w:t>la CNAM</w:t>
        </w:r>
      </w:smartTag>
      <w:r w:rsidRPr="00BC72A0">
        <w:rPr>
          <w:sz w:val="26"/>
          <w:szCs w:val="26"/>
          <w:lang w:bidi="ar-DZ"/>
        </w:rPr>
        <w:t xml:space="preserve"> sont au nombre de trois </w:t>
      </w:r>
      <w:r w:rsidRPr="00BC72A0">
        <w:rPr>
          <w:sz w:val="26"/>
          <w:szCs w:val="26"/>
        </w:rPr>
        <w:t xml:space="preserve">: </w:t>
      </w:r>
      <w:r w:rsidRPr="00BC72A0">
        <w:rPr>
          <w:sz w:val="26"/>
          <w:szCs w:val="26"/>
          <w:lang w:bidi="ar-DZ"/>
        </w:rPr>
        <w:t xml:space="preserve">Les sinistres remboursés aux assurés (ambulatoire), les sinistres remboursés aux prestataires nationaux (tiers payant), Les sinistres </w:t>
      </w:r>
      <w:r w:rsidR="005C66ED">
        <w:rPr>
          <w:sz w:val="26"/>
          <w:szCs w:val="26"/>
          <w:lang w:bidi="ar-DZ"/>
        </w:rPr>
        <w:t>étrangers.</w:t>
      </w:r>
    </w:p>
    <w:p xmlns:wp14="http://schemas.microsoft.com/office/word/2010/wordml" w:rsidRPr="00BC72A0" w:rsidR="00EE40F1" w:rsidP="00631D04" w:rsidRDefault="00EE40F1" w14:paraId="1FC39945" wp14:textId="77777777">
      <w:pPr>
        <w:jc w:val="both"/>
        <w:rPr>
          <w:sz w:val="26"/>
          <w:szCs w:val="26"/>
          <w:lang w:bidi="ar-DZ"/>
        </w:rPr>
      </w:pPr>
    </w:p>
    <w:p xmlns:wp14="http://schemas.microsoft.com/office/word/2010/wordml" w:rsidRPr="00BC72A0" w:rsidR="00EE40F1" w:rsidP="15874001" w:rsidRDefault="00EE40F1" w14:paraId="288BF9EE" wp14:textId="77777777">
      <w:pPr>
        <w:pStyle w:val="NormalWeb"/>
        <w:ind w:left="0"/>
        <w:jc w:val="both"/>
        <w:rPr>
          <w:sz w:val="26"/>
          <w:szCs w:val="26"/>
        </w:rPr>
      </w:pPr>
      <w:r w:rsidRPr="15874001">
        <w:rPr>
          <w:b w:val="1"/>
          <w:bCs w:val="1"/>
          <w:sz w:val="26"/>
          <w:szCs w:val="26"/>
          <w:lang w:bidi="ar-DZ"/>
        </w:rPr>
        <w:t>2)Le contrôle ambulatoire :</w:t>
      </w:r>
      <w:r w:rsidRPr="00BC72A0">
        <w:rPr>
          <w:sz w:val="26"/>
          <w:szCs w:val="26"/>
          <w:lang w:bidi="ar-DZ"/>
        </w:rPr>
        <w:t xml:space="preserve"> </w:t>
      </w:r>
      <w:r>
        <w:rPr>
          <w:sz w:val="26"/>
          <w:szCs w:val="26"/>
          <w:lang w:bidi="ar-DZ"/>
        </w:rPr>
        <w:t xml:space="preserve">Lorsque </w:t>
      </w:r>
      <w:r w:rsidRPr="00BC72A0">
        <w:rPr>
          <w:sz w:val="26"/>
          <w:szCs w:val="26"/>
          <w:lang w:bidi="ar-DZ"/>
        </w:rPr>
        <w:t>l</w:t>
      </w:r>
      <w:r>
        <w:rPr>
          <w:sz w:val="26"/>
          <w:szCs w:val="26"/>
          <w:lang w:bidi="ar-DZ"/>
        </w:rPr>
        <w:t xml:space="preserve">’assuré </w:t>
      </w:r>
      <w:r w:rsidRPr="00BC72A0">
        <w:rPr>
          <w:sz w:val="26"/>
          <w:szCs w:val="26"/>
        </w:rPr>
        <w:t>support</w:t>
      </w:r>
      <w:r>
        <w:rPr>
          <w:sz w:val="26"/>
          <w:szCs w:val="26"/>
        </w:rPr>
        <w:t>e s</w:t>
      </w:r>
      <w:r w:rsidRPr="00BC72A0">
        <w:rPr>
          <w:sz w:val="26"/>
          <w:szCs w:val="26"/>
        </w:rPr>
        <w:t>es frais de soin</w:t>
      </w:r>
      <w:r>
        <w:rPr>
          <w:sz w:val="26"/>
          <w:szCs w:val="26"/>
        </w:rPr>
        <w:t xml:space="preserve">, il a droit au remboursement auprès de </w:t>
      </w:r>
      <w:smartTag w:uri="urn:schemas-microsoft-com:office:smarttags" w:element="PersonName">
        <w:smartTagPr>
          <w:attr w:name="ProductID" w:val="la CNAM"/>
        </w:smartTagPr>
        <w:r>
          <w:rPr>
            <w:sz w:val="26"/>
            <w:szCs w:val="26"/>
          </w:rPr>
          <w:t>la CNAM</w:t>
        </w:r>
      </w:smartTag>
      <w:r>
        <w:rPr>
          <w:sz w:val="26"/>
          <w:szCs w:val="26"/>
        </w:rPr>
        <w:t>,</w:t>
      </w:r>
      <w:r>
        <w:rPr>
          <w:sz w:val="26"/>
          <w:szCs w:val="26"/>
          <w:lang w:bidi="ar-DZ"/>
        </w:rPr>
        <w:t xml:space="preserve"> il suffit de présenter à </w:t>
      </w:r>
      <w:smartTag w:uri="urn:schemas-microsoft-com:office:smarttags" w:element="PersonName">
        <w:smartTagPr>
          <w:attr w:name="ProductID" w:val="la DOS"/>
        </w:smartTagPr>
        <w:r>
          <w:rPr>
            <w:sz w:val="26"/>
            <w:szCs w:val="26"/>
            <w:lang w:bidi="ar-DZ"/>
          </w:rPr>
          <w:t>la DOS</w:t>
        </w:r>
      </w:smartTag>
      <w:r>
        <w:rPr>
          <w:sz w:val="26"/>
          <w:szCs w:val="26"/>
          <w:lang w:bidi="ar-DZ"/>
        </w:rPr>
        <w:t xml:space="preserve"> un dossier de remboursement qui se compose de :</w:t>
      </w:r>
    </w:p>
    <w:p xmlns:wp14="http://schemas.microsoft.com/office/word/2010/wordml" w:rsidRPr="00BC72A0" w:rsidR="00EE40F1" w:rsidP="00631D04" w:rsidRDefault="00EE40F1" w14:paraId="5E0D39CF" wp14:textId="77777777">
      <w:pPr>
        <w:pStyle w:val="NormalWeb"/>
        <w:numPr>
          <w:ilvl w:val="0"/>
          <w:numId w:val="11"/>
        </w:numPr>
        <w:ind w:left="1276" w:hanging="425"/>
        <w:jc w:val="both"/>
        <w:rPr>
          <w:sz w:val="26"/>
          <w:szCs w:val="26"/>
        </w:rPr>
      </w:pPr>
      <w:r w:rsidRPr="00BC72A0">
        <w:rPr>
          <w:sz w:val="26"/>
          <w:szCs w:val="26"/>
        </w:rPr>
        <w:t>La fiche de soins remplie, datée, signée et cachetée par le prestataire ;</w:t>
      </w:r>
    </w:p>
    <w:p xmlns:wp14="http://schemas.microsoft.com/office/word/2010/wordml" w:rsidRPr="00BC72A0" w:rsidR="00EE40F1" w:rsidP="00631D04" w:rsidRDefault="00EE40F1" w14:paraId="6A657282" wp14:textId="77777777">
      <w:pPr>
        <w:pStyle w:val="NormalWeb"/>
        <w:numPr>
          <w:ilvl w:val="0"/>
          <w:numId w:val="11"/>
        </w:numPr>
        <w:ind w:left="1276" w:hanging="425"/>
        <w:jc w:val="both"/>
        <w:rPr>
          <w:sz w:val="26"/>
          <w:szCs w:val="26"/>
        </w:rPr>
      </w:pPr>
      <w:r w:rsidRPr="00BC72A0">
        <w:rPr>
          <w:sz w:val="26"/>
          <w:szCs w:val="26"/>
        </w:rPr>
        <w:t>Les ordonnances ;</w:t>
      </w:r>
    </w:p>
    <w:p xmlns:wp14="http://schemas.microsoft.com/office/word/2010/wordml" w:rsidRPr="00BD7EF1" w:rsidR="00EE40F1" w:rsidP="00631D04" w:rsidRDefault="00EE40F1" w14:paraId="22025DCB" wp14:textId="77777777">
      <w:pPr>
        <w:pStyle w:val="NormalWeb"/>
        <w:numPr>
          <w:ilvl w:val="0"/>
          <w:numId w:val="11"/>
        </w:numPr>
        <w:ind w:left="1276" w:hanging="425"/>
        <w:jc w:val="both"/>
        <w:rPr>
          <w:sz w:val="26"/>
          <w:szCs w:val="26"/>
        </w:rPr>
      </w:pPr>
      <w:r w:rsidRPr="00BD7EF1">
        <w:rPr>
          <w:sz w:val="26"/>
          <w:szCs w:val="26"/>
        </w:rPr>
        <w:t>Les factures originales ;</w:t>
      </w:r>
    </w:p>
    <w:p xmlns:wp14="http://schemas.microsoft.com/office/word/2010/wordml" w:rsidRPr="00BD7EF1" w:rsidR="00EE40F1" w:rsidP="00631D04" w:rsidRDefault="00EE40F1" w14:paraId="2E4D10AA" wp14:textId="77777777">
      <w:pPr>
        <w:pStyle w:val="NormalWeb"/>
        <w:numPr>
          <w:ilvl w:val="0"/>
          <w:numId w:val="11"/>
        </w:numPr>
        <w:ind w:left="1276" w:hanging="425"/>
        <w:jc w:val="both"/>
        <w:rPr>
          <w:sz w:val="26"/>
          <w:szCs w:val="26"/>
        </w:rPr>
      </w:pPr>
      <w:r w:rsidRPr="00BD7EF1">
        <w:rPr>
          <w:sz w:val="26"/>
          <w:szCs w:val="26"/>
        </w:rPr>
        <w:t xml:space="preserve">Une photocopie de la page du livret correspondante à l’assuré principal </w:t>
      </w:r>
      <w:r w:rsidRPr="00BC72A0">
        <w:rPr>
          <w:sz w:val="26"/>
          <w:szCs w:val="26"/>
        </w:rPr>
        <w:t>et celle correspondante au patient ;</w:t>
      </w:r>
    </w:p>
    <w:p xmlns:wp14="http://schemas.microsoft.com/office/word/2010/wordml" w:rsidRPr="00BD7EF1" w:rsidR="00EE40F1" w:rsidP="00631D04" w:rsidRDefault="00EE40F1" w14:paraId="26D56BC3" wp14:textId="6E2072CA">
      <w:pPr>
        <w:pStyle w:val="NormalWeb"/>
        <w:numPr>
          <w:ilvl w:val="0"/>
          <w:numId w:val="11"/>
        </w:numPr>
        <w:ind w:left="1276" w:hanging="425"/>
        <w:jc w:val="both"/>
        <w:rPr>
          <w:sz w:val="26"/>
          <w:szCs w:val="26"/>
        </w:rPr>
      </w:pPr>
      <w:r w:rsidRPr="15874001" w:rsidR="15874001">
        <w:rPr>
          <w:sz w:val="26"/>
          <w:szCs w:val="26"/>
        </w:rPr>
        <w:t>Les factures des actes biologiques, des écographies ou scanners,.etc.</w:t>
      </w:r>
    </w:p>
    <w:p xmlns:wp14="http://schemas.microsoft.com/office/word/2010/wordml" w:rsidR="00EE40F1" w:rsidP="00631D04" w:rsidRDefault="00EE40F1" w14:paraId="424DD3A5" wp14:textId="77777777">
      <w:pPr>
        <w:pStyle w:val="NormalWeb"/>
        <w:ind w:left="720"/>
        <w:jc w:val="both"/>
        <w:rPr>
          <w:sz w:val="26"/>
          <w:szCs w:val="26"/>
          <w:lang w:bidi="ar-DZ"/>
        </w:rPr>
      </w:pPr>
      <w:r w:rsidRPr="00BC72A0">
        <w:rPr>
          <w:sz w:val="26"/>
          <w:szCs w:val="26"/>
          <w:lang w:bidi="ar-DZ"/>
        </w:rPr>
        <w:t>I</w:t>
      </w:r>
      <w:r w:rsidR="00BE6F84">
        <w:rPr>
          <w:sz w:val="26"/>
          <w:szCs w:val="26"/>
          <w:lang w:bidi="ar-DZ"/>
        </w:rPr>
        <w:t>l est essentiel d’apporter tou</w:t>
      </w:r>
      <w:r w:rsidRPr="00BC72A0">
        <w:rPr>
          <w:sz w:val="26"/>
          <w:szCs w:val="26"/>
          <w:lang w:bidi="ar-DZ"/>
        </w:rPr>
        <w:t xml:space="preserve">s </w:t>
      </w:r>
      <w:r w:rsidR="00BE6F84">
        <w:rPr>
          <w:sz w:val="26"/>
          <w:szCs w:val="26"/>
          <w:lang w:bidi="ar-DZ"/>
        </w:rPr>
        <w:t>les justificatifs (</w:t>
      </w:r>
      <w:r w:rsidRPr="00BC72A0">
        <w:rPr>
          <w:sz w:val="26"/>
          <w:szCs w:val="26"/>
          <w:lang w:bidi="ar-DZ"/>
        </w:rPr>
        <w:t>les factures et les reçus</w:t>
      </w:r>
      <w:r w:rsidR="00BE6F84">
        <w:rPr>
          <w:sz w:val="26"/>
          <w:szCs w:val="26"/>
          <w:lang w:bidi="ar-DZ"/>
        </w:rPr>
        <w:t>)</w:t>
      </w:r>
      <w:r w:rsidRPr="00BC72A0">
        <w:rPr>
          <w:sz w:val="26"/>
          <w:szCs w:val="26"/>
          <w:lang w:bidi="ar-DZ"/>
        </w:rPr>
        <w:t xml:space="preserve"> </w:t>
      </w:r>
      <w:r w:rsidR="0000767B">
        <w:rPr>
          <w:sz w:val="26"/>
          <w:szCs w:val="26"/>
          <w:lang w:bidi="ar-DZ"/>
        </w:rPr>
        <w:t>afin d</w:t>
      </w:r>
      <w:r w:rsidRPr="00BC72A0">
        <w:rPr>
          <w:sz w:val="26"/>
          <w:szCs w:val="26"/>
          <w:lang w:bidi="ar-DZ"/>
        </w:rPr>
        <w:t>’accompli</w:t>
      </w:r>
      <w:r w:rsidR="0000767B">
        <w:rPr>
          <w:sz w:val="26"/>
          <w:szCs w:val="26"/>
          <w:lang w:bidi="ar-DZ"/>
        </w:rPr>
        <w:t>r</w:t>
      </w:r>
      <w:r w:rsidRPr="00BC72A0">
        <w:rPr>
          <w:sz w:val="26"/>
          <w:szCs w:val="26"/>
          <w:lang w:bidi="ar-DZ"/>
        </w:rPr>
        <w:t xml:space="preserve"> </w:t>
      </w:r>
      <w:r w:rsidR="0000767B">
        <w:rPr>
          <w:sz w:val="26"/>
          <w:szCs w:val="26"/>
          <w:lang w:bidi="ar-DZ"/>
        </w:rPr>
        <w:t>le</w:t>
      </w:r>
      <w:r w:rsidRPr="00BC72A0">
        <w:rPr>
          <w:sz w:val="26"/>
          <w:szCs w:val="26"/>
          <w:lang w:bidi="ar-DZ"/>
        </w:rPr>
        <w:t xml:space="preserve"> dossier</w:t>
      </w:r>
      <w:r>
        <w:rPr>
          <w:sz w:val="26"/>
          <w:szCs w:val="26"/>
          <w:lang w:bidi="ar-DZ"/>
        </w:rPr>
        <w:t>, l</w:t>
      </w:r>
      <w:r w:rsidRPr="00BC72A0">
        <w:rPr>
          <w:sz w:val="26"/>
          <w:szCs w:val="26"/>
          <w:lang w:bidi="ar-DZ"/>
        </w:rPr>
        <w:t xml:space="preserve">e remboursement s’effectuera à des taux et tarifs préalablement fixés par </w:t>
      </w:r>
      <w:smartTag w:uri="urn:schemas-microsoft-com:office:smarttags" w:element="PersonName">
        <w:smartTagPr>
          <w:attr w:name="ProductID" w:val="la CNAM."/>
        </w:smartTagPr>
        <w:r w:rsidRPr="00BC72A0">
          <w:rPr>
            <w:sz w:val="26"/>
            <w:szCs w:val="26"/>
            <w:lang w:bidi="ar-DZ"/>
          </w:rPr>
          <w:t>la CNAM.</w:t>
        </w:r>
      </w:smartTag>
    </w:p>
    <w:p xmlns:wp14="http://schemas.microsoft.com/office/word/2010/wordml" w:rsidR="00EE40F1" w:rsidP="00631D04" w:rsidRDefault="00EE40F1" w14:paraId="7E73BD89" wp14:textId="77777777">
      <w:pPr>
        <w:pStyle w:val="NormalWeb"/>
        <w:ind w:left="720"/>
        <w:jc w:val="both"/>
        <w:rPr>
          <w:sz w:val="26"/>
          <w:szCs w:val="26"/>
          <w:lang w:bidi="ar-DZ"/>
        </w:rPr>
      </w:pPr>
      <w:r>
        <w:rPr>
          <w:sz w:val="26"/>
          <w:szCs w:val="26"/>
          <w:lang w:bidi="ar-DZ"/>
        </w:rPr>
        <w:t>Lorsqu</w:t>
      </w:r>
      <w:r w:rsidR="00093354">
        <w:rPr>
          <w:sz w:val="26"/>
          <w:szCs w:val="26"/>
          <w:lang w:bidi="ar-DZ"/>
        </w:rPr>
        <w:t xml:space="preserve">e le montant à rembourser dépasse vingt mille ouguiyas (20 000 UM), le dossier doit être soumis à un contrôle systématique à </w:t>
      </w:r>
      <w:smartTag w:uri="urn:schemas-microsoft-com:office:smarttags" w:element="PersonName">
        <w:smartTagPr>
          <w:attr w:name="ProductID" w:val="la DACG"/>
        </w:smartTagPr>
        <w:r w:rsidR="00093354">
          <w:rPr>
            <w:sz w:val="26"/>
            <w:szCs w:val="26"/>
            <w:lang w:bidi="ar-DZ"/>
          </w:rPr>
          <w:t>la DACG</w:t>
        </w:r>
      </w:smartTag>
      <w:r w:rsidR="007A30CD">
        <w:rPr>
          <w:sz w:val="26"/>
          <w:szCs w:val="26"/>
          <w:lang w:bidi="ar-DZ"/>
        </w:rPr>
        <w:t>,</w:t>
      </w:r>
      <w:r>
        <w:rPr>
          <w:sz w:val="26"/>
          <w:szCs w:val="26"/>
          <w:lang w:bidi="ar-DZ"/>
        </w:rPr>
        <w:t xml:space="preserve"> c’est elle qui se chargera de la vérification du </w:t>
      </w:r>
      <w:r w:rsidR="00093354">
        <w:rPr>
          <w:sz w:val="26"/>
          <w:szCs w:val="26"/>
          <w:lang w:bidi="ar-DZ"/>
        </w:rPr>
        <w:t xml:space="preserve">fond de </w:t>
      </w:r>
      <w:r>
        <w:rPr>
          <w:sz w:val="26"/>
          <w:szCs w:val="26"/>
          <w:lang w:bidi="ar-DZ"/>
        </w:rPr>
        <w:t xml:space="preserve">dossier et sa conformité avec le bordereau préétablit par </w:t>
      </w:r>
      <w:smartTag w:uri="urn:schemas-microsoft-com:office:smarttags" w:element="PersonName">
        <w:smartTagPr>
          <w:attr w:name="ProductID" w:val="la DOS"/>
        </w:smartTagPr>
        <w:r>
          <w:rPr>
            <w:sz w:val="26"/>
            <w:szCs w:val="26"/>
            <w:lang w:bidi="ar-DZ"/>
          </w:rPr>
          <w:t>la DOS</w:t>
        </w:r>
      </w:smartTag>
      <w:r>
        <w:rPr>
          <w:sz w:val="26"/>
          <w:szCs w:val="26"/>
          <w:lang w:bidi="ar-DZ"/>
        </w:rPr>
        <w:t xml:space="preserve"> en vérifiant :</w:t>
      </w:r>
    </w:p>
    <w:p xmlns:wp14="http://schemas.microsoft.com/office/word/2010/wordml" w:rsidRPr="00DE41DE" w:rsidR="00EE40F1" w:rsidP="00631D04" w:rsidRDefault="00BE6F84" w14:paraId="365C7610" wp14:textId="77777777">
      <w:pPr>
        <w:pStyle w:val="Paragraphedeliste"/>
        <w:widowControl w:val="0"/>
        <w:numPr>
          <w:ilvl w:val="0"/>
          <w:numId w:val="11"/>
        </w:numPr>
        <w:spacing w:before="120" w:after="79" w:line="264" w:lineRule="auto"/>
        <w:ind w:left="993" w:hanging="284"/>
        <w:jc w:val="both"/>
        <w:rPr>
          <w:sz w:val="26"/>
          <w:szCs w:val="26"/>
        </w:rPr>
      </w:pPr>
      <w:r>
        <w:rPr>
          <w:sz w:val="26"/>
          <w:szCs w:val="26"/>
        </w:rPr>
        <w:t>Que le dossier est complet</w:t>
      </w:r>
      <w:r w:rsidR="00EE40F1">
        <w:rPr>
          <w:sz w:val="26"/>
          <w:szCs w:val="26"/>
        </w:rPr>
        <w:t xml:space="preserve"> (</w:t>
      </w:r>
      <w:r>
        <w:rPr>
          <w:sz w:val="26"/>
          <w:szCs w:val="26"/>
        </w:rPr>
        <w:t xml:space="preserve">présence de toutes les </w:t>
      </w:r>
      <w:r w:rsidR="00EE40F1">
        <w:rPr>
          <w:sz w:val="26"/>
          <w:szCs w:val="26"/>
        </w:rPr>
        <w:t xml:space="preserve">pièces justificatives) ;  </w:t>
      </w:r>
      <w:r w:rsidRPr="00BC72A0" w:rsidR="00EE40F1">
        <w:rPr>
          <w:sz w:val="26"/>
          <w:szCs w:val="26"/>
        </w:rPr>
        <w:t xml:space="preserve">  </w:t>
      </w:r>
    </w:p>
    <w:p xmlns:wp14="http://schemas.microsoft.com/office/word/2010/wordml" w:rsidR="00EE40F1" w:rsidP="00631D04" w:rsidRDefault="00EE40F1" w14:paraId="40D65E5A" wp14:textId="77777777">
      <w:pPr>
        <w:pStyle w:val="Paragraphedeliste"/>
        <w:widowControl w:val="0"/>
        <w:numPr>
          <w:ilvl w:val="0"/>
          <w:numId w:val="11"/>
        </w:numPr>
        <w:spacing w:before="120" w:after="79" w:line="264" w:lineRule="auto"/>
        <w:ind w:left="993" w:hanging="284"/>
        <w:jc w:val="both"/>
        <w:rPr>
          <w:sz w:val="26"/>
          <w:szCs w:val="26"/>
        </w:rPr>
      </w:pPr>
      <w:r>
        <w:rPr>
          <w:sz w:val="26"/>
          <w:szCs w:val="26"/>
        </w:rPr>
        <w:t xml:space="preserve">La conformité des factures et </w:t>
      </w:r>
      <w:r w:rsidR="00BE6F84">
        <w:rPr>
          <w:sz w:val="26"/>
          <w:szCs w:val="26"/>
        </w:rPr>
        <w:t xml:space="preserve">des </w:t>
      </w:r>
      <w:r>
        <w:rPr>
          <w:sz w:val="26"/>
          <w:szCs w:val="26"/>
        </w:rPr>
        <w:t>ordonnance</w:t>
      </w:r>
      <w:r w:rsidR="00BE6F84">
        <w:rPr>
          <w:sz w:val="26"/>
          <w:szCs w:val="26"/>
        </w:rPr>
        <w:t>s</w:t>
      </w:r>
      <w:r>
        <w:rPr>
          <w:sz w:val="26"/>
          <w:szCs w:val="26"/>
        </w:rPr>
        <w:t xml:space="preserve"> prescrit</w:t>
      </w:r>
      <w:r w:rsidR="00BE6F84">
        <w:rPr>
          <w:sz w:val="26"/>
          <w:szCs w:val="26"/>
        </w:rPr>
        <w:t>es</w:t>
      </w:r>
      <w:r>
        <w:rPr>
          <w:sz w:val="26"/>
          <w:szCs w:val="26"/>
        </w:rPr>
        <w:t xml:space="preserve"> par le médecin traitant ;</w:t>
      </w:r>
    </w:p>
    <w:p xmlns:wp14="http://schemas.microsoft.com/office/word/2010/wordml" w:rsidR="00EE40F1" w:rsidP="15874001" w:rsidRDefault="00EE40F1" wp14:textId="77777777" w14:paraId="62EBF3C5">
      <w:pPr>
        <w:pStyle w:val="Paragraphedeliste"/>
        <w:widowControl w:val="0"/>
        <w:numPr>
          <w:ilvl w:val="0"/>
          <w:numId w:val="11"/>
        </w:numPr>
        <w:spacing w:before="120" w:after="79" w:line="264" w:lineRule="auto"/>
        <w:ind w:left="993" w:hanging="284"/>
        <w:jc w:val="both"/>
        <w:rPr>
          <w:sz w:val="26"/>
          <w:szCs w:val="26"/>
          <w:lang w:bidi="ar-DZ"/>
        </w:rPr>
      </w:pPr>
      <w:r>
        <w:rPr>
          <w:sz w:val="26"/>
          <w:szCs w:val="26"/>
        </w:rPr>
        <w:t xml:space="preserve">Les taux et tarifs respectés par </w:t>
      </w:r>
      <w:smartTag w:uri="urn:schemas-microsoft-com:office:smarttags" w:element="PersonName">
        <w:smartTagPr>
          <w:attr w:name="ProductID" w:val="la DOS."/>
        </w:smartTagPr>
        <w:r>
          <w:rPr>
            <w:sz w:val="26"/>
            <w:szCs w:val="26"/>
          </w:rPr>
          <w:t>la DOS.</w:t>
        </w:r>
      </w:smartTag>
    </w:p>
    <w:p xmlns:wp14="http://schemas.microsoft.com/office/word/2010/wordml" w:rsidRPr="00BC72A0" w:rsidR="00EE40F1" w:rsidP="15874001" w:rsidRDefault="00EE40F1" w14:paraId="7507EFB8" wp14:textId="77777777">
      <w:pPr>
        <w:pStyle w:val="Normal"/>
        <w:widowControl w:val="0"/>
        <w:spacing w:before="120" w:after="79" w:line="264" w:lineRule="auto"/>
        <w:ind w:left="0"/>
        <w:jc w:val="both"/>
        <w:rPr>
          <w:sz w:val="24"/>
          <w:szCs w:val="24"/>
        </w:rPr>
      </w:pPr>
      <w:r w:rsidRPr="15874001">
        <w:rPr>
          <w:b w:val="1"/>
          <w:bCs w:val="1"/>
          <w:sz w:val="26"/>
          <w:szCs w:val="26"/>
          <w:lang w:bidi="ar-DZ"/>
        </w:rPr>
        <w:t xml:space="preserve">3)Le contrôle des tiers payant : </w:t>
      </w:r>
      <w:r w:rsidRPr="00BC72A0">
        <w:rPr>
          <w:sz w:val="26"/>
          <w:szCs w:val="26"/>
        </w:rPr>
        <w:t xml:space="preserve">Lors de la demande de règlement, l’établissement prestataire </w:t>
      </w:r>
      <w:r>
        <w:rPr>
          <w:sz w:val="26"/>
          <w:szCs w:val="26"/>
        </w:rPr>
        <w:t>envoie</w:t>
      </w:r>
      <w:r w:rsidRPr="00BC72A0">
        <w:rPr>
          <w:sz w:val="26"/>
          <w:szCs w:val="26"/>
        </w:rPr>
        <w:t xml:space="preserve"> à </w:t>
      </w:r>
      <w:smartTag w:uri="urn:schemas-microsoft-com:office:smarttags" w:element="PersonName">
        <w:smartTagPr>
          <w:attr w:name="ProductID" w:val="la DOS"/>
        </w:smartTagPr>
        <w:r w:rsidRPr="00BC72A0">
          <w:rPr>
            <w:sz w:val="26"/>
            <w:szCs w:val="26"/>
          </w:rPr>
          <w:t>la DOS</w:t>
        </w:r>
      </w:smartTag>
      <w:r w:rsidRPr="00BC72A0">
        <w:rPr>
          <w:sz w:val="26"/>
          <w:szCs w:val="26"/>
        </w:rPr>
        <w:t xml:space="preserve"> un dossier </w:t>
      </w:r>
      <w:r w:rsidR="00077EC0">
        <w:rPr>
          <w:sz w:val="26"/>
          <w:szCs w:val="26"/>
        </w:rPr>
        <w:t xml:space="preserve">complet </w:t>
      </w:r>
      <w:r w:rsidRPr="00BC72A0">
        <w:rPr>
          <w:sz w:val="26"/>
          <w:szCs w:val="26"/>
        </w:rPr>
        <w:t>bien détaillé</w:t>
      </w:r>
      <w:r>
        <w:rPr>
          <w:sz w:val="26"/>
          <w:szCs w:val="26"/>
        </w:rPr>
        <w:t>,</w:t>
      </w:r>
      <w:r w:rsidRPr="00BC72A0">
        <w:rPr>
          <w:sz w:val="26"/>
          <w:szCs w:val="26"/>
        </w:rPr>
        <w:t xml:space="preserve"> </w:t>
      </w:r>
      <w:r>
        <w:rPr>
          <w:sz w:val="26"/>
          <w:szCs w:val="26"/>
        </w:rPr>
        <w:t xml:space="preserve">renfermant l’ensemble des pièces </w:t>
      </w:r>
      <w:r w:rsidR="004C19C8">
        <w:rPr>
          <w:sz w:val="26"/>
          <w:szCs w:val="26"/>
        </w:rPr>
        <w:t>qui justifient</w:t>
      </w:r>
      <w:r w:rsidRPr="00BC72A0">
        <w:rPr>
          <w:sz w:val="26"/>
          <w:szCs w:val="26"/>
        </w:rPr>
        <w:t xml:space="preserve"> </w:t>
      </w:r>
      <w:r>
        <w:rPr>
          <w:sz w:val="26"/>
          <w:szCs w:val="26"/>
        </w:rPr>
        <w:t xml:space="preserve">qu’il a bien </w:t>
      </w:r>
      <w:r w:rsidRPr="00BC72A0">
        <w:rPr>
          <w:sz w:val="26"/>
          <w:szCs w:val="26"/>
        </w:rPr>
        <w:t>fournis</w:t>
      </w:r>
      <w:r>
        <w:rPr>
          <w:sz w:val="26"/>
          <w:szCs w:val="26"/>
        </w:rPr>
        <w:t xml:space="preserve"> d</w:t>
      </w:r>
      <w:r w:rsidRPr="00BC72A0">
        <w:rPr>
          <w:sz w:val="26"/>
          <w:szCs w:val="26"/>
        </w:rPr>
        <w:t xml:space="preserve">es soins </w:t>
      </w:r>
      <w:r>
        <w:rPr>
          <w:sz w:val="26"/>
          <w:szCs w:val="26"/>
        </w:rPr>
        <w:t xml:space="preserve">aux assurés de </w:t>
      </w:r>
      <w:smartTag w:uri="urn:schemas-microsoft-com:office:smarttags" w:element="PersonName">
        <w:smartTagPr>
          <w:attr w:name="ProductID" w:val="la CNAM. Ce"/>
        </w:smartTagPr>
        <w:r>
          <w:rPr>
            <w:sz w:val="26"/>
            <w:szCs w:val="26"/>
          </w:rPr>
          <w:t>la CNAM.</w:t>
        </w:r>
        <w:r w:rsidRPr="00BC72A0">
          <w:rPr>
            <w:sz w:val="26"/>
            <w:szCs w:val="26"/>
          </w:rPr>
          <w:t xml:space="preserve"> </w:t>
        </w:r>
        <w:r w:rsidR="007A30CD">
          <w:rPr>
            <w:sz w:val="26"/>
            <w:szCs w:val="26"/>
          </w:rPr>
          <w:t>C</w:t>
        </w:r>
        <w:r>
          <w:rPr>
            <w:sz w:val="26"/>
            <w:szCs w:val="26"/>
          </w:rPr>
          <w:t>e</w:t>
        </w:r>
      </w:smartTag>
      <w:r w:rsidRPr="00BC72A0">
        <w:rPr>
          <w:sz w:val="26"/>
          <w:szCs w:val="26"/>
        </w:rPr>
        <w:t xml:space="preserve"> dossier </w:t>
      </w:r>
      <w:r w:rsidR="007A30CD">
        <w:rPr>
          <w:sz w:val="26"/>
          <w:szCs w:val="26"/>
        </w:rPr>
        <w:t>est</w:t>
      </w:r>
      <w:r w:rsidRPr="00BC72A0">
        <w:rPr>
          <w:sz w:val="26"/>
          <w:szCs w:val="26"/>
        </w:rPr>
        <w:t xml:space="preserve"> composé</w:t>
      </w:r>
      <w:r w:rsidR="004C19C8">
        <w:rPr>
          <w:sz w:val="26"/>
          <w:szCs w:val="26"/>
        </w:rPr>
        <w:t xml:space="preserve"> de</w:t>
      </w:r>
      <w:r w:rsidRPr="00BC72A0">
        <w:rPr>
          <w:sz w:val="26"/>
          <w:szCs w:val="26"/>
        </w:rPr>
        <w:t> :</w:t>
      </w:r>
    </w:p>
    <w:p xmlns:wp14="http://schemas.microsoft.com/office/word/2010/wordml" w:rsidRPr="00BC72A0" w:rsidR="00EE40F1" w:rsidP="00631D04" w:rsidRDefault="00EE40F1" w14:paraId="29D6B04F" wp14:textId="77777777">
      <w:pPr>
        <w:pStyle w:val="Paragraphedeliste"/>
        <w:widowControl w:val="0"/>
        <w:spacing w:before="120" w:after="79" w:line="264" w:lineRule="auto"/>
        <w:jc w:val="both"/>
        <w:rPr>
          <w:sz w:val="26"/>
          <w:szCs w:val="26"/>
        </w:rPr>
      </w:pPr>
      <w:r w:rsidRPr="00BC72A0">
        <w:rPr>
          <w:sz w:val="26"/>
          <w:szCs w:val="26"/>
        </w:rPr>
        <w:t xml:space="preserve"> </w:t>
      </w:r>
    </w:p>
    <w:p xmlns:wp14="http://schemas.microsoft.com/office/word/2010/wordml" w:rsidRPr="00BC72A0" w:rsidR="00EE40F1" w:rsidP="00631D04" w:rsidRDefault="004C19C8" w14:paraId="70EC8033" wp14:textId="77777777">
      <w:pPr>
        <w:pStyle w:val="NormalWeb"/>
        <w:numPr>
          <w:ilvl w:val="0"/>
          <w:numId w:val="11"/>
        </w:numPr>
        <w:ind w:left="1276" w:hanging="425"/>
        <w:jc w:val="both"/>
        <w:rPr>
          <w:sz w:val="26"/>
          <w:szCs w:val="26"/>
        </w:rPr>
      </w:pPr>
      <w:r>
        <w:rPr>
          <w:sz w:val="26"/>
          <w:szCs w:val="26"/>
        </w:rPr>
        <w:t>Les f</w:t>
      </w:r>
      <w:r w:rsidRPr="00BC72A0" w:rsidR="00EE40F1">
        <w:rPr>
          <w:sz w:val="26"/>
          <w:szCs w:val="26"/>
        </w:rPr>
        <w:t>actures originales détaillées mentionnant les DRG ou actes ;</w:t>
      </w:r>
    </w:p>
    <w:p xmlns:wp14="http://schemas.microsoft.com/office/word/2010/wordml" w:rsidRPr="00BC72A0" w:rsidR="00EE40F1" w:rsidP="00631D04" w:rsidRDefault="00EE40F1" w14:paraId="04A5154D" wp14:textId="77777777">
      <w:pPr>
        <w:pStyle w:val="NormalWeb"/>
        <w:numPr>
          <w:ilvl w:val="0"/>
          <w:numId w:val="11"/>
        </w:numPr>
        <w:ind w:left="1276" w:hanging="425"/>
        <w:jc w:val="both"/>
        <w:rPr>
          <w:sz w:val="26"/>
          <w:szCs w:val="26"/>
        </w:rPr>
      </w:pPr>
      <w:r w:rsidRPr="00BC72A0">
        <w:rPr>
          <w:sz w:val="26"/>
          <w:szCs w:val="26"/>
        </w:rPr>
        <w:t>L</w:t>
      </w:r>
      <w:r>
        <w:rPr>
          <w:sz w:val="26"/>
          <w:szCs w:val="26"/>
        </w:rPr>
        <w:t>es</w:t>
      </w:r>
      <w:r w:rsidRPr="00BC72A0">
        <w:rPr>
          <w:sz w:val="26"/>
          <w:szCs w:val="26"/>
        </w:rPr>
        <w:t xml:space="preserve"> date</w:t>
      </w:r>
      <w:r>
        <w:rPr>
          <w:sz w:val="26"/>
          <w:szCs w:val="26"/>
        </w:rPr>
        <w:t>s</w:t>
      </w:r>
      <w:r w:rsidRPr="00BC72A0">
        <w:rPr>
          <w:sz w:val="26"/>
          <w:szCs w:val="26"/>
        </w:rPr>
        <w:t xml:space="preserve"> et les durées d’hospitalisation ; </w:t>
      </w:r>
    </w:p>
    <w:p xmlns:wp14="http://schemas.microsoft.com/office/word/2010/wordml" w:rsidRPr="00BC72A0" w:rsidR="00EE40F1" w:rsidP="00631D04" w:rsidRDefault="00EE40F1" w14:paraId="2C7E1B30" wp14:textId="77777777">
      <w:pPr>
        <w:pStyle w:val="NormalWeb"/>
        <w:numPr>
          <w:ilvl w:val="0"/>
          <w:numId w:val="11"/>
        </w:numPr>
        <w:ind w:left="1276" w:hanging="425"/>
        <w:jc w:val="both"/>
        <w:rPr>
          <w:sz w:val="26"/>
          <w:szCs w:val="26"/>
        </w:rPr>
      </w:pPr>
      <w:r w:rsidRPr="00BC72A0">
        <w:rPr>
          <w:sz w:val="26"/>
          <w:szCs w:val="26"/>
        </w:rPr>
        <w:t>L</w:t>
      </w:r>
      <w:r>
        <w:rPr>
          <w:sz w:val="26"/>
          <w:szCs w:val="26"/>
        </w:rPr>
        <w:t>es</w:t>
      </w:r>
      <w:r w:rsidRPr="00BC72A0">
        <w:rPr>
          <w:sz w:val="26"/>
          <w:szCs w:val="26"/>
        </w:rPr>
        <w:t xml:space="preserve"> </w:t>
      </w:r>
      <w:r w:rsidRPr="00BC72A0" w:rsidR="00077EC0">
        <w:rPr>
          <w:sz w:val="26"/>
          <w:szCs w:val="26"/>
        </w:rPr>
        <w:t>f</w:t>
      </w:r>
      <w:r w:rsidR="00077EC0">
        <w:rPr>
          <w:sz w:val="26"/>
          <w:szCs w:val="26"/>
        </w:rPr>
        <w:t>euill</w:t>
      </w:r>
      <w:r w:rsidRPr="00BC72A0" w:rsidR="00077EC0">
        <w:rPr>
          <w:sz w:val="26"/>
          <w:szCs w:val="26"/>
        </w:rPr>
        <w:t>e</w:t>
      </w:r>
      <w:r w:rsidR="00077EC0">
        <w:rPr>
          <w:sz w:val="26"/>
          <w:szCs w:val="26"/>
        </w:rPr>
        <w:t>s</w:t>
      </w:r>
      <w:r w:rsidRPr="00BC72A0">
        <w:rPr>
          <w:sz w:val="26"/>
          <w:szCs w:val="26"/>
        </w:rPr>
        <w:t xml:space="preserve"> de soins remplie, datée</w:t>
      </w:r>
      <w:r>
        <w:rPr>
          <w:sz w:val="26"/>
          <w:szCs w:val="26"/>
        </w:rPr>
        <w:t>s</w:t>
      </w:r>
      <w:r w:rsidRPr="00BC72A0">
        <w:rPr>
          <w:sz w:val="26"/>
          <w:szCs w:val="26"/>
        </w:rPr>
        <w:t>, signée</w:t>
      </w:r>
      <w:r>
        <w:rPr>
          <w:sz w:val="26"/>
          <w:szCs w:val="26"/>
        </w:rPr>
        <w:t>s</w:t>
      </w:r>
      <w:r w:rsidRPr="00BC72A0">
        <w:rPr>
          <w:sz w:val="26"/>
          <w:szCs w:val="26"/>
        </w:rPr>
        <w:t xml:space="preserve"> et cachetée</w:t>
      </w:r>
      <w:r>
        <w:rPr>
          <w:sz w:val="26"/>
          <w:szCs w:val="26"/>
        </w:rPr>
        <w:t>s</w:t>
      </w:r>
      <w:r w:rsidRPr="00BC72A0">
        <w:rPr>
          <w:sz w:val="26"/>
          <w:szCs w:val="26"/>
        </w:rPr>
        <w:t> ;</w:t>
      </w:r>
    </w:p>
    <w:p xmlns:wp14="http://schemas.microsoft.com/office/word/2010/wordml" w:rsidRPr="00BC72A0" w:rsidR="00EE40F1" w:rsidP="00631D04" w:rsidRDefault="00EE40F1" w14:paraId="10CD2890" wp14:textId="77777777">
      <w:pPr>
        <w:pStyle w:val="NormalWeb"/>
        <w:numPr>
          <w:ilvl w:val="0"/>
          <w:numId w:val="11"/>
        </w:numPr>
        <w:ind w:left="1276" w:hanging="425"/>
        <w:jc w:val="both"/>
        <w:rPr>
          <w:sz w:val="26"/>
          <w:szCs w:val="26"/>
        </w:rPr>
      </w:pPr>
      <w:r w:rsidRPr="00BC72A0">
        <w:rPr>
          <w:sz w:val="26"/>
          <w:szCs w:val="26"/>
        </w:rPr>
        <w:t xml:space="preserve">Les photocopies </w:t>
      </w:r>
      <w:r w:rsidRPr="0075015E">
        <w:rPr>
          <w:sz w:val="26"/>
          <w:szCs w:val="26"/>
        </w:rPr>
        <w:t xml:space="preserve">des pages du livret correspondantes à l’assuré principal </w:t>
      </w:r>
      <w:r>
        <w:rPr>
          <w:sz w:val="26"/>
          <w:szCs w:val="26"/>
        </w:rPr>
        <w:t>ainsi que</w:t>
      </w:r>
      <w:r w:rsidRPr="00BC72A0">
        <w:rPr>
          <w:sz w:val="26"/>
          <w:szCs w:val="26"/>
        </w:rPr>
        <w:t xml:space="preserve"> le patient. </w:t>
      </w:r>
    </w:p>
    <w:p xmlns:wp14="http://schemas.microsoft.com/office/word/2010/wordml" w:rsidRPr="00BC72A0" w:rsidR="00EE40F1" w:rsidP="00631D04" w:rsidRDefault="00EE40F1" w14:paraId="1EE1EA3D" wp14:textId="77777777">
      <w:pPr>
        <w:pStyle w:val="NormalWeb"/>
        <w:numPr>
          <w:ilvl w:val="0"/>
          <w:numId w:val="11"/>
        </w:numPr>
        <w:ind w:left="1276" w:hanging="425"/>
        <w:jc w:val="both"/>
        <w:rPr>
          <w:sz w:val="26"/>
          <w:szCs w:val="26"/>
        </w:rPr>
      </w:pPr>
      <w:r w:rsidRPr="00BC72A0">
        <w:rPr>
          <w:sz w:val="26"/>
          <w:szCs w:val="26"/>
        </w:rPr>
        <w:t>Les bordereaux récapitulatifs ;</w:t>
      </w:r>
    </w:p>
    <w:p xmlns:wp14="http://schemas.microsoft.com/office/word/2010/wordml" w:rsidRPr="009D2D1C" w:rsidR="00EE40F1" w:rsidP="00631D04" w:rsidRDefault="00EE40F1" w14:paraId="067D837E" wp14:textId="77777777">
      <w:pPr>
        <w:pStyle w:val="Paragraphedeliste"/>
        <w:widowControl w:val="0"/>
        <w:spacing w:before="120" w:after="79" w:line="264" w:lineRule="auto"/>
        <w:jc w:val="both"/>
        <w:rPr>
          <w:sz w:val="26"/>
          <w:szCs w:val="26"/>
        </w:rPr>
      </w:pPr>
      <w:r w:rsidRPr="009D2D1C">
        <w:rPr>
          <w:sz w:val="26"/>
          <w:szCs w:val="26"/>
        </w:rPr>
        <w:t>Après l’établissement du bordereau</w:t>
      </w:r>
      <w:r w:rsidRPr="001E5DD2">
        <w:rPr>
          <w:sz w:val="26"/>
          <w:szCs w:val="26"/>
        </w:rPr>
        <w:t xml:space="preserve"> </w:t>
      </w:r>
      <w:r w:rsidR="004C19C8">
        <w:rPr>
          <w:sz w:val="26"/>
          <w:szCs w:val="26"/>
        </w:rPr>
        <w:t>fix</w:t>
      </w:r>
      <w:r>
        <w:rPr>
          <w:sz w:val="26"/>
          <w:szCs w:val="26"/>
        </w:rPr>
        <w:t>ant</w:t>
      </w:r>
      <w:r w:rsidRPr="009D2D1C">
        <w:rPr>
          <w:sz w:val="26"/>
          <w:szCs w:val="26"/>
        </w:rPr>
        <w:t xml:space="preserve"> l’ensemble des mo</w:t>
      </w:r>
      <w:r w:rsidR="004C19C8">
        <w:rPr>
          <w:sz w:val="26"/>
          <w:szCs w:val="26"/>
        </w:rPr>
        <w:t>ntants qui doivent être payés à l’établissement</w:t>
      </w:r>
      <w:r w:rsidRPr="009D2D1C">
        <w:rPr>
          <w:sz w:val="26"/>
          <w:szCs w:val="26"/>
        </w:rPr>
        <w:t xml:space="preserve"> prestataire, </w:t>
      </w:r>
      <w:smartTag w:uri="urn:schemas-microsoft-com:office:smarttags" w:element="PersonName">
        <w:smartTagPr>
          <w:attr w:name="ProductID" w:val="la DOS"/>
        </w:smartTagPr>
        <w:r w:rsidRPr="009D2D1C">
          <w:rPr>
            <w:sz w:val="26"/>
            <w:szCs w:val="26"/>
          </w:rPr>
          <w:t>la DOS</w:t>
        </w:r>
      </w:smartTag>
      <w:r w:rsidRPr="009D2D1C">
        <w:rPr>
          <w:sz w:val="26"/>
          <w:szCs w:val="26"/>
        </w:rPr>
        <w:t xml:space="preserve"> envoie ce dossier à </w:t>
      </w:r>
      <w:smartTag w:uri="urn:schemas-microsoft-com:office:smarttags" w:element="PersonName">
        <w:smartTagPr>
          <w:attr w:name="ProductID" w:val="la DACG"/>
        </w:smartTagPr>
        <w:r w:rsidRPr="009D2D1C">
          <w:rPr>
            <w:sz w:val="26"/>
            <w:szCs w:val="26"/>
          </w:rPr>
          <w:t>la DACG</w:t>
        </w:r>
      </w:smartTag>
      <w:r w:rsidRPr="009D2D1C">
        <w:rPr>
          <w:sz w:val="26"/>
          <w:szCs w:val="26"/>
        </w:rPr>
        <w:t xml:space="preserve"> qui </w:t>
      </w:r>
      <w:r w:rsidR="007A30CD">
        <w:rPr>
          <w:sz w:val="26"/>
          <w:szCs w:val="26"/>
        </w:rPr>
        <w:t xml:space="preserve">à son tour </w:t>
      </w:r>
      <w:r w:rsidRPr="009D2D1C">
        <w:rPr>
          <w:sz w:val="26"/>
          <w:szCs w:val="26"/>
        </w:rPr>
        <w:t>va vérifier </w:t>
      </w:r>
      <w:r>
        <w:rPr>
          <w:sz w:val="26"/>
          <w:szCs w:val="26"/>
        </w:rPr>
        <w:t xml:space="preserve">la conformité du net à payer prévu en vérifiant </w:t>
      </w:r>
      <w:r w:rsidRPr="009D2D1C">
        <w:rPr>
          <w:sz w:val="26"/>
          <w:szCs w:val="26"/>
        </w:rPr>
        <w:t>:</w:t>
      </w:r>
    </w:p>
    <w:p xmlns:wp14="http://schemas.microsoft.com/office/word/2010/wordml" w:rsidRPr="00BD7EF1" w:rsidR="00EE40F1" w:rsidP="00631D04" w:rsidRDefault="00EE40F1" w14:paraId="1E233E5A" wp14:textId="77777777">
      <w:pPr>
        <w:pStyle w:val="NormalWeb"/>
        <w:numPr>
          <w:ilvl w:val="0"/>
          <w:numId w:val="11"/>
        </w:numPr>
        <w:ind w:left="1276" w:hanging="425"/>
        <w:jc w:val="both"/>
        <w:rPr>
          <w:sz w:val="26"/>
          <w:szCs w:val="26"/>
        </w:rPr>
      </w:pPr>
      <w:r>
        <w:rPr>
          <w:sz w:val="26"/>
          <w:szCs w:val="26"/>
        </w:rPr>
        <w:t>Est-ce qu’une imputation n’a pas été effectu</w:t>
      </w:r>
      <w:r w:rsidR="004C19C8">
        <w:rPr>
          <w:sz w:val="26"/>
          <w:szCs w:val="26"/>
        </w:rPr>
        <w:t>ée</w:t>
      </w:r>
      <w:r>
        <w:rPr>
          <w:sz w:val="26"/>
          <w:szCs w:val="26"/>
        </w:rPr>
        <w:t xml:space="preserve"> plusieurs fois ;</w:t>
      </w:r>
    </w:p>
    <w:p xmlns:wp14="http://schemas.microsoft.com/office/word/2010/wordml" w:rsidRPr="00BD7EF1" w:rsidR="00EE40F1" w:rsidP="00631D04" w:rsidRDefault="00EE40F1" w14:paraId="3DC68365" wp14:textId="77777777">
      <w:pPr>
        <w:pStyle w:val="NormalWeb"/>
        <w:numPr>
          <w:ilvl w:val="0"/>
          <w:numId w:val="11"/>
        </w:numPr>
        <w:ind w:left="1276" w:hanging="425"/>
        <w:jc w:val="both"/>
        <w:rPr>
          <w:sz w:val="26"/>
          <w:szCs w:val="26"/>
        </w:rPr>
      </w:pPr>
      <w:r>
        <w:rPr>
          <w:sz w:val="26"/>
          <w:szCs w:val="26"/>
        </w:rPr>
        <w:t xml:space="preserve">Est-ce que tous les patients sont des assurés de </w:t>
      </w:r>
      <w:smartTag w:uri="urn:schemas-microsoft-com:office:smarttags" w:element="PersonName">
        <w:smartTagPr>
          <w:attr w:name="ProductID" w:val="la CNAM"/>
        </w:smartTagPr>
        <w:r>
          <w:rPr>
            <w:sz w:val="26"/>
            <w:szCs w:val="26"/>
          </w:rPr>
          <w:t>la CNAM</w:t>
        </w:r>
      </w:smartTag>
      <w:r>
        <w:rPr>
          <w:sz w:val="26"/>
          <w:szCs w:val="26"/>
        </w:rPr>
        <w:t> ;</w:t>
      </w:r>
    </w:p>
    <w:p xmlns:wp14="http://schemas.microsoft.com/office/word/2010/wordml" w:rsidRPr="00BD7EF1" w:rsidR="00EE40F1" w:rsidP="00631D04" w:rsidRDefault="00EE40F1" w14:paraId="34349F31" wp14:textId="77777777">
      <w:pPr>
        <w:pStyle w:val="NormalWeb"/>
        <w:numPr>
          <w:ilvl w:val="0"/>
          <w:numId w:val="11"/>
        </w:numPr>
        <w:ind w:left="1276" w:hanging="425"/>
        <w:jc w:val="both"/>
        <w:rPr>
          <w:sz w:val="26"/>
          <w:szCs w:val="26"/>
        </w:rPr>
      </w:pPr>
      <w:r>
        <w:rPr>
          <w:sz w:val="26"/>
          <w:szCs w:val="26"/>
        </w:rPr>
        <w:t xml:space="preserve">La conformité entre le montant facturé et le net à payer prévu par </w:t>
      </w:r>
      <w:smartTag w:uri="urn:schemas-microsoft-com:office:smarttags" w:element="PersonName">
        <w:smartTagPr>
          <w:attr w:name="ProductID" w:val="la DOS."/>
        </w:smartTagPr>
        <w:r>
          <w:rPr>
            <w:sz w:val="26"/>
            <w:szCs w:val="26"/>
          </w:rPr>
          <w:t>la DOS.</w:t>
        </w:r>
      </w:smartTag>
    </w:p>
    <w:p xmlns:wp14="http://schemas.microsoft.com/office/word/2010/wordml" w:rsidRPr="005C66ED" w:rsidR="005C66ED" w:rsidP="15874001" w:rsidRDefault="005C66ED" w14:paraId="6296217D" wp14:textId="03758923">
      <w:pPr>
        <w:pStyle w:val="Normal"/>
        <w:widowControl w:val="0"/>
        <w:spacing w:before="120" w:after="79" w:line="264" w:lineRule="auto"/>
        <w:ind w:left="0"/>
        <w:jc w:val="both"/>
        <w:rPr>
          <w:sz w:val="24"/>
          <w:szCs w:val="24"/>
        </w:rPr>
      </w:pPr>
      <w:r w:rsidRPr="15874001" w:rsidR="15874001">
        <w:rPr>
          <w:b w:val="1"/>
          <w:bCs w:val="1"/>
          <w:sz w:val="26"/>
          <w:szCs w:val="26"/>
          <w:lang w:bidi="ar-DZ"/>
        </w:rPr>
        <w:t xml:space="preserve">4)Le contrôle des sinistres étrangers : </w:t>
      </w:r>
    </w:p>
    <w:p xmlns:wp14="http://schemas.microsoft.com/office/word/2010/wordml" w:rsidRPr="00D82F59" w:rsidR="005C66ED" w:rsidP="15874001" w:rsidRDefault="005C66ED" wp14:textId="77777777" w14:paraId="2B0753EC">
      <w:pPr>
        <w:pStyle w:val="Normal"/>
        <w:widowControl w:val="0"/>
        <w:spacing w:before="120" w:after="79" w:line="264" w:lineRule="auto"/>
        <w:ind w:left="0"/>
        <w:jc w:val="both"/>
        <w:rPr>
          <w:sz w:val="24"/>
          <w:szCs w:val="24"/>
        </w:rPr>
      </w:pPr>
      <w:r w:rsidRPr="15874001">
        <w:rPr>
          <w:b w:val="1"/>
          <w:bCs w:val="1"/>
          <w:sz w:val="26"/>
          <w:szCs w:val="26"/>
          <w:lang w:bidi="ar-DZ"/>
        </w:rPr>
        <w:t xml:space="preserve">a)Remboursement étranger : </w:t>
      </w:r>
    </w:p>
    <w:p xmlns:wp14="http://schemas.microsoft.com/office/word/2010/wordml" w:rsidRPr="00D82F59" w:rsidR="005C66ED" w:rsidP="15874001" w:rsidRDefault="005C66ED" w14:paraId="2352B5A3" wp14:textId="77777777">
      <w:pPr>
        <w:pStyle w:val="Normal"/>
        <w:widowControl w:val="0"/>
        <w:spacing w:before="120" w:after="79" w:line="264" w:lineRule="auto"/>
        <w:ind w:left="0"/>
        <w:jc w:val="both"/>
        <w:rPr>
          <w:sz w:val="24"/>
          <w:szCs w:val="24"/>
        </w:rPr>
      </w:pPr>
      <w:r w:rsidRPr="00D82F59">
        <w:rPr>
          <w:sz w:val="26"/>
          <w:szCs w:val="26"/>
        </w:rPr>
        <w:t xml:space="preserve">Pour être évacué le patient doit présenter à </w:t>
      </w:r>
      <w:smartTag w:uri="urn:schemas-microsoft-com:office:smarttags" w:element="PersonName">
        <w:smartTagPr>
          <w:attr w:name="ProductID" w:val="la Direction"/>
        </w:smartTagPr>
        <w:r w:rsidRPr="00D82F59">
          <w:rPr>
            <w:sz w:val="26"/>
            <w:szCs w:val="26"/>
          </w:rPr>
          <w:t>la Direction</w:t>
        </w:r>
      </w:smartTag>
      <w:r w:rsidRPr="00D82F59">
        <w:rPr>
          <w:sz w:val="26"/>
          <w:szCs w:val="26"/>
        </w:rPr>
        <w:t xml:space="preserve"> des Prestations un dossier d’évacuation qui se compose </w:t>
      </w:r>
      <w:r>
        <w:rPr>
          <w:sz w:val="26"/>
          <w:szCs w:val="26"/>
        </w:rPr>
        <w:t xml:space="preserve">de </w:t>
      </w:r>
      <w:r w:rsidRPr="00D82F59">
        <w:rPr>
          <w:sz w:val="26"/>
          <w:szCs w:val="26"/>
        </w:rPr>
        <w:t>:</w:t>
      </w:r>
    </w:p>
    <w:p xmlns:wp14="http://schemas.microsoft.com/office/word/2010/wordml" w:rsidRPr="00D82F59" w:rsidR="005C66ED" w:rsidP="00631D04" w:rsidRDefault="005C66ED" w14:paraId="246C6852" wp14:textId="77777777">
      <w:pPr>
        <w:pStyle w:val="NormalWeb"/>
        <w:numPr>
          <w:ilvl w:val="0"/>
          <w:numId w:val="11"/>
        </w:numPr>
        <w:ind w:left="1276" w:hanging="425"/>
        <w:jc w:val="both"/>
        <w:rPr>
          <w:sz w:val="26"/>
          <w:szCs w:val="26"/>
        </w:rPr>
      </w:pPr>
      <w:r>
        <w:rPr>
          <w:sz w:val="26"/>
          <w:szCs w:val="26"/>
        </w:rPr>
        <w:t>U</w:t>
      </w:r>
      <w:r w:rsidRPr="00D82F59">
        <w:rPr>
          <w:sz w:val="26"/>
          <w:szCs w:val="26"/>
        </w:rPr>
        <w:t>n</w:t>
      </w:r>
      <w:r>
        <w:rPr>
          <w:sz w:val="26"/>
          <w:szCs w:val="26"/>
        </w:rPr>
        <w:t>e déclaration</w:t>
      </w:r>
      <w:r w:rsidRPr="00D82F59">
        <w:rPr>
          <w:sz w:val="26"/>
          <w:szCs w:val="26"/>
        </w:rPr>
        <w:t xml:space="preserve"> médical</w:t>
      </w:r>
      <w:r>
        <w:rPr>
          <w:sz w:val="26"/>
          <w:szCs w:val="26"/>
        </w:rPr>
        <w:t>e</w:t>
      </w:r>
      <w:r w:rsidRPr="00D82F59">
        <w:rPr>
          <w:sz w:val="26"/>
          <w:szCs w:val="26"/>
        </w:rPr>
        <w:t xml:space="preserve"> délivré</w:t>
      </w:r>
      <w:r>
        <w:rPr>
          <w:sz w:val="26"/>
          <w:szCs w:val="26"/>
        </w:rPr>
        <w:t>e</w:t>
      </w:r>
      <w:r w:rsidRPr="00D82F59">
        <w:rPr>
          <w:sz w:val="26"/>
          <w:szCs w:val="26"/>
        </w:rPr>
        <w:t xml:space="preserve"> par un spécialiste, indiquant l’urgence de l’évacuation et la pathologie pour laquelle le patient doit être évacué ;</w:t>
      </w:r>
    </w:p>
    <w:p xmlns:wp14="http://schemas.microsoft.com/office/word/2010/wordml" w:rsidRPr="00D82F59" w:rsidR="005C66ED" w:rsidP="00631D04" w:rsidRDefault="005C66ED" w14:paraId="112EA359" wp14:textId="38EC492F">
      <w:pPr>
        <w:pStyle w:val="NormalWeb"/>
        <w:numPr>
          <w:ilvl w:val="0"/>
          <w:numId w:val="11"/>
        </w:numPr>
        <w:ind w:left="1276" w:hanging="425"/>
        <w:jc w:val="both"/>
        <w:rPr>
          <w:sz w:val="26"/>
          <w:szCs w:val="26"/>
        </w:rPr>
      </w:pPr>
      <w:r w:rsidRPr="15874001" w:rsidR="15874001">
        <w:rPr>
          <w:sz w:val="26"/>
          <w:szCs w:val="26"/>
        </w:rPr>
        <w:t xml:space="preserve">Un résumé médical complet (actes biologiques, radiologiques, </w:t>
      </w:r>
      <w:r w:rsidRPr="15874001" w:rsidR="15874001">
        <w:rPr>
          <w:sz w:val="26"/>
          <w:szCs w:val="26"/>
        </w:rPr>
        <w:t>scanners,</w:t>
      </w:r>
      <w:r w:rsidRPr="15874001" w:rsidR="15874001">
        <w:rPr>
          <w:sz w:val="26"/>
          <w:szCs w:val="26"/>
        </w:rPr>
        <w:t>etc.</w:t>
      </w:r>
      <w:r w:rsidRPr="15874001" w:rsidR="15874001">
        <w:rPr>
          <w:sz w:val="26"/>
          <w:szCs w:val="26"/>
        </w:rPr>
        <w:t>) ;</w:t>
      </w:r>
    </w:p>
    <w:p xmlns:wp14="http://schemas.microsoft.com/office/word/2010/wordml" w:rsidRPr="00D82F59" w:rsidR="005C66ED" w:rsidP="00631D04" w:rsidRDefault="005C66ED" w14:paraId="72EBF541" wp14:textId="77777777">
      <w:pPr>
        <w:pStyle w:val="NormalWeb"/>
        <w:numPr>
          <w:ilvl w:val="0"/>
          <w:numId w:val="11"/>
        </w:numPr>
        <w:ind w:left="1276" w:hanging="425"/>
        <w:jc w:val="both"/>
        <w:rPr>
          <w:sz w:val="26"/>
          <w:szCs w:val="26"/>
        </w:rPr>
      </w:pPr>
      <w:r w:rsidRPr="00D82F59">
        <w:rPr>
          <w:sz w:val="26"/>
          <w:szCs w:val="26"/>
        </w:rPr>
        <w:t>Une photocopie de la page du livret correspondante à l’assuré principal et celle correspondante au patient ;</w:t>
      </w:r>
    </w:p>
    <w:p xmlns:wp14="http://schemas.microsoft.com/office/word/2010/wordml" w:rsidRPr="00D82F59" w:rsidR="005C66ED" w:rsidP="00631D04" w:rsidRDefault="005C66ED" w14:paraId="10BDACE6" wp14:textId="77777777">
      <w:pPr>
        <w:pStyle w:val="NormalWeb"/>
        <w:numPr>
          <w:ilvl w:val="0"/>
          <w:numId w:val="11"/>
        </w:numPr>
        <w:ind w:left="1276" w:hanging="425"/>
        <w:jc w:val="both"/>
        <w:rPr>
          <w:sz w:val="26"/>
          <w:szCs w:val="26"/>
        </w:rPr>
      </w:pPr>
      <w:r w:rsidRPr="00D82F59">
        <w:rPr>
          <w:sz w:val="26"/>
          <w:szCs w:val="26"/>
        </w:rPr>
        <w:t xml:space="preserve">D’une demande d’évacuation. </w:t>
      </w:r>
    </w:p>
    <w:p xmlns:wp14="http://schemas.microsoft.com/office/word/2010/wordml" w:rsidR="005C66ED" w:rsidP="00631D04" w:rsidRDefault="005C66ED" w14:paraId="056376A8" wp14:textId="77777777">
      <w:pPr>
        <w:ind w:left="714"/>
        <w:jc w:val="both"/>
        <w:rPr>
          <w:sz w:val="26"/>
          <w:szCs w:val="26"/>
          <w:lang w:bidi="ar-DZ"/>
        </w:rPr>
      </w:pPr>
      <w:r w:rsidRPr="00D82F59">
        <w:rPr>
          <w:sz w:val="26"/>
          <w:szCs w:val="26"/>
        </w:rPr>
        <w:t>A</w:t>
      </w:r>
      <w:r>
        <w:rPr>
          <w:sz w:val="26"/>
          <w:szCs w:val="26"/>
        </w:rPr>
        <w:t>près l’évaluation du</w:t>
      </w:r>
      <w:r w:rsidRPr="00D82F59">
        <w:rPr>
          <w:sz w:val="26"/>
          <w:szCs w:val="26"/>
        </w:rPr>
        <w:t xml:space="preserve"> dossier</w:t>
      </w:r>
      <w:r>
        <w:rPr>
          <w:sz w:val="26"/>
          <w:szCs w:val="26"/>
        </w:rPr>
        <w:t>,</w:t>
      </w:r>
      <w:r w:rsidRPr="00D82F59">
        <w:rPr>
          <w:sz w:val="26"/>
          <w:szCs w:val="26"/>
        </w:rPr>
        <w:t xml:space="preserve"> </w:t>
      </w:r>
      <w:smartTag w:uri="urn:schemas-microsoft-com:office:smarttags" w:element="PersonName">
        <w:smartTagPr>
          <w:attr w:name="ProductID" w:val="la DP"/>
        </w:smartTagPr>
        <w:r w:rsidRPr="00D82F59">
          <w:rPr>
            <w:sz w:val="26"/>
            <w:szCs w:val="26"/>
          </w:rPr>
          <w:t>la DP</w:t>
        </w:r>
      </w:smartTag>
      <w:r w:rsidRPr="00D82F59">
        <w:rPr>
          <w:sz w:val="26"/>
          <w:szCs w:val="26"/>
        </w:rPr>
        <w:t xml:space="preserve"> </w:t>
      </w:r>
      <w:r>
        <w:rPr>
          <w:sz w:val="26"/>
          <w:szCs w:val="26"/>
        </w:rPr>
        <w:t>le transmet accompagné</w:t>
      </w:r>
      <w:r w:rsidRPr="00D82F59">
        <w:rPr>
          <w:sz w:val="26"/>
          <w:szCs w:val="26"/>
        </w:rPr>
        <w:t xml:space="preserve"> </w:t>
      </w:r>
      <w:r>
        <w:rPr>
          <w:sz w:val="26"/>
          <w:szCs w:val="26"/>
        </w:rPr>
        <w:t>d’</w:t>
      </w:r>
      <w:r w:rsidRPr="00D82F59">
        <w:rPr>
          <w:sz w:val="26"/>
          <w:szCs w:val="26"/>
        </w:rPr>
        <w:t>un résumé</w:t>
      </w:r>
      <w:r>
        <w:rPr>
          <w:sz w:val="26"/>
          <w:szCs w:val="26"/>
        </w:rPr>
        <w:t xml:space="preserve"> (avis)</w:t>
      </w:r>
      <w:r w:rsidRPr="00D82F59">
        <w:rPr>
          <w:sz w:val="26"/>
          <w:szCs w:val="26"/>
        </w:rPr>
        <w:t xml:space="preserve"> médical au Conseil National de </w:t>
      </w:r>
      <w:smartTag w:uri="urn:schemas-microsoft-com:office:smarttags" w:element="PersonName">
        <w:smartTagPr>
          <w:attr w:name="ProductID" w:val="la Sant￩"/>
        </w:smartTagPr>
        <w:r w:rsidRPr="00D82F59">
          <w:rPr>
            <w:sz w:val="26"/>
            <w:szCs w:val="26"/>
          </w:rPr>
          <w:t>la Santé</w:t>
        </w:r>
      </w:smartTag>
      <w:r w:rsidRPr="00D82F59">
        <w:rPr>
          <w:sz w:val="26"/>
          <w:szCs w:val="26"/>
        </w:rPr>
        <w:t xml:space="preserve"> (qu</w:t>
      </w:r>
      <w:r>
        <w:rPr>
          <w:sz w:val="26"/>
          <w:szCs w:val="26"/>
        </w:rPr>
        <w:t>i se réunit une fois chaque deux</w:t>
      </w:r>
      <w:r w:rsidRPr="00D82F59">
        <w:rPr>
          <w:sz w:val="26"/>
          <w:szCs w:val="26"/>
        </w:rPr>
        <w:t xml:space="preserve"> semaines pour la sélection des dossiers).</w:t>
      </w:r>
      <w:r>
        <w:rPr>
          <w:sz w:val="26"/>
          <w:szCs w:val="26"/>
        </w:rPr>
        <w:t xml:space="preserve"> Le dossier</w:t>
      </w:r>
      <w:r w:rsidRPr="00D82F59">
        <w:rPr>
          <w:sz w:val="26"/>
          <w:szCs w:val="26"/>
        </w:rPr>
        <w:t xml:space="preserve"> sélectionné </w:t>
      </w:r>
      <w:r>
        <w:rPr>
          <w:sz w:val="26"/>
          <w:szCs w:val="26"/>
        </w:rPr>
        <w:t>doit être</w:t>
      </w:r>
      <w:r w:rsidRPr="00D82F59">
        <w:rPr>
          <w:sz w:val="26"/>
          <w:szCs w:val="26"/>
        </w:rPr>
        <w:t xml:space="preserve"> rendu à </w:t>
      </w:r>
      <w:smartTag w:uri="urn:schemas-microsoft-com:office:smarttags" w:element="PersonName">
        <w:smartTagPr>
          <w:attr w:name="ProductID" w:val="la Direction"/>
        </w:smartTagPr>
        <w:r w:rsidRPr="00D82F59">
          <w:rPr>
            <w:sz w:val="26"/>
            <w:szCs w:val="26"/>
          </w:rPr>
          <w:t>la Direction</w:t>
        </w:r>
      </w:smartTag>
      <w:r w:rsidRPr="00D82F59">
        <w:rPr>
          <w:sz w:val="26"/>
          <w:szCs w:val="26"/>
        </w:rPr>
        <w:t xml:space="preserve"> des Prestations pour faire l’ensemble des formalités nécessaires à l’évacuation du patient tel que la prise en charge, l’état de provision, le bordereau de billet, ……etc. </w:t>
      </w:r>
    </w:p>
    <w:p xmlns:wp14="http://schemas.microsoft.com/office/word/2010/wordml" w:rsidR="005C66ED" w:rsidP="00631D04" w:rsidRDefault="005C66ED" w14:paraId="6D98A12B" wp14:textId="77777777">
      <w:pPr>
        <w:ind w:left="720"/>
        <w:jc w:val="both"/>
        <w:rPr>
          <w:sz w:val="26"/>
          <w:szCs w:val="26"/>
          <w:lang w:bidi="ar-DZ"/>
        </w:rPr>
      </w:pPr>
    </w:p>
    <w:p xmlns:wp14="http://schemas.microsoft.com/office/word/2010/wordml" w:rsidR="005C66ED" w:rsidP="00631D04" w:rsidRDefault="005C66ED" w14:paraId="1AAAA570" wp14:textId="77777777">
      <w:pPr>
        <w:pStyle w:val="NormalWeb"/>
        <w:ind w:left="567"/>
        <w:jc w:val="both"/>
        <w:rPr>
          <w:sz w:val="26"/>
          <w:szCs w:val="26"/>
        </w:rPr>
      </w:pPr>
      <w:r w:rsidRPr="00687C02">
        <w:rPr>
          <w:sz w:val="26"/>
          <w:szCs w:val="26"/>
        </w:rPr>
        <w:t xml:space="preserve">Le contrôle s’effectue ainsi, lors de la réalisation de l’un des </w:t>
      </w:r>
      <w:r>
        <w:rPr>
          <w:sz w:val="26"/>
          <w:szCs w:val="26"/>
        </w:rPr>
        <w:t>cas suivants :</w:t>
      </w:r>
      <w:r w:rsidRPr="00687C02">
        <w:rPr>
          <w:sz w:val="26"/>
          <w:szCs w:val="26"/>
        </w:rPr>
        <w:t xml:space="preserve"> </w:t>
      </w:r>
    </w:p>
    <w:p xmlns:wp14="http://schemas.microsoft.com/office/word/2010/wordml" w:rsidR="005C66ED" w:rsidP="00631D04" w:rsidRDefault="005C66ED" w14:paraId="55E4D154" wp14:textId="77777777">
      <w:pPr>
        <w:pStyle w:val="NormalWeb"/>
        <w:numPr>
          <w:ilvl w:val="0"/>
          <w:numId w:val="11"/>
        </w:numPr>
        <w:ind w:left="1276" w:hanging="425"/>
        <w:jc w:val="both"/>
        <w:rPr>
          <w:sz w:val="26"/>
          <w:szCs w:val="26"/>
        </w:rPr>
      </w:pPr>
      <w:r>
        <w:rPr>
          <w:sz w:val="26"/>
          <w:szCs w:val="26"/>
        </w:rPr>
        <w:t>Dans le cas où</w:t>
      </w:r>
      <w:r w:rsidRPr="00BC72A0">
        <w:rPr>
          <w:sz w:val="26"/>
          <w:szCs w:val="26"/>
        </w:rPr>
        <w:t xml:space="preserve"> l’évacué a pris en charge </w:t>
      </w:r>
      <w:r>
        <w:rPr>
          <w:sz w:val="26"/>
          <w:szCs w:val="26"/>
        </w:rPr>
        <w:t xml:space="preserve">tout ou une partie de </w:t>
      </w:r>
      <w:r w:rsidRPr="00BC72A0">
        <w:rPr>
          <w:sz w:val="26"/>
          <w:szCs w:val="26"/>
        </w:rPr>
        <w:t>ses soins médicaux, il présente</w:t>
      </w:r>
      <w:r>
        <w:rPr>
          <w:sz w:val="26"/>
          <w:szCs w:val="26"/>
        </w:rPr>
        <w:t xml:space="preserve"> </w:t>
      </w:r>
      <w:r w:rsidRPr="00BC72A0">
        <w:rPr>
          <w:sz w:val="26"/>
          <w:szCs w:val="26"/>
        </w:rPr>
        <w:t xml:space="preserve">à </w:t>
      </w:r>
      <w:smartTag w:uri="urn:schemas-microsoft-com:office:smarttags" w:element="PersonName">
        <w:smartTagPr>
          <w:attr w:name="ProductID" w:val="la CNAM"/>
        </w:smartTagPr>
        <w:r w:rsidRPr="00BC72A0">
          <w:rPr>
            <w:sz w:val="26"/>
            <w:szCs w:val="26"/>
          </w:rPr>
          <w:t>la CNAM</w:t>
        </w:r>
      </w:smartTag>
      <w:r w:rsidRPr="00BC72A0">
        <w:rPr>
          <w:sz w:val="26"/>
          <w:szCs w:val="26"/>
        </w:rPr>
        <w:t xml:space="preserve"> toutes les pièces justificatives afin d’être rembourser à 100%</w:t>
      </w:r>
      <w:r>
        <w:rPr>
          <w:sz w:val="26"/>
          <w:szCs w:val="26"/>
        </w:rPr>
        <w:t xml:space="preserve">. </w:t>
      </w:r>
    </w:p>
    <w:p xmlns:wp14="http://schemas.microsoft.com/office/word/2010/wordml" w:rsidR="005C66ED" w:rsidP="00631D04" w:rsidRDefault="005C66ED" w14:paraId="64364C42" wp14:textId="59C670E0">
      <w:pPr>
        <w:pStyle w:val="NormalWeb"/>
        <w:numPr>
          <w:ilvl w:val="0"/>
          <w:numId w:val="11"/>
        </w:numPr>
        <w:ind w:left="1276" w:hanging="425"/>
        <w:jc w:val="both"/>
        <w:rPr>
          <w:sz w:val="26"/>
          <w:szCs w:val="26"/>
        </w:rPr>
      </w:pPr>
      <w:r w:rsidRPr="15874001" w:rsidR="15874001">
        <w:rPr>
          <w:sz w:val="26"/>
          <w:szCs w:val="26"/>
        </w:rPr>
        <w:t xml:space="preserve">Dans le cas où l’assuré se soigne à l’étranger sans être évacué, le remboursement </w:t>
      </w:r>
      <w:r w:rsidRPr="15874001" w:rsidR="15874001">
        <w:rPr>
          <w:sz w:val="26"/>
          <w:szCs w:val="26"/>
        </w:rPr>
        <w:t>s’effectuera en</w:t>
      </w:r>
      <w:r w:rsidRPr="15874001" w:rsidR="15874001">
        <w:rPr>
          <w:sz w:val="26"/>
          <w:szCs w:val="26"/>
        </w:rPr>
        <w:t xml:space="preserve"> respectant les taux et la tarification nationale.</w:t>
      </w:r>
    </w:p>
    <w:p xmlns:wp14="http://schemas.microsoft.com/office/word/2010/wordml" w:rsidR="005C66ED" w:rsidP="00631D04" w:rsidRDefault="005C66ED" w14:paraId="3E90513F" wp14:textId="32D0E22A">
      <w:pPr>
        <w:pStyle w:val="NormalWeb"/>
        <w:jc w:val="both"/>
        <w:rPr>
          <w:sz w:val="26"/>
          <w:szCs w:val="26"/>
        </w:rPr>
      </w:pPr>
      <w:r w:rsidRPr="15874001" w:rsidR="15874001">
        <w:rPr>
          <w:sz w:val="26"/>
          <w:szCs w:val="26"/>
        </w:rPr>
        <w:t xml:space="preserve">L’agent responsable de cette </w:t>
      </w:r>
      <w:r w:rsidRPr="15874001" w:rsidR="15874001">
        <w:rPr>
          <w:sz w:val="26"/>
          <w:szCs w:val="26"/>
        </w:rPr>
        <w:t>tâche</w:t>
      </w:r>
      <w:r w:rsidRPr="15874001" w:rsidR="15874001">
        <w:rPr>
          <w:sz w:val="26"/>
          <w:szCs w:val="26"/>
        </w:rPr>
        <w:t xml:space="preserve"> est tenu de vérifier :</w:t>
      </w:r>
    </w:p>
    <w:p xmlns:wp14="http://schemas.microsoft.com/office/word/2010/wordml" w:rsidR="005C66ED" w:rsidP="00631D04" w:rsidRDefault="005C66ED" w14:paraId="12BB96B8" wp14:textId="204D4DA4">
      <w:pPr>
        <w:pStyle w:val="NormalWeb"/>
        <w:numPr>
          <w:ilvl w:val="0"/>
          <w:numId w:val="11"/>
        </w:numPr>
        <w:jc w:val="both"/>
        <w:rPr>
          <w:sz w:val="26"/>
          <w:szCs w:val="26"/>
        </w:rPr>
      </w:pPr>
      <w:r w:rsidRPr="15874001" w:rsidR="15874001">
        <w:rPr>
          <w:sz w:val="26"/>
          <w:szCs w:val="26"/>
        </w:rPr>
        <w:t>Est-ce</w:t>
      </w:r>
      <w:r w:rsidRPr="15874001" w:rsidR="15874001">
        <w:rPr>
          <w:sz w:val="26"/>
          <w:szCs w:val="26"/>
        </w:rPr>
        <w:t xml:space="preserve"> que toutes les factures présentées concernent la pathologie pour la quel le patient a été évacué ?</w:t>
      </w:r>
    </w:p>
    <w:p w:rsidR="15874001" w:rsidP="15874001" w:rsidRDefault="15874001" w14:paraId="581B7EBD" w14:textId="0235D692">
      <w:pPr>
        <w:pStyle w:val="NormalWeb"/>
        <w:numPr>
          <w:ilvl w:val="0"/>
          <w:numId w:val="11"/>
        </w:numPr>
        <w:jc w:val="both"/>
        <w:rPr>
          <w:sz w:val="26"/>
          <w:szCs w:val="26"/>
        </w:rPr>
      </w:pPr>
      <w:r w:rsidRPr="15874001" w:rsidR="15874001">
        <w:rPr>
          <w:sz w:val="26"/>
          <w:szCs w:val="26"/>
        </w:rPr>
        <w:t xml:space="preserve">Est-ce que les médicaments facturés correspondent-ils à la prescription du médecin traitant ? </w:t>
      </w:r>
    </w:p>
    <w:p xmlns:wp14="http://schemas.microsoft.com/office/word/2010/wordml" w:rsidR="005C66ED" w:rsidP="00631D04" w:rsidRDefault="005C66ED" w14:paraId="2946DB82" wp14:textId="77777777">
      <w:pPr>
        <w:ind w:left="1068"/>
        <w:jc w:val="both"/>
        <w:rPr>
          <w:b/>
          <w:sz w:val="26"/>
          <w:szCs w:val="26"/>
          <w:lang w:bidi="ar-DZ"/>
        </w:rPr>
      </w:pPr>
    </w:p>
    <w:p xmlns:wp14="http://schemas.microsoft.com/office/word/2010/wordml" w:rsidRPr="00BC72A0" w:rsidR="005C66ED" w:rsidP="15874001" w:rsidRDefault="005C66ED" w14:paraId="5997CC1D" wp14:textId="56B9FE9E">
      <w:pPr>
        <w:pStyle w:val="Normal"/>
        <w:ind w:left="0"/>
        <w:jc w:val="both"/>
        <w:rPr>
          <w:b w:val="1"/>
          <w:bCs w:val="1"/>
          <w:sz w:val="24"/>
          <w:szCs w:val="24"/>
          <w:lang w:bidi="ar-DZ"/>
        </w:rPr>
      </w:pPr>
      <w:r w:rsidRPr="15874001" w:rsidR="15874001">
        <w:rPr>
          <w:b w:val="1"/>
          <w:bCs w:val="1"/>
          <w:sz w:val="26"/>
          <w:szCs w:val="26"/>
          <w:lang w:bidi="ar-DZ"/>
        </w:rPr>
        <w:t>B) La facturation étrangère</w:t>
      </w:r>
    </w:p>
    <w:p xmlns:wp14="http://schemas.microsoft.com/office/word/2010/wordml" w:rsidRPr="00BC72A0" w:rsidR="005C66ED" w:rsidP="00631D04" w:rsidRDefault="005C66ED" w14:paraId="73EABA4B" wp14:textId="122BE864">
      <w:pPr>
        <w:jc w:val="both"/>
        <w:rPr>
          <w:sz w:val="26"/>
          <w:szCs w:val="26"/>
        </w:rPr>
      </w:pPr>
      <w:r w:rsidRPr="15874001" w:rsidR="15874001">
        <w:rPr>
          <w:sz w:val="26"/>
          <w:szCs w:val="26"/>
        </w:rPr>
        <w:t xml:space="preserve">Dans le cadre du suivi de règlement des prestataires étrangers, l’agent responsable de cette </w:t>
      </w:r>
      <w:r w:rsidRPr="15874001" w:rsidR="15874001">
        <w:rPr>
          <w:sz w:val="26"/>
          <w:szCs w:val="26"/>
        </w:rPr>
        <w:t>tâche</w:t>
      </w:r>
      <w:r w:rsidRPr="15874001" w:rsidR="15874001">
        <w:rPr>
          <w:sz w:val="26"/>
          <w:szCs w:val="26"/>
        </w:rPr>
        <w:t xml:space="preserve"> est tenu de recevoir de la clinique (hôpital) conventionnée toutes les factures de paiement et pièces justificatives telles que :</w:t>
      </w:r>
    </w:p>
    <w:p xmlns:wp14="http://schemas.microsoft.com/office/word/2010/wordml" w:rsidRPr="00BC72A0" w:rsidR="005C66ED" w:rsidP="00631D04" w:rsidRDefault="005C66ED" w14:paraId="110FFD37" wp14:textId="77777777">
      <w:pPr>
        <w:jc w:val="both"/>
        <w:rPr>
          <w:sz w:val="26"/>
          <w:szCs w:val="26"/>
        </w:rPr>
      </w:pPr>
    </w:p>
    <w:p xmlns:wp14="http://schemas.microsoft.com/office/word/2010/wordml" w:rsidRPr="00BC72A0" w:rsidR="005C66ED" w:rsidP="00631D04" w:rsidRDefault="005C66ED" w14:paraId="6D1A9194" wp14:textId="77777777">
      <w:pPr>
        <w:pStyle w:val="Paragraphedeliste"/>
        <w:numPr>
          <w:ilvl w:val="0"/>
          <w:numId w:val="10"/>
        </w:numPr>
        <w:jc w:val="both"/>
        <w:rPr>
          <w:sz w:val="26"/>
          <w:szCs w:val="26"/>
        </w:rPr>
      </w:pPr>
      <w:r w:rsidRPr="6481CED0" w:rsidR="6481CED0">
        <w:rPr>
          <w:sz w:val="26"/>
          <w:szCs w:val="26"/>
        </w:rPr>
        <w:t>Le bulletin de prise en charge ;</w:t>
      </w:r>
    </w:p>
    <w:p xmlns:wp14="http://schemas.microsoft.com/office/word/2010/wordml" w:rsidRPr="00BC72A0" w:rsidR="005C66ED" w:rsidP="00631D04" w:rsidRDefault="005C66ED" w14:paraId="77F748AE" wp14:textId="77777777">
      <w:pPr>
        <w:pStyle w:val="Paragraphedeliste"/>
        <w:numPr>
          <w:ilvl w:val="0"/>
          <w:numId w:val="10"/>
        </w:numPr>
        <w:jc w:val="both"/>
        <w:rPr>
          <w:sz w:val="26"/>
          <w:szCs w:val="26"/>
        </w:rPr>
      </w:pPr>
      <w:r w:rsidRPr="6481CED0" w:rsidR="6481CED0">
        <w:rPr>
          <w:sz w:val="26"/>
          <w:szCs w:val="26"/>
        </w:rPr>
        <w:t>La facture (originale) ;</w:t>
      </w:r>
    </w:p>
    <w:p xmlns:wp14="http://schemas.microsoft.com/office/word/2010/wordml" w:rsidRPr="00BC72A0" w:rsidR="005C66ED" w:rsidP="00631D04" w:rsidRDefault="005C66ED" w14:paraId="3EA97A0D" wp14:textId="77777777">
      <w:pPr>
        <w:pStyle w:val="Paragraphedeliste"/>
        <w:numPr>
          <w:ilvl w:val="0"/>
          <w:numId w:val="10"/>
        </w:numPr>
        <w:jc w:val="both"/>
        <w:rPr>
          <w:sz w:val="26"/>
          <w:szCs w:val="26"/>
        </w:rPr>
      </w:pPr>
      <w:r w:rsidRPr="6481CED0" w:rsidR="6481CED0">
        <w:rPr>
          <w:sz w:val="26"/>
          <w:szCs w:val="26"/>
        </w:rPr>
        <w:t>La lettre confidentielle ;</w:t>
      </w:r>
    </w:p>
    <w:p xmlns:wp14="http://schemas.microsoft.com/office/word/2010/wordml" w:rsidRPr="00BC72A0" w:rsidR="005C66ED" w:rsidP="00631D04" w:rsidRDefault="005C66ED" w14:paraId="79BDB4FF" wp14:textId="77777777">
      <w:pPr>
        <w:pStyle w:val="Paragraphedeliste"/>
        <w:numPr>
          <w:ilvl w:val="0"/>
          <w:numId w:val="10"/>
        </w:numPr>
        <w:jc w:val="both"/>
        <w:rPr>
          <w:sz w:val="26"/>
          <w:szCs w:val="26"/>
        </w:rPr>
      </w:pPr>
      <w:r w:rsidRPr="6481CED0" w:rsidR="6481CED0">
        <w:rPr>
          <w:sz w:val="26"/>
          <w:szCs w:val="26"/>
        </w:rPr>
        <w:t>Les détails des pharmacies externes plus la liste des mouvements ;</w:t>
      </w:r>
    </w:p>
    <w:p xmlns:wp14="http://schemas.microsoft.com/office/word/2010/wordml" w:rsidRPr="00BC72A0" w:rsidR="005C66ED" w:rsidP="00631D04" w:rsidRDefault="005C66ED" w14:paraId="5F8135A1" wp14:textId="77777777">
      <w:pPr>
        <w:pStyle w:val="Paragraphedeliste"/>
        <w:numPr>
          <w:ilvl w:val="0"/>
          <w:numId w:val="10"/>
        </w:numPr>
        <w:jc w:val="both"/>
        <w:rPr>
          <w:sz w:val="26"/>
          <w:szCs w:val="26"/>
        </w:rPr>
      </w:pPr>
      <w:r w:rsidRPr="6481CED0" w:rsidR="6481CED0">
        <w:rPr>
          <w:sz w:val="26"/>
          <w:szCs w:val="26"/>
        </w:rPr>
        <w:t>Facture laboratoire ;</w:t>
      </w:r>
    </w:p>
    <w:p xmlns:wp14="http://schemas.microsoft.com/office/word/2010/wordml" w:rsidRPr="00BC72A0" w:rsidR="005C66ED" w:rsidP="00631D04" w:rsidRDefault="005C66ED" w14:paraId="15E7EE11" wp14:textId="77777777">
      <w:pPr>
        <w:pStyle w:val="Paragraphedeliste"/>
        <w:numPr>
          <w:ilvl w:val="0"/>
          <w:numId w:val="10"/>
        </w:numPr>
        <w:jc w:val="both"/>
        <w:rPr>
          <w:sz w:val="26"/>
          <w:szCs w:val="26"/>
        </w:rPr>
      </w:pPr>
      <w:r w:rsidRPr="6481CED0" w:rsidR="6481CED0">
        <w:rPr>
          <w:sz w:val="26"/>
          <w:szCs w:val="26"/>
        </w:rPr>
        <w:t>Prescription (radio, scanner, acte biologique,…………etc.)</w:t>
      </w:r>
    </w:p>
    <w:p xmlns:wp14="http://schemas.microsoft.com/office/word/2010/wordml" w:rsidRPr="00BC72A0" w:rsidR="005C66ED" w:rsidP="00631D04" w:rsidRDefault="005C66ED" w14:paraId="6FD0B8C5" wp14:textId="77777777">
      <w:pPr>
        <w:pStyle w:val="Paragraphedeliste"/>
        <w:numPr>
          <w:ilvl w:val="0"/>
          <w:numId w:val="10"/>
        </w:numPr>
        <w:jc w:val="both"/>
        <w:rPr>
          <w:sz w:val="26"/>
          <w:szCs w:val="26"/>
        </w:rPr>
      </w:pPr>
      <w:r w:rsidRPr="6481CED0" w:rsidR="6481CED0">
        <w:rPr>
          <w:sz w:val="26"/>
          <w:szCs w:val="26"/>
        </w:rPr>
        <w:t>Notes d’honoraires médecins.</w:t>
      </w:r>
    </w:p>
    <w:p xmlns:wp14="http://schemas.microsoft.com/office/word/2010/wordml" w:rsidRPr="00BC72A0" w:rsidR="005C66ED" w:rsidP="15874001" w:rsidRDefault="005C66ED" w14:paraId="6B699379" wp14:textId="77777777">
      <w:pPr>
        <w:ind w:left="708"/>
        <w:jc w:val="both"/>
        <w:rPr>
          <w:sz w:val="26"/>
          <w:szCs w:val="26"/>
        </w:rPr>
      </w:pPr>
    </w:p>
    <w:p xmlns:wp14="http://schemas.microsoft.com/office/word/2010/wordml" w:rsidRPr="00BC72A0" w:rsidR="005C66ED" w:rsidP="00631D04" w:rsidRDefault="005C66ED" w14:paraId="50DFCA5A" wp14:textId="77777777">
      <w:pPr>
        <w:jc w:val="both"/>
        <w:rPr>
          <w:sz w:val="26"/>
          <w:szCs w:val="26"/>
        </w:rPr>
      </w:pPr>
      <w:r w:rsidRPr="00BC72A0">
        <w:rPr>
          <w:sz w:val="26"/>
          <w:szCs w:val="26"/>
        </w:rPr>
        <w:t>A</w:t>
      </w:r>
      <w:r>
        <w:rPr>
          <w:sz w:val="26"/>
          <w:szCs w:val="26"/>
        </w:rPr>
        <w:t>insi que la fiche d’analyse préétablis</w:t>
      </w:r>
      <w:r w:rsidRPr="00BC72A0">
        <w:rPr>
          <w:sz w:val="26"/>
          <w:szCs w:val="26"/>
        </w:rPr>
        <w:t xml:space="preserve"> par </w:t>
      </w:r>
      <w:smartTag w:uri="urn:schemas-microsoft-com:office:smarttags" w:element="PersonName">
        <w:smartTagPr>
          <w:attr w:name="ProductID" w:val="la Direction"/>
        </w:smartTagPr>
        <w:r w:rsidRPr="00BC72A0">
          <w:rPr>
            <w:sz w:val="26"/>
            <w:szCs w:val="26"/>
          </w:rPr>
          <w:t>la Direction</w:t>
        </w:r>
      </w:smartTag>
      <w:r>
        <w:rPr>
          <w:sz w:val="26"/>
          <w:szCs w:val="26"/>
        </w:rPr>
        <w:t xml:space="preserve"> des Prestations</w:t>
      </w:r>
      <w:r w:rsidRPr="00BC72A0">
        <w:rPr>
          <w:sz w:val="26"/>
          <w:szCs w:val="26"/>
        </w:rPr>
        <w:t xml:space="preserve"> </w:t>
      </w:r>
      <w:r>
        <w:rPr>
          <w:sz w:val="26"/>
          <w:szCs w:val="26"/>
        </w:rPr>
        <w:t>afin de mieux vérifier</w:t>
      </w:r>
      <w:r w:rsidRPr="00BC72A0">
        <w:rPr>
          <w:sz w:val="26"/>
          <w:szCs w:val="26"/>
        </w:rPr>
        <w:t xml:space="preserve"> </w:t>
      </w:r>
      <w:r>
        <w:rPr>
          <w:sz w:val="26"/>
          <w:szCs w:val="26"/>
        </w:rPr>
        <w:t xml:space="preserve">la conformité de </w:t>
      </w:r>
      <w:r w:rsidRPr="00BC72A0">
        <w:rPr>
          <w:sz w:val="26"/>
          <w:szCs w:val="26"/>
        </w:rPr>
        <w:t xml:space="preserve">toutes les pièces justificatives et </w:t>
      </w:r>
      <w:r>
        <w:rPr>
          <w:sz w:val="26"/>
          <w:szCs w:val="26"/>
        </w:rPr>
        <w:t>de constater</w:t>
      </w:r>
      <w:r w:rsidRPr="00BC72A0">
        <w:rPr>
          <w:sz w:val="26"/>
          <w:szCs w:val="26"/>
        </w:rPr>
        <w:t xml:space="preserve"> </w:t>
      </w:r>
      <w:r>
        <w:rPr>
          <w:sz w:val="26"/>
          <w:szCs w:val="26"/>
        </w:rPr>
        <w:t>toutes l</w:t>
      </w:r>
      <w:r w:rsidRPr="00BC72A0">
        <w:rPr>
          <w:sz w:val="26"/>
          <w:szCs w:val="26"/>
        </w:rPr>
        <w:t>es erreurs co</w:t>
      </w:r>
      <w:r>
        <w:rPr>
          <w:sz w:val="26"/>
          <w:szCs w:val="26"/>
        </w:rPr>
        <w:t>mmis</w:t>
      </w:r>
      <w:r w:rsidRPr="00BC72A0">
        <w:rPr>
          <w:sz w:val="26"/>
          <w:szCs w:val="26"/>
        </w:rPr>
        <w:t>es</w:t>
      </w:r>
      <w:r>
        <w:rPr>
          <w:sz w:val="26"/>
          <w:szCs w:val="26"/>
        </w:rPr>
        <w:t>.</w:t>
      </w:r>
      <w:r w:rsidRPr="00BC72A0">
        <w:rPr>
          <w:sz w:val="26"/>
          <w:szCs w:val="26"/>
        </w:rPr>
        <w:t xml:space="preserve"> </w:t>
      </w:r>
      <w:r>
        <w:rPr>
          <w:sz w:val="26"/>
          <w:szCs w:val="26"/>
        </w:rPr>
        <w:t>Après avoir vérifié et supprimer toutes les factures</w:t>
      </w:r>
      <w:r w:rsidRPr="00BC72A0">
        <w:rPr>
          <w:sz w:val="26"/>
          <w:szCs w:val="26"/>
        </w:rPr>
        <w:t xml:space="preserve"> </w:t>
      </w:r>
      <w:r>
        <w:rPr>
          <w:sz w:val="26"/>
          <w:szCs w:val="26"/>
        </w:rPr>
        <w:t xml:space="preserve">non conformes, il est établis </w:t>
      </w:r>
      <w:r w:rsidRPr="00BC72A0">
        <w:rPr>
          <w:sz w:val="26"/>
          <w:szCs w:val="26"/>
        </w:rPr>
        <w:t>un tableau de récapitulation des factures des prestataires étrangers qui se p</w:t>
      </w:r>
      <w:r>
        <w:rPr>
          <w:sz w:val="26"/>
          <w:szCs w:val="26"/>
        </w:rPr>
        <w:t>résente sous forme (Annexe 1)</w:t>
      </w:r>
      <w:r w:rsidRPr="00BC72A0">
        <w:rPr>
          <w:sz w:val="26"/>
          <w:szCs w:val="26"/>
        </w:rPr>
        <w:t>. C</w:t>
      </w:r>
      <w:r>
        <w:rPr>
          <w:sz w:val="26"/>
          <w:szCs w:val="26"/>
        </w:rPr>
        <w:t>’est sur la base</w:t>
      </w:r>
      <w:r w:rsidRPr="00BC72A0">
        <w:rPr>
          <w:sz w:val="26"/>
          <w:szCs w:val="26"/>
        </w:rPr>
        <w:t xml:space="preserve"> </w:t>
      </w:r>
      <w:r>
        <w:rPr>
          <w:sz w:val="26"/>
          <w:szCs w:val="26"/>
        </w:rPr>
        <w:t>de ce bordereau que l’établissement prestataire sera réglé.</w:t>
      </w:r>
    </w:p>
    <w:p xmlns:wp14="http://schemas.microsoft.com/office/word/2010/wordml" w:rsidRPr="00BC72A0" w:rsidR="00EE40F1" w:rsidP="00631D04" w:rsidRDefault="00EE40F1" w14:paraId="3FE9F23F" wp14:textId="77777777">
      <w:pPr>
        <w:jc w:val="both"/>
        <w:rPr>
          <w:b/>
          <w:sz w:val="26"/>
          <w:szCs w:val="26"/>
          <w:lang w:bidi="ar-DZ"/>
        </w:rPr>
      </w:pPr>
    </w:p>
    <w:p xmlns:wp14="http://schemas.microsoft.com/office/word/2010/wordml" w:rsidRPr="004105A9" w:rsidR="005C66ED" w:rsidP="00631D04" w:rsidRDefault="005C66ED" w14:paraId="4ADA1027" wp14:textId="77777777">
      <w:pPr>
        <w:pStyle w:val="NormalWeb"/>
        <w:numPr>
          <w:ilvl w:val="0"/>
          <w:numId w:val="6"/>
        </w:numPr>
        <w:jc w:val="both"/>
        <w:rPr>
          <w:rStyle w:val="Accentuation"/>
          <w:bCs/>
          <w:u w:val="single"/>
        </w:rPr>
      </w:pPr>
      <w:r w:rsidRPr="6481CED0" w:rsidR="6481CED0">
        <w:rPr>
          <w:rStyle w:val="Accentuation"/>
        </w:rPr>
        <w:t xml:space="preserve">     </w:t>
      </w:r>
      <w:r w:rsidRPr="6481CED0" w:rsidR="6481CED0">
        <w:rPr>
          <w:rStyle w:val="Accentuation"/>
          <w:b w:val="1"/>
          <w:bCs w:val="1"/>
          <w:sz w:val="26"/>
          <w:szCs w:val="26"/>
          <w:u w:val="single"/>
        </w:rPr>
        <w:t>Suivi de règlement des Agences de Voyage</w:t>
      </w:r>
      <w:r w:rsidRPr="6481CED0" w:rsidR="6481CED0">
        <w:rPr>
          <w:rStyle w:val="Accentuation"/>
          <w:u w:val="single"/>
        </w:rPr>
        <w:t xml:space="preserve"> </w:t>
      </w:r>
    </w:p>
    <w:p xmlns:wp14="http://schemas.microsoft.com/office/word/2010/wordml" w:rsidRPr="00BC72A0" w:rsidR="005C66ED" w:rsidP="00631D04" w:rsidRDefault="005C66ED" w14:paraId="1F72F646" wp14:textId="77777777">
      <w:pPr>
        <w:jc w:val="both"/>
        <w:rPr>
          <w:b/>
          <w:sz w:val="26"/>
          <w:szCs w:val="26"/>
        </w:rPr>
      </w:pPr>
    </w:p>
    <w:p xmlns:wp14="http://schemas.microsoft.com/office/word/2010/wordml" w:rsidRPr="00BC72A0" w:rsidR="005C66ED" w:rsidP="00631D04" w:rsidRDefault="005C66ED" w14:paraId="1C099DF9" wp14:textId="77777777">
      <w:pPr>
        <w:jc w:val="both"/>
        <w:rPr>
          <w:sz w:val="26"/>
          <w:szCs w:val="26"/>
        </w:rPr>
      </w:pPr>
      <w:r w:rsidRPr="00BC72A0">
        <w:rPr>
          <w:sz w:val="26"/>
          <w:szCs w:val="26"/>
        </w:rPr>
        <w:t>Pour que l’Agence de Voyage puisse être remboursée</w:t>
      </w:r>
      <w:r>
        <w:rPr>
          <w:sz w:val="26"/>
          <w:szCs w:val="26"/>
        </w:rPr>
        <w:t>,</w:t>
      </w:r>
      <w:r w:rsidRPr="00BC72A0">
        <w:rPr>
          <w:sz w:val="26"/>
          <w:szCs w:val="26"/>
        </w:rPr>
        <w:t xml:space="preserve"> elle </w:t>
      </w:r>
      <w:r>
        <w:rPr>
          <w:sz w:val="26"/>
          <w:szCs w:val="26"/>
        </w:rPr>
        <w:t>est tenue de</w:t>
      </w:r>
      <w:r w:rsidRPr="00BC72A0">
        <w:rPr>
          <w:sz w:val="26"/>
          <w:szCs w:val="26"/>
        </w:rPr>
        <w:t xml:space="preserve"> transmettre à </w:t>
      </w:r>
      <w:smartTag w:uri="urn:schemas-microsoft-com:office:smarttags" w:element="PersonName">
        <w:smartTagPr>
          <w:attr w:name="ProductID" w:val="la CNAM"/>
        </w:smartTagPr>
        <w:r w:rsidRPr="00BC72A0">
          <w:rPr>
            <w:sz w:val="26"/>
            <w:szCs w:val="26"/>
          </w:rPr>
          <w:t>la CNAM</w:t>
        </w:r>
      </w:smartTag>
      <w:r w:rsidRPr="00BC72A0">
        <w:rPr>
          <w:sz w:val="26"/>
          <w:szCs w:val="26"/>
        </w:rPr>
        <w:t xml:space="preserve"> un dossier de demande de règlement </w:t>
      </w:r>
      <w:r>
        <w:rPr>
          <w:sz w:val="26"/>
          <w:szCs w:val="26"/>
        </w:rPr>
        <w:t xml:space="preserve">complet </w:t>
      </w:r>
      <w:r w:rsidRPr="00BC72A0">
        <w:rPr>
          <w:sz w:val="26"/>
          <w:szCs w:val="26"/>
        </w:rPr>
        <w:t>:</w:t>
      </w:r>
    </w:p>
    <w:p xmlns:wp14="http://schemas.microsoft.com/office/word/2010/wordml" w:rsidRPr="00BC72A0" w:rsidR="005C66ED" w:rsidP="00631D04" w:rsidRDefault="005C66ED" w14:paraId="78202688" wp14:textId="77777777">
      <w:pPr>
        <w:pStyle w:val="Paragraphedeliste"/>
        <w:numPr>
          <w:ilvl w:val="0"/>
          <w:numId w:val="10"/>
        </w:numPr>
        <w:jc w:val="both"/>
        <w:rPr>
          <w:sz w:val="26"/>
          <w:szCs w:val="26"/>
        </w:rPr>
      </w:pPr>
      <w:r w:rsidRPr="6481CED0" w:rsidR="6481CED0">
        <w:rPr>
          <w:sz w:val="26"/>
          <w:szCs w:val="26"/>
        </w:rPr>
        <w:t>U</w:t>
      </w:r>
      <w:r w:rsidRPr="6481CED0" w:rsidR="6481CED0">
        <w:rPr>
          <w:sz w:val="26"/>
          <w:szCs w:val="26"/>
        </w:rPr>
        <w:t>ne facture individuelle nominative originale ;</w:t>
      </w:r>
    </w:p>
    <w:p xmlns:wp14="http://schemas.microsoft.com/office/word/2010/wordml" w:rsidRPr="00BC72A0" w:rsidR="005C66ED" w:rsidP="00631D04" w:rsidRDefault="005C66ED" w14:paraId="6CB810BC" wp14:textId="77777777">
      <w:pPr>
        <w:pStyle w:val="Paragraphedeliste"/>
        <w:numPr>
          <w:ilvl w:val="0"/>
          <w:numId w:val="10"/>
        </w:numPr>
        <w:jc w:val="both"/>
        <w:rPr>
          <w:sz w:val="26"/>
          <w:szCs w:val="26"/>
        </w:rPr>
      </w:pPr>
      <w:r w:rsidRPr="6481CED0" w:rsidR="6481CED0">
        <w:rPr>
          <w:sz w:val="26"/>
          <w:szCs w:val="26"/>
        </w:rPr>
        <w:t>U</w:t>
      </w:r>
      <w:r w:rsidRPr="6481CED0" w:rsidR="6481CED0">
        <w:rPr>
          <w:sz w:val="26"/>
          <w:szCs w:val="26"/>
        </w:rPr>
        <w:t>n bon de commande original ;</w:t>
      </w:r>
    </w:p>
    <w:p xmlns:wp14="http://schemas.microsoft.com/office/word/2010/wordml" w:rsidRPr="00BC72A0" w:rsidR="005C66ED" w:rsidP="00631D04" w:rsidRDefault="005C66ED" w14:paraId="26E34F63" wp14:textId="77777777">
      <w:pPr>
        <w:pStyle w:val="Paragraphedeliste"/>
        <w:numPr>
          <w:ilvl w:val="0"/>
          <w:numId w:val="10"/>
        </w:numPr>
        <w:jc w:val="both"/>
        <w:rPr>
          <w:sz w:val="26"/>
          <w:szCs w:val="26"/>
        </w:rPr>
      </w:pPr>
      <w:r w:rsidRPr="6481CED0" w:rsidR="6481CED0">
        <w:rPr>
          <w:sz w:val="26"/>
          <w:szCs w:val="26"/>
        </w:rPr>
        <w:t>Le</w:t>
      </w:r>
      <w:r w:rsidRPr="6481CED0" w:rsidR="6481CED0">
        <w:rPr>
          <w:sz w:val="26"/>
          <w:szCs w:val="26"/>
        </w:rPr>
        <w:t xml:space="preserve"> bordereau de livraison </w:t>
      </w:r>
      <w:r w:rsidRPr="6481CED0" w:rsidR="6481CED0">
        <w:rPr>
          <w:sz w:val="26"/>
          <w:szCs w:val="26"/>
        </w:rPr>
        <w:t>déchargé par la personne habilitée</w:t>
      </w:r>
      <w:r w:rsidRPr="6481CED0" w:rsidR="6481CED0">
        <w:rPr>
          <w:sz w:val="26"/>
          <w:szCs w:val="26"/>
        </w:rPr>
        <w:t>;</w:t>
      </w:r>
    </w:p>
    <w:p xmlns:wp14="http://schemas.microsoft.com/office/word/2010/wordml" w:rsidRPr="00BC72A0" w:rsidR="005C66ED" w:rsidP="00631D04" w:rsidRDefault="005C66ED" w14:paraId="5F8A51B7" wp14:textId="77777777">
      <w:pPr>
        <w:pStyle w:val="Paragraphedeliste"/>
        <w:numPr>
          <w:ilvl w:val="0"/>
          <w:numId w:val="10"/>
        </w:numPr>
        <w:jc w:val="both"/>
        <w:rPr>
          <w:sz w:val="26"/>
          <w:szCs w:val="26"/>
        </w:rPr>
      </w:pPr>
      <w:r w:rsidRPr="6481CED0" w:rsidR="6481CED0">
        <w:rPr>
          <w:sz w:val="26"/>
          <w:szCs w:val="26"/>
        </w:rPr>
        <w:t>U</w:t>
      </w:r>
      <w:r w:rsidRPr="6481CED0" w:rsidR="6481CED0">
        <w:rPr>
          <w:sz w:val="26"/>
          <w:szCs w:val="26"/>
        </w:rPr>
        <w:t>ne photocopie du billet.</w:t>
      </w:r>
    </w:p>
    <w:p xmlns:wp14="http://schemas.microsoft.com/office/word/2010/wordml" w:rsidRPr="00BC72A0" w:rsidR="005C66ED" w:rsidP="00631D04" w:rsidRDefault="005C66ED" w14:paraId="511A38EA" wp14:textId="77777777">
      <w:pPr>
        <w:jc w:val="both"/>
        <w:rPr>
          <w:sz w:val="26"/>
          <w:szCs w:val="26"/>
        </w:rPr>
      </w:pPr>
      <w:r w:rsidRPr="00BC72A0">
        <w:rPr>
          <w:sz w:val="26"/>
          <w:szCs w:val="26"/>
        </w:rPr>
        <w:t>Le contrôleur assure</w:t>
      </w:r>
      <w:r>
        <w:rPr>
          <w:sz w:val="26"/>
          <w:szCs w:val="26"/>
        </w:rPr>
        <w:t xml:space="preserve"> ainsi</w:t>
      </w:r>
      <w:r w:rsidRPr="00BC72A0">
        <w:rPr>
          <w:sz w:val="26"/>
          <w:szCs w:val="26"/>
        </w:rPr>
        <w:t xml:space="preserve"> la conformité des </w:t>
      </w:r>
      <w:r>
        <w:rPr>
          <w:sz w:val="26"/>
          <w:szCs w:val="26"/>
        </w:rPr>
        <w:t>documents</w:t>
      </w:r>
      <w:r w:rsidRPr="00BC72A0">
        <w:rPr>
          <w:sz w:val="26"/>
          <w:szCs w:val="26"/>
        </w:rPr>
        <w:t xml:space="preserve"> </w:t>
      </w:r>
      <w:r>
        <w:rPr>
          <w:sz w:val="26"/>
          <w:szCs w:val="26"/>
        </w:rPr>
        <w:t>ci-dessus</w:t>
      </w:r>
      <w:r w:rsidRPr="00BC72A0">
        <w:rPr>
          <w:sz w:val="26"/>
          <w:szCs w:val="26"/>
        </w:rPr>
        <w:t xml:space="preserve"> en vérifiant :</w:t>
      </w:r>
    </w:p>
    <w:p xmlns:wp14="http://schemas.microsoft.com/office/word/2010/wordml" w:rsidRPr="00BC72A0" w:rsidR="005C66ED" w:rsidP="00631D04" w:rsidRDefault="005C66ED" w14:paraId="2137B2A6" wp14:textId="77777777">
      <w:pPr>
        <w:pStyle w:val="Paragraphedeliste"/>
        <w:numPr>
          <w:ilvl w:val="0"/>
          <w:numId w:val="10"/>
        </w:numPr>
        <w:jc w:val="both"/>
        <w:rPr>
          <w:sz w:val="26"/>
          <w:szCs w:val="26"/>
        </w:rPr>
      </w:pPr>
      <w:r w:rsidRPr="6481CED0" w:rsidR="6481CED0">
        <w:rPr>
          <w:sz w:val="26"/>
          <w:szCs w:val="26"/>
        </w:rPr>
        <w:t>La conformité du Bon de commande original avec la facture ;</w:t>
      </w:r>
    </w:p>
    <w:p xmlns:wp14="http://schemas.microsoft.com/office/word/2010/wordml" w:rsidRPr="00BC72A0" w:rsidR="005C66ED" w:rsidP="00631D04" w:rsidRDefault="005C66ED" w14:paraId="65118BD1" wp14:textId="77777777">
      <w:pPr>
        <w:pStyle w:val="Paragraphedeliste"/>
        <w:numPr>
          <w:ilvl w:val="0"/>
          <w:numId w:val="10"/>
        </w:numPr>
        <w:jc w:val="both"/>
        <w:rPr>
          <w:sz w:val="26"/>
          <w:szCs w:val="26"/>
        </w:rPr>
      </w:pPr>
      <w:r w:rsidRPr="6481CED0" w:rsidR="6481CED0">
        <w:rPr>
          <w:sz w:val="26"/>
          <w:szCs w:val="26"/>
        </w:rPr>
        <w:t>La conformité entre la facture et le talon de billet ;</w:t>
      </w:r>
    </w:p>
    <w:p xmlns:wp14="http://schemas.microsoft.com/office/word/2010/wordml" w:rsidRPr="00BC72A0" w:rsidR="005C66ED" w:rsidP="00631D04" w:rsidRDefault="005C66ED" w14:paraId="11969312" wp14:textId="77777777">
      <w:pPr>
        <w:pStyle w:val="Paragraphedeliste"/>
        <w:numPr>
          <w:ilvl w:val="0"/>
          <w:numId w:val="10"/>
        </w:numPr>
        <w:jc w:val="both"/>
        <w:rPr>
          <w:sz w:val="26"/>
          <w:szCs w:val="26"/>
        </w:rPr>
      </w:pPr>
      <w:r w:rsidRPr="00BC72A0">
        <w:rPr>
          <w:sz w:val="26"/>
          <w:szCs w:val="26"/>
        </w:rPr>
        <w:t>Que l</w:t>
      </w:r>
      <w:r>
        <w:rPr>
          <w:sz w:val="26"/>
          <w:szCs w:val="26"/>
        </w:rPr>
        <w:t>e voyageur</w:t>
      </w:r>
      <w:r w:rsidRPr="00BC72A0">
        <w:rPr>
          <w:sz w:val="26"/>
          <w:szCs w:val="26"/>
        </w:rPr>
        <w:t xml:space="preserve"> est un assuré de </w:t>
      </w:r>
      <w:smartTag w:uri="urn:schemas-microsoft-com:office:smarttags" w:element="PersonName">
        <w:smartTagPr>
          <w:attr w:name="ProductID" w:val="la CNAM."/>
        </w:smartTagPr>
        <w:r w:rsidRPr="00BC72A0">
          <w:rPr>
            <w:sz w:val="26"/>
            <w:szCs w:val="26"/>
          </w:rPr>
          <w:t>la CNAM.</w:t>
        </w:r>
      </w:smartTag>
    </w:p>
    <w:p xmlns:wp14="http://schemas.microsoft.com/office/word/2010/wordml" w:rsidR="005C66ED" w:rsidP="00631D04" w:rsidRDefault="005C66ED" w14:paraId="0DAF421C" wp14:textId="77777777">
      <w:pPr>
        <w:jc w:val="both"/>
        <w:rPr>
          <w:sz w:val="26"/>
          <w:szCs w:val="26"/>
        </w:rPr>
      </w:pPr>
      <w:r>
        <w:rPr>
          <w:sz w:val="26"/>
          <w:szCs w:val="26"/>
        </w:rPr>
        <w:t xml:space="preserve">Après </w:t>
      </w:r>
      <w:r w:rsidRPr="008B3508">
        <w:rPr>
          <w:sz w:val="26"/>
          <w:szCs w:val="26"/>
        </w:rPr>
        <w:t>vérification</w:t>
      </w:r>
      <w:r>
        <w:rPr>
          <w:sz w:val="26"/>
          <w:szCs w:val="26"/>
        </w:rPr>
        <w:t xml:space="preserve"> de </w:t>
      </w:r>
      <w:r w:rsidRPr="00BC72A0">
        <w:rPr>
          <w:sz w:val="26"/>
          <w:szCs w:val="26"/>
        </w:rPr>
        <w:t xml:space="preserve">la conformité des données précédentes et </w:t>
      </w:r>
      <w:r>
        <w:rPr>
          <w:sz w:val="26"/>
          <w:szCs w:val="26"/>
        </w:rPr>
        <w:t xml:space="preserve">la certitude </w:t>
      </w:r>
      <w:r w:rsidRPr="00BC72A0">
        <w:rPr>
          <w:sz w:val="26"/>
          <w:szCs w:val="26"/>
        </w:rPr>
        <w:t xml:space="preserve">que tous les bénéficiaires des billets </w:t>
      </w:r>
      <w:r>
        <w:rPr>
          <w:sz w:val="26"/>
          <w:szCs w:val="26"/>
        </w:rPr>
        <w:t>(évacués) ont voyagé</w:t>
      </w:r>
      <w:r w:rsidRPr="00BC72A0">
        <w:rPr>
          <w:sz w:val="26"/>
          <w:szCs w:val="26"/>
        </w:rPr>
        <w:t>,</w:t>
      </w:r>
      <w:r>
        <w:rPr>
          <w:sz w:val="26"/>
          <w:szCs w:val="26"/>
        </w:rPr>
        <w:t xml:space="preserve"> le dossier est transmis au D.G pour accord  et à </w:t>
      </w:r>
      <w:smartTag w:uri="urn:schemas-microsoft-com:office:smarttags" w:element="PersonName">
        <w:smartTagPr>
          <w:attr w:name="ProductID" w:val="la Direction"/>
        </w:smartTagPr>
        <w:r>
          <w:rPr>
            <w:sz w:val="26"/>
            <w:szCs w:val="26"/>
          </w:rPr>
          <w:t>la Direction</w:t>
        </w:r>
      </w:smartTag>
      <w:r>
        <w:rPr>
          <w:sz w:val="26"/>
          <w:szCs w:val="26"/>
        </w:rPr>
        <w:t xml:space="preserve"> des Finances et de </w:t>
      </w:r>
      <w:smartTag w:uri="urn:schemas-microsoft-com:office:smarttags" w:element="PersonName">
        <w:smartTagPr>
          <w:attr w:name="ProductID" w:val="la Comptabilit￩"/>
        </w:smartTagPr>
        <w:r>
          <w:rPr>
            <w:sz w:val="26"/>
            <w:szCs w:val="26"/>
          </w:rPr>
          <w:t>la Comptabilité</w:t>
        </w:r>
      </w:smartTag>
      <w:r>
        <w:rPr>
          <w:sz w:val="26"/>
          <w:szCs w:val="26"/>
        </w:rPr>
        <w:t xml:space="preserve"> pour règlement</w:t>
      </w:r>
      <w:r w:rsidRPr="00BC72A0">
        <w:rPr>
          <w:sz w:val="26"/>
          <w:szCs w:val="26"/>
        </w:rPr>
        <w:t>.</w:t>
      </w:r>
    </w:p>
    <w:p xmlns:wp14="http://schemas.microsoft.com/office/word/2010/wordml" w:rsidRPr="002242E8" w:rsidR="00EE40F1" w:rsidP="00631D04" w:rsidRDefault="00EE40F1" w14:paraId="127B19ED" wp14:textId="77777777">
      <w:pPr>
        <w:pStyle w:val="NormalWeb"/>
        <w:jc w:val="both"/>
        <w:rPr>
          <w:b/>
          <w:sz w:val="26"/>
          <w:szCs w:val="26"/>
        </w:rPr>
      </w:pPr>
      <w:r w:rsidRPr="002242E8">
        <w:rPr>
          <w:b/>
          <w:sz w:val="26"/>
          <w:szCs w:val="26"/>
        </w:rPr>
        <w:t>Le contrôle d</w:t>
      </w:r>
      <w:r w:rsidRPr="002242E8" w:rsidR="00B94C3A">
        <w:rPr>
          <w:b/>
          <w:sz w:val="26"/>
          <w:szCs w:val="26"/>
        </w:rPr>
        <w:t>es</w:t>
      </w:r>
      <w:r w:rsidRPr="002242E8">
        <w:rPr>
          <w:b/>
          <w:sz w:val="26"/>
          <w:szCs w:val="26"/>
        </w:rPr>
        <w:t xml:space="preserve"> dossier</w:t>
      </w:r>
      <w:r w:rsidRPr="002242E8" w:rsidR="00B94C3A">
        <w:rPr>
          <w:b/>
          <w:sz w:val="26"/>
          <w:szCs w:val="26"/>
        </w:rPr>
        <w:t>s</w:t>
      </w:r>
      <w:r w:rsidRPr="002242E8">
        <w:rPr>
          <w:b/>
          <w:sz w:val="26"/>
          <w:szCs w:val="26"/>
        </w:rPr>
        <w:t xml:space="preserve"> </w:t>
      </w:r>
      <w:r w:rsidRPr="002242E8" w:rsidR="00B94C3A">
        <w:rPr>
          <w:b/>
          <w:sz w:val="26"/>
          <w:szCs w:val="26"/>
        </w:rPr>
        <w:t>nous amè</w:t>
      </w:r>
      <w:r w:rsidRPr="002242E8">
        <w:rPr>
          <w:b/>
          <w:sz w:val="26"/>
          <w:szCs w:val="26"/>
        </w:rPr>
        <w:t xml:space="preserve">ne à le classer </w:t>
      </w:r>
      <w:r w:rsidRPr="002242E8" w:rsidR="00B94C3A">
        <w:rPr>
          <w:b/>
          <w:sz w:val="26"/>
          <w:szCs w:val="26"/>
        </w:rPr>
        <w:t xml:space="preserve">en </w:t>
      </w:r>
      <w:r w:rsidR="002242E8">
        <w:rPr>
          <w:b/>
          <w:sz w:val="26"/>
          <w:szCs w:val="26"/>
        </w:rPr>
        <w:t>quatre</w:t>
      </w:r>
      <w:r w:rsidRPr="002242E8" w:rsidR="00B94C3A">
        <w:rPr>
          <w:b/>
          <w:sz w:val="26"/>
          <w:szCs w:val="26"/>
        </w:rPr>
        <w:t xml:space="preserve"> types de dossiers</w:t>
      </w:r>
      <w:r w:rsidRPr="002242E8">
        <w:rPr>
          <w:b/>
          <w:sz w:val="26"/>
          <w:szCs w:val="26"/>
        </w:rPr>
        <w:t xml:space="preserve"> :</w:t>
      </w:r>
    </w:p>
    <w:p xmlns:wp14="http://schemas.microsoft.com/office/word/2010/wordml" w:rsidRPr="00BC72A0" w:rsidR="00EE40F1" w:rsidP="00631D04" w:rsidRDefault="00EE40F1" w14:paraId="3B2E22D5" wp14:textId="77777777">
      <w:pPr>
        <w:pStyle w:val="NormalWeb"/>
        <w:numPr>
          <w:ilvl w:val="0"/>
          <w:numId w:val="11"/>
        </w:numPr>
        <w:jc w:val="both"/>
        <w:rPr>
          <w:sz w:val="26"/>
          <w:szCs w:val="26"/>
        </w:rPr>
      </w:pPr>
      <w:r w:rsidRPr="00BC72A0">
        <w:rPr>
          <w:sz w:val="26"/>
          <w:szCs w:val="26"/>
        </w:rPr>
        <w:t xml:space="preserve">Dossiers rejetés, à rendre à </w:t>
      </w:r>
      <w:smartTag w:uri="urn:schemas-microsoft-com:office:smarttags" w:element="PersonName">
        <w:smartTagPr>
          <w:attr w:name="ProductID" w:val="la DOS"/>
        </w:smartTagPr>
        <w:r w:rsidRPr="00BC72A0">
          <w:rPr>
            <w:sz w:val="26"/>
            <w:szCs w:val="26"/>
          </w:rPr>
          <w:t>la DOS</w:t>
        </w:r>
      </w:smartTag>
      <w:r w:rsidRPr="00BC72A0">
        <w:rPr>
          <w:sz w:val="26"/>
          <w:szCs w:val="26"/>
        </w:rPr>
        <w:t xml:space="preserve"> en précisant le motif du rejet ;</w:t>
      </w:r>
    </w:p>
    <w:p xmlns:wp14="http://schemas.microsoft.com/office/word/2010/wordml" w:rsidR="00EE40F1" w:rsidP="00631D04" w:rsidRDefault="00EE40F1" w14:paraId="3BD31DCA" wp14:textId="77777777">
      <w:pPr>
        <w:pStyle w:val="NormalWeb"/>
        <w:numPr>
          <w:ilvl w:val="0"/>
          <w:numId w:val="11"/>
        </w:numPr>
        <w:jc w:val="both"/>
        <w:rPr>
          <w:sz w:val="26"/>
          <w:szCs w:val="26"/>
        </w:rPr>
      </w:pPr>
      <w:r w:rsidRPr="00BC72A0">
        <w:rPr>
          <w:sz w:val="26"/>
          <w:szCs w:val="26"/>
        </w:rPr>
        <w:t xml:space="preserve">Dossiers à rendre à </w:t>
      </w:r>
      <w:smartTag w:uri="urn:schemas-microsoft-com:office:smarttags" w:element="PersonName">
        <w:smartTagPr>
          <w:attr w:name="ProductID" w:val="la DOS"/>
        </w:smartTagPr>
        <w:r w:rsidRPr="00BC72A0">
          <w:rPr>
            <w:sz w:val="26"/>
            <w:szCs w:val="26"/>
          </w:rPr>
          <w:t>la DOS</w:t>
        </w:r>
      </w:smartTag>
      <w:r w:rsidRPr="00BC72A0">
        <w:rPr>
          <w:sz w:val="26"/>
          <w:szCs w:val="26"/>
        </w:rPr>
        <w:t xml:space="preserve"> pour correction ;</w:t>
      </w:r>
    </w:p>
    <w:p xmlns:wp14="http://schemas.microsoft.com/office/word/2010/wordml" w:rsidRPr="00BC72A0" w:rsidR="002242E8" w:rsidP="00631D04" w:rsidRDefault="002242E8" w14:paraId="4F9E4887" wp14:textId="77777777">
      <w:pPr>
        <w:pStyle w:val="NormalWeb"/>
        <w:numPr>
          <w:ilvl w:val="0"/>
          <w:numId w:val="11"/>
        </w:numPr>
        <w:jc w:val="both"/>
        <w:rPr>
          <w:sz w:val="26"/>
          <w:szCs w:val="26"/>
        </w:rPr>
      </w:pPr>
      <w:r>
        <w:rPr>
          <w:sz w:val="26"/>
          <w:szCs w:val="26"/>
        </w:rPr>
        <w:t xml:space="preserve">Douteux à transmettre à </w:t>
      </w:r>
      <w:smartTag w:uri="urn:schemas-microsoft-com:office:smarttags" w:element="PersonName">
        <w:smartTagPr>
          <w:attr w:name="ProductID" w:val="la CAF"/>
        </w:smartTagPr>
        <w:r>
          <w:rPr>
            <w:sz w:val="26"/>
            <w:szCs w:val="26"/>
          </w:rPr>
          <w:t>la CAF</w:t>
        </w:r>
      </w:smartTag>
      <w:r>
        <w:rPr>
          <w:sz w:val="26"/>
          <w:szCs w:val="26"/>
        </w:rPr>
        <w:t xml:space="preserve"> (Cellule Anti-Fraude) pour vérification</w:t>
      </w:r>
      <w:r w:rsidR="00AF2B41">
        <w:rPr>
          <w:sz w:val="26"/>
          <w:szCs w:val="26"/>
        </w:rPr>
        <w:t> ;</w:t>
      </w:r>
    </w:p>
    <w:p xmlns:wp14="http://schemas.microsoft.com/office/word/2010/wordml" w:rsidRPr="005C5759" w:rsidR="00C85D49" w:rsidP="15874001" w:rsidRDefault="00DC4558" w14:paraId="12A3AA4A" wp14:textId="1F813065">
      <w:pPr>
        <w:pStyle w:val="NormalWeb"/>
        <w:numPr>
          <w:ilvl w:val="0"/>
          <w:numId w:val="11"/>
        </w:numPr>
        <w:jc w:val="both"/>
        <w:rPr>
          <w:b w:val="1"/>
          <w:bCs w:val="1"/>
          <w:sz w:val="28"/>
          <w:szCs w:val="28"/>
        </w:rPr>
      </w:pPr>
      <w:r w:rsidRPr="15874001" w:rsidR="15874001">
        <w:rPr>
          <w:sz w:val="26"/>
          <w:szCs w:val="26"/>
        </w:rPr>
        <w:t>Dossiers transmissibles au DG pour accord de suivi.</w:t>
      </w:r>
      <w:r w:rsidRPr="15874001">
        <w:rPr>
          <w:b w:val="1"/>
          <w:bCs w:val="1"/>
          <w:sz w:val="28"/>
          <w:szCs w:val="28"/>
        </w:rPr>
        <w:t xml:space="preserve"> </w:t>
      </w:r>
    </w:p>
    <w:p xmlns:wp14="http://schemas.microsoft.com/office/word/2010/wordml" w:rsidRPr="00BC72A0" w:rsidR="00EE40F1" w:rsidP="00631D04" w:rsidRDefault="00EE40F1" w14:paraId="07459315" wp14:textId="77777777">
      <w:pPr>
        <w:pStyle w:val="NormalWeb"/>
        <w:jc w:val="both"/>
        <w:rPr>
          <w:rStyle w:val="Accentuation"/>
          <w:b/>
          <w:bCs/>
          <w:sz w:val="26"/>
          <w:szCs w:val="26"/>
          <w:u w:val="single"/>
        </w:rPr>
      </w:pPr>
    </w:p>
    <w:p xmlns:wp14="http://schemas.microsoft.com/office/word/2010/wordml" w:rsidRPr="00BC72A0" w:rsidR="00EE40F1" w:rsidP="00631D04" w:rsidRDefault="00EE40F1" w14:paraId="2E451720" wp14:textId="77777777">
      <w:pPr>
        <w:pStyle w:val="NormalWeb"/>
        <w:jc w:val="both"/>
        <w:rPr>
          <w:sz w:val="26"/>
          <w:szCs w:val="26"/>
        </w:rPr>
      </w:pPr>
      <w:r w:rsidRPr="00BC72A0">
        <w:rPr>
          <w:sz w:val="26"/>
          <w:szCs w:val="26"/>
        </w:rPr>
        <w:t xml:space="preserve">Pour paiement, le dossier </w:t>
      </w:r>
      <w:r>
        <w:rPr>
          <w:sz w:val="26"/>
          <w:szCs w:val="26"/>
        </w:rPr>
        <w:t>doit être</w:t>
      </w:r>
      <w:r w:rsidRPr="00BC72A0">
        <w:rPr>
          <w:sz w:val="26"/>
          <w:szCs w:val="26"/>
        </w:rPr>
        <w:t xml:space="preserve"> transmis à </w:t>
      </w:r>
      <w:smartTag w:uri="urn:schemas-microsoft-com:office:smarttags" w:element="PersonName">
        <w:smartTagPr>
          <w:attr w:name="ProductID" w:val="la Direction G￩n￩rale"/>
        </w:smartTagPr>
        <w:r w:rsidRPr="00BC72A0">
          <w:rPr>
            <w:sz w:val="26"/>
            <w:szCs w:val="26"/>
          </w:rPr>
          <w:t>la Direction Générale</w:t>
        </w:r>
      </w:smartTag>
      <w:r w:rsidRPr="00BC72A0">
        <w:rPr>
          <w:sz w:val="26"/>
          <w:szCs w:val="26"/>
        </w:rPr>
        <w:t xml:space="preserve"> (accord du DG), au Secrétaire Général (engagement de paiement) en suite  à </w:t>
      </w:r>
      <w:smartTag w:uri="urn:schemas-microsoft-com:office:smarttags" w:element="PersonName">
        <w:smartTagPr>
          <w:attr w:name="ProductID" w:val="la Direction"/>
        </w:smartTagPr>
        <w:r w:rsidRPr="00BC72A0">
          <w:rPr>
            <w:sz w:val="26"/>
            <w:szCs w:val="26"/>
          </w:rPr>
          <w:t>la Direction</w:t>
        </w:r>
      </w:smartTag>
      <w:r w:rsidRPr="00BC72A0">
        <w:rPr>
          <w:sz w:val="26"/>
          <w:szCs w:val="26"/>
        </w:rPr>
        <w:t xml:space="preserve"> </w:t>
      </w:r>
      <w:r w:rsidRPr="00BC72A0" w:rsidR="00776CEF">
        <w:rPr>
          <w:sz w:val="26"/>
          <w:szCs w:val="26"/>
        </w:rPr>
        <w:t xml:space="preserve">des Finances </w:t>
      </w:r>
      <w:r w:rsidR="00776CEF">
        <w:rPr>
          <w:sz w:val="26"/>
          <w:szCs w:val="26"/>
        </w:rPr>
        <w:t xml:space="preserve"> et </w:t>
      </w:r>
      <w:r w:rsidRPr="00BC72A0">
        <w:rPr>
          <w:sz w:val="26"/>
          <w:szCs w:val="26"/>
        </w:rPr>
        <w:t xml:space="preserve">de </w:t>
      </w:r>
      <w:smartTag w:uri="urn:schemas-microsoft-com:office:smarttags" w:element="PersonName">
        <w:smartTagPr>
          <w:attr w:name="ProductID" w:val="la Comptabilit￩"/>
        </w:smartTagPr>
        <w:r w:rsidRPr="00BC72A0">
          <w:rPr>
            <w:sz w:val="26"/>
            <w:szCs w:val="26"/>
          </w:rPr>
          <w:t>la Comptabilité</w:t>
        </w:r>
      </w:smartTag>
      <w:r w:rsidRPr="00BC72A0">
        <w:rPr>
          <w:sz w:val="26"/>
          <w:szCs w:val="26"/>
        </w:rPr>
        <w:t xml:space="preserve"> c'est à cette dernière de programmer le paiement suivan</w:t>
      </w:r>
      <w:r w:rsidR="00776CEF">
        <w:rPr>
          <w:sz w:val="26"/>
          <w:szCs w:val="26"/>
        </w:rPr>
        <w:t>t ses réserves, après visa du D</w:t>
      </w:r>
      <w:r w:rsidRPr="00BC72A0">
        <w:rPr>
          <w:sz w:val="26"/>
          <w:szCs w:val="26"/>
        </w:rPr>
        <w:t>F</w:t>
      </w:r>
      <w:r w:rsidR="00776CEF">
        <w:rPr>
          <w:sz w:val="26"/>
          <w:szCs w:val="26"/>
        </w:rPr>
        <w:t>C</w:t>
      </w:r>
      <w:r w:rsidRPr="00BC72A0">
        <w:rPr>
          <w:sz w:val="26"/>
          <w:szCs w:val="26"/>
        </w:rPr>
        <w:t xml:space="preserve"> sur le titre de paiement et le chèque le dossier doit être transmis au DACG pour visa du TP enfin au DG qui vise </w:t>
      </w:r>
      <w:r w:rsidR="00776CEF">
        <w:rPr>
          <w:sz w:val="26"/>
          <w:szCs w:val="26"/>
        </w:rPr>
        <w:t>conjointement avec le visa du D</w:t>
      </w:r>
      <w:r w:rsidRPr="00BC72A0">
        <w:rPr>
          <w:sz w:val="26"/>
          <w:szCs w:val="26"/>
        </w:rPr>
        <w:t>F</w:t>
      </w:r>
      <w:r w:rsidR="00776CEF">
        <w:rPr>
          <w:sz w:val="26"/>
          <w:szCs w:val="26"/>
        </w:rPr>
        <w:t>C</w:t>
      </w:r>
      <w:r w:rsidRPr="00BC72A0">
        <w:rPr>
          <w:sz w:val="26"/>
          <w:szCs w:val="26"/>
        </w:rPr>
        <w:t xml:space="preserve"> et celui du DACG sur le TP ainsi que sur le chèque.</w:t>
      </w:r>
    </w:p>
    <w:p xmlns:wp14="http://schemas.microsoft.com/office/word/2010/wordml" w:rsidRPr="00BC72A0" w:rsidR="00EE40F1" w:rsidP="00631D04" w:rsidRDefault="00EE40F1" w14:paraId="19108042" wp14:textId="77777777">
      <w:pPr>
        <w:ind w:firstLine="708"/>
        <w:jc w:val="both"/>
        <w:rPr>
          <w:sz w:val="26"/>
          <w:szCs w:val="26"/>
        </w:rPr>
      </w:pPr>
      <w:r w:rsidRPr="00BC72A0">
        <w:rPr>
          <w:sz w:val="26"/>
          <w:szCs w:val="26"/>
        </w:rPr>
        <w:t>NB : les signatures conjointe</w:t>
      </w:r>
      <w:r w:rsidR="00335B5B">
        <w:rPr>
          <w:sz w:val="26"/>
          <w:szCs w:val="26"/>
        </w:rPr>
        <w:t>s autorisées</w:t>
      </w:r>
      <w:r w:rsidRPr="00BC72A0">
        <w:rPr>
          <w:sz w:val="26"/>
          <w:szCs w:val="26"/>
        </w:rPr>
        <w:t xml:space="preserve"> à mouvementer les comptes de </w:t>
      </w:r>
      <w:smartTag w:uri="urn:schemas-microsoft-com:office:smarttags" w:element="PersonName">
        <w:smartTagPr>
          <w:attr w:name="ProductID" w:val="la CNAM"/>
        </w:smartTagPr>
        <w:r w:rsidRPr="00BC72A0">
          <w:rPr>
            <w:sz w:val="26"/>
            <w:szCs w:val="26"/>
          </w:rPr>
          <w:t>la CNAM</w:t>
        </w:r>
      </w:smartTag>
      <w:r w:rsidRPr="00BC72A0">
        <w:rPr>
          <w:sz w:val="26"/>
          <w:szCs w:val="26"/>
        </w:rPr>
        <w:t xml:space="preserve"> sont celles du D</w:t>
      </w:r>
      <w:r w:rsidR="00822F6F">
        <w:rPr>
          <w:sz w:val="26"/>
          <w:szCs w:val="26"/>
        </w:rPr>
        <w:t xml:space="preserve">irecteur </w:t>
      </w:r>
      <w:r w:rsidRPr="00BC72A0">
        <w:rPr>
          <w:sz w:val="26"/>
          <w:szCs w:val="26"/>
        </w:rPr>
        <w:t>G</w:t>
      </w:r>
      <w:r w:rsidR="00822F6F">
        <w:rPr>
          <w:sz w:val="26"/>
          <w:szCs w:val="26"/>
        </w:rPr>
        <w:t>énéral</w:t>
      </w:r>
      <w:r w:rsidRPr="00BC72A0">
        <w:rPr>
          <w:sz w:val="26"/>
          <w:szCs w:val="26"/>
        </w:rPr>
        <w:t xml:space="preserve"> et du D</w:t>
      </w:r>
      <w:r w:rsidR="00822F6F">
        <w:rPr>
          <w:sz w:val="26"/>
          <w:szCs w:val="26"/>
        </w:rPr>
        <w:t xml:space="preserve">irecteur des </w:t>
      </w:r>
      <w:r w:rsidRPr="00BC72A0">
        <w:rPr>
          <w:sz w:val="26"/>
          <w:szCs w:val="26"/>
        </w:rPr>
        <w:t>F</w:t>
      </w:r>
      <w:r w:rsidR="00822F6F">
        <w:rPr>
          <w:sz w:val="26"/>
          <w:szCs w:val="26"/>
        </w:rPr>
        <w:t xml:space="preserve">inances et de </w:t>
      </w:r>
      <w:smartTag w:uri="urn:schemas-microsoft-com:office:smarttags" w:element="PersonName">
        <w:smartTagPr>
          <w:attr w:name="ProductID" w:val="la Comptabilit￩."/>
        </w:smartTagPr>
        <w:r w:rsidR="00822F6F">
          <w:rPr>
            <w:sz w:val="26"/>
            <w:szCs w:val="26"/>
          </w:rPr>
          <w:t xml:space="preserve">la </w:t>
        </w:r>
        <w:r w:rsidRPr="00BC72A0" w:rsidR="00822F6F">
          <w:rPr>
            <w:sz w:val="26"/>
            <w:szCs w:val="26"/>
          </w:rPr>
          <w:t>C</w:t>
        </w:r>
        <w:r w:rsidR="00822F6F">
          <w:rPr>
            <w:sz w:val="26"/>
            <w:szCs w:val="26"/>
          </w:rPr>
          <w:t>omptabilité</w:t>
        </w:r>
        <w:r w:rsidRPr="00BC72A0">
          <w:rPr>
            <w:sz w:val="26"/>
            <w:szCs w:val="26"/>
          </w:rPr>
          <w:t>.</w:t>
        </w:r>
      </w:smartTag>
    </w:p>
    <w:p xmlns:wp14="http://schemas.microsoft.com/office/word/2010/wordml" w:rsidR="004105A9" w:rsidP="00631D04" w:rsidRDefault="004105A9" w14:paraId="6537F28F" wp14:textId="77777777">
      <w:pPr>
        <w:pStyle w:val="Paragraphedeliste"/>
        <w:jc w:val="both"/>
        <w:rPr>
          <w:b/>
          <w:sz w:val="26"/>
          <w:szCs w:val="26"/>
        </w:rPr>
      </w:pPr>
    </w:p>
    <w:p xmlns:wp14="http://schemas.microsoft.com/office/word/2010/wordml" w:rsidRPr="00BC72A0" w:rsidR="00EE40F1" w:rsidP="00631D04" w:rsidRDefault="00EE40F1" w14:paraId="6DFB9E20" wp14:textId="77777777">
      <w:pPr>
        <w:jc w:val="both"/>
        <w:rPr>
          <w:rStyle w:val="Accentuation"/>
          <w:i w:val="0"/>
          <w:iCs w:val="0"/>
          <w:sz w:val="26"/>
          <w:szCs w:val="26"/>
        </w:rPr>
      </w:pPr>
    </w:p>
    <w:p xmlns:wp14="http://schemas.microsoft.com/office/word/2010/wordml" w:rsidRPr="00BC72A0" w:rsidR="00EE40F1" w:rsidP="00631D04" w:rsidRDefault="00EE40F1" w14:paraId="70DF9E56" wp14:textId="77777777">
      <w:pPr>
        <w:jc w:val="both"/>
        <w:rPr>
          <w:sz w:val="26"/>
          <w:szCs w:val="26"/>
          <w:lang w:bidi="ar-DZ"/>
        </w:rPr>
      </w:pPr>
    </w:p>
    <w:p xmlns:wp14="http://schemas.microsoft.com/office/word/2010/wordml" w:rsidR="00B41F4B" w:rsidP="00631D04" w:rsidRDefault="00B41F4B" w14:paraId="44E871BC" wp14:textId="77777777">
      <w:pPr>
        <w:jc w:val="both"/>
        <w:rPr>
          <w:sz w:val="26"/>
          <w:szCs w:val="26"/>
        </w:rPr>
      </w:pPr>
    </w:p>
    <w:p xmlns:wp14="http://schemas.microsoft.com/office/word/2010/wordml" w:rsidR="00B41F4B" w:rsidP="00631D04" w:rsidRDefault="00B41F4B" w14:paraId="144A5D23" wp14:textId="77777777">
      <w:pPr>
        <w:jc w:val="both"/>
        <w:rPr>
          <w:sz w:val="26"/>
          <w:szCs w:val="26"/>
        </w:rPr>
      </w:pPr>
    </w:p>
    <w:p xmlns:wp14="http://schemas.microsoft.com/office/word/2010/wordml" w:rsidRPr="00183E0D" w:rsidR="00EE40F1" w:rsidP="15874001" w:rsidRDefault="001A5142" w14:paraId="08B31508" wp14:textId="0B85BCE8">
      <w:pPr>
        <w:pStyle w:val="Normal"/>
        <w:jc w:val="both"/>
        <w:rPr>
          <w:rFonts w:ascii="Cambria" w:hAnsi="Cambria"/>
          <w:b w:val="1"/>
          <w:bCs w:val="1"/>
          <w:sz w:val="32"/>
          <w:szCs w:val="32"/>
          <w:u w:val="single"/>
        </w:rPr>
      </w:pPr>
      <w:r w:rsidRPr="15874001" w:rsidR="15874001">
        <w:rPr>
          <w:rFonts w:ascii="Cambria" w:hAnsi="Cambria"/>
          <w:b w:val="1"/>
          <w:bCs w:val="1"/>
          <w:sz w:val="32"/>
          <w:szCs w:val="32"/>
          <w:u w:val="single"/>
        </w:rPr>
        <w:t>2-Service Contrôle de Gestion interne</w:t>
      </w:r>
    </w:p>
    <w:p xmlns:wp14="http://schemas.microsoft.com/office/word/2010/wordml" w:rsidRPr="00BC72A0" w:rsidR="00186974" w:rsidP="15874001" w:rsidRDefault="00186974" w14:paraId="463F29E8" wp14:textId="418B3BE4">
      <w:pPr>
        <w:pStyle w:val="Normal"/>
        <w:jc w:val="both"/>
        <w:rPr>
          <w:sz w:val="26"/>
          <w:szCs w:val="26"/>
          <w:lang w:bidi="ar-DZ"/>
        </w:rPr>
      </w:pPr>
    </w:p>
    <w:p xmlns:wp14="http://schemas.microsoft.com/office/word/2010/wordml" w:rsidRPr="00BC72A0" w:rsidR="00EE40F1" w:rsidP="15874001" w:rsidRDefault="00DF595D" w14:paraId="3A0FF5F2" wp14:textId="3ADFDCAE">
      <w:pPr>
        <w:jc w:val="both"/>
        <w:rPr>
          <w:sz w:val="26"/>
          <w:szCs w:val="26"/>
          <w:lang w:bidi="ar-DZ"/>
        </w:rPr>
      </w:pPr>
      <w:r>
        <w:rPr>
          <w:sz w:val="26"/>
          <w:szCs w:val="26"/>
        </w:rPr>
        <w:t>L</w:t>
      </w:r>
      <w:r w:rsidRPr="00BC72A0" w:rsidR="00EE40F1">
        <w:rPr>
          <w:sz w:val="26"/>
          <w:szCs w:val="26"/>
        </w:rPr>
        <w:t>'animateur de ce service</w:t>
      </w:r>
      <w:r w:rsidRPr="00BC72A0" w:rsidR="00EE40F1">
        <w:rPr>
          <w:sz w:val="26"/>
          <w:szCs w:val="26"/>
          <w:lang w:bidi="ar-DZ"/>
        </w:rPr>
        <w:t xml:space="preserve"> doit transmettre à </w:t>
      </w:r>
      <w:smartTag w:uri="urn:schemas-microsoft-com:office:smarttags" w:element="PersonName">
        <w:smartTagPr>
          <w:attr w:name="ProductID" w:val="la Direction G￩n￩rale"/>
        </w:smartTagPr>
        <w:r w:rsidRPr="00BC72A0" w:rsidR="00EE40F1">
          <w:rPr>
            <w:sz w:val="26"/>
            <w:szCs w:val="26"/>
            <w:lang w:bidi="ar-DZ"/>
          </w:rPr>
          <w:t>la Direction Générale</w:t>
        </w:r>
      </w:smartTag>
      <w:r w:rsidRPr="00BC72A0" w:rsidR="00EE40F1">
        <w:rPr>
          <w:sz w:val="26"/>
          <w:szCs w:val="26"/>
          <w:lang w:bidi="ar-DZ"/>
        </w:rPr>
        <w:t xml:space="preserve"> un rapport récapitulatif régulier (semestriel, trimestriel ou même mensuel) portant sur l'état d'avancement de la réalisation des objectifs préétablis et cela, à l'aide d'un système de </w:t>
      </w:r>
      <w:r w:rsidRPr="00BC72A0" w:rsidR="00EE40F1">
        <w:rPr>
          <w:sz w:val="26"/>
          <w:szCs w:val="26"/>
          <w:lang w:bidi="ar-DZ"/>
        </w:rPr>
        <w:t xml:space="preserve">reporting</w:t>
      </w:r>
      <w:r w:rsidRPr="00BC72A0" w:rsidR="00EE40F1">
        <w:rPr>
          <w:sz w:val="26"/>
          <w:szCs w:val="26"/>
          <w:lang w:bidi="ar-DZ"/>
        </w:rPr>
        <w:t xml:space="preserve"> et de tableau de bord.</w:t>
      </w:r>
    </w:p>
    <w:p xmlns:wp14="http://schemas.microsoft.com/office/word/2010/wordml" w:rsidRPr="00BC72A0" w:rsidR="00EE40F1" w:rsidP="15874001" w:rsidRDefault="00EE40F1" w14:paraId="5630AD66" wp14:textId="517D0DFB">
      <w:pPr>
        <w:pStyle w:val="Paragraphedeliste"/>
        <w:numPr>
          <w:ilvl w:val="0"/>
          <w:numId w:val="23"/>
        </w:numPr>
        <w:tabs>
          <w:tab w:val="left" w:pos="1974"/>
          <w:tab w:val="left" w:pos="2758"/>
        </w:tabs>
        <w:ind/>
        <w:jc w:val="both"/>
        <w:rPr>
          <w:b w:val="1"/>
          <w:bCs w:val="1"/>
          <w:sz w:val="26"/>
          <w:szCs w:val="26"/>
          <w:lang w:bidi="ar-DZ"/>
        </w:rPr>
      </w:pPr>
      <w:r w:rsidRPr="15874001" w:rsidR="15874001">
        <w:rPr>
          <w:b w:val="1"/>
          <w:bCs w:val="1"/>
          <w:sz w:val="26"/>
          <w:szCs w:val="26"/>
          <w:lang w:bidi="ar-DZ"/>
        </w:rPr>
        <w:t>Le suivi des dépenses et des recettes</w:t>
      </w:r>
    </w:p>
    <w:p xmlns:wp14="http://schemas.microsoft.com/office/word/2010/wordml" w:rsidR="007C6F7A" w:rsidP="00631D04" w:rsidRDefault="00EE40F1" w14:paraId="160D7DAF" wp14:textId="77777777">
      <w:pPr>
        <w:jc w:val="both"/>
        <w:rPr>
          <w:sz w:val="26"/>
          <w:szCs w:val="26"/>
        </w:rPr>
      </w:pPr>
      <w:r w:rsidRPr="00BC72A0">
        <w:rPr>
          <w:sz w:val="26"/>
          <w:szCs w:val="26"/>
        </w:rPr>
        <w:t>Le contrôleur est chargé de</w:t>
      </w:r>
      <w:r w:rsidRPr="00BC72A0">
        <w:rPr>
          <w:sz w:val="26"/>
          <w:szCs w:val="26"/>
          <w:lang w:bidi="ar-DZ"/>
        </w:rPr>
        <w:t xml:space="preserve"> </w:t>
      </w:r>
      <w:r w:rsidRPr="00BC72A0">
        <w:rPr>
          <w:sz w:val="26"/>
          <w:szCs w:val="26"/>
        </w:rPr>
        <w:t>faire un suivi mensuel sur l'exécution budgétaire</w:t>
      </w:r>
      <w:r w:rsidR="001D39C6">
        <w:rPr>
          <w:sz w:val="26"/>
          <w:szCs w:val="26"/>
        </w:rPr>
        <w:t xml:space="preserve"> de </w:t>
      </w:r>
      <w:smartTag w:uri="urn:schemas-microsoft-com:office:smarttags" w:element="PersonName">
        <w:smartTagPr>
          <w:attr w:name="ProductID" w:val="la Caisse"/>
        </w:smartTagPr>
        <w:r w:rsidR="001D39C6">
          <w:rPr>
            <w:sz w:val="26"/>
            <w:szCs w:val="26"/>
          </w:rPr>
          <w:t>la Caisse</w:t>
        </w:r>
      </w:smartTag>
      <w:r w:rsidRPr="00BC72A0">
        <w:rPr>
          <w:sz w:val="26"/>
          <w:szCs w:val="26"/>
        </w:rPr>
        <w:t xml:space="preserve">, </w:t>
      </w:r>
      <w:r w:rsidR="001D39C6">
        <w:rPr>
          <w:sz w:val="26"/>
          <w:szCs w:val="26"/>
        </w:rPr>
        <w:t>il</w:t>
      </w:r>
      <w:r w:rsidRPr="00BC72A0">
        <w:rPr>
          <w:sz w:val="26"/>
          <w:szCs w:val="26"/>
        </w:rPr>
        <w:t xml:space="preserve"> consiste à un compte rendu </w:t>
      </w:r>
      <w:r w:rsidR="007C6F7A">
        <w:rPr>
          <w:sz w:val="26"/>
          <w:szCs w:val="26"/>
        </w:rPr>
        <w:t>bien détaillé sur</w:t>
      </w:r>
      <w:r w:rsidRPr="00BC72A0">
        <w:rPr>
          <w:sz w:val="26"/>
          <w:szCs w:val="26"/>
        </w:rPr>
        <w:t xml:space="preserve"> toutes dépenses ainsi que les </w:t>
      </w:r>
      <w:r w:rsidR="001D39C6">
        <w:rPr>
          <w:sz w:val="26"/>
          <w:szCs w:val="26"/>
        </w:rPr>
        <w:t>recette</w:t>
      </w:r>
      <w:r w:rsidR="007C6F7A">
        <w:rPr>
          <w:sz w:val="26"/>
          <w:szCs w:val="26"/>
        </w:rPr>
        <w:t>s.</w:t>
      </w:r>
    </w:p>
    <w:p xmlns:wp14="http://schemas.microsoft.com/office/word/2010/wordml" w:rsidRPr="00BC72A0" w:rsidR="00EE40F1" w:rsidP="00631D04" w:rsidRDefault="00EE40F1" w14:paraId="794C8F21" wp14:textId="77777777">
      <w:pPr>
        <w:jc w:val="both"/>
        <w:rPr>
          <w:sz w:val="26"/>
          <w:szCs w:val="26"/>
          <w:lang w:bidi="ar-DZ"/>
        </w:rPr>
      </w:pPr>
      <w:r w:rsidRPr="00BC72A0">
        <w:rPr>
          <w:sz w:val="26"/>
          <w:szCs w:val="26"/>
          <w:lang w:bidi="ar-DZ"/>
        </w:rPr>
        <w:t>Le suivi budgétaire a pour objectif de comparer le niveau des réalisations aux prévisions préétablis</w:t>
      </w:r>
      <w:r w:rsidR="001D39C6">
        <w:rPr>
          <w:sz w:val="26"/>
          <w:szCs w:val="26"/>
        </w:rPr>
        <w:t>,</w:t>
      </w:r>
      <w:r w:rsidRPr="00BC72A0">
        <w:rPr>
          <w:sz w:val="26"/>
          <w:szCs w:val="26"/>
          <w:lang w:bidi="ar-DZ"/>
        </w:rPr>
        <w:t xml:space="preserve"> il permet </w:t>
      </w:r>
      <w:r w:rsidR="001D39C6">
        <w:rPr>
          <w:sz w:val="26"/>
          <w:szCs w:val="26"/>
          <w:lang w:bidi="ar-DZ"/>
        </w:rPr>
        <w:t xml:space="preserve">ainsi </w:t>
      </w:r>
      <w:r w:rsidRPr="00BC72A0">
        <w:rPr>
          <w:sz w:val="26"/>
          <w:szCs w:val="26"/>
          <w:lang w:bidi="ar-DZ"/>
        </w:rPr>
        <w:t>de constater les écarts et d'analyser leurs causes et origines pour prendre les mesures correctives idoines.</w:t>
      </w:r>
      <w:r w:rsidR="00586DEC">
        <w:rPr>
          <w:sz w:val="26"/>
          <w:szCs w:val="26"/>
          <w:lang w:bidi="ar-DZ"/>
        </w:rPr>
        <w:t xml:space="preserve"> </w:t>
      </w:r>
    </w:p>
    <w:p xmlns:wp14="http://schemas.microsoft.com/office/word/2010/wordml" w:rsidRPr="00BC72A0" w:rsidR="00EE40F1" w:rsidP="00631D04" w:rsidRDefault="00EE40F1" w14:paraId="61829076" wp14:textId="77777777">
      <w:pPr>
        <w:tabs>
          <w:tab w:val="left" w:pos="1974"/>
          <w:tab w:val="left" w:pos="2758"/>
        </w:tabs>
        <w:jc w:val="both"/>
        <w:rPr>
          <w:b/>
          <w:sz w:val="26"/>
          <w:szCs w:val="26"/>
        </w:rPr>
      </w:pPr>
    </w:p>
    <w:p xmlns:wp14="http://schemas.microsoft.com/office/word/2010/wordml" w:rsidRPr="00BC72A0" w:rsidR="00EE40F1" w:rsidP="00631D04" w:rsidRDefault="00EE40F1" w14:paraId="671D45AD" wp14:textId="77777777">
      <w:pPr>
        <w:pStyle w:val="NormalWeb"/>
        <w:numPr>
          <w:ilvl w:val="0"/>
          <w:numId w:val="10"/>
        </w:numPr>
        <w:jc w:val="both"/>
        <w:rPr>
          <w:b/>
          <w:sz w:val="26"/>
          <w:szCs w:val="26"/>
        </w:rPr>
      </w:pPr>
      <w:r w:rsidRPr="6481CED0" w:rsidR="6481CED0">
        <w:rPr>
          <w:b w:val="1"/>
          <w:bCs w:val="1"/>
          <w:sz w:val="26"/>
          <w:szCs w:val="26"/>
        </w:rPr>
        <w:t>L</w:t>
      </w:r>
      <w:r w:rsidRPr="6481CED0" w:rsidR="6481CED0">
        <w:rPr>
          <w:b w:val="1"/>
          <w:bCs w:val="1"/>
          <w:sz w:val="26"/>
          <w:szCs w:val="26"/>
        </w:rPr>
        <w:t>a prévision</w:t>
      </w:r>
      <w:r w:rsidRPr="6481CED0" w:rsidR="6481CED0">
        <w:rPr>
          <w:b w:val="1"/>
          <w:bCs w:val="1"/>
          <w:sz w:val="26"/>
          <w:szCs w:val="26"/>
        </w:rPr>
        <w:t xml:space="preserve"> : </w:t>
      </w:r>
    </w:p>
    <w:p xmlns:wp14="http://schemas.microsoft.com/office/word/2010/wordml" w:rsidR="006100EE" w:rsidP="00631D04" w:rsidRDefault="00EE40F1" w14:paraId="19C4852A" wp14:textId="77777777">
      <w:pPr>
        <w:jc w:val="both"/>
        <w:rPr>
          <w:sz w:val="26"/>
          <w:szCs w:val="26"/>
        </w:rPr>
      </w:pPr>
      <w:r w:rsidRPr="00BC72A0">
        <w:rPr>
          <w:sz w:val="26"/>
          <w:szCs w:val="26"/>
        </w:rPr>
        <w:t>La prévision budgétaire est une étude préalable de décision</w:t>
      </w:r>
      <w:r w:rsidR="001D39C6">
        <w:rPr>
          <w:sz w:val="26"/>
          <w:szCs w:val="26"/>
        </w:rPr>
        <w:t>,</w:t>
      </w:r>
      <w:r w:rsidRPr="00BC72A0">
        <w:rPr>
          <w:sz w:val="26"/>
          <w:szCs w:val="26"/>
        </w:rPr>
        <w:t xml:space="preserve"> </w:t>
      </w:r>
      <w:r w:rsidR="00E530EF">
        <w:rPr>
          <w:sz w:val="26"/>
          <w:szCs w:val="26"/>
        </w:rPr>
        <w:t>préparée</w:t>
      </w:r>
      <w:r w:rsidRPr="00BC72A0">
        <w:rPr>
          <w:sz w:val="26"/>
          <w:szCs w:val="26"/>
        </w:rPr>
        <w:t xml:space="preserve"> par </w:t>
      </w:r>
      <w:smartTag w:uri="urn:schemas-microsoft-com:office:smarttags" w:element="PersonName">
        <w:smartTagPr>
          <w:attr w:name="ProductID" w:val="la Direction"/>
        </w:smartTagPr>
        <w:r w:rsidRPr="00BC72A0">
          <w:rPr>
            <w:sz w:val="26"/>
            <w:szCs w:val="26"/>
          </w:rPr>
          <w:t>la Direction</w:t>
        </w:r>
      </w:smartTag>
      <w:r w:rsidRPr="00BC72A0">
        <w:rPr>
          <w:sz w:val="26"/>
          <w:szCs w:val="26"/>
        </w:rPr>
        <w:t xml:space="preserve"> </w:t>
      </w:r>
      <w:r w:rsidR="00830B45">
        <w:rPr>
          <w:sz w:val="26"/>
          <w:szCs w:val="26"/>
        </w:rPr>
        <w:t xml:space="preserve">de </w:t>
      </w:r>
      <w:smartTag w:uri="urn:schemas-microsoft-com:office:smarttags" w:element="PersonName">
        <w:smartTagPr>
          <w:attr w:name="ProductID" w:val="la Planification"/>
        </w:smartTagPr>
        <w:r w:rsidR="00830B45">
          <w:rPr>
            <w:sz w:val="26"/>
            <w:szCs w:val="26"/>
          </w:rPr>
          <w:t>la Planification</w:t>
        </w:r>
      </w:smartTag>
      <w:r w:rsidR="00830B45">
        <w:rPr>
          <w:sz w:val="26"/>
          <w:szCs w:val="26"/>
        </w:rPr>
        <w:t xml:space="preserve"> et de l’actuariat</w:t>
      </w:r>
      <w:r w:rsidR="00E530EF">
        <w:rPr>
          <w:sz w:val="26"/>
          <w:szCs w:val="26"/>
        </w:rPr>
        <w:t xml:space="preserve"> </w:t>
      </w:r>
      <w:r w:rsidR="006100EE">
        <w:rPr>
          <w:sz w:val="26"/>
          <w:szCs w:val="26"/>
        </w:rPr>
        <w:t xml:space="preserve">qui </w:t>
      </w:r>
      <w:r w:rsidRPr="00D771BD">
        <w:rPr>
          <w:sz w:val="26"/>
          <w:szCs w:val="26"/>
        </w:rPr>
        <w:t>a pour but la connaissance précise des possibilités de l’</w:t>
      </w:r>
      <w:r>
        <w:rPr>
          <w:sz w:val="26"/>
          <w:szCs w:val="26"/>
        </w:rPr>
        <w:t>établissement</w:t>
      </w:r>
      <w:r w:rsidRPr="00D771BD">
        <w:rPr>
          <w:sz w:val="26"/>
          <w:szCs w:val="26"/>
        </w:rPr>
        <w:t xml:space="preserve"> et du milieu dans lequel </w:t>
      </w:r>
      <w:r w:rsidR="006100EE">
        <w:rPr>
          <w:sz w:val="26"/>
          <w:szCs w:val="26"/>
        </w:rPr>
        <w:t>il</w:t>
      </w:r>
      <w:r w:rsidRPr="00D771BD">
        <w:rPr>
          <w:sz w:val="26"/>
          <w:szCs w:val="26"/>
        </w:rPr>
        <w:t xml:space="preserve"> exerce son action. Les recherches doivent être conduites judicieusement afin de réunir tous les éléments permettant la valorisation des décisions future de la direction, ainsi que la mesure de leurs  effets à court, moyen et long terme.</w:t>
      </w:r>
    </w:p>
    <w:p xmlns:wp14="http://schemas.microsoft.com/office/word/2010/wordml" w:rsidRPr="00D771BD" w:rsidR="00EE40F1" w:rsidP="00631D04" w:rsidRDefault="00E530EF" w14:paraId="2B47BCA5" wp14:textId="77777777">
      <w:pPr>
        <w:jc w:val="both"/>
        <w:rPr>
          <w:sz w:val="26"/>
          <w:szCs w:val="26"/>
        </w:rPr>
      </w:pPr>
      <w:r>
        <w:rPr>
          <w:sz w:val="26"/>
          <w:szCs w:val="26"/>
        </w:rPr>
        <w:t>Cet examen est soumis au Conseil d’</w:t>
      </w:r>
      <w:r w:rsidR="00830B45">
        <w:rPr>
          <w:sz w:val="26"/>
          <w:szCs w:val="26"/>
        </w:rPr>
        <w:t>A</w:t>
      </w:r>
      <w:r>
        <w:rPr>
          <w:sz w:val="26"/>
          <w:szCs w:val="26"/>
        </w:rPr>
        <w:t xml:space="preserve">dministration, après adoption il est transmis à l’autorité tutelle pour </w:t>
      </w:r>
      <w:r w:rsidR="006100EE">
        <w:rPr>
          <w:sz w:val="26"/>
          <w:szCs w:val="26"/>
        </w:rPr>
        <w:t>approbation, au plus tard le 15 décembre de l’année précédent l’exercice budgétaire considéré.</w:t>
      </w:r>
      <w:r>
        <w:rPr>
          <w:sz w:val="26"/>
          <w:szCs w:val="26"/>
        </w:rPr>
        <w:t xml:space="preserve"> </w:t>
      </w:r>
    </w:p>
    <w:p xmlns:wp14="http://schemas.microsoft.com/office/word/2010/wordml" w:rsidRPr="00BC72A0" w:rsidR="00EE40F1" w:rsidP="00631D04" w:rsidRDefault="00EE40F1" w14:paraId="17463D57" wp14:textId="77777777">
      <w:pPr>
        <w:pStyle w:val="NormalWeb"/>
        <w:numPr>
          <w:ilvl w:val="0"/>
          <w:numId w:val="10"/>
        </w:numPr>
        <w:jc w:val="both"/>
        <w:rPr>
          <w:b/>
          <w:sz w:val="26"/>
          <w:szCs w:val="26"/>
        </w:rPr>
      </w:pPr>
      <w:r w:rsidRPr="6481CED0" w:rsidR="6481CED0">
        <w:rPr>
          <w:b w:val="1"/>
          <w:bCs w:val="1"/>
          <w:sz w:val="26"/>
          <w:szCs w:val="26"/>
        </w:rPr>
        <w:t xml:space="preserve">L’exécution : </w:t>
      </w:r>
    </w:p>
    <w:p xmlns:wp14="http://schemas.microsoft.com/office/word/2010/wordml" w:rsidRPr="00BC72A0" w:rsidR="00EE40F1" w:rsidP="00631D04" w:rsidRDefault="00EE40F1" w14:paraId="5C253D1A" wp14:textId="77777777">
      <w:pPr>
        <w:pStyle w:val="NormalWeb"/>
        <w:jc w:val="both"/>
        <w:rPr>
          <w:sz w:val="26"/>
          <w:szCs w:val="26"/>
        </w:rPr>
      </w:pPr>
      <w:r w:rsidRPr="00BC72A0">
        <w:rPr>
          <w:sz w:val="26"/>
          <w:szCs w:val="26"/>
        </w:rPr>
        <w:t xml:space="preserve">L'exécution est la mise en œuvre des moyens alloués à chaque entité pour atteindre les objectifs fixés. Quels que soient les moyens mis en œuvre, les dépenses ne sont pas extensibles à volonté. Par conséquent, les dépenses doivent être sur les possibilités des </w:t>
      </w:r>
      <w:r w:rsidR="003B44E0">
        <w:rPr>
          <w:sz w:val="26"/>
          <w:szCs w:val="26"/>
        </w:rPr>
        <w:t>recettes</w:t>
      </w:r>
      <w:r w:rsidRPr="00BC72A0">
        <w:rPr>
          <w:sz w:val="26"/>
          <w:szCs w:val="26"/>
        </w:rPr>
        <w:t>.</w:t>
      </w:r>
    </w:p>
    <w:p xmlns:wp14="http://schemas.microsoft.com/office/word/2010/wordml" w:rsidRPr="00BC72A0" w:rsidR="00EE40F1" w:rsidP="00631D04" w:rsidRDefault="00EE40F1" w14:paraId="5066AE9F" wp14:textId="77777777">
      <w:pPr>
        <w:pStyle w:val="NormalWeb"/>
        <w:jc w:val="both"/>
        <w:rPr>
          <w:sz w:val="26"/>
          <w:szCs w:val="26"/>
        </w:rPr>
      </w:pPr>
      <w:r w:rsidRPr="00BC72A0">
        <w:rPr>
          <w:sz w:val="26"/>
          <w:szCs w:val="26"/>
        </w:rPr>
        <w:t xml:space="preserve">Ainsi, l'exécution </w:t>
      </w:r>
      <w:r w:rsidRPr="00BC72A0" w:rsidR="008F0A1D">
        <w:rPr>
          <w:sz w:val="26"/>
          <w:szCs w:val="26"/>
        </w:rPr>
        <w:t>budgét</w:t>
      </w:r>
      <w:r w:rsidR="008F0A1D">
        <w:rPr>
          <w:sz w:val="26"/>
          <w:szCs w:val="26"/>
        </w:rPr>
        <w:t>aire</w:t>
      </w:r>
      <w:r w:rsidRPr="00BC72A0">
        <w:rPr>
          <w:sz w:val="26"/>
          <w:szCs w:val="26"/>
        </w:rPr>
        <w:t xml:space="preserve"> consiste à effectuer les suivis des recettes et dépenses</w:t>
      </w:r>
      <w:r w:rsidR="00126D4C">
        <w:rPr>
          <w:sz w:val="26"/>
          <w:szCs w:val="26"/>
        </w:rPr>
        <w:t xml:space="preserve">, </w:t>
      </w:r>
      <w:r w:rsidRPr="00BC72A0">
        <w:rPr>
          <w:sz w:val="26"/>
          <w:szCs w:val="26"/>
        </w:rPr>
        <w:t xml:space="preserve">la procédure de contrôle et la méthode du travail d'une application se fait comme suit : </w:t>
      </w:r>
    </w:p>
    <w:p xmlns:wp14="http://schemas.microsoft.com/office/word/2010/wordml" w:rsidR="00EE40F1" w:rsidP="00631D04" w:rsidRDefault="00EE40F1" w14:paraId="0F5AAA90" wp14:textId="77777777">
      <w:pPr>
        <w:pStyle w:val="NormalWeb"/>
        <w:numPr>
          <w:ilvl w:val="0"/>
          <w:numId w:val="13"/>
        </w:numPr>
        <w:jc w:val="both"/>
        <w:rPr>
          <w:sz w:val="26"/>
          <w:szCs w:val="26"/>
        </w:rPr>
      </w:pPr>
      <w:r w:rsidRPr="00BC72A0">
        <w:rPr>
          <w:sz w:val="26"/>
          <w:szCs w:val="26"/>
        </w:rPr>
        <w:t xml:space="preserve">En matière des recettes, le contrôle budgétaire se traduit par l'amélioration des cotisations et contributions collectées, il s’agit de faire un suivi mensuel des cotisations </w:t>
      </w:r>
      <w:r w:rsidR="00104D8E">
        <w:rPr>
          <w:sz w:val="26"/>
          <w:szCs w:val="26"/>
        </w:rPr>
        <w:t>et d</w:t>
      </w:r>
      <w:r w:rsidRPr="00BC72A0">
        <w:rPr>
          <w:sz w:val="26"/>
          <w:szCs w:val="26"/>
        </w:rPr>
        <w:t xml:space="preserve">es contributions </w:t>
      </w:r>
      <w:r w:rsidR="00416A90">
        <w:rPr>
          <w:sz w:val="26"/>
          <w:szCs w:val="26"/>
        </w:rPr>
        <w:t>collectées</w:t>
      </w:r>
      <w:r w:rsidR="008F0A1D">
        <w:rPr>
          <w:sz w:val="26"/>
          <w:szCs w:val="26"/>
        </w:rPr>
        <w:t xml:space="preserve"> par régime des assurés</w:t>
      </w:r>
      <w:r w:rsidRPr="00BC72A0">
        <w:rPr>
          <w:sz w:val="26"/>
          <w:szCs w:val="26"/>
        </w:rPr>
        <w:t xml:space="preserve"> </w:t>
      </w:r>
      <w:r w:rsidR="00416A90">
        <w:rPr>
          <w:sz w:val="26"/>
          <w:szCs w:val="26"/>
        </w:rPr>
        <w:t>et</w:t>
      </w:r>
      <w:r w:rsidRPr="00BC72A0">
        <w:rPr>
          <w:sz w:val="26"/>
          <w:szCs w:val="26"/>
        </w:rPr>
        <w:t xml:space="preserve"> faire u</w:t>
      </w:r>
      <w:r w:rsidR="00416A90">
        <w:rPr>
          <w:sz w:val="26"/>
          <w:szCs w:val="26"/>
        </w:rPr>
        <w:t xml:space="preserve">ne analyse de </w:t>
      </w:r>
      <w:r w:rsidRPr="00BC72A0">
        <w:rPr>
          <w:sz w:val="26"/>
          <w:szCs w:val="26"/>
        </w:rPr>
        <w:t>la réalisation</w:t>
      </w:r>
      <w:r w:rsidRPr="00416A90" w:rsidR="00416A90">
        <w:rPr>
          <w:sz w:val="26"/>
          <w:szCs w:val="26"/>
        </w:rPr>
        <w:t xml:space="preserve"> </w:t>
      </w:r>
      <w:r w:rsidR="00416A90">
        <w:rPr>
          <w:sz w:val="26"/>
          <w:szCs w:val="26"/>
        </w:rPr>
        <w:t>par rapport à la prévision,</w:t>
      </w:r>
      <w:r w:rsidRPr="00BC72A0">
        <w:rPr>
          <w:sz w:val="26"/>
          <w:szCs w:val="26"/>
        </w:rPr>
        <w:t xml:space="preserve"> en suite faire une comparaison entre la réalisation du mois par rapport au mois précédent.</w:t>
      </w:r>
    </w:p>
    <w:p xmlns:wp14="http://schemas.microsoft.com/office/word/2010/wordml" w:rsidRPr="00BC72A0" w:rsidR="00EE40F1" w:rsidP="00631D04" w:rsidRDefault="00EE40F1" w14:paraId="2BA226A1" wp14:textId="77777777">
      <w:pPr>
        <w:pStyle w:val="NormalWeb"/>
        <w:ind w:left="720"/>
        <w:jc w:val="both"/>
        <w:rPr>
          <w:sz w:val="26"/>
          <w:szCs w:val="26"/>
        </w:rPr>
      </w:pPr>
    </w:p>
    <w:p xmlns:wp14="http://schemas.microsoft.com/office/word/2010/wordml" w:rsidR="00EE40F1" w:rsidP="00631D04" w:rsidRDefault="00EE40F1" w14:paraId="0FBD1E8B" wp14:textId="77777777">
      <w:pPr>
        <w:pStyle w:val="NormalWeb"/>
        <w:ind w:left="720"/>
        <w:jc w:val="both"/>
        <w:rPr>
          <w:sz w:val="26"/>
          <w:szCs w:val="26"/>
        </w:rPr>
      </w:pPr>
      <w:r w:rsidRPr="00BC72A0">
        <w:rPr>
          <w:sz w:val="26"/>
          <w:szCs w:val="26"/>
          <w:u w:val="single"/>
        </w:rPr>
        <w:t>Exemple</w:t>
      </w:r>
      <w:r w:rsidRPr="00BC72A0">
        <w:rPr>
          <w:sz w:val="26"/>
          <w:szCs w:val="26"/>
        </w:rPr>
        <w:t> :</w:t>
      </w:r>
      <w:r w:rsidRPr="000868AB" w:rsidR="000868AB">
        <w:t xml:space="preserve"> </w:t>
      </w:r>
      <w:r w:rsidRPr="000868AB" w:rsidR="000868AB">
        <w:rPr>
          <w:sz w:val="26"/>
          <w:szCs w:val="26"/>
        </w:rPr>
        <w:t xml:space="preserve">SUIVI DES </w:t>
      </w:r>
      <w:r w:rsidR="00B668C4">
        <w:rPr>
          <w:sz w:val="26"/>
          <w:szCs w:val="26"/>
        </w:rPr>
        <w:t>RECOUVREMENT</w:t>
      </w:r>
    </w:p>
    <w:p xmlns:wp14="http://schemas.microsoft.com/office/word/2010/wordml" w:rsidRPr="00BC72A0" w:rsidR="00B668C4" w:rsidP="00631D04" w:rsidRDefault="00B668C4" w14:paraId="4331900B" wp14:textId="77777777">
      <w:pPr>
        <w:pStyle w:val="NormalWeb"/>
        <w:ind w:left="720"/>
        <w:jc w:val="both"/>
        <w:rPr>
          <w:sz w:val="26"/>
          <w:szCs w:val="26"/>
        </w:rPr>
      </w:pPr>
      <w:r w:rsidRPr="00BC72A0">
        <w:rPr>
          <w:rStyle w:val="lev"/>
          <w:sz w:val="26"/>
          <w:szCs w:val="26"/>
          <w:u w:val="single"/>
        </w:rPr>
        <w:t>Les c</w:t>
      </w:r>
      <w:r>
        <w:rPr>
          <w:rStyle w:val="lev"/>
          <w:sz w:val="26"/>
          <w:szCs w:val="26"/>
          <w:u w:val="single"/>
        </w:rPr>
        <w:t>otisations</w:t>
      </w:r>
      <w:r w:rsidRPr="00BC72A0">
        <w:rPr>
          <w:rStyle w:val="lev"/>
          <w:sz w:val="26"/>
          <w:szCs w:val="26"/>
        </w:rPr>
        <w:t xml:space="preserve"> : </w:t>
      </w:r>
      <w:r w:rsidRPr="00BC72A0">
        <w:rPr>
          <w:sz w:val="26"/>
          <w:szCs w:val="26"/>
        </w:rPr>
        <w:t xml:space="preserve"> </w:t>
      </w:r>
    </w:p>
    <w:p xmlns:wp14="http://schemas.microsoft.com/office/word/2010/wordml" w:rsidRPr="00BC72A0" w:rsidR="00B668C4" w:rsidP="00631D04" w:rsidRDefault="00B668C4" w14:paraId="74667838" wp14:textId="77777777">
      <w:pPr>
        <w:pStyle w:val="Paragraphedeliste"/>
        <w:numPr>
          <w:ilvl w:val="0"/>
          <w:numId w:val="10"/>
        </w:numPr>
        <w:jc w:val="both"/>
        <w:rPr>
          <w:sz w:val="26"/>
          <w:szCs w:val="26"/>
        </w:rPr>
      </w:pPr>
      <w:r w:rsidRPr="6481CED0" w:rsidR="6481CED0">
        <w:rPr>
          <w:sz w:val="26"/>
          <w:szCs w:val="26"/>
        </w:rPr>
        <w:t>Cotisations des fonctionnaires</w:t>
      </w:r>
    </w:p>
    <w:p xmlns:wp14="http://schemas.microsoft.com/office/word/2010/wordml" w:rsidRPr="00BC72A0" w:rsidR="00B668C4" w:rsidP="00631D04" w:rsidRDefault="00B668C4" w14:paraId="08A10D47" wp14:textId="77777777">
      <w:pPr>
        <w:pStyle w:val="Paragraphedeliste"/>
        <w:numPr>
          <w:ilvl w:val="0"/>
          <w:numId w:val="10"/>
        </w:numPr>
        <w:jc w:val="both"/>
        <w:rPr>
          <w:sz w:val="26"/>
          <w:szCs w:val="26"/>
        </w:rPr>
      </w:pPr>
      <w:r w:rsidRPr="6481CED0" w:rsidR="6481CED0">
        <w:rPr>
          <w:sz w:val="26"/>
          <w:szCs w:val="26"/>
        </w:rPr>
        <w:t>Cotisations des détachés</w:t>
      </w:r>
    </w:p>
    <w:p xmlns:wp14="http://schemas.microsoft.com/office/word/2010/wordml" w:rsidRPr="00BC72A0" w:rsidR="00B668C4" w:rsidP="00631D04" w:rsidRDefault="00B668C4" w14:paraId="15B24F92" wp14:textId="77777777">
      <w:pPr>
        <w:pStyle w:val="Paragraphedeliste"/>
        <w:numPr>
          <w:ilvl w:val="0"/>
          <w:numId w:val="10"/>
        </w:numPr>
        <w:jc w:val="both"/>
        <w:rPr>
          <w:sz w:val="26"/>
          <w:szCs w:val="26"/>
        </w:rPr>
      </w:pPr>
      <w:r w:rsidRPr="6481CED0" w:rsidR="6481CED0">
        <w:rPr>
          <w:sz w:val="26"/>
          <w:szCs w:val="26"/>
        </w:rPr>
        <w:t xml:space="preserve">Cotisations des retraités </w:t>
      </w:r>
    </w:p>
    <w:p xmlns:wp14="http://schemas.microsoft.com/office/word/2010/wordml" w:rsidRPr="00BC72A0" w:rsidR="00B668C4" w:rsidP="00631D04" w:rsidRDefault="00B668C4" w14:paraId="7CB0AA09" wp14:textId="77777777">
      <w:pPr>
        <w:pStyle w:val="Paragraphedeliste"/>
        <w:numPr>
          <w:ilvl w:val="0"/>
          <w:numId w:val="10"/>
        </w:numPr>
        <w:jc w:val="both"/>
        <w:rPr>
          <w:sz w:val="26"/>
          <w:szCs w:val="26"/>
        </w:rPr>
      </w:pPr>
      <w:r w:rsidRPr="6481CED0" w:rsidR="6481CED0">
        <w:rPr>
          <w:sz w:val="26"/>
          <w:szCs w:val="26"/>
        </w:rPr>
        <w:t>Cotisations des militaires</w:t>
      </w:r>
    </w:p>
    <w:p xmlns:wp14="http://schemas.microsoft.com/office/word/2010/wordml" w:rsidRPr="00BC72A0" w:rsidR="00B668C4" w:rsidP="00631D04" w:rsidRDefault="00B668C4" w14:paraId="11D2A1E9" wp14:textId="77777777">
      <w:pPr>
        <w:pStyle w:val="Paragraphedeliste"/>
        <w:numPr>
          <w:ilvl w:val="0"/>
          <w:numId w:val="10"/>
        </w:numPr>
        <w:jc w:val="both"/>
        <w:rPr>
          <w:sz w:val="26"/>
          <w:szCs w:val="26"/>
        </w:rPr>
      </w:pPr>
      <w:r w:rsidRPr="6481CED0" w:rsidR="6481CED0">
        <w:rPr>
          <w:sz w:val="26"/>
          <w:szCs w:val="26"/>
        </w:rPr>
        <w:t>Cotisations des gardes</w:t>
      </w:r>
    </w:p>
    <w:p xmlns:wp14="http://schemas.microsoft.com/office/word/2010/wordml" w:rsidRPr="00BC72A0" w:rsidR="00B668C4" w:rsidP="00631D04" w:rsidRDefault="00B668C4" w14:paraId="24CFEE11" wp14:textId="77777777">
      <w:pPr>
        <w:pStyle w:val="Paragraphedeliste"/>
        <w:numPr>
          <w:ilvl w:val="0"/>
          <w:numId w:val="10"/>
        </w:numPr>
        <w:jc w:val="both"/>
        <w:rPr>
          <w:sz w:val="26"/>
          <w:szCs w:val="26"/>
        </w:rPr>
      </w:pPr>
      <w:r w:rsidRPr="6481CED0" w:rsidR="6481CED0">
        <w:rPr>
          <w:sz w:val="26"/>
          <w:szCs w:val="26"/>
        </w:rPr>
        <w:t>Cotisations des gendarmes</w:t>
      </w:r>
    </w:p>
    <w:p xmlns:wp14="http://schemas.microsoft.com/office/word/2010/wordml" w:rsidR="00B668C4" w:rsidP="00631D04" w:rsidRDefault="00B668C4" w14:paraId="3EF37039" wp14:textId="77777777">
      <w:pPr>
        <w:pStyle w:val="Paragraphedeliste"/>
        <w:numPr>
          <w:ilvl w:val="0"/>
          <w:numId w:val="10"/>
        </w:numPr>
        <w:jc w:val="both"/>
        <w:rPr>
          <w:sz w:val="26"/>
          <w:szCs w:val="26"/>
        </w:rPr>
      </w:pPr>
      <w:r w:rsidRPr="6481CED0" w:rsidR="6481CED0">
        <w:rPr>
          <w:sz w:val="26"/>
          <w:szCs w:val="26"/>
        </w:rPr>
        <w:t>Cotisations des parlementaires</w:t>
      </w:r>
    </w:p>
    <w:p xmlns:wp14="http://schemas.microsoft.com/office/word/2010/wordml" w:rsidR="00B668C4" w:rsidP="00631D04" w:rsidRDefault="00B668C4" w14:paraId="17AD93B2" wp14:textId="77777777">
      <w:pPr>
        <w:pStyle w:val="NormalWeb"/>
        <w:ind w:left="720"/>
        <w:jc w:val="both"/>
        <w:rPr>
          <w:rStyle w:val="lev"/>
          <w:sz w:val="26"/>
          <w:szCs w:val="26"/>
          <w:u w:val="single"/>
        </w:rPr>
      </w:pPr>
    </w:p>
    <w:p xmlns:wp14="http://schemas.microsoft.com/office/word/2010/wordml" w:rsidRPr="00051488" w:rsidR="00B668C4" w:rsidP="00631D04" w:rsidRDefault="00B668C4" w14:paraId="2EF5A2B6" wp14:textId="77777777">
      <w:pPr>
        <w:pStyle w:val="NormalWeb"/>
        <w:ind w:left="720"/>
        <w:jc w:val="both"/>
        <w:rPr>
          <w:rStyle w:val="lev"/>
          <w:u w:val="single"/>
        </w:rPr>
      </w:pPr>
      <w:r w:rsidRPr="00BC72A0">
        <w:rPr>
          <w:rStyle w:val="lev"/>
          <w:sz w:val="26"/>
          <w:szCs w:val="26"/>
          <w:u w:val="single"/>
        </w:rPr>
        <w:t>Les c</w:t>
      </w:r>
      <w:r>
        <w:rPr>
          <w:rStyle w:val="lev"/>
          <w:sz w:val="26"/>
          <w:szCs w:val="26"/>
          <w:u w:val="single"/>
        </w:rPr>
        <w:t>ontributions</w:t>
      </w:r>
      <w:r w:rsidRPr="00051488">
        <w:rPr>
          <w:rStyle w:val="lev"/>
          <w:sz w:val="26"/>
          <w:szCs w:val="26"/>
          <w:u w:val="single"/>
        </w:rPr>
        <w:t xml:space="preserve"> :</w:t>
      </w:r>
    </w:p>
    <w:p xmlns:wp14="http://schemas.microsoft.com/office/word/2010/wordml" w:rsidRPr="006E6B42" w:rsidR="00B668C4" w:rsidP="00631D04" w:rsidRDefault="00B668C4" w14:paraId="58FABC2E" wp14:textId="77777777">
      <w:pPr>
        <w:pStyle w:val="Paragraphedeliste"/>
        <w:numPr>
          <w:ilvl w:val="0"/>
          <w:numId w:val="10"/>
        </w:numPr>
        <w:jc w:val="both"/>
        <w:rPr>
          <w:sz w:val="26"/>
          <w:szCs w:val="26"/>
        </w:rPr>
      </w:pPr>
      <w:r w:rsidRPr="6481CED0" w:rsidR="6481CED0">
        <w:rPr>
          <w:sz w:val="26"/>
          <w:szCs w:val="26"/>
        </w:rPr>
        <w:t>Contribution patronale pour fonctionnaires</w:t>
      </w:r>
    </w:p>
    <w:p xmlns:wp14="http://schemas.microsoft.com/office/word/2010/wordml" w:rsidRPr="00BC72A0" w:rsidR="00B668C4" w:rsidP="00631D04" w:rsidRDefault="00B668C4" w14:paraId="54F7D9F8" wp14:textId="77777777">
      <w:pPr>
        <w:pStyle w:val="Paragraphedeliste"/>
        <w:numPr>
          <w:ilvl w:val="0"/>
          <w:numId w:val="10"/>
        </w:numPr>
        <w:jc w:val="both"/>
        <w:rPr>
          <w:sz w:val="26"/>
          <w:szCs w:val="26"/>
        </w:rPr>
      </w:pPr>
      <w:r w:rsidRPr="6481CED0" w:rsidR="6481CED0">
        <w:rPr>
          <w:sz w:val="26"/>
          <w:szCs w:val="26"/>
        </w:rPr>
        <w:t>Contribution patronale pour détachés</w:t>
      </w:r>
    </w:p>
    <w:p xmlns:wp14="http://schemas.microsoft.com/office/word/2010/wordml" w:rsidRPr="00BC72A0" w:rsidR="00B668C4" w:rsidP="00631D04" w:rsidRDefault="00B668C4" w14:paraId="19F5CDAF" wp14:textId="77777777">
      <w:pPr>
        <w:pStyle w:val="Paragraphedeliste"/>
        <w:numPr>
          <w:ilvl w:val="0"/>
          <w:numId w:val="10"/>
        </w:numPr>
        <w:jc w:val="both"/>
        <w:rPr>
          <w:sz w:val="26"/>
          <w:szCs w:val="26"/>
        </w:rPr>
      </w:pPr>
      <w:r w:rsidRPr="6481CED0" w:rsidR="6481CED0">
        <w:rPr>
          <w:sz w:val="26"/>
          <w:szCs w:val="26"/>
        </w:rPr>
        <w:t>Contribution patronale pour retraités</w:t>
      </w:r>
    </w:p>
    <w:p xmlns:wp14="http://schemas.microsoft.com/office/word/2010/wordml" w:rsidRPr="00BC72A0" w:rsidR="00B668C4" w:rsidP="00631D04" w:rsidRDefault="00B668C4" w14:paraId="376778AE" wp14:textId="77777777">
      <w:pPr>
        <w:pStyle w:val="Paragraphedeliste"/>
        <w:numPr>
          <w:ilvl w:val="0"/>
          <w:numId w:val="10"/>
        </w:numPr>
        <w:jc w:val="both"/>
        <w:rPr>
          <w:sz w:val="26"/>
          <w:szCs w:val="26"/>
        </w:rPr>
      </w:pPr>
      <w:r w:rsidRPr="6481CED0" w:rsidR="6481CED0">
        <w:rPr>
          <w:sz w:val="26"/>
          <w:szCs w:val="26"/>
        </w:rPr>
        <w:t>Contribution patronale pour militaires</w:t>
      </w:r>
    </w:p>
    <w:p xmlns:wp14="http://schemas.microsoft.com/office/word/2010/wordml" w:rsidRPr="00BC72A0" w:rsidR="00B668C4" w:rsidP="00631D04" w:rsidRDefault="00B668C4" w14:paraId="4365A5CC" wp14:textId="77777777">
      <w:pPr>
        <w:pStyle w:val="Paragraphedeliste"/>
        <w:numPr>
          <w:ilvl w:val="0"/>
          <w:numId w:val="10"/>
        </w:numPr>
        <w:jc w:val="both"/>
        <w:rPr>
          <w:sz w:val="26"/>
          <w:szCs w:val="26"/>
        </w:rPr>
      </w:pPr>
      <w:r w:rsidRPr="6481CED0" w:rsidR="6481CED0">
        <w:rPr>
          <w:sz w:val="26"/>
          <w:szCs w:val="26"/>
        </w:rPr>
        <w:t>Contribution patronale pour gardes</w:t>
      </w:r>
    </w:p>
    <w:p xmlns:wp14="http://schemas.microsoft.com/office/word/2010/wordml" w:rsidRPr="00BC72A0" w:rsidR="00B668C4" w:rsidP="00631D04" w:rsidRDefault="00B668C4" w14:paraId="616BC2CE" wp14:textId="77777777">
      <w:pPr>
        <w:pStyle w:val="Paragraphedeliste"/>
        <w:numPr>
          <w:ilvl w:val="0"/>
          <w:numId w:val="10"/>
        </w:numPr>
        <w:jc w:val="both"/>
        <w:rPr>
          <w:sz w:val="26"/>
          <w:szCs w:val="26"/>
        </w:rPr>
      </w:pPr>
      <w:r w:rsidRPr="6481CED0" w:rsidR="6481CED0">
        <w:rPr>
          <w:sz w:val="26"/>
          <w:szCs w:val="26"/>
        </w:rPr>
        <w:t>Contribution patronale pour gendarmes</w:t>
      </w:r>
    </w:p>
    <w:p xmlns:wp14="http://schemas.microsoft.com/office/word/2010/wordml" w:rsidRPr="00BC72A0" w:rsidR="00B668C4" w:rsidP="00631D04" w:rsidRDefault="00B668C4" w14:paraId="13383069" wp14:textId="77777777">
      <w:pPr>
        <w:pStyle w:val="Paragraphedeliste"/>
        <w:numPr>
          <w:ilvl w:val="0"/>
          <w:numId w:val="10"/>
        </w:numPr>
        <w:jc w:val="both"/>
        <w:rPr>
          <w:sz w:val="26"/>
          <w:szCs w:val="26"/>
        </w:rPr>
      </w:pPr>
      <w:r w:rsidRPr="15874001" w:rsidR="15874001">
        <w:rPr>
          <w:sz w:val="26"/>
          <w:szCs w:val="26"/>
        </w:rPr>
        <w:t>Contribution patronale pour parlementaires</w:t>
      </w:r>
    </w:p>
    <w:p w:rsidR="15874001" w:rsidP="15874001" w:rsidRDefault="15874001" w14:paraId="6B041A60" w14:textId="34865C4E">
      <w:pPr>
        <w:pStyle w:val="Normal"/>
        <w:ind w:left="0"/>
        <w:jc w:val="both"/>
        <w:rPr>
          <w:sz w:val="24"/>
          <w:szCs w:val="24"/>
        </w:rPr>
      </w:pPr>
    </w:p>
    <w:p xmlns:wp14="http://schemas.microsoft.com/office/word/2010/wordml" w:rsidR="001E6DF9" w:rsidP="00631D04" w:rsidRDefault="00900D15" w14:paraId="63F32958" wp14:textId="77777777">
      <w:pPr>
        <w:pStyle w:val="NormalWeb"/>
        <w:numPr>
          <w:ilvl w:val="0"/>
          <w:numId w:val="13"/>
        </w:numPr>
        <w:jc w:val="both"/>
        <w:rPr>
          <w:sz w:val="26"/>
          <w:szCs w:val="26"/>
        </w:rPr>
      </w:pPr>
      <w:r w:rsidRPr="001E6DF9">
        <w:rPr>
          <w:sz w:val="26"/>
          <w:szCs w:val="26"/>
        </w:rPr>
        <w:t>En matière des dépenses, le contrôle budgétaire doit être intensifié</w:t>
      </w:r>
      <w:r w:rsidR="006A5380">
        <w:rPr>
          <w:sz w:val="26"/>
          <w:szCs w:val="26"/>
        </w:rPr>
        <w:t xml:space="preserve"> pour</w:t>
      </w:r>
      <w:r w:rsidRPr="001E6DF9">
        <w:rPr>
          <w:sz w:val="26"/>
          <w:szCs w:val="26"/>
        </w:rPr>
        <w:t xml:space="preserve"> </w:t>
      </w:r>
      <w:r w:rsidR="006A5380">
        <w:rPr>
          <w:sz w:val="26"/>
          <w:szCs w:val="26"/>
        </w:rPr>
        <w:t>a</w:t>
      </w:r>
      <w:r w:rsidRPr="001E6DF9" w:rsidR="00EE40F1">
        <w:rPr>
          <w:sz w:val="26"/>
          <w:szCs w:val="26"/>
        </w:rPr>
        <w:t>insi</w:t>
      </w:r>
      <w:r w:rsidRPr="001E6DF9" w:rsidR="001E6DF9">
        <w:rPr>
          <w:sz w:val="26"/>
          <w:szCs w:val="26"/>
        </w:rPr>
        <w:t xml:space="preserve"> </w:t>
      </w:r>
      <w:r w:rsidR="006A5380">
        <w:rPr>
          <w:sz w:val="26"/>
          <w:szCs w:val="26"/>
        </w:rPr>
        <w:t>découvrir</w:t>
      </w:r>
      <w:r w:rsidRPr="001E6DF9" w:rsidR="006A5380">
        <w:rPr>
          <w:sz w:val="26"/>
          <w:szCs w:val="26"/>
        </w:rPr>
        <w:t xml:space="preserve"> </w:t>
      </w:r>
      <w:r w:rsidRPr="001E6DF9" w:rsidR="001E6DF9">
        <w:rPr>
          <w:sz w:val="26"/>
          <w:szCs w:val="26"/>
        </w:rPr>
        <w:t xml:space="preserve">les anomalies </w:t>
      </w:r>
      <w:r w:rsidR="00DB375E">
        <w:rPr>
          <w:sz w:val="26"/>
          <w:szCs w:val="26"/>
        </w:rPr>
        <w:t>produites</w:t>
      </w:r>
      <w:r w:rsidRPr="001E6DF9" w:rsidR="00DB375E">
        <w:rPr>
          <w:sz w:val="26"/>
          <w:szCs w:val="26"/>
        </w:rPr>
        <w:t xml:space="preserve"> </w:t>
      </w:r>
      <w:r w:rsidRPr="001E6DF9" w:rsidR="001E6DF9">
        <w:rPr>
          <w:sz w:val="26"/>
          <w:szCs w:val="26"/>
        </w:rPr>
        <w:t>dans la gestion d</w:t>
      </w:r>
      <w:r w:rsidR="006A5380">
        <w:rPr>
          <w:sz w:val="26"/>
          <w:szCs w:val="26"/>
        </w:rPr>
        <w:t>u</w:t>
      </w:r>
      <w:r w:rsidRPr="001E6DF9" w:rsidR="001E6DF9">
        <w:rPr>
          <w:sz w:val="26"/>
          <w:szCs w:val="26"/>
        </w:rPr>
        <w:t xml:space="preserve"> budget</w:t>
      </w:r>
      <w:r w:rsidR="006A5380">
        <w:rPr>
          <w:sz w:val="26"/>
          <w:szCs w:val="26"/>
        </w:rPr>
        <w:t xml:space="preserve"> et</w:t>
      </w:r>
      <w:r w:rsidRPr="001E6DF9" w:rsidR="001E6DF9">
        <w:rPr>
          <w:sz w:val="26"/>
          <w:szCs w:val="26"/>
        </w:rPr>
        <w:t xml:space="preserve"> </w:t>
      </w:r>
      <w:r w:rsidRPr="001E6DF9" w:rsidR="00EE40F1">
        <w:rPr>
          <w:sz w:val="26"/>
          <w:szCs w:val="26"/>
        </w:rPr>
        <w:t>donner aux autorités administratives une information perma</w:t>
      </w:r>
      <w:r w:rsidR="001E6DF9">
        <w:rPr>
          <w:sz w:val="26"/>
          <w:szCs w:val="26"/>
        </w:rPr>
        <w:t>nente sur l'état des exécutions.</w:t>
      </w:r>
    </w:p>
    <w:p xmlns:wp14="http://schemas.microsoft.com/office/word/2010/wordml" w:rsidRPr="001E6DF9" w:rsidR="00DB375E" w:rsidP="00631D04" w:rsidRDefault="00DB375E" w14:paraId="2DC6A9FC" wp14:textId="77777777">
      <w:pPr>
        <w:pStyle w:val="NormalWeb"/>
        <w:ind w:left="720"/>
        <w:jc w:val="both"/>
        <w:rPr>
          <w:sz w:val="26"/>
          <w:szCs w:val="26"/>
        </w:rPr>
      </w:pPr>
      <w:r w:rsidRPr="00DB375E">
        <w:rPr>
          <w:sz w:val="26"/>
          <w:szCs w:val="26"/>
        </w:rPr>
        <w:t>Il s’agit de faire un suivi mensuel sur les dépenses engagées par la caisse</w:t>
      </w:r>
      <w:r w:rsidRPr="001E6DF9">
        <w:rPr>
          <w:sz w:val="26"/>
          <w:szCs w:val="26"/>
        </w:rPr>
        <w:t xml:space="preserve"> par rubrique, faire une analyse de la variation entre la prévision et la réalisation et </w:t>
      </w:r>
      <w:r>
        <w:rPr>
          <w:sz w:val="26"/>
          <w:szCs w:val="26"/>
        </w:rPr>
        <w:t xml:space="preserve">en fin </w:t>
      </w:r>
      <w:r w:rsidRPr="001E6DF9">
        <w:rPr>
          <w:sz w:val="26"/>
          <w:szCs w:val="26"/>
        </w:rPr>
        <w:t>une comparaison entre la réalisation du mois en question par rapport au mois précédent.</w:t>
      </w:r>
    </w:p>
    <w:p xmlns:wp14="http://schemas.microsoft.com/office/word/2010/wordml" w:rsidRPr="001E6DF9" w:rsidR="001E6DF9" w:rsidP="00631D04" w:rsidRDefault="001E6DF9" w14:paraId="02E0737E" wp14:textId="77777777">
      <w:pPr>
        <w:pStyle w:val="NormalWeb"/>
        <w:ind w:left="720"/>
        <w:jc w:val="both"/>
        <w:rPr>
          <w:sz w:val="26"/>
          <w:szCs w:val="26"/>
        </w:rPr>
      </w:pPr>
      <w:r w:rsidRPr="001E6DF9">
        <w:rPr>
          <w:sz w:val="26"/>
          <w:szCs w:val="26"/>
        </w:rPr>
        <w:t xml:space="preserve">Pour des raisons internes le budget d'exploitation est subdivisé en </w:t>
      </w:r>
      <w:r w:rsidR="002C22FE">
        <w:rPr>
          <w:sz w:val="26"/>
          <w:szCs w:val="26"/>
        </w:rPr>
        <w:t>trois</w:t>
      </w:r>
      <w:r w:rsidRPr="001E6DF9">
        <w:rPr>
          <w:sz w:val="26"/>
          <w:szCs w:val="26"/>
        </w:rPr>
        <w:t xml:space="preserve"> parties : le budget </w:t>
      </w:r>
      <w:r w:rsidR="002C22FE">
        <w:rPr>
          <w:sz w:val="26"/>
          <w:szCs w:val="26"/>
        </w:rPr>
        <w:t xml:space="preserve">d’investissement, le budget </w:t>
      </w:r>
      <w:r w:rsidRPr="001E6DF9">
        <w:rPr>
          <w:sz w:val="26"/>
          <w:szCs w:val="26"/>
        </w:rPr>
        <w:t xml:space="preserve"> technique (les sinistres) et le budget d</w:t>
      </w:r>
      <w:r w:rsidR="002C22FE">
        <w:rPr>
          <w:sz w:val="26"/>
          <w:szCs w:val="26"/>
        </w:rPr>
        <w:t>e fonctionnement</w:t>
      </w:r>
      <w:r w:rsidRPr="001E6DF9">
        <w:rPr>
          <w:sz w:val="26"/>
          <w:szCs w:val="26"/>
        </w:rPr>
        <w:t>.</w:t>
      </w:r>
    </w:p>
    <w:p xmlns:wp14="http://schemas.microsoft.com/office/word/2010/wordml" w:rsidR="00EE40F1" w:rsidP="00631D04" w:rsidRDefault="00EE40F1" w14:paraId="5554D7B1" wp14:textId="77777777">
      <w:pPr>
        <w:pStyle w:val="NormalWeb"/>
        <w:ind w:left="720"/>
        <w:jc w:val="both"/>
        <w:rPr>
          <w:b/>
          <w:sz w:val="26"/>
          <w:szCs w:val="26"/>
        </w:rPr>
      </w:pPr>
      <w:r w:rsidRPr="00BC72A0">
        <w:rPr>
          <w:sz w:val="26"/>
          <w:szCs w:val="26"/>
          <w:u w:val="single"/>
        </w:rPr>
        <w:t>Exemple</w:t>
      </w:r>
      <w:r w:rsidRPr="00BC72A0">
        <w:rPr>
          <w:sz w:val="26"/>
          <w:szCs w:val="26"/>
        </w:rPr>
        <w:t xml:space="preserve"> : </w:t>
      </w:r>
      <w:r w:rsidRPr="008C041B" w:rsidR="008C041B">
        <w:rPr>
          <w:b/>
          <w:sz w:val="26"/>
          <w:szCs w:val="26"/>
        </w:rPr>
        <w:t>Budget d’investissement</w:t>
      </w:r>
    </w:p>
    <w:p xmlns:wp14="http://schemas.microsoft.com/office/word/2010/wordml" w:rsidR="00830B45" w:rsidP="00631D04" w:rsidRDefault="00830B45" w14:paraId="19B0AD9E" wp14:textId="77777777">
      <w:pPr>
        <w:pStyle w:val="NormalWeb"/>
        <w:ind w:left="720"/>
        <w:jc w:val="both"/>
        <w:rPr>
          <w:sz w:val="26"/>
          <w:szCs w:val="26"/>
        </w:rPr>
      </w:pPr>
      <w:r w:rsidRPr="15874001" w:rsidR="15874001">
        <w:rPr>
          <w:sz w:val="26"/>
          <w:szCs w:val="26"/>
        </w:rPr>
        <w:t>I</w:t>
      </w:r>
      <w:r w:rsidRPr="15874001" w:rsidR="15874001">
        <w:rPr>
          <w:sz w:val="26"/>
          <w:szCs w:val="26"/>
        </w:rPr>
        <w:t xml:space="preserve">l s'agit des frais d'acquisition des immobilisations, de renouvellement, ou de développement des activités professionnelles, achat immeuble, achat matériel roulant. </w:t>
      </w:r>
    </w:p>
    <w:p w:rsidR="15874001" w:rsidP="15874001" w:rsidRDefault="15874001" w14:paraId="27D4E185" w14:textId="5659D54E">
      <w:pPr>
        <w:pStyle w:val="NormalWeb"/>
        <w:ind w:left="720"/>
        <w:jc w:val="both"/>
        <w:rPr>
          <w:sz w:val="26"/>
          <w:szCs w:val="26"/>
        </w:rPr>
      </w:pPr>
    </w:p>
    <w:p xmlns:wp14="http://schemas.microsoft.com/office/word/2010/wordml" w:rsidRPr="00BC72A0" w:rsidR="00EE40F1" w:rsidP="00631D04" w:rsidRDefault="00EE40F1" w14:paraId="5901E663" wp14:textId="77777777">
      <w:pPr>
        <w:pStyle w:val="NormalWeb"/>
        <w:ind w:left="720"/>
        <w:jc w:val="both"/>
        <w:rPr>
          <w:sz w:val="26"/>
          <w:szCs w:val="26"/>
        </w:rPr>
      </w:pPr>
      <w:r w:rsidRPr="00BC72A0">
        <w:rPr>
          <w:rStyle w:val="lev"/>
          <w:sz w:val="26"/>
          <w:szCs w:val="26"/>
          <w:u w:val="single"/>
        </w:rPr>
        <w:t>Les charges d'investissement</w:t>
      </w:r>
      <w:r w:rsidRPr="00BC72A0">
        <w:rPr>
          <w:rStyle w:val="lev"/>
          <w:sz w:val="26"/>
          <w:szCs w:val="26"/>
        </w:rPr>
        <w:t xml:space="preserve"> : </w:t>
      </w:r>
    </w:p>
    <w:p xmlns:wp14="http://schemas.microsoft.com/office/word/2010/wordml" w:rsidRPr="00BC72A0" w:rsidR="00EE40F1" w:rsidP="00631D04" w:rsidRDefault="00EE40F1" w14:paraId="2D735BDC" wp14:textId="77777777">
      <w:pPr>
        <w:pStyle w:val="Paragraphedeliste"/>
        <w:numPr>
          <w:ilvl w:val="0"/>
          <w:numId w:val="10"/>
        </w:numPr>
        <w:jc w:val="both"/>
        <w:rPr>
          <w:sz w:val="26"/>
          <w:szCs w:val="26"/>
        </w:rPr>
      </w:pPr>
      <w:r w:rsidRPr="6481CED0" w:rsidR="6481CED0">
        <w:rPr>
          <w:sz w:val="26"/>
          <w:szCs w:val="26"/>
        </w:rPr>
        <w:t>Loyers et charges locatives</w:t>
      </w:r>
      <w:r w:rsidRPr="6481CED0" w:rsidR="6481CED0">
        <w:rPr>
          <w:sz w:val="26"/>
          <w:szCs w:val="26"/>
        </w:rPr>
        <w:t> ;</w:t>
      </w:r>
    </w:p>
    <w:p xmlns:wp14="http://schemas.microsoft.com/office/word/2010/wordml" w:rsidRPr="00BC72A0" w:rsidR="00EE40F1" w:rsidP="00631D04" w:rsidRDefault="00EE40F1" w14:paraId="549D06DA" wp14:textId="77777777">
      <w:pPr>
        <w:pStyle w:val="Paragraphedeliste"/>
        <w:numPr>
          <w:ilvl w:val="0"/>
          <w:numId w:val="10"/>
        </w:numPr>
        <w:jc w:val="both"/>
        <w:rPr>
          <w:sz w:val="26"/>
          <w:szCs w:val="26"/>
        </w:rPr>
      </w:pPr>
      <w:r w:rsidRPr="6481CED0" w:rsidR="6481CED0">
        <w:rPr>
          <w:sz w:val="26"/>
          <w:szCs w:val="26"/>
        </w:rPr>
        <w:t>Entretien bâtiments</w:t>
      </w:r>
      <w:r w:rsidRPr="6481CED0" w:rsidR="6481CED0">
        <w:rPr>
          <w:sz w:val="26"/>
          <w:szCs w:val="26"/>
        </w:rPr>
        <w:t> ;</w:t>
      </w:r>
    </w:p>
    <w:p xmlns:wp14="http://schemas.microsoft.com/office/word/2010/wordml" w:rsidRPr="00BC72A0" w:rsidR="00EE40F1" w:rsidP="00631D04" w:rsidRDefault="00EE40F1" w14:paraId="5BD7A92E" wp14:textId="77777777">
      <w:pPr>
        <w:pStyle w:val="Paragraphedeliste"/>
        <w:numPr>
          <w:ilvl w:val="0"/>
          <w:numId w:val="10"/>
        </w:numPr>
        <w:jc w:val="both"/>
        <w:rPr>
          <w:sz w:val="26"/>
          <w:szCs w:val="26"/>
        </w:rPr>
      </w:pPr>
      <w:r w:rsidRPr="6481CED0" w:rsidR="6481CED0">
        <w:rPr>
          <w:sz w:val="26"/>
          <w:szCs w:val="26"/>
        </w:rPr>
        <w:t>Entretiens et réparations matériels froid</w:t>
      </w:r>
      <w:r w:rsidRPr="6481CED0" w:rsidR="6481CED0">
        <w:rPr>
          <w:sz w:val="26"/>
          <w:szCs w:val="26"/>
        </w:rPr>
        <w:t> ;</w:t>
      </w:r>
    </w:p>
    <w:p xmlns:wp14="http://schemas.microsoft.com/office/word/2010/wordml" w:rsidRPr="00BC72A0" w:rsidR="00EE40F1" w:rsidP="00631D04" w:rsidRDefault="00EE40F1" w14:paraId="01E6FF10" wp14:textId="77777777">
      <w:pPr>
        <w:pStyle w:val="Paragraphedeliste"/>
        <w:numPr>
          <w:ilvl w:val="0"/>
          <w:numId w:val="10"/>
        </w:numPr>
        <w:jc w:val="both"/>
        <w:rPr>
          <w:sz w:val="26"/>
          <w:szCs w:val="26"/>
        </w:rPr>
      </w:pPr>
      <w:r w:rsidRPr="6481CED0" w:rsidR="6481CED0">
        <w:rPr>
          <w:sz w:val="26"/>
          <w:szCs w:val="26"/>
        </w:rPr>
        <w:t>Entretien et réparations matériels de transport</w:t>
      </w:r>
      <w:r w:rsidRPr="6481CED0" w:rsidR="6481CED0">
        <w:rPr>
          <w:sz w:val="26"/>
          <w:szCs w:val="26"/>
        </w:rPr>
        <w:t> ;</w:t>
      </w:r>
    </w:p>
    <w:p xmlns:wp14="http://schemas.microsoft.com/office/word/2010/wordml" w:rsidRPr="00BC72A0" w:rsidR="00EE40F1" w:rsidP="00631D04" w:rsidRDefault="00EE40F1" w14:paraId="5A11FF18" wp14:textId="77777777">
      <w:pPr>
        <w:pStyle w:val="Paragraphedeliste"/>
        <w:numPr>
          <w:ilvl w:val="0"/>
          <w:numId w:val="10"/>
        </w:numPr>
        <w:jc w:val="both"/>
        <w:rPr>
          <w:sz w:val="26"/>
          <w:szCs w:val="26"/>
        </w:rPr>
      </w:pPr>
      <w:r w:rsidRPr="6481CED0" w:rsidR="6481CED0">
        <w:rPr>
          <w:sz w:val="26"/>
          <w:szCs w:val="26"/>
        </w:rPr>
        <w:t>Entretien et réparation matériel de bureau et informatique</w:t>
      </w:r>
      <w:r w:rsidRPr="6481CED0" w:rsidR="6481CED0">
        <w:rPr>
          <w:sz w:val="26"/>
          <w:szCs w:val="26"/>
        </w:rPr>
        <w:t> ;</w:t>
      </w:r>
    </w:p>
    <w:p xmlns:wp14="http://schemas.microsoft.com/office/word/2010/wordml" w:rsidRPr="00BC72A0" w:rsidR="00EE40F1" w:rsidP="00631D04" w:rsidRDefault="00EE40F1" w14:paraId="7DE0209A" wp14:textId="77777777">
      <w:pPr>
        <w:pStyle w:val="Paragraphedeliste"/>
        <w:numPr>
          <w:ilvl w:val="0"/>
          <w:numId w:val="10"/>
        </w:numPr>
        <w:jc w:val="both"/>
        <w:rPr>
          <w:sz w:val="26"/>
          <w:szCs w:val="26"/>
        </w:rPr>
      </w:pPr>
      <w:r w:rsidRPr="6481CED0" w:rsidR="6481CED0">
        <w:rPr>
          <w:sz w:val="26"/>
          <w:szCs w:val="26"/>
        </w:rPr>
        <w:t>Entretien espaces verts</w:t>
      </w:r>
      <w:r w:rsidRPr="6481CED0" w:rsidR="6481CED0">
        <w:rPr>
          <w:sz w:val="26"/>
          <w:szCs w:val="26"/>
        </w:rPr>
        <w:t> ;</w:t>
      </w:r>
    </w:p>
    <w:p xmlns:wp14="http://schemas.microsoft.com/office/word/2010/wordml" w:rsidRPr="00BC72A0" w:rsidR="00EE40F1" w:rsidP="00631D04" w:rsidRDefault="00EE40F1" w14:paraId="5449D5EE" wp14:textId="77777777">
      <w:pPr>
        <w:pStyle w:val="Paragraphedeliste"/>
        <w:numPr>
          <w:ilvl w:val="0"/>
          <w:numId w:val="10"/>
        </w:numPr>
        <w:jc w:val="both"/>
        <w:rPr>
          <w:sz w:val="26"/>
          <w:szCs w:val="26"/>
        </w:rPr>
      </w:pPr>
      <w:r w:rsidRPr="6481CED0" w:rsidR="6481CED0">
        <w:rPr>
          <w:sz w:val="26"/>
          <w:szCs w:val="26"/>
        </w:rPr>
        <w:t>Assurances</w:t>
      </w:r>
      <w:r w:rsidRPr="6481CED0" w:rsidR="6481CED0">
        <w:rPr>
          <w:sz w:val="26"/>
          <w:szCs w:val="26"/>
        </w:rPr>
        <w:t> ;</w:t>
      </w:r>
    </w:p>
    <w:p xmlns:wp14="http://schemas.microsoft.com/office/word/2010/wordml" w:rsidRPr="00BC72A0" w:rsidR="00EE40F1" w:rsidP="00631D04" w:rsidRDefault="00EE40F1" w14:paraId="56BC447F" wp14:textId="77777777">
      <w:pPr>
        <w:pStyle w:val="Paragraphedeliste"/>
        <w:numPr>
          <w:ilvl w:val="0"/>
          <w:numId w:val="10"/>
        </w:numPr>
        <w:jc w:val="both"/>
        <w:rPr>
          <w:sz w:val="26"/>
          <w:szCs w:val="26"/>
        </w:rPr>
      </w:pPr>
      <w:r w:rsidRPr="6481CED0" w:rsidR="6481CED0">
        <w:rPr>
          <w:sz w:val="26"/>
          <w:szCs w:val="26"/>
        </w:rPr>
        <w:t>Etudes et Recherches</w:t>
      </w:r>
      <w:r w:rsidRPr="6481CED0" w:rsidR="6481CED0">
        <w:rPr>
          <w:sz w:val="26"/>
          <w:szCs w:val="26"/>
        </w:rPr>
        <w:t> ;</w:t>
      </w:r>
    </w:p>
    <w:p xmlns:wp14="http://schemas.microsoft.com/office/word/2010/wordml" w:rsidR="008C041B" w:rsidP="00631D04" w:rsidRDefault="00EE40F1" w14:paraId="7187CCE0" wp14:textId="77777777">
      <w:pPr>
        <w:pStyle w:val="Paragraphedeliste"/>
        <w:numPr>
          <w:ilvl w:val="0"/>
          <w:numId w:val="10"/>
        </w:numPr>
        <w:jc w:val="both"/>
        <w:rPr>
          <w:sz w:val="26"/>
          <w:szCs w:val="26"/>
        </w:rPr>
      </w:pPr>
      <w:r w:rsidRPr="6481CED0" w:rsidR="6481CED0">
        <w:rPr>
          <w:sz w:val="26"/>
          <w:szCs w:val="26"/>
        </w:rPr>
        <w:t>Documentation générale et technique</w:t>
      </w:r>
      <w:r w:rsidRPr="6481CED0" w:rsidR="6481CED0">
        <w:rPr>
          <w:sz w:val="26"/>
          <w:szCs w:val="26"/>
        </w:rPr>
        <w:t> ;</w:t>
      </w:r>
    </w:p>
    <w:p xmlns:wp14="http://schemas.microsoft.com/office/word/2010/wordml" w:rsidRPr="008C041B" w:rsidR="008C041B" w:rsidP="00631D04" w:rsidRDefault="00EE40F1" w14:paraId="725D2239" wp14:textId="77777777">
      <w:pPr>
        <w:pStyle w:val="Paragraphedeliste"/>
        <w:numPr>
          <w:ilvl w:val="0"/>
          <w:numId w:val="10"/>
        </w:numPr>
        <w:jc w:val="both"/>
        <w:rPr>
          <w:sz w:val="26"/>
          <w:szCs w:val="26"/>
        </w:rPr>
      </w:pPr>
      <w:r w:rsidRPr="6481CED0" w:rsidR="6481CED0">
        <w:rPr>
          <w:sz w:val="26"/>
          <w:szCs w:val="26"/>
        </w:rPr>
        <w:t>Communication</w:t>
      </w:r>
      <w:r w:rsidRPr="6481CED0" w:rsidR="6481CED0">
        <w:rPr>
          <w:sz w:val="26"/>
          <w:szCs w:val="26"/>
        </w:rPr>
        <w:t>.</w:t>
      </w:r>
    </w:p>
    <w:p xmlns:wp14="http://schemas.microsoft.com/office/word/2010/wordml" w:rsidRPr="0089232D" w:rsidR="008C041B" w:rsidP="00631D04" w:rsidRDefault="008C041B" w14:paraId="58B1F656" wp14:textId="77777777">
      <w:pPr>
        <w:pStyle w:val="NormalWeb"/>
        <w:ind w:left="720"/>
        <w:jc w:val="both"/>
        <w:rPr>
          <w:rStyle w:val="lev"/>
          <w:u w:val="single"/>
        </w:rPr>
      </w:pPr>
      <w:r w:rsidRPr="008C041B">
        <w:rPr>
          <w:rStyle w:val="lev"/>
          <w:u w:val="single"/>
        </w:rPr>
        <w:t xml:space="preserve"> </w:t>
      </w:r>
      <w:r>
        <w:rPr>
          <w:rStyle w:val="lev"/>
          <w:u w:val="single"/>
        </w:rPr>
        <w:t>Les</w:t>
      </w:r>
      <w:r w:rsidRPr="0089232D">
        <w:rPr>
          <w:rStyle w:val="lev"/>
          <w:u w:val="single"/>
        </w:rPr>
        <w:t xml:space="preserve"> </w:t>
      </w:r>
      <w:r>
        <w:rPr>
          <w:rStyle w:val="lev"/>
          <w:u w:val="single"/>
        </w:rPr>
        <w:t>i</w:t>
      </w:r>
      <w:r w:rsidRPr="0089232D">
        <w:rPr>
          <w:rStyle w:val="lev"/>
          <w:u w:val="single"/>
        </w:rPr>
        <w:t>mmobilisations :</w:t>
      </w:r>
    </w:p>
    <w:p xmlns:wp14="http://schemas.microsoft.com/office/word/2010/wordml" w:rsidRPr="006E6B42" w:rsidR="008C041B" w:rsidP="00631D04" w:rsidRDefault="008C041B" w14:paraId="04CD2B66" wp14:textId="77777777">
      <w:pPr>
        <w:pStyle w:val="Paragraphedeliste"/>
        <w:numPr>
          <w:ilvl w:val="0"/>
          <w:numId w:val="10"/>
        </w:numPr>
        <w:jc w:val="both"/>
        <w:rPr>
          <w:sz w:val="26"/>
          <w:szCs w:val="26"/>
        </w:rPr>
      </w:pPr>
      <w:r w:rsidRPr="6481CED0" w:rsidR="6481CED0">
        <w:rPr>
          <w:sz w:val="26"/>
          <w:szCs w:val="26"/>
        </w:rPr>
        <w:t>Matériel</w:t>
      </w:r>
      <w:r w:rsidRPr="6481CED0" w:rsidR="6481CED0">
        <w:rPr>
          <w:sz w:val="26"/>
          <w:szCs w:val="26"/>
        </w:rPr>
        <w:t>s</w:t>
      </w:r>
      <w:r w:rsidRPr="6481CED0" w:rsidR="6481CED0">
        <w:rPr>
          <w:sz w:val="26"/>
          <w:szCs w:val="26"/>
        </w:rPr>
        <w:t xml:space="preserve"> de transport</w:t>
      </w:r>
      <w:r w:rsidRPr="6481CED0" w:rsidR="6481CED0">
        <w:rPr>
          <w:sz w:val="26"/>
          <w:szCs w:val="26"/>
        </w:rPr>
        <w:t> ;</w:t>
      </w:r>
    </w:p>
    <w:p xmlns:wp14="http://schemas.microsoft.com/office/word/2010/wordml" w:rsidRPr="006E6B42" w:rsidR="008C041B" w:rsidP="00631D04" w:rsidRDefault="008C041B" w14:paraId="15A308CD" wp14:textId="77777777">
      <w:pPr>
        <w:pStyle w:val="Paragraphedeliste"/>
        <w:numPr>
          <w:ilvl w:val="0"/>
          <w:numId w:val="10"/>
        </w:numPr>
        <w:jc w:val="both"/>
        <w:rPr>
          <w:sz w:val="26"/>
          <w:szCs w:val="26"/>
        </w:rPr>
      </w:pPr>
      <w:r w:rsidRPr="6481CED0" w:rsidR="6481CED0">
        <w:rPr>
          <w:sz w:val="26"/>
          <w:szCs w:val="26"/>
        </w:rPr>
        <w:t>Matériels bureautique</w:t>
      </w:r>
      <w:r w:rsidRPr="6481CED0" w:rsidR="6481CED0">
        <w:rPr>
          <w:sz w:val="26"/>
          <w:szCs w:val="26"/>
        </w:rPr>
        <w:t>s</w:t>
      </w:r>
      <w:r w:rsidRPr="6481CED0" w:rsidR="6481CED0">
        <w:rPr>
          <w:sz w:val="26"/>
          <w:szCs w:val="26"/>
        </w:rPr>
        <w:t xml:space="preserve"> et informatique</w:t>
      </w:r>
      <w:r w:rsidRPr="6481CED0" w:rsidR="6481CED0">
        <w:rPr>
          <w:sz w:val="26"/>
          <w:szCs w:val="26"/>
        </w:rPr>
        <w:t>s ;</w:t>
      </w:r>
      <w:r w:rsidRPr="6481CED0" w:rsidR="6481CED0">
        <w:rPr>
          <w:sz w:val="26"/>
          <w:szCs w:val="26"/>
        </w:rPr>
        <w:t xml:space="preserve"> </w:t>
      </w:r>
    </w:p>
    <w:p xmlns:wp14="http://schemas.microsoft.com/office/word/2010/wordml" w:rsidRPr="006E6B42" w:rsidR="008C041B" w:rsidP="00631D04" w:rsidRDefault="008C041B" w14:paraId="1745F260" wp14:textId="77777777">
      <w:pPr>
        <w:pStyle w:val="Paragraphedeliste"/>
        <w:numPr>
          <w:ilvl w:val="0"/>
          <w:numId w:val="10"/>
        </w:numPr>
        <w:jc w:val="both"/>
        <w:rPr>
          <w:sz w:val="26"/>
          <w:szCs w:val="26"/>
        </w:rPr>
      </w:pPr>
      <w:r w:rsidRPr="6481CED0" w:rsidR="6481CED0">
        <w:rPr>
          <w:sz w:val="26"/>
          <w:szCs w:val="26"/>
        </w:rPr>
        <w:t>Matériel</w:t>
      </w:r>
      <w:r w:rsidRPr="6481CED0" w:rsidR="6481CED0">
        <w:rPr>
          <w:sz w:val="26"/>
          <w:szCs w:val="26"/>
        </w:rPr>
        <w:t>s</w:t>
      </w:r>
      <w:r w:rsidRPr="6481CED0" w:rsidR="6481CED0">
        <w:rPr>
          <w:sz w:val="26"/>
          <w:szCs w:val="26"/>
        </w:rPr>
        <w:t xml:space="preserve"> et mobilier</w:t>
      </w:r>
      <w:r w:rsidRPr="6481CED0" w:rsidR="6481CED0">
        <w:rPr>
          <w:sz w:val="26"/>
          <w:szCs w:val="26"/>
        </w:rPr>
        <w:t>s</w:t>
      </w:r>
      <w:r w:rsidRPr="6481CED0" w:rsidR="6481CED0">
        <w:rPr>
          <w:sz w:val="26"/>
          <w:szCs w:val="26"/>
        </w:rPr>
        <w:t xml:space="preserve"> de bureau</w:t>
      </w:r>
      <w:r w:rsidRPr="6481CED0" w:rsidR="6481CED0">
        <w:rPr>
          <w:sz w:val="26"/>
          <w:szCs w:val="26"/>
        </w:rPr>
        <w:t> ;</w:t>
      </w:r>
      <w:r w:rsidRPr="6481CED0" w:rsidR="6481CED0">
        <w:rPr>
          <w:sz w:val="26"/>
          <w:szCs w:val="26"/>
        </w:rPr>
        <w:t xml:space="preserve"> </w:t>
      </w:r>
    </w:p>
    <w:p xmlns:wp14="http://schemas.microsoft.com/office/word/2010/wordml" w:rsidRPr="006E6B42" w:rsidR="008C041B" w:rsidP="00631D04" w:rsidRDefault="008C041B" w14:paraId="5FC8E16F" wp14:textId="77777777">
      <w:pPr>
        <w:pStyle w:val="Paragraphedeliste"/>
        <w:numPr>
          <w:ilvl w:val="0"/>
          <w:numId w:val="10"/>
        </w:numPr>
        <w:jc w:val="both"/>
        <w:rPr>
          <w:sz w:val="26"/>
          <w:szCs w:val="26"/>
        </w:rPr>
      </w:pPr>
      <w:r w:rsidRPr="6481CED0" w:rsidR="6481CED0">
        <w:rPr>
          <w:sz w:val="26"/>
          <w:szCs w:val="26"/>
        </w:rPr>
        <w:t>Agencements, aménagements et installations</w:t>
      </w:r>
      <w:r w:rsidRPr="6481CED0" w:rsidR="6481CED0">
        <w:rPr>
          <w:sz w:val="26"/>
          <w:szCs w:val="26"/>
        </w:rPr>
        <w:t> ;</w:t>
      </w:r>
    </w:p>
    <w:p xmlns:wp14="http://schemas.microsoft.com/office/word/2010/wordml" w:rsidR="008C041B" w:rsidP="00631D04" w:rsidRDefault="008C041B" w14:paraId="5CB28513" wp14:textId="77777777">
      <w:pPr>
        <w:pStyle w:val="Paragraphedeliste"/>
        <w:numPr>
          <w:ilvl w:val="0"/>
          <w:numId w:val="10"/>
        </w:numPr>
        <w:jc w:val="both"/>
        <w:rPr>
          <w:sz w:val="26"/>
          <w:szCs w:val="26"/>
        </w:rPr>
      </w:pPr>
      <w:r w:rsidRPr="6481CED0" w:rsidR="6481CED0">
        <w:rPr>
          <w:sz w:val="26"/>
          <w:szCs w:val="26"/>
        </w:rPr>
        <w:t>Logiciels et aménagements informatiques</w:t>
      </w:r>
      <w:r w:rsidRPr="6481CED0" w:rsidR="6481CED0">
        <w:rPr>
          <w:sz w:val="26"/>
          <w:szCs w:val="26"/>
        </w:rPr>
        <w:t>.</w:t>
      </w:r>
    </w:p>
    <w:p xmlns:wp14="http://schemas.microsoft.com/office/word/2010/wordml" w:rsidRPr="008C041B" w:rsidR="008C041B" w:rsidP="15874001" w:rsidRDefault="008C041B" w14:paraId="75DA37B0" wp14:textId="77777777">
      <w:pPr>
        <w:pStyle w:val="NormalWeb"/>
        <w:ind w:left="0"/>
        <w:jc w:val="both"/>
        <w:rPr>
          <w:rStyle w:val="lev"/>
          <w:b w:val="0"/>
          <w:bCs w:val="0"/>
          <w:sz w:val="26"/>
          <w:szCs w:val="26"/>
        </w:rPr>
      </w:pPr>
      <w:r w:rsidRPr="15874001" w:rsidR="15874001">
        <w:rPr>
          <w:sz w:val="26"/>
          <w:szCs w:val="26"/>
          <w:u w:val="single"/>
        </w:rPr>
        <w:t>Exemple</w:t>
      </w:r>
      <w:r w:rsidRPr="15874001" w:rsidR="15874001">
        <w:rPr>
          <w:sz w:val="26"/>
          <w:szCs w:val="26"/>
        </w:rPr>
        <w:t xml:space="preserve"> : </w:t>
      </w:r>
      <w:r w:rsidRPr="15874001" w:rsidR="15874001">
        <w:rPr>
          <w:b w:val="1"/>
          <w:bCs w:val="1"/>
          <w:sz w:val="26"/>
          <w:szCs w:val="26"/>
        </w:rPr>
        <w:t xml:space="preserve">Budget </w:t>
      </w:r>
      <w:r w:rsidRPr="15874001" w:rsidR="15874001">
        <w:rPr>
          <w:b w:val="1"/>
          <w:bCs w:val="1"/>
          <w:sz w:val="26"/>
          <w:szCs w:val="26"/>
        </w:rPr>
        <w:t>technique</w:t>
      </w:r>
    </w:p>
    <w:p xmlns:wp14="http://schemas.microsoft.com/office/word/2010/wordml" w:rsidR="009260A9" w:rsidP="00631D04" w:rsidRDefault="009260A9" w14:paraId="1C6D17DF" wp14:textId="77777777">
      <w:pPr>
        <w:pStyle w:val="NormalWeb"/>
        <w:jc w:val="both"/>
      </w:pPr>
      <w:r>
        <w:t xml:space="preserve">Il s’agit des charges d'exploitation technique c'est-à-dire les sinistres. </w:t>
      </w:r>
    </w:p>
    <w:p xmlns:wp14="http://schemas.microsoft.com/office/word/2010/wordml" w:rsidRPr="00BC72A0" w:rsidR="008C041B" w:rsidP="00631D04" w:rsidRDefault="008C041B" w14:paraId="37B2979B" wp14:textId="77777777">
      <w:pPr>
        <w:pStyle w:val="NormalWeb"/>
        <w:ind w:left="720"/>
        <w:jc w:val="both"/>
        <w:rPr>
          <w:sz w:val="26"/>
          <w:szCs w:val="26"/>
        </w:rPr>
      </w:pPr>
      <w:r w:rsidRPr="00BC72A0">
        <w:rPr>
          <w:rStyle w:val="lev"/>
          <w:sz w:val="26"/>
          <w:szCs w:val="26"/>
          <w:u w:val="single"/>
        </w:rPr>
        <w:t xml:space="preserve"> Les charges techniques</w:t>
      </w:r>
      <w:r w:rsidRPr="00BC72A0">
        <w:rPr>
          <w:rStyle w:val="lev"/>
          <w:sz w:val="26"/>
          <w:szCs w:val="26"/>
        </w:rPr>
        <w:t> :</w:t>
      </w:r>
    </w:p>
    <w:p xmlns:wp14="http://schemas.microsoft.com/office/word/2010/wordml" w:rsidRPr="00BC72A0" w:rsidR="008C041B" w:rsidP="00631D04" w:rsidRDefault="008C041B" w14:paraId="2D5ECD19" wp14:textId="77777777">
      <w:pPr>
        <w:pStyle w:val="Paragraphedeliste"/>
        <w:numPr>
          <w:ilvl w:val="0"/>
          <w:numId w:val="10"/>
        </w:numPr>
        <w:jc w:val="both"/>
        <w:rPr>
          <w:sz w:val="26"/>
          <w:szCs w:val="26"/>
        </w:rPr>
      </w:pPr>
      <w:r w:rsidRPr="6481CED0" w:rsidR="6481CED0">
        <w:rPr>
          <w:sz w:val="26"/>
          <w:szCs w:val="26"/>
        </w:rPr>
        <w:t>Hospitalisations</w:t>
      </w:r>
      <w:r w:rsidRPr="6481CED0" w:rsidR="6481CED0">
        <w:rPr>
          <w:sz w:val="26"/>
          <w:szCs w:val="26"/>
        </w:rPr>
        <w:t> ;</w:t>
      </w:r>
    </w:p>
    <w:p xmlns:wp14="http://schemas.microsoft.com/office/word/2010/wordml" w:rsidRPr="00BC72A0" w:rsidR="008C041B" w:rsidP="00631D04" w:rsidRDefault="008C041B" w14:paraId="4652E2C7" wp14:textId="77777777">
      <w:pPr>
        <w:pStyle w:val="Paragraphedeliste"/>
        <w:numPr>
          <w:ilvl w:val="0"/>
          <w:numId w:val="10"/>
        </w:numPr>
        <w:jc w:val="both"/>
        <w:rPr>
          <w:sz w:val="26"/>
          <w:szCs w:val="26"/>
        </w:rPr>
      </w:pPr>
      <w:r w:rsidRPr="6481CED0" w:rsidR="6481CED0">
        <w:rPr>
          <w:sz w:val="26"/>
          <w:szCs w:val="26"/>
        </w:rPr>
        <w:t>Consultations</w:t>
      </w:r>
      <w:r w:rsidRPr="6481CED0" w:rsidR="6481CED0">
        <w:rPr>
          <w:sz w:val="26"/>
          <w:szCs w:val="26"/>
        </w:rPr>
        <w:t> ;</w:t>
      </w:r>
    </w:p>
    <w:p xmlns:wp14="http://schemas.microsoft.com/office/word/2010/wordml" w:rsidRPr="00BC72A0" w:rsidR="008C041B" w:rsidP="00631D04" w:rsidRDefault="008C041B" w14:paraId="3ADD59D1" wp14:textId="77777777">
      <w:pPr>
        <w:pStyle w:val="Paragraphedeliste"/>
        <w:numPr>
          <w:ilvl w:val="0"/>
          <w:numId w:val="10"/>
        </w:numPr>
        <w:jc w:val="both"/>
        <w:rPr>
          <w:sz w:val="26"/>
          <w:szCs w:val="26"/>
        </w:rPr>
      </w:pPr>
      <w:r w:rsidRPr="6481CED0" w:rsidR="6481CED0">
        <w:rPr>
          <w:sz w:val="26"/>
          <w:szCs w:val="26"/>
        </w:rPr>
        <w:t>Évacuations</w:t>
      </w:r>
      <w:r w:rsidRPr="6481CED0" w:rsidR="6481CED0">
        <w:rPr>
          <w:sz w:val="26"/>
          <w:szCs w:val="26"/>
        </w:rPr>
        <w:t> ;</w:t>
      </w:r>
    </w:p>
    <w:p xmlns:wp14="http://schemas.microsoft.com/office/word/2010/wordml" w:rsidRPr="00BC72A0" w:rsidR="008C041B" w:rsidP="00631D04" w:rsidRDefault="008C041B" w14:paraId="647CB378" wp14:textId="77777777">
      <w:pPr>
        <w:pStyle w:val="Paragraphedeliste"/>
        <w:numPr>
          <w:ilvl w:val="0"/>
          <w:numId w:val="10"/>
        </w:numPr>
        <w:jc w:val="both"/>
        <w:rPr>
          <w:sz w:val="26"/>
          <w:szCs w:val="26"/>
        </w:rPr>
      </w:pPr>
      <w:r w:rsidRPr="6481CED0" w:rsidR="6481CED0">
        <w:rPr>
          <w:sz w:val="26"/>
          <w:szCs w:val="26"/>
        </w:rPr>
        <w:t>Analyses biologiques</w:t>
      </w:r>
      <w:r w:rsidRPr="6481CED0" w:rsidR="6481CED0">
        <w:rPr>
          <w:sz w:val="26"/>
          <w:szCs w:val="26"/>
        </w:rPr>
        <w:t> ;</w:t>
      </w:r>
    </w:p>
    <w:p xmlns:wp14="http://schemas.microsoft.com/office/word/2010/wordml" w:rsidRPr="00BC72A0" w:rsidR="008C041B" w:rsidP="00631D04" w:rsidRDefault="008C041B" w14:paraId="65A7CC48" wp14:textId="77777777">
      <w:pPr>
        <w:pStyle w:val="Paragraphedeliste"/>
        <w:numPr>
          <w:ilvl w:val="0"/>
          <w:numId w:val="10"/>
        </w:numPr>
        <w:jc w:val="both"/>
        <w:rPr>
          <w:sz w:val="26"/>
          <w:szCs w:val="26"/>
        </w:rPr>
      </w:pPr>
      <w:r w:rsidRPr="6481CED0" w:rsidR="6481CED0">
        <w:rPr>
          <w:sz w:val="26"/>
          <w:szCs w:val="26"/>
        </w:rPr>
        <w:t>Radiologie</w:t>
      </w:r>
      <w:r w:rsidRPr="6481CED0" w:rsidR="6481CED0">
        <w:rPr>
          <w:sz w:val="26"/>
          <w:szCs w:val="26"/>
        </w:rPr>
        <w:t> ;</w:t>
      </w:r>
    </w:p>
    <w:p xmlns:wp14="http://schemas.microsoft.com/office/word/2010/wordml" w:rsidRPr="00BC72A0" w:rsidR="008C041B" w:rsidP="00631D04" w:rsidRDefault="008C041B" w14:paraId="6771E7DF" wp14:textId="77777777">
      <w:pPr>
        <w:pStyle w:val="Paragraphedeliste"/>
        <w:numPr>
          <w:ilvl w:val="0"/>
          <w:numId w:val="10"/>
        </w:numPr>
        <w:jc w:val="both"/>
        <w:rPr>
          <w:sz w:val="26"/>
          <w:szCs w:val="26"/>
        </w:rPr>
      </w:pPr>
      <w:r w:rsidRPr="6481CED0" w:rsidR="6481CED0">
        <w:rPr>
          <w:sz w:val="26"/>
          <w:szCs w:val="26"/>
        </w:rPr>
        <w:t>Réduction fonctionnelle</w:t>
      </w:r>
      <w:r w:rsidRPr="6481CED0" w:rsidR="6481CED0">
        <w:rPr>
          <w:sz w:val="26"/>
          <w:szCs w:val="26"/>
        </w:rPr>
        <w:t> ;</w:t>
      </w:r>
    </w:p>
    <w:p xmlns:wp14="http://schemas.microsoft.com/office/word/2010/wordml" w:rsidRPr="00BC72A0" w:rsidR="008C041B" w:rsidP="00631D04" w:rsidRDefault="008C041B" w14:paraId="5D0B1823" wp14:textId="77777777">
      <w:pPr>
        <w:pStyle w:val="Paragraphedeliste"/>
        <w:numPr>
          <w:ilvl w:val="0"/>
          <w:numId w:val="10"/>
        </w:numPr>
        <w:jc w:val="both"/>
        <w:rPr>
          <w:sz w:val="26"/>
          <w:szCs w:val="26"/>
        </w:rPr>
      </w:pPr>
      <w:r w:rsidRPr="6481CED0" w:rsidR="6481CED0">
        <w:rPr>
          <w:sz w:val="26"/>
          <w:szCs w:val="26"/>
        </w:rPr>
        <w:t>Affections de longue durée</w:t>
      </w:r>
      <w:r w:rsidRPr="6481CED0" w:rsidR="6481CED0">
        <w:rPr>
          <w:sz w:val="26"/>
          <w:szCs w:val="26"/>
        </w:rPr>
        <w:t> ;</w:t>
      </w:r>
    </w:p>
    <w:p xmlns:wp14="http://schemas.microsoft.com/office/word/2010/wordml" w:rsidRPr="00BC72A0" w:rsidR="008C041B" w:rsidP="00631D04" w:rsidRDefault="008C041B" w14:paraId="36400CB8" wp14:textId="77777777">
      <w:pPr>
        <w:pStyle w:val="Paragraphedeliste"/>
        <w:numPr>
          <w:ilvl w:val="0"/>
          <w:numId w:val="10"/>
        </w:numPr>
        <w:jc w:val="both"/>
        <w:rPr>
          <w:sz w:val="26"/>
          <w:szCs w:val="26"/>
        </w:rPr>
      </w:pPr>
      <w:r w:rsidRPr="6481CED0" w:rsidR="6481CED0">
        <w:rPr>
          <w:sz w:val="26"/>
          <w:szCs w:val="26"/>
        </w:rPr>
        <w:t>Médicaments</w:t>
      </w:r>
      <w:r w:rsidRPr="6481CED0" w:rsidR="6481CED0">
        <w:rPr>
          <w:sz w:val="26"/>
          <w:szCs w:val="26"/>
        </w:rPr>
        <w:t> ;</w:t>
      </w:r>
    </w:p>
    <w:p xmlns:wp14="http://schemas.microsoft.com/office/word/2010/wordml" w:rsidRPr="008C041B" w:rsidR="008C041B" w:rsidP="00631D04" w:rsidRDefault="008C041B" w14:paraId="6CD4BE13" wp14:textId="77777777">
      <w:pPr>
        <w:pStyle w:val="Paragraphedeliste"/>
        <w:numPr>
          <w:ilvl w:val="0"/>
          <w:numId w:val="10"/>
        </w:numPr>
        <w:jc w:val="both"/>
        <w:rPr>
          <w:sz w:val="26"/>
          <w:szCs w:val="26"/>
        </w:rPr>
      </w:pPr>
      <w:r w:rsidRPr="6481CED0" w:rsidR="6481CED0">
        <w:rPr>
          <w:sz w:val="26"/>
          <w:szCs w:val="26"/>
        </w:rPr>
        <w:t>Prévention.</w:t>
      </w:r>
    </w:p>
    <w:p xmlns:wp14="http://schemas.microsoft.com/office/word/2010/wordml" w:rsidRPr="008C041B" w:rsidR="00EE40F1" w:rsidP="15874001" w:rsidRDefault="008C041B" w14:paraId="59D01B0E" wp14:textId="77777777">
      <w:pPr>
        <w:pStyle w:val="NormalWeb"/>
        <w:ind w:left="0"/>
        <w:jc w:val="both"/>
        <w:rPr>
          <w:sz w:val="26"/>
          <w:szCs w:val="26"/>
        </w:rPr>
      </w:pPr>
      <w:r w:rsidRPr="15874001" w:rsidR="15874001">
        <w:rPr>
          <w:sz w:val="26"/>
          <w:szCs w:val="26"/>
          <w:u w:val="single"/>
        </w:rPr>
        <w:t>Exemple</w:t>
      </w:r>
      <w:r w:rsidRPr="15874001" w:rsidR="15874001">
        <w:rPr>
          <w:sz w:val="26"/>
          <w:szCs w:val="26"/>
        </w:rPr>
        <w:t xml:space="preserve"> : </w:t>
      </w:r>
      <w:r w:rsidRPr="15874001" w:rsidR="15874001">
        <w:rPr>
          <w:b w:val="1"/>
          <w:bCs w:val="1"/>
          <w:sz w:val="26"/>
          <w:szCs w:val="26"/>
        </w:rPr>
        <w:t>Budget d</w:t>
      </w:r>
      <w:r w:rsidRPr="15874001" w:rsidR="15874001">
        <w:rPr>
          <w:b w:val="1"/>
          <w:bCs w:val="1"/>
          <w:sz w:val="26"/>
          <w:szCs w:val="26"/>
        </w:rPr>
        <w:t>e fonctionnement</w:t>
      </w:r>
    </w:p>
    <w:p xmlns:wp14="http://schemas.microsoft.com/office/word/2010/wordml" w:rsidR="009260A9" w:rsidP="15874001" w:rsidRDefault="009260A9" w14:paraId="66DE6F06" wp14:textId="77777777">
      <w:pPr>
        <w:pStyle w:val="NormalWeb"/>
        <w:ind w:left="0"/>
        <w:jc w:val="both"/>
      </w:pPr>
      <w:r w:rsidR="15874001">
        <w:rPr/>
        <w:t>Il s’agit des frais du personnel et les frais administratifs.</w:t>
      </w:r>
    </w:p>
    <w:p xmlns:wp14="http://schemas.microsoft.com/office/word/2010/wordml" w:rsidRPr="00BC72A0" w:rsidR="00EE40F1" w:rsidP="00631D04" w:rsidRDefault="00EE40F1" w14:paraId="597EAD27" wp14:textId="77777777">
      <w:pPr>
        <w:pStyle w:val="NormalWeb"/>
        <w:ind w:left="720"/>
        <w:jc w:val="both"/>
        <w:rPr>
          <w:sz w:val="26"/>
          <w:szCs w:val="26"/>
        </w:rPr>
      </w:pPr>
      <w:r w:rsidRPr="00BC72A0">
        <w:rPr>
          <w:rStyle w:val="lev"/>
          <w:sz w:val="26"/>
          <w:szCs w:val="26"/>
          <w:u w:val="single"/>
        </w:rPr>
        <w:t>Les charges personnelles</w:t>
      </w:r>
      <w:r w:rsidRPr="00BC72A0">
        <w:rPr>
          <w:rStyle w:val="lev"/>
          <w:sz w:val="26"/>
          <w:szCs w:val="26"/>
        </w:rPr>
        <w:t xml:space="preserve"> : </w:t>
      </w:r>
    </w:p>
    <w:p xmlns:wp14="http://schemas.microsoft.com/office/word/2010/wordml" w:rsidRPr="00BC72A0" w:rsidR="00EE40F1" w:rsidP="00631D04" w:rsidRDefault="00EE40F1" w14:paraId="17E98D00" wp14:textId="77777777">
      <w:pPr>
        <w:pStyle w:val="Paragraphedeliste"/>
        <w:numPr>
          <w:ilvl w:val="0"/>
          <w:numId w:val="10"/>
        </w:numPr>
        <w:jc w:val="both"/>
        <w:rPr>
          <w:sz w:val="26"/>
          <w:szCs w:val="26"/>
        </w:rPr>
      </w:pPr>
      <w:r w:rsidRPr="6481CED0" w:rsidR="6481CED0">
        <w:rPr>
          <w:sz w:val="26"/>
          <w:szCs w:val="26"/>
        </w:rPr>
        <w:t>Salaires et appointements</w:t>
      </w:r>
      <w:r w:rsidRPr="6481CED0" w:rsidR="6481CED0">
        <w:rPr>
          <w:sz w:val="26"/>
          <w:szCs w:val="26"/>
        </w:rPr>
        <w:t> ;</w:t>
      </w:r>
    </w:p>
    <w:p xmlns:wp14="http://schemas.microsoft.com/office/word/2010/wordml" w:rsidRPr="00BC72A0" w:rsidR="00EE40F1" w:rsidP="00631D04" w:rsidRDefault="00EE40F1" w14:paraId="1361CA4F" wp14:textId="77777777">
      <w:pPr>
        <w:pStyle w:val="Paragraphedeliste"/>
        <w:numPr>
          <w:ilvl w:val="0"/>
          <w:numId w:val="10"/>
        </w:numPr>
        <w:jc w:val="both"/>
        <w:rPr>
          <w:sz w:val="26"/>
          <w:szCs w:val="26"/>
        </w:rPr>
      </w:pPr>
      <w:r w:rsidRPr="6481CED0" w:rsidR="6481CED0">
        <w:rPr>
          <w:sz w:val="26"/>
          <w:szCs w:val="26"/>
        </w:rPr>
        <w:t>Main d'œuvre occasionnelle</w:t>
      </w:r>
      <w:r w:rsidRPr="6481CED0" w:rsidR="6481CED0">
        <w:rPr>
          <w:sz w:val="26"/>
          <w:szCs w:val="26"/>
        </w:rPr>
        <w:t> ;</w:t>
      </w:r>
    </w:p>
    <w:p xmlns:wp14="http://schemas.microsoft.com/office/word/2010/wordml" w:rsidRPr="00BC72A0" w:rsidR="00EE40F1" w:rsidP="00631D04" w:rsidRDefault="00EE40F1" w14:paraId="0E86655C" wp14:textId="77777777">
      <w:pPr>
        <w:pStyle w:val="Paragraphedeliste"/>
        <w:numPr>
          <w:ilvl w:val="0"/>
          <w:numId w:val="10"/>
        </w:numPr>
        <w:jc w:val="both"/>
        <w:rPr>
          <w:sz w:val="26"/>
          <w:szCs w:val="26"/>
        </w:rPr>
      </w:pPr>
      <w:r w:rsidRPr="6481CED0" w:rsidR="6481CED0">
        <w:rPr>
          <w:sz w:val="26"/>
          <w:szCs w:val="26"/>
        </w:rPr>
        <w:t>Heures supplémentaires</w:t>
      </w:r>
      <w:r w:rsidRPr="6481CED0" w:rsidR="6481CED0">
        <w:rPr>
          <w:sz w:val="26"/>
          <w:szCs w:val="26"/>
        </w:rPr>
        <w:t> ;</w:t>
      </w:r>
    </w:p>
    <w:p xmlns:wp14="http://schemas.microsoft.com/office/word/2010/wordml" w:rsidRPr="00BC72A0" w:rsidR="00EE40F1" w:rsidP="00631D04" w:rsidRDefault="00EE40F1" w14:paraId="25CAE338" wp14:textId="77777777">
      <w:pPr>
        <w:pStyle w:val="Paragraphedeliste"/>
        <w:numPr>
          <w:ilvl w:val="0"/>
          <w:numId w:val="10"/>
        </w:numPr>
        <w:jc w:val="both"/>
        <w:rPr>
          <w:sz w:val="26"/>
          <w:szCs w:val="26"/>
        </w:rPr>
      </w:pPr>
      <w:r w:rsidRPr="6481CED0" w:rsidR="6481CED0">
        <w:rPr>
          <w:sz w:val="26"/>
          <w:szCs w:val="26"/>
        </w:rPr>
        <w:t>Congés payés</w:t>
      </w:r>
      <w:r w:rsidRPr="6481CED0" w:rsidR="6481CED0">
        <w:rPr>
          <w:sz w:val="26"/>
          <w:szCs w:val="26"/>
        </w:rPr>
        <w:t> ;</w:t>
      </w:r>
    </w:p>
    <w:p xmlns:wp14="http://schemas.microsoft.com/office/word/2010/wordml" w:rsidRPr="00BC72A0" w:rsidR="00EE40F1" w:rsidP="00631D04" w:rsidRDefault="00EE40F1" w14:paraId="22AF9F9B" wp14:textId="77777777">
      <w:pPr>
        <w:pStyle w:val="Paragraphedeliste"/>
        <w:numPr>
          <w:ilvl w:val="0"/>
          <w:numId w:val="10"/>
        </w:numPr>
        <w:jc w:val="both"/>
        <w:rPr>
          <w:sz w:val="26"/>
          <w:szCs w:val="26"/>
        </w:rPr>
      </w:pPr>
      <w:r w:rsidRPr="6481CED0" w:rsidR="6481CED0">
        <w:rPr>
          <w:sz w:val="26"/>
          <w:szCs w:val="26"/>
        </w:rPr>
        <w:t>Primes et gratifications</w:t>
      </w:r>
      <w:r w:rsidRPr="6481CED0" w:rsidR="6481CED0">
        <w:rPr>
          <w:sz w:val="26"/>
          <w:szCs w:val="26"/>
        </w:rPr>
        <w:t> ;</w:t>
      </w:r>
    </w:p>
    <w:p xmlns:wp14="http://schemas.microsoft.com/office/word/2010/wordml" w:rsidRPr="00BC72A0" w:rsidR="00EE40F1" w:rsidP="00631D04" w:rsidRDefault="00EE40F1" w14:paraId="45DE49D6" wp14:textId="77777777">
      <w:pPr>
        <w:pStyle w:val="Paragraphedeliste"/>
        <w:numPr>
          <w:ilvl w:val="0"/>
          <w:numId w:val="10"/>
        </w:numPr>
        <w:jc w:val="both"/>
        <w:rPr>
          <w:sz w:val="26"/>
          <w:szCs w:val="26"/>
        </w:rPr>
      </w:pPr>
      <w:r w:rsidRPr="6481CED0" w:rsidR="6481CED0">
        <w:rPr>
          <w:sz w:val="26"/>
          <w:szCs w:val="26"/>
        </w:rPr>
        <w:t>Indemnités et avantages en espèces</w:t>
      </w:r>
      <w:r w:rsidRPr="6481CED0" w:rsidR="6481CED0">
        <w:rPr>
          <w:sz w:val="26"/>
          <w:szCs w:val="26"/>
        </w:rPr>
        <w:t> ;</w:t>
      </w:r>
    </w:p>
    <w:p xmlns:wp14="http://schemas.microsoft.com/office/word/2010/wordml" w:rsidRPr="00BC72A0" w:rsidR="00EE40F1" w:rsidP="00631D04" w:rsidRDefault="00EE40F1" w14:paraId="37FC37BC" wp14:textId="77777777">
      <w:pPr>
        <w:pStyle w:val="Paragraphedeliste"/>
        <w:numPr>
          <w:ilvl w:val="0"/>
          <w:numId w:val="10"/>
        </w:numPr>
        <w:jc w:val="both"/>
        <w:rPr>
          <w:sz w:val="26"/>
          <w:szCs w:val="26"/>
        </w:rPr>
      </w:pPr>
      <w:r w:rsidRPr="6481CED0" w:rsidR="6481CED0">
        <w:rPr>
          <w:sz w:val="26"/>
          <w:szCs w:val="26"/>
        </w:rPr>
        <w:t>CNSS + CNAM</w:t>
      </w:r>
      <w:r w:rsidRPr="6481CED0" w:rsidR="6481CED0">
        <w:rPr>
          <w:sz w:val="26"/>
          <w:szCs w:val="26"/>
        </w:rPr>
        <w:t> ;</w:t>
      </w:r>
    </w:p>
    <w:p xmlns:wp14="http://schemas.microsoft.com/office/word/2010/wordml" w:rsidRPr="00BC72A0" w:rsidR="00EE40F1" w:rsidP="00631D04" w:rsidRDefault="00EE40F1" w14:paraId="07EABD60" wp14:textId="77777777">
      <w:pPr>
        <w:pStyle w:val="Paragraphedeliste"/>
        <w:numPr>
          <w:ilvl w:val="0"/>
          <w:numId w:val="10"/>
        </w:numPr>
        <w:jc w:val="both"/>
        <w:rPr>
          <w:sz w:val="26"/>
          <w:szCs w:val="26"/>
        </w:rPr>
      </w:pPr>
      <w:r w:rsidRPr="6481CED0" w:rsidR="6481CED0">
        <w:rPr>
          <w:sz w:val="26"/>
          <w:szCs w:val="26"/>
        </w:rPr>
        <w:t>Soins médicaux</w:t>
      </w:r>
      <w:r w:rsidRPr="6481CED0" w:rsidR="6481CED0">
        <w:rPr>
          <w:sz w:val="26"/>
          <w:szCs w:val="26"/>
        </w:rPr>
        <w:t> ;</w:t>
      </w:r>
    </w:p>
    <w:p xmlns:wp14="http://schemas.microsoft.com/office/word/2010/wordml" w:rsidRPr="00BC72A0" w:rsidR="00EE40F1" w:rsidP="00631D04" w:rsidRDefault="00EE40F1" w14:paraId="2082BE24" wp14:textId="77777777">
      <w:pPr>
        <w:pStyle w:val="Paragraphedeliste"/>
        <w:numPr>
          <w:ilvl w:val="0"/>
          <w:numId w:val="10"/>
        </w:numPr>
        <w:jc w:val="both"/>
        <w:rPr>
          <w:sz w:val="26"/>
          <w:szCs w:val="26"/>
        </w:rPr>
      </w:pPr>
      <w:r w:rsidRPr="6481CED0" w:rsidR="6481CED0">
        <w:rPr>
          <w:sz w:val="26"/>
          <w:szCs w:val="26"/>
        </w:rPr>
        <w:t>Prestations diverses fournies au personnel</w:t>
      </w:r>
      <w:r w:rsidRPr="6481CED0" w:rsidR="6481CED0">
        <w:rPr>
          <w:sz w:val="26"/>
          <w:szCs w:val="26"/>
        </w:rPr>
        <w:t> ;</w:t>
      </w:r>
    </w:p>
    <w:p xmlns:wp14="http://schemas.microsoft.com/office/word/2010/wordml" w:rsidRPr="00BC72A0" w:rsidR="00EE40F1" w:rsidP="00631D04" w:rsidRDefault="00EE40F1" w14:paraId="40807F09" wp14:textId="77777777">
      <w:pPr>
        <w:pStyle w:val="Paragraphedeliste"/>
        <w:numPr>
          <w:ilvl w:val="0"/>
          <w:numId w:val="10"/>
        </w:numPr>
        <w:jc w:val="both"/>
        <w:rPr>
          <w:rStyle w:val="lev"/>
          <w:sz w:val="26"/>
          <w:szCs w:val="26"/>
          <w:u w:val="single"/>
        </w:rPr>
      </w:pPr>
      <w:r w:rsidRPr="6481CED0" w:rsidR="6481CED0">
        <w:rPr>
          <w:sz w:val="26"/>
          <w:szCs w:val="26"/>
        </w:rPr>
        <w:t>Frais de formation et de recyclage du personnel</w:t>
      </w:r>
      <w:r w:rsidRPr="6481CED0" w:rsidR="6481CED0">
        <w:rPr>
          <w:sz w:val="26"/>
          <w:szCs w:val="26"/>
        </w:rPr>
        <w:t>.</w:t>
      </w:r>
      <w:r w:rsidRPr="6481CED0" w:rsidR="6481CED0">
        <w:rPr>
          <w:sz w:val="26"/>
          <w:szCs w:val="26"/>
        </w:rPr>
        <w:t xml:space="preserve"> </w:t>
      </w:r>
    </w:p>
    <w:p xmlns:wp14="http://schemas.microsoft.com/office/word/2010/wordml" w:rsidRPr="00BC72A0" w:rsidR="00EE40F1" w:rsidP="00631D04" w:rsidRDefault="00EE40F1" w14:paraId="2F363E63" wp14:textId="77777777">
      <w:pPr>
        <w:pStyle w:val="NormalWeb"/>
        <w:ind w:left="720"/>
        <w:jc w:val="both"/>
        <w:rPr>
          <w:sz w:val="26"/>
          <w:szCs w:val="26"/>
        </w:rPr>
      </w:pPr>
      <w:r w:rsidRPr="00BC72A0">
        <w:rPr>
          <w:rStyle w:val="lev"/>
          <w:sz w:val="26"/>
          <w:szCs w:val="26"/>
          <w:u w:val="single"/>
        </w:rPr>
        <w:t>Les charges administratives</w:t>
      </w:r>
      <w:r w:rsidRPr="00BC72A0">
        <w:rPr>
          <w:rStyle w:val="lev"/>
          <w:sz w:val="26"/>
          <w:szCs w:val="26"/>
        </w:rPr>
        <w:t> :</w:t>
      </w:r>
    </w:p>
    <w:p xmlns:wp14="http://schemas.microsoft.com/office/word/2010/wordml" w:rsidRPr="00BC72A0" w:rsidR="00EE40F1" w:rsidP="00631D04" w:rsidRDefault="00EE40F1" w14:paraId="411576E0" wp14:textId="77777777">
      <w:pPr>
        <w:pStyle w:val="Paragraphedeliste"/>
        <w:numPr>
          <w:ilvl w:val="0"/>
          <w:numId w:val="10"/>
        </w:numPr>
        <w:jc w:val="both"/>
        <w:rPr>
          <w:sz w:val="26"/>
          <w:szCs w:val="26"/>
        </w:rPr>
      </w:pPr>
      <w:r w:rsidRPr="6481CED0" w:rsidR="6481CED0">
        <w:rPr>
          <w:sz w:val="26"/>
          <w:szCs w:val="26"/>
        </w:rPr>
        <w:t>Voyages et déplacements</w:t>
      </w:r>
      <w:r w:rsidRPr="6481CED0" w:rsidR="6481CED0">
        <w:rPr>
          <w:sz w:val="26"/>
          <w:szCs w:val="26"/>
        </w:rPr>
        <w:t> ;</w:t>
      </w:r>
    </w:p>
    <w:p xmlns:wp14="http://schemas.microsoft.com/office/word/2010/wordml" w:rsidRPr="00BC72A0" w:rsidR="00EE40F1" w:rsidP="00631D04" w:rsidRDefault="00EE40F1" w14:paraId="506D43F4" wp14:textId="77777777">
      <w:pPr>
        <w:pStyle w:val="Paragraphedeliste"/>
        <w:numPr>
          <w:ilvl w:val="0"/>
          <w:numId w:val="10"/>
        </w:numPr>
        <w:jc w:val="both"/>
        <w:rPr>
          <w:sz w:val="26"/>
          <w:szCs w:val="26"/>
        </w:rPr>
      </w:pPr>
      <w:r w:rsidRPr="6481CED0" w:rsidR="6481CED0">
        <w:rPr>
          <w:sz w:val="26"/>
          <w:szCs w:val="26"/>
        </w:rPr>
        <w:t>Autres transports</w:t>
      </w:r>
      <w:r w:rsidRPr="6481CED0" w:rsidR="6481CED0">
        <w:rPr>
          <w:sz w:val="26"/>
          <w:szCs w:val="26"/>
        </w:rPr>
        <w:t> ;</w:t>
      </w:r>
    </w:p>
    <w:p xmlns:wp14="http://schemas.microsoft.com/office/word/2010/wordml" w:rsidRPr="00BC72A0" w:rsidR="00EE40F1" w:rsidP="00631D04" w:rsidRDefault="00EE40F1" w14:paraId="20380F78" wp14:textId="77777777">
      <w:pPr>
        <w:pStyle w:val="Paragraphedeliste"/>
        <w:numPr>
          <w:ilvl w:val="0"/>
          <w:numId w:val="10"/>
        </w:numPr>
        <w:jc w:val="both"/>
        <w:rPr>
          <w:sz w:val="26"/>
          <w:szCs w:val="26"/>
        </w:rPr>
      </w:pPr>
      <w:r w:rsidRPr="6481CED0" w:rsidR="6481CED0">
        <w:rPr>
          <w:sz w:val="26"/>
          <w:szCs w:val="26"/>
        </w:rPr>
        <w:t>Missions</w:t>
      </w:r>
      <w:r w:rsidRPr="6481CED0" w:rsidR="6481CED0">
        <w:rPr>
          <w:sz w:val="26"/>
          <w:szCs w:val="26"/>
        </w:rPr>
        <w:t> ;</w:t>
      </w:r>
    </w:p>
    <w:p xmlns:wp14="http://schemas.microsoft.com/office/word/2010/wordml" w:rsidRPr="00BC72A0" w:rsidR="00EE40F1" w:rsidP="00631D04" w:rsidRDefault="00EE40F1" w14:paraId="47C147D9" wp14:textId="77777777">
      <w:pPr>
        <w:pStyle w:val="Paragraphedeliste"/>
        <w:numPr>
          <w:ilvl w:val="0"/>
          <w:numId w:val="10"/>
        </w:numPr>
        <w:jc w:val="both"/>
        <w:rPr>
          <w:sz w:val="26"/>
          <w:szCs w:val="26"/>
        </w:rPr>
      </w:pPr>
      <w:r w:rsidRPr="6481CED0" w:rsidR="6481CED0">
        <w:rPr>
          <w:sz w:val="26"/>
          <w:szCs w:val="26"/>
        </w:rPr>
        <w:t>Réceptions</w:t>
      </w:r>
      <w:r w:rsidRPr="6481CED0" w:rsidR="6481CED0">
        <w:rPr>
          <w:sz w:val="26"/>
          <w:szCs w:val="26"/>
        </w:rPr>
        <w:t> ;</w:t>
      </w:r>
    </w:p>
    <w:p xmlns:wp14="http://schemas.microsoft.com/office/word/2010/wordml" w:rsidRPr="00BC72A0" w:rsidR="00EE40F1" w:rsidP="00631D04" w:rsidRDefault="00EE40F1" w14:paraId="766FE32A" wp14:textId="77777777">
      <w:pPr>
        <w:pStyle w:val="Paragraphedeliste"/>
        <w:numPr>
          <w:ilvl w:val="0"/>
          <w:numId w:val="10"/>
        </w:numPr>
        <w:jc w:val="both"/>
        <w:rPr>
          <w:sz w:val="26"/>
          <w:szCs w:val="26"/>
        </w:rPr>
      </w:pPr>
      <w:r w:rsidRPr="6481CED0" w:rsidR="6481CED0">
        <w:rPr>
          <w:sz w:val="26"/>
          <w:szCs w:val="26"/>
        </w:rPr>
        <w:t>Frais hôtel  et autres frais de réception</w:t>
      </w:r>
      <w:r w:rsidRPr="6481CED0" w:rsidR="6481CED0">
        <w:rPr>
          <w:sz w:val="26"/>
          <w:szCs w:val="26"/>
        </w:rPr>
        <w:t> ;</w:t>
      </w:r>
    </w:p>
    <w:p xmlns:wp14="http://schemas.microsoft.com/office/word/2010/wordml" w:rsidRPr="00BC72A0" w:rsidR="00EE40F1" w:rsidP="00631D04" w:rsidRDefault="00EE40F1" w14:paraId="6DBEBA32" wp14:textId="77777777">
      <w:pPr>
        <w:pStyle w:val="Paragraphedeliste"/>
        <w:numPr>
          <w:ilvl w:val="0"/>
          <w:numId w:val="10"/>
        </w:numPr>
        <w:jc w:val="both"/>
        <w:rPr>
          <w:sz w:val="26"/>
          <w:szCs w:val="26"/>
        </w:rPr>
      </w:pPr>
      <w:r w:rsidRPr="6481CED0" w:rsidR="6481CED0">
        <w:rPr>
          <w:sz w:val="26"/>
          <w:szCs w:val="26"/>
        </w:rPr>
        <w:t>Frais postaux/Téléphone/Internet</w:t>
      </w:r>
      <w:r w:rsidRPr="6481CED0" w:rsidR="6481CED0">
        <w:rPr>
          <w:sz w:val="26"/>
          <w:szCs w:val="26"/>
        </w:rPr>
        <w:t> ;</w:t>
      </w:r>
    </w:p>
    <w:p xmlns:wp14="http://schemas.microsoft.com/office/word/2010/wordml" w:rsidRPr="00BC72A0" w:rsidR="00EE40F1" w:rsidP="00631D04" w:rsidRDefault="00EE40F1" w14:paraId="58A00ED6" wp14:textId="77777777">
      <w:pPr>
        <w:pStyle w:val="Paragraphedeliste"/>
        <w:numPr>
          <w:ilvl w:val="0"/>
          <w:numId w:val="10"/>
        </w:numPr>
        <w:jc w:val="both"/>
        <w:rPr>
          <w:sz w:val="26"/>
          <w:szCs w:val="26"/>
        </w:rPr>
      </w:pPr>
      <w:r w:rsidRPr="6481CED0" w:rsidR="6481CED0">
        <w:rPr>
          <w:sz w:val="26"/>
          <w:szCs w:val="26"/>
        </w:rPr>
        <w:t>Rémunérations, intermédiaires et honoraires</w:t>
      </w:r>
      <w:r w:rsidRPr="6481CED0" w:rsidR="6481CED0">
        <w:rPr>
          <w:sz w:val="26"/>
          <w:szCs w:val="26"/>
        </w:rPr>
        <w:t> ;</w:t>
      </w:r>
    </w:p>
    <w:p xmlns:wp14="http://schemas.microsoft.com/office/word/2010/wordml" w:rsidRPr="00BC72A0" w:rsidR="00EE40F1" w:rsidP="00631D04" w:rsidRDefault="00EE40F1" w14:paraId="72EBC2A0" wp14:textId="77777777">
      <w:pPr>
        <w:pStyle w:val="Paragraphedeliste"/>
        <w:numPr>
          <w:ilvl w:val="0"/>
          <w:numId w:val="10"/>
        </w:numPr>
        <w:jc w:val="both"/>
        <w:rPr>
          <w:sz w:val="26"/>
          <w:szCs w:val="26"/>
        </w:rPr>
      </w:pPr>
      <w:r w:rsidRPr="6481CED0" w:rsidR="6481CED0">
        <w:rPr>
          <w:sz w:val="26"/>
          <w:szCs w:val="26"/>
        </w:rPr>
        <w:t>Eau et Energie</w:t>
      </w:r>
      <w:r w:rsidRPr="6481CED0" w:rsidR="6481CED0">
        <w:rPr>
          <w:sz w:val="26"/>
          <w:szCs w:val="26"/>
        </w:rPr>
        <w:t> ;</w:t>
      </w:r>
    </w:p>
    <w:p xmlns:wp14="http://schemas.microsoft.com/office/word/2010/wordml" w:rsidRPr="00BC72A0" w:rsidR="00EE40F1" w:rsidP="00631D04" w:rsidRDefault="00EE40F1" w14:paraId="40CF7BFB" wp14:textId="77777777">
      <w:pPr>
        <w:pStyle w:val="Paragraphedeliste"/>
        <w:numPr>
          <w:ilvl w:val="0"/>
          <w:numId w:val="10"/>
        </w:numPr>
        <w:jc w:val="both"/>
        <w:rPr>
          <w:sz w:val="26"/>
          <w:szCs w:val="26"/>
        </w:rPr>
      </w:pPr>
      <w:r w:rsidRPr="6481CED0" w:rsidR="6481CED0">
        <w:rPr>
          <w:sz w:val="26"/>
          <w:szCs w:val="26"/>
        </w:rPr>
        <w:t>Combustible, carburant, lubrifiants</w:t>
      </w:r>
    </w:p>
    <w:p xmlns:wp14="http://schemas.microsoft.com/office/word/2010/wordml" w:rsidRPr="00BC72A0" w:rsidR="00EE40F1" w:rsidP="00631D04" w:rsidRDefault="00EE40F1" w14:paraId="38BB5D18" wp14:textId="77777777">
      <w:pPr>
        <w:pStyle w:val="Paragraphedeliste"/>
        <w:numPr>
          <w:ilvl w:val="0"/>
          <w:numId w:val="10"/>
        </w:numPr>
        <w:jc w:val="both"/>
        <w:rPr>
          <w:sz w:val="26"/>
          <w:szCs w:val="26"/>
        </w:rPr>
      </w:pPr>
      <w:r w:rsidRPr="6481CED0" w:rsidR="6481CED0">
        <w:rPr>
          <w:sz w:val="26"/>
          <w:szCs w:val="26"/>
        </w:rPr>
        <w:t>Fourniture de bureau</w:t>
      </w:r>
      <w:r w:rsidRPr="6481CED0" w:rsidR="6481CED0">
        <w:rPr>
          <w:sz w:val="26"/>
          <w:szCs w:val="26"/>
        </w:rPr>
        <w:t> ;</w:t>
      </w:r>
    </w:p>
    <w:p xmlns:wp14="http://schemas.microsoft.com/office/word/2010/wordml" w:rsidRPr="00BC72A0" w:rsidR="00EE40F1" w:rsidP="00631D04" w:rsidRDefault="00EE40F1" w14:paraId="59A7CCF6" wp14:textId="77777777">
      <w:pPr>
        <w:pStyle w:val="Paragraphedeliste"/>
        <w:numPr>
          <w:ilvl w:val="0"/>
          <w:numId w:val="10"/>
        </w:numPr>
        <w:jc w:val="both"/>
        <w:rPr>
          <w:sz w:val="26"/>
          <w:szCs w:val="26"/>
        </w:rPr>
      </w:pPr>
      <w:r w:rsidRPr="6481CED0" w:rsidR="6481CED0">
        <w:rPr>
          <w:sz w:val="26"/>
          <w:szCs w:val="26"/>
        </w:rPr>
        <w:t>Imprimés et formulaires</w:t>
      </w:r>
      <w:r w:rsidRPr="6481CED0" w:rsidR="6481CED0">
        <w:rPr>
          <w:sz w:val="26"/>
          <w:szCs w:val="26"/>
        </w:rPr>
        <w:t> ;</w:t>
      </w:r>
    </w:p>
    <w:p xmlns:wp14="http://schemas.microsoft.com/office/word/2010/wordml" w:rsidRPr="00BC72A0" w:rsidR="00EE40F1" w:rsidP="00631D04" w:rsidRDefault="00EE40F1" w14:paraId="7FB3B12E" wp14:textId="77777777">
      <w:pPr>
        <w:pStyle w:val="Paragraphedeliste"/>
        <w:numPr>
          <w:ilvl w:val="0"/>
          <w:numId w:val="10"/>
        </w:numPr>
        <w:jc w:val="both"/>
        <w:rPr>
          <w:sz w:val="26"/>
          <w:szCs w:val="26"/>
        </w:rPr>
      </w:pPr>
      <w:r w:rsidRPr="6481CED0" w:rsidR="6481CED0">
        <w:rPr>
          <w:sz w:val="26"/>
          <w:szCs w:val="26"/>
        </w:rPr>
        <w:t>Petit outillage</w:t>
      </w:r>
      <w:r w:rsidRPr="6481CED0" w:rsidR="6481CED0">
        <w:rPr>
          <w:sz w:val="26"/>
          <w:szCs w:val="26"/>
        </w:rPr>
        <w:t> ;</w:t>
      </w:r>
    </w:p>
    <w:p xmlns:wp14="http://schemas.microsoft.com/office/word/2010/wordml" w:rsidRPr="00BC72A0" w:rsidR="00EE40F1" w:rsidP="00631D04" w:rsidRDefault="00EE40F1" w14:paraId="02307CF6" wp14:textId="77777777">
      <w:pPr>
        <w:pStyle w:val="Paragraphedeliste"/>
        <w:numPr>
          <w:ilvl w:val="0"/>
          <w:numId w:val="10"/>
        </w:numPr>
        <w:jc w:val="both"/>
        <w:rPr>
          <w:sz w:val="26"/>
          <w:szCs w:val="26"/>
        </w:rPr>
      </w:pPr>
      <w:r w:rsidRPr="6481CED0" w:rsidR="6481CED0">
        <w:rPr>
          <w:sz w:val="26"/>
          <w:szCs w:val="26"/>
        </w:rPr>
        <w:t>Produits d'entretien</w:t>
      </w:r>
      <w:r w:rsidRPr="6481CED0" w:rsidR="6481CED0">
        <w:rPr>
          <w:sz w:val="26"/>
          <w:szCs w:val="26"/>
        </w:rPr>
        <w:t> ;</w:t>
      </w:r>
    </w:p>
    <w:p xmlns:wp14="http://schemas.microsoft.com/office/word/2010/wordml" w:rsidRPr="00BC72A0" w:rsidR="00EE40F1" w:rsidP="00631D04" w:rsidRDefault="00EE40F1" w14:paraId="4B3A22AF" wp14:textId="77777777">
      <w:pPr>
        <w:pStyle w:val="Paragraphedeliste"/>
        <w:numPr>
          <w:ilvl w:val="0"/>
          <w:numId w:val="10"/>
        </w:numPr>
        <w:jc w:val="both"/>
        <w:rPr>
          <w:sz w:val="26"/>
          <w:szCs w:val="26"/>
        </w:rPr>
      </w:pPr>
      <w:r w:rsidRPr="6481CED0" w:rsidR="6481CED0">
        <w:rPr>
          <w:sz w:val="26"/>
          <w:szCs w:val="26"/>
        </w:rPr>
        <w:t>Vêtements de travail</w:t>
      </w:r>
      <w:r w:rsidRPr="6481CED0" w:rsidR="6481CED0">
        <w:rPr>
          <w:sz w:val="26"/>
          <w:szCs w:val="26"/>
        </w:rPr>
        <w:t> ;</w:t>
      </w:r>
    </w:p>
    <w:p xmlns:wp14="http://schemas.microsoft.com/office/word/2010/wordml" w:rsidRPr="00BC72A0" w:rsidR="00EE40F1" w:rsidP="00631D04" w:rsidRDefault="00EE40F1" w14:paraId="32748DEC" wp14:textId="77777777">
      <w:pPr>
        <w:pStyle w:val="Paragraphedeliste"/>
        <w:numPr>
          <w:ilvl w:val="0"/>
          <w:numId w:val="10"/>
        </w:numPr>
        <w:jc w:val="both"/>
        <w:rPr>
          <w:sz w:val="26"/>
          <w:szCs w:val="26"/>
        </w:rPr>
      </w:pPr>
      <w:r w:rsidRPr="6481CED0" w:rsidR="6481CED0">
        <w:rPr>
          <w:sz w:val="26"/>
          <w:szCs w:val="26"/>
        </w:rPr>
        <w:t>Fourniture et matériaux d'entretien</w:t>
      </w:r>
      <w:r w:rsidRPr="6481CED0" w:rsidR="6481CED0">
        <w:rPr>
          <w:sz w:val="26"/>
          <w:szCs w:val="26"/>
        </w:rPr>
        <w:t> ;</w:t>
      </w:r>
    </w:p>
    <w:p xmlns:wp14="http://schemas.microsoft.com/office/word/2010/wordml" w:rsidRPr="00BC72A0" w:rsidR="00EE40F1" w:rsidP="00631D04" w:rsidRDefault="00EE40F1" w14:paraId="2C3CB475" wp14:textId="77777777">
      <w:pPr>
        <w:pStyle w:val="Paragraphedeliste"/>
        <w:numPr>
          <w:ilvl w:val="0"/>
          <w:numId w:val="10"/>
        </w:numPr>
        <w:jc w:val="both"/>
        <w:rPr>
          <w:sz w:val="26"/>
          <w:szCs w:val="26"/>
        </w:rPr>
      </w:pPr>
      <w:r w:rsidRPr="6481CED0" w:rsidR="6481CED0">
        <w:rPr>
          <w:sz w:val="26"/>
          <w:szCs w:val="26"/>
        </w:rPr>
        <w:t>Consommables informatiques</w:t>
      </w:r>
      <w:r w:rsidRPr="6481CED0" w:rsidR="6481CED0">
        <w:rPr>
          <w:sz w:val="26"/>
          <w:szCs w:val="26"/>
        </w:rPr>
        <w:t> ;</w:t>
      </w:r>
    </w:p>
    <w:p xmlns:wp14="http://schemas.microsoft.com/office/word/2010/wordml" w:rsidRPr="00BC72A0" w:rsidR="00EE40F1" w:rsidP="00631D04" w:rsidRDefault="00EE40F1" w14:paraId="7D30E0E1" wp14:textId="77777777">
      <w:pPr>
        <w:pStyle w:val="Paragraphedeliste"/>
        <w:numPr>
          <w:ilvl w:val="0"/>
          <w:numId w:val="10"/>
        </w:numPr>
        <w:jc w:val="both"/>
        <w:rPr>
          <w:sz w:val="26"/>
          <w:szCs w:val="26"/>
        </w:rPr>
      </w:pPr>
      <w:r w:rsidRPr="6481CED0" w:rsidR="6481CED0">
        <w:rPr>
          <w:sz w:val="26"/>
          <w:szCs w:val="26"/>
        </w:rPr>
        <w:t>Cotisations et participation</w:t>
      </w:r>
      <w:r w:rsidRPr="6481CED0" w:rsidR="6481CED0">
        <w:rPr>
          <w:sz w:val="26"/>
          <w:szCs w:val="26"/>
        </w:rPr>
        <w:t> ;</w:t>
      </w:r>
    </w:p>
    <w:p xmlns:wp14="http://schemas.microsoft.com/office/word/2010/wordml" w:rsidRPr="00BC72A0" w:rsidR="00EE40F1" w:rsidP="00631D04" w:rsidRDefault="00EE40F1" w14:paraId="6CF7C25C" wp14:textId="77777777">
      <w:pPr>
        <w:pStyle w:val="Paragraphedeliste"/>
        <w:numPr>
          <w:ilvl w:val="0"/>
          <w:numId w:val="10"/>
        </w:numPr>
        <w:jc w:val="both"/>
        <w:rPr>
          <w:sz w:val="26"/>
          <w:szCs w:val="26"/>
        </w:rPr>
      </w:pPr>
      <w:r w:rsidRPr="6481CED0" w:rsidR="6481CED0">
        <w:rPr>
          <w:sz w:val="26"/>
          <w:szCs w:val="26"/>
        </w:rPr>
        <w:t>Frais de conseils et d'ensembles</w:t>
      </w:r>
      <w:r w:rsidRPr="6481CED0" w:rsidR="6481CED0">
        <w:rPr>
          <w:sz w:val="26"/>
          <w:szCs w:val="26"/>
        </w:rPr>
        <w:t> ;</w:t>
      </w:r>
    </w:p>
    <w:p xmlns:wp14="http://schemas.microsoft.com/office/word/2010/wordml" w:rsidRPr="00BC72A0" w:rsidR="00EE40F1" w:rsidP="00631D04" w:rsidRDefault="00EE40F1" w14:paraId="141E3C86" wp14:textId="77777777">
      <w:pPr>
        <w:pStyle w:val="Paragraphedeliste"/>
        <w:numPr>
          <w:ilvl w:val="0"/>
          <w:numId w:val="10"/>
        </w:numPr>
        <w:jc w:val="both"/>
        <w:rPr>
          <w:sz w:val="26"/>
          <w:szCs w:val="26"/>
        </w:rPr>
      </w:pPr>
      <w:r w:rsidRPr="6481CED0" w:rsidR="6481CED0">
        <w:rPr>
          <w:sz w:val="26"/>
          <w:szCs w:val="26"/>
        </w:rPr>
        <w:t>Jetons de présence</w:t>
      </w:r>
      <w:r w:rsidRPr="6481CED0" w:rsidR="6481CED0">
        <w:rPr>
          <w:sz w:val="26"/>
          <w:szCs w:val="26"/>
        </w:rPr>
        <w:t>.</w:t>
      </w:r>
    </w:p>
    <w:p xmlns:wp14="http://schemas.microsoft.com/office/word/2010/wordml" w:rsidRPr="0089232D" w:rsidR="00EE40F1" w:rsidP="00631D04" w:rsidRDefault="00EE40F1" w14:paraId="0DE4B5B7" wp14:textId="77777777">
      <w:pPr>
        <w:pStyle w:val="Paragraphedeliste"/>
        <w:ind w:left="1080"/>
        <w:jc w:val="both"/>
        <w:rPr>
          <w:sz w:val="26"/>
          <w:szCs w:val="26"/>
        </w:rPr>
      </w:pPr>
    </w:p>
    <w:p xmlns:wp14="http://schemas.microsoft.com/office/word/2010/wordml" w:rsidR="00EE40F1" w:rsidP="00631D04" w:rsidRDefault="00EE40F1" w14:paraId="76A10F11" wp14:textId="77777777">
      <w:pPr>
        <w:pStyle w:val="NormalWeb"/>
        <w:ind w:left="720"/>
        <w:jc w:val="both"/>
        <w:rPr>
          <w:rStyle w:val="lev"/>
          <w:u w:val="single"/>
        </w:rPr>
      </w:pPr>
      <w:r w:rsidRPr="0089232D">
        <w:rPr>
          <w:rStyle w:val="lev"/>
          <w:u w:val="single"/>
        </w:rPr>
        <w:t>Charges et pertes diverses</w:t>
      </w:r>
      <w:r>
        <w:rPr>
          <w:rStyle w:val="lev"/>
          <w:u w:val="single"/>
        </w:rPr>
        <w:t> :</w:t>
      </w:r>
    </w:p>
    <w:p xmlns:wp14="http://schemas.microsoft.com/office/word/2010/wordml" w:rsidRPr="0089232D" w:rsidR="00EE40F1" w:rsidP="00631D04" w:rsidRDefault="00EE40F1" w14:paraId="45A6DB3C" wp14:textId="77777777">
      <w:pPr>
        <w:pStyle w:val="Paragraphedeliste"/>
        <w:numPr>
          <w:ilvl w:val="0"/>
          <w:numId w:val="10"/>
        </w:numPr>
        <w:jc w:val="both"/>
        <w:rPr>
          <w:sz w:val="26"/>
          <w:szCs w:val="26"/>
        </w:rPr>
      </w:pPr>
      <w:r w:rsidRPr="6481CED0" w:rsidR="6481CED0">
        <w:rPr>
          <w:sz w:val="26"/>
          <w:szCs w:val="26"/>
        </w:rPr>
        <w:t>Dons et pourboires</w:t>
      </w:r>
      <w:r w:rsidRPr="6481CED0" w:rsidR="6481CED0">
        <w:rPr>
          <w:sz w:val="26"/>
          <w:szCs w:val="26"/>
        </w:rPr>
        <w:t> ;</w:t>
      </w:r>
    </w:p>
    <w:p xmlns:wp14="http://schemas.microsoft.com/office/word/2010/wordml" w:rsidRPr="0089232D" w:rsidR="00EE40F1" w:rsidP="00631D04" w:rsidRDefault="00EE40F1" w14:paraId="27A875A1" wp14:textId="77777777">
      <w:pPr>
        <w:pStyle w:val="Paragraphedeliste"/>
        <w:numPr>
          <w:ilvl w:val="0"/>
          <w:numId w:val="10"/>
        </w:numPr>
        <w:jc w:val="both"/>
        <w:rPr>
          <w:sz w:val="26"/>
          <w:szCs w:val="26"/>
        </w:rPr>
      </w:pPr>
      <w:r w:rsidRPr="6481CED0" w:rsidR="6481CED0">
        <w:rPr>
          <w:sz w:val="26"/>
          <w:szCs w:val="26"/>
        </w:rPr>
        <w:t>Subventions</w:t>
      </w:r>
      <w:r w:rsidRPr="6481CED0" w:rsidR="6481CED0">
        <w:rPr>
          <w:sz w:val="26"/>
          <w:szCs w:val="26"/>
        </w:rPr>
        <w:t> ;</w:t>
      </w:r>
    </w:p>
    <w:p xmlns:wp14="http://schemas.microsoft.com/office/word/2010/wordml" w:rsidRPr="0089232D" w:rsidR="00EE40F1" w:rsidP="00631D04" w:rsidRDefault="00EE40F1" w14:paraId="51309585" wp14:textId="77777777">
      <w:pPr>
        <w:pStyle w:val="Paragraphedeliste"/>
        <w:numPr>
          <w:ilvl w:val="0"/>
          <w:numId w:val="10"/>
        </w:numPr>
        <w:jc w:val="both"/>
        <w:rPr>
          <w:b/>
          <w:bCs/>
          <w:sz w:val="26"/>
          <w:szCs w:val="26"/>
        </w:rPr>
      </w:pPr>
      <w:r w:rsidRPr="6481CED0" w:rsidR="6481CED0">
        <w:rPr>
          <w:sz w:val="26"/>
          <w:szCs w:val="26"/>
        </w:rPr>
        <w:t>A</w:t>
      </w:r>
      <w:r w:rsidRPr="6481CED0" w:rsidR="6481CED0">
        <w:rPr>
          <w:sz w:val="26"/>
          <w:szCs w:val="26"/>
        </w:rPr>
        <w:t>utres charges et pertes diverses</w:t>
      </w:r>
      <w:r w:rsidRPr="6481CED0" w:rsidR="6481CED0">
        <w:rPr>
          <w:sz w:val="26"/>
          <w:szCs w:val="26"/>
        </w:rPr>
        <w:t>.</w:t>
      </w:r>
    </w:p>
    <w:p xmlns:wp14="http://schemas.microsoft.com/office/word/2010/wordml" w:rsidRPr="00B155DB" w:rsidR="00E500AB" w:rsidP="00631D04" w:rsidRDefault="00E500AB" w14:paraId="66204FF1" wp14:textId="77777777">
      <w:pPr>
        <w:jc w:val="both"/>
        <w:rPr>
          <w:color w:val="FF0000"/>
          <w:sz w:val="26"/>
          <w:szCs w:val="26"/>
        </w:rPr>
      </w:pPr>
    </w:p>
    <w:p xmlns:wp14="http://schemas.microsoft.com/office/word/2010/wordml" w:rsidRPr="00B155DB" w:rsidR="00631DF7" w:rsidP="00631D04" w:rsidRDefault="00631DF7" w14:paraId="2DBF0D7D" wp14:textId="77777777">
      <w:pPr>
        <w:jc w:val="both"/>
        <w:rPr>
          <w:lang w:bidi="ar-DZ"/>
        </w:rPr>
      </w:pPr>
    </w:p>
    <w:p xmlns:wp14="http://schemas.microsoft.com/office/word/2010/wordml" w:rsidRPr="00B155DB" w:rsidR="00631DF7" w:rsidP="00631D04" w:rsidRDefault="00631DF7" w14:paraId="049F9BDF" wp14:textId="77777777">
      <w:pPr>
        <w:tabs>
          <w:tab w:val="left" w:pos="1974"/>
          <w:tab w:val="left" w:pos="2758"/>
        </w:tabs>
        <w:jc w:val="both"/>
        <w:rPr>
          <w:sz w:val="26"/>
          <w:szCs w:val="26"/>
          <w:lang w:bidi="ar-DZ"/>
        </w:rPr>
      </w:pPr>
      <w:r w:rsidRPr="15874001" w:rsidR="15874001">
        <w:rPr>
          <w:sz w:val="26"/>
          <w:szCs w:val="26"/>
          <w:lang w:bidi="ar-DZ"/>
        </w:rPr>
        <w:t>Le suivi mensuel consiste à tirer à partir du grand livre les montants qui représentent les charges et les produits engagés</w:t>
      </w:r>
      <w:r w:rsidRPr="15874001" w:rsidR="15874001">
        <w:rPr>
          <w:sz w:val="26"/>
          <w:szCs w:val="26"/>
          <w:lang w:bidi="ar-DZ"/>
        </w:rPr>
        <w:t>,</w:t>
      </w:r>
      <w:r w:rsidRPr="15874001" w:rsidR="15874001">
        <w:rPr>
          <w:sz w:val="26"/>
          <w:szCs w:val="26"/>
          <w:lang w:bidi="ar-DZ"/>
        </w:rPr>
        <w:t xml:space="preserve"> </w:t>
      </w:r>
      <w:r w:rsidRPr="15874001" w:rsidR="15874001">
        <w:rPr>
          <w:sz w:val="26"/>
          <w:szCs w:val="26"/>
          <w:lang w:bidi="ar-DZ"/>
        </w:rPr>
        <w:t>les classer par rubrique</w:t>
      </w:r>
      <w:r w:rsidRPr="15874001" w:rsidR="15874001">
        <w:rPr>
          <w:sz w:val="26"/>
          <w:szCs w:val="26"/>
          <w:lang w:bidi="ar-DZ"/>
        </w:rPr>
        <w:t xml:space="preserve"> en suite </w:t>
      </w:r>
      <w:r w:rsidRPr="15874001" w:rsidR="15874001">
        <w:rPr>
          <w:sz w:val="26"/>
          <w:szCs w:val="26"/>
          <w:lang w:bidi="ar-DZ"/>
        </w:rPr>
        <w:t>faire</w:t>
      </w:r>
      <w:r w:rsidRPr="15874001" w:rsidR="15874001">
        <w:rPr>
          <w:sz w:val="26"/>
          <w:szCs w:val="26"/>
          <w:lang w:bidi="ar-DZ"/>
        </w:rPr>
        <w:t xml:space="preserve"> l’alimentation du tableau de bord</w:t>
      </w:r>
      <w:r w:rsidRPr="15874001" w:rsidR="15874001">
        <w:rPr>
          <w:sz w:val="26"/>
          <w:szCs w:val="26"/>
          <w:lang w:bidi="ar-DZ"/>
        </w:rPr>
        <w:t>.</w:t>
      </w:r>
      <w:r w:rsidRPr="15874001" w:rsidR="15874001">
        <w:rPr>
          <w:sz w:val="26"/>
          <w:szCs w:val="26"/>
          <w:lang w:bidi="ar-DZ"/>
        </w:rPr>
        <w:t xml:space="preserve"> Ce suivi sera comparé avec celui de l’année dernière à l’aide d’un tableau de comparaison</w:t>
      </w:r>
      <w:r w:rsidRPr="15874001" w:rsidR="15874001">
        <w:rPr>
          <w:sz w:val="26"/>
          <w:szCs w:val="26"/>
          <w:lang w:bidi="ar-DZ"/>
        </w:rPr>
        <w:t>,</w:t>
      </w:r>
      <w:r w:rsidRPr="15874001" w:rsidR="15874001">
        <w:rPr>
          <w:sz w:val="26"/>
          <w:szCs w:val="26"/>
          <w:lang w:bidi="ar-DZ"/>
        </w:rPr>
        <w:t xml:space="preserve"> qui doit être transmis à l’auditeur qui à son tour va procéder à l’analyse des variations constatées.</w:t>
      </w:r>
    </w:p>
    <w:p xmlns:wp14="http://schemas.microsoft.com/office/word/2010/wordml" w:rsidRPr="00BC72A0" w:rsidR="00EE40F1" w:rsidP="00631D04" w:rsidRDefault="00EE40F1" w14:paraId="0F3CABC7" wp14:textId="77777777">
      <w:pPr>
        <w:tabs>
          <w:tab w:val="left" w:pos="1974"/>
          <w:tab w:val="left" w:pos="2758"/>
        </w:tabs>
        <w:jc w:val="both"/>
        <w:rPr>
          <w:sz w:val="26"/>
          <w:szCs w:val="26"/>
          <w:lang w:bidi="ar-DZ"/>
        </w:rPr>
      </w:pPr>
    </w:p>
    <w:p xmlns:wp14="http://schemas.microsoft.com/office/word/2010/wordml" w:rsidRPr="00BC72A0" w:rsidR="00EE40F1" w:rsidP="00631D04" w:rsidRDefault="00EE40F1" w14:paraId="3A9C7824" wp14:textId="77777777">
      <w:pPr>
        <w:pStyle w:val="Paragraphedeliste"/>
        <w:numPr>
          <w:ilvl w:val="0"/>
          <w:numId w:val="23"/>
        </w:numPr>
        <w:tabs>
          <w:tab w:val="left" w:pos="1974"/>
          <w:tab w:val="left" w:pos="2758"/>
        </w:tabs>
        <w:jc w:val="both"/>
        <w:rPr>
          <w:b/>
          <w:sz w:val="26"/>
          <w:szCs w:val="26"/>
        </w:rPr>
      </w:pPr>
      <w:r w:rsidRPr="00BC72A0">
        <w:rPr>
          <w:b/>
          <w:sz w:val="26"/>
          <w:szCs w:val="26"/>
          <w:lang w:bidi="ar-DZ"/>
        </w:rPr>
        <w:t>Suivi des évacués par régime et par destination</w:t>
      </w:r>
    </w:p>
    <w:p xmlns:wp14="http://schemas.microsoft.com/office/word/2010/wordml" w:rsidRPr="00BC72A0" w:rsidR="00EE40F1" w:rsidP="00631D04" w:rsidRDefault="00EE40F1" w14:paraId="5B08B5D1" wp14:textId="77777777">
      <w:pPr>
        <w:jc w:val="both"/>
        <w:rPr>
          <w:sz w:val="26"/>
          <w:szCs w:val="26"/>
        </w:rPr>
      </w:pPr>
    </w:p>
    <w:p xmlns:wp14="http://schemas.microsoft.com/office/word/2010/wordml" w:rsidR="00EE40F1" w:rsidP="00631D04" w:rsidRDefault="00EE40F1" w14:paraId="0939CC6C" wp14:textId="77777777">
      <w:pPr>
        <w:jc w:val="both"/>
      </w:pPr>
      <w:r w:rsidRPr="00BC72A0">
        <w:rPr>
          <w:sz w:val="26"/>
          <w:szCs w:val="26"/>
        </w:rPr>
        <w:t xml:space="preserve">Pour assurer un bon suivi de la situation des évacués, le contrôleur </w:t>
      </w:r>
      <w:r w:rsidR="00F938B4">
        <w:rPr>
          <w:sz w:val="26"/>
          <w:szCs w:val="26"/>
        </w:rPr>
        <w:t>est tenu de faire</w:t>
      </w:r>
      <w:r w:rsidRPr="00BC72A0">
        <w:rPr>
          <w:sz w:val="26"/>
          <w:szCs w:val="26"/>
        </w:rPr>
        <w:t xml:space="preserve"> mensuellement un tableau refermant </w:t>
      </w:r>
      <w:r>
        <w:rPr>
          <w:sz w:val="26"/>
          <w:szCs w:val="26"/>
        </w:rPr>
        <w:t xml:space="preserve">la situation de </w:t>
      </w:r>
      <w:r w:rsidRPr="00BC72A0">
        <w:rPr>
          <w:sz w:val="26"/>
          <w:szCs w:val="26"/>
        </w:rPr>
        <w:t xml:space="preserve">tous les évacués qui ont voyagés durant le </w:t>
      </w:r>
      <w:r>
        <w:rPr>
          <w:sz w:val="26"/>
          <w:szCs w:val="26"/>
        </w:rPr>
        <w:t>mois en précisant leur régime,</w:t>
      </w:r>
      <w:r w:rsidRPr="00BC72A0">
        <w:rPr>
          <w:sz w:val="26"/>
          <w:szCs w:val="26"/>
        </w:rPr>
        <w:t xml:space="preserve"> leur destination et même en précisant le motif du voyage </w:t>
      </w:r>
      <w:r w:rsidR="00B0199A">
        <w:rPr>
          <w:sz w:val="26"/>
          <w:szCs w:val="26"/>
        </w:rPr>
        <w:t>(</w:t>
      </w:r>
      <w:r w:rsidRPr="00BC72A0">
        <w:rPr>
          <w:sz w:val="26"/>
          <w:szCs w:val="26"/>
        </w:rPr>
        <w:t>est ce que c’est pour un rendez vous ou non</w:t>
      </w:r>
      <w:r w:rsidR="00B0199A">
        <w:rPr>
          <w:sz w:val="26"/>
          <w:szCs w:val="26"/>
        </w:rPr>
        <w:t>)</w:t>
      </w:r>
      <w:r w:rsidRPr="00BC72A0">
        <w:rPr>
          <w:sz w:val="26"/>
          <w:szCs w:val="26"/>
        </w:rPr>
        <w:t xml:space="preserve">, et tout cela à l’aide d’une base qui doit être préalablement préparée par </w:t>
      </w:r>
      <w:smartTag w:uri="urn:schemas-microsoft-com:office:smarttags" w:element="PersonName">
        <w:smartTagPr>
          <w:attr w:name="ProductID" w:val="la Direction"/>
        </w:smartTagPr>
        <w:r w:rsidRPr="00BC72A0">
          <w:rPr>
            <w:sz w:val="26"/>
            <w:szCs w:val="26"/>
          </w:rPr>
          <w:t>la Direction</w:t>
        </w:r>
      </w:smartTag>
      <w:r w:rsidRPr="00BC72A0">
        <w:rPr>
          <w:sz w:val="26"/>
          <w:szCs w:val="26"/>
        </w:rPr>
        <w:t xml:space="preserve"> des Prestations. Ce tableau doit être comparé avec celui du mois précédant en analysant les variations constatées (voir A</w:t>
      </w:r>
      <w:r w:rsidRPr="001F419A">
        <w:t xml:space="preserve">nnexe </w:t>
      </w:r>
      <w:r w:rsidR="009260A9">
        <w:t>2</w:t>
      </w:r>
      <w:r w:rsidRPr="001F419A">
        <w:t>).</w:t>
      </w:r>
    </w:p>
    <w:p xmlns:wp14="http://schemas.microsoft.com/office/word/2010/wordml" w:rsidR="00EE40F1" w:rsidP="00631D04" w:rsidRDefault="00EE40F1" w14:paraId="16DEB4AB" wp14:textId="77777777">
      <w:pPr>
        <w:jc w:val="both"/>
      </w:pPr>
    </w:p>
    <w:p xmlns:wp14="http://schemas.microsoft.com/office/word/2010/wordml" w:rsidR="00EE40F1" w:rsidP="00631D04" w:rsidRDefault="00EE40F1" w14:paraId="0AD9C6F4" wp14:textId="77777777">
      <w:pPr>
        <w:jc w:val="both"/>
      </w:pPr>
    </w:p>
    <w:p xmlns:wp14="http://schemas.microsoft.com/office/word/2010/wordml" w:rsidRPr="00EE40F1" w:rsidR="00ED560A" w:rsidP="15874001" w:rsidRDefault="00ED560A" w14:paraId="1F392DA4" wp14:textId="76F23315">
      <w:pPr>
        <w:tabs>
          <w:tab w:val="left" w:pos="1134"/>
          <w:tab w:val="left" w:pos="2410"/>
        </w:tabs>
        <w:ind w:left="0"/>
        <w:jc w:val="both"/>
        <w:rPr>
          <w:rFonts w:ascii="Verdana" w:hAnsi="Verdana"/>
          <w:b w:val="1"/>
          <w:bCs w:val="1"/>
          <w:sz w:val="28"/>
          <w:szCs w:val="28"/>
        </w:rPr>
      </w:pPr>
      <w:r w:rsidRPr="15874001">
        <w:rPr>
          <w:rFonts w:ascii="Verdana" w:hAnsi="Verdana"/>
          <w:b w:val="1"/>
          <w:bCs w:val="1"/>
          <w:sz w:val="28"/>
          <w:szCs w:val="28"/>
        </w:rPr>
        <w:t xml:space="preserve">II-Direction </w:t>
      </w:r>
      <w:r w:rsidRPr="15874001" w:rsidR="00EA451E">
        <w:rPr>
          <w:rFonts w:ascii="Verdana" w:hAnsi="Verdana"/>
          <w:b w:val="1"/>
          <w:bCs w:val="1"/>
          <w:sz w:val="28"/>
          <w:szCs w:val="28"/>
        </w:rPr>
        <w:t xml:space="preserve">des </w:t>
      </w:r>
      <w:r w:rsidRPr="15874001">
        <w:rPr>
          <w:rFonts w:ascii="Verdana" w:hAnsi="Verdana"/>
          <w:b w:val="1"/>
          <w:bCs w:val="1"/>
          <w:sz w:val="28"/>
          <w:szCs w:val="28"/>
        </w:rPr>
        <w:t>Finance</w:t>
      </w:r>
      <w:r w:rsidRPr="15874001" w:rsidR="00EA451E">
        <w:rPr>
          <w:rFonts w:ascii="Verdana" w:hAnsi="Verdana"/>
          <w:b w:val="1"/>
          <w:bCs w:val="1"/>
          <w:sz w:val="28"/>
          <w:szCs w:val="28"/>
        </w:rPr>
        <w:t>s</w:t>
      </w:r>
      <w:r w:rsidRPr="15874001" w:rsidR="00522D6F">
        <w:rPr>
          <w:rFonts w:ascii="Verdana" w:hAnsi="Verdana"/>
          <w:b w:val="1"/>
          <w:bCs w:val="1"/>
          <w:sz w:val="28"/>
          <w:szCs w:val="28"/>
        </w:rPr>
        <w:t xml:space="preserve"> et de </w:t>
      </w:r>
      <w:smartTag w:uri="urn:schemas-microsoft-com:office:smarttags" w:element="PersonName">
        <w:smartTagPr>
          <w:attr w:name="ProductID" w:val="la Comptabilit￩"/>
        </w:smartTagPr>
        <w:r w:rsidRPr="15874001" w:rsidR="00522D6F">
          <w:rPr>
            <w:rFonts w:ascii="Verdana" w:hAnsi="Verdana"/>
            <w:b w:val="1"/>
            <w:bCs w:val="1"/>
            <w:sz w:val="28"/>
            <w:szCs w:val="28"/>
          </w:rPr>
          <w:t xml:space="preserve">la </w:t>
        </w:r>
        <w:r w:rsidRPr="15874001" w:rsidR="00522D6F">
          <w:rPr>
            <w:rFonts w:ascii="Verdana" w:hAnsi="Verdana"/>
            <w:b w:val="1"/>
            <w:bCs w:val="1"/>
            <w:sz w:val="28"/>
            <w:szCs w:val="28"/>
          </w:rPr>
          <w:t>Comptabilité:</w:t>
        </w:r>
      </w:smartTag>
    </w:p>
    <w:p xmlns:wp14="http://schemas.microsoft.com/office/word/2010/wordml" w:rsidR="00ED560A" w:rsidP="00631D04" w:rsidRDefault="00ED560A" w14:paraId="4B1F511A" wp14:textId="77777777">
      <w:pPr>
        <w:tabs>
          <w:tab w:val="left" w:pos="1974"/>
          <w:tab w:val="left" w:pos="2758"/>
        </w:tabs>
        <w:jc w:val="both"/>
        <w:rPr>
          <w:b/>
          <w:sz w:val="32"/>
        </w:rPr>
      </w:pPr>
    </w:p>
    <w:p xmlns:wp14="http://schemas.microsoft.com/office/word/2010/wordml" w:rsidRPr="00A416C5" w:rsidR="00522D6F" w:rsidP="15874001" w:rsidRDefault="00BA4555" w14:paraId="5039E977" wp14:textId="53CA34C2">
      <w:pPr>
        <w:pStyle w:val="NormalWeb"/>
        <w:jc w:val="both"/>
        <w:rPr>
          <w:rFonts w:ascii="Cambria" w:hAnsi="Cambria"/>
          <w:b w:val="1"/>
          <w:bCs w:val="1"/>
          <w:sz w:val="32"/>
          <w:szCs w:val="32"/>
          <w:u w:val="single"/>
        </w:rPr>
      </w:pPr>
      <w:r w:rsidRPr="15874001" w:rsidR="15874001">
        <w:rPr>
          <w:sz w:val="26"/>
          <w:szCs w:val="26"/>
        </w:rPr>
        <w:t xml:space="preserve">Actuellement cette Direction renferme deux services le Service Comptable et un </w:t>
      </w:r>
      <w:r w:rsidRPr="15874001" w:rsidR="15874001">
        <w:rPr>
          <w:sz w:val="26"/>
          <w:szCs w:val="26"/>
        </w:rPr>
        <w:t>service  Trésorerie</w:t>
      </w:r>
      <w:r w:rsidRPr="15874001" w:rsidR="15874001">
        <w:rPr>
          <w:sz w:val="26"/>
          <w:szCs w:val="26"/>
        </w:rPr>
        <w:t>.</w:t>
      </w:r>
    </w:p>
    <w:p xmlns:wp14="http://schemas.microsoft.com/office/word/2010/wordml" w:rsidRPr="00A416C5" w:rsidR="00522D6F" w:rsidP="15874001" w:rsidRDefault="00BA4555" w14:paraId="4FFF3A7B" wp14:textId="75A1CCF4">
      <w:pPr>
        <w:pStyle w:val="NormalWeb"/>
        <w:ind w:left="0"/>
        <w:jc w:val="both"/>
        <w:rPr>
          <w:rFonts w:ascii="Cambria" w:hAnsi="Cambria"/>
          <w:b w:val="1"/>
          <w:bCs w:val="1"/>
          <w:sz w:val="32"/>
          <w:szCs w:val="32"/>
          <w:u w:val="single"/>
        </w:rPr>
      </w:pPr>
      <w:r w:rsidRPr="15874001" w:rsidR="15874001">
        <w:rPr>
          <w:rFonts w:ascii="Cambria" w:hAnsi="Cambria"/>
          <w:b w:val="1"/>
          <w:bCs w:val="1"/>
          <w:sz w:val="32"/>
          <w:szCs w:val="32"/>
          <w:u w:val="single"/>
        </w:rPr>
        <w:t>1.Service Comptabilité:</w:t>
      </w:r>
    </w:p>
    <w:p xmlns:wp14="http://schemas.microsoft.com/office/word/2010/wordml" w:rsidR="00522D6F" w:rsidP="00631D04" w:rsidRDefault="009C6A3A" w14:paraId="1648C164" wp14:textId="77777777">
      <w:pPr>
        <w:pStyle w:val="NormalWeb"/>
        <w:jc w:val="both"/>
        <w:rPr>
          <w:sz w:val="26"/>
          <w:szCs w:val="26"/>
        </w:rPr>
      </w:pPr>
      <w:r>
        <w:rPr>
          <w:sz w:val="26"/>
          <w:szCs w:val="26"/>
        </w:rPr>
        <w:t xml:space="preserve">La comptabilité de </w:t>
      </w:r>
      <w:smartTag w:uri="urn:schemas-microsoft-com:office:smarttags" w:element="PersonName">
        <w:smartTagPr>
          <w:attr w:name="ProductID" w:val="la CNAM"/>
        </w:smartTagPr>
        <w:r>
          <w:rPr>
            <w:sz w:val="26"/>
            <w:szCs w:val="26"/>
          </w:rPr>
          <w:t>la CNAM</w:t>
        </w:r>
      </w:smartTag>
      <w:r>
        <w:rPr>
          <w:sz w:val="26"/>
          <w:szCs w:val="26"/>
        </w:rPr>
        <w:t xml:space="preserve"> est tenue dans les conditions prévues dans l’article 34 de l’ordonnance N°2005-006 du 29 septembre 2005 dans les formes définies par un plan comptable spécifique.</w:t>
      </w:r>
    </w:p>
    <w:p xmlns:wp14="http://schemas.microsoft.com/office/word/2010/wordml" w:rsidRPr="00DB2B2C" w:rsidR="009C6A3A" w:rsidP="00631D04" w:rsidRDefault="009C6A3A" w14:paraId="136C9B89" wp14:textId="77777777">
      <w:pPr>
        <w:pStyle w:val="NormalWeb"/>
        <w:jc w:val="both"/>
        <w:rPr>
          <w:sz w:val="26"/>
          <w:szCs w:val="26"/>
        </w:rPr>
      </w:pPr>
      <w:r>
        <w:rPr>
          <w:sz w:val="26"/>
          <w:szCs w:val="26"/>
        </w:rPr>
        <w:t xml:space="preserve">Le plan comptable spécifique consacre une comptabilité </w:t>
      </w:r>
      <w:r w:rsidR="00976E0A">
        <w:rPr>
          <w:sz w:val="26"/>
          <w:szCs w:val="26"/>
        </w:rPr>
        <w:t>séparé pour les opérations relevant de chaque groupe d’assuré.</w:t>
      </w:r>
    </w:p>
    <w:p xmlns:wp14="http://schemas.microsoft.com/office/word/2010/wordml" w:rsidRPr="00DB2B2C" w:rsidR="00A931B9" w:rsidP="15874001" w:rsidRDefault="00A931B9" w14:paraId="1F2ED237" wp14:textId="54904C2B">
      <w:pPr>
        <w:ind w:left="0"/>
        <w:jc w:val="both"/>
        <w:rPr>
          <w:b w:val="1"/>
          <w:bCs w:val="1"/>
          <w:sz w:val="28"/>
          <w:szCs w:val="28"/>
        </w:rPr>
      </w:pPr>
      <w:r w:rsidRPr="15874001" w:rsidR="15874001">
        <w:rPr>
          <w:b w:val="1"/>
          <w:bCs w:val="1"/>
          <w:sz w:val="28"/>
          <w:szCs w:val="28"/>
        </w:rPr>
        <w:t>a)Classement des documents justificatifs :</w:t>
      </w:r>
    </w:p>
    <w:p xmlns:wp14="http://schemas.microsoft.com/office/word/2010/wordml" w:rsidRPr="00DB2B2C" w:rsidR="00A931B9" w:rsidP="00631D04" w:rsidRDefault="00A931B9" w14:paraId="65F9C3DC" wp14:textId="77777777">
      <w:pPr>
        <w:ind w:left="-180"/>
        <w:jc w:val="both"/>
        <w:rPr>
          <w:sz w:val="26"/>
          <w:szCs w:val="26"/>
        </w:rPr>
      </w:pPr>
    </w:p>
    <w:p xmlns:wp14="http://schemas.microsoft.com/office/word/2010/wordml" w:rsidRPr="00DB2B2C" w:rsidR="00A931B9" w:rsidP="00631D04" w:rsidRDefault="00A931B9" w14:paraId="67A2A43D" wp14:textId="77777777">
      <w:pPr>
        <w:ind w:left="-180"/>
        <w:jc w:val="both"/>
        <w:rPr>
          <w:sz w:val="26"/>
          <w:szCs w:val="26"/>
        </w:rPr>
      </w:pPr>
      <w:r w:rsidRPr="00DB2B2C">
        <w:rPr>
          <w:sz w:val="26"/>
          <w:szCs w:val="26"/>
        </w:rPr>
        <w:t xml:space="preserve">Le classement des pièces comptables qui formalisent les activités et les opérations chaque jour, se fait dans des classeurs par ordre numérique </w:t>
      </w:r>
      <w:r w:rsidRPr="00DB2B2C" w:rsidR="009A3406">
        <w:rPr>
          <w:sz w:val="26"/>
          <w:szCs w:val="26"/>
        </w:rPr>
        <w:t xml:space="preserve">et </w:t>
      </w:r>
      <w:r w:rsidRPr="00DB2B2C">
        <w:rPr>
          <w:sz w:val="26"/>
          <w:szCs w:val="26"/>
        </w:rPr>
        <w:t>selon la nature de la pièce.</w:t>
      </w:r>
    </w:p>
    <w:p xmlns:wp14="http://schemas.microsoft.com/office/word/2010/wordml" w:rsidRPr="00DB2B2C" w:rsidR="00A931B9" w:rsidP="00631D04" w:rsidRDefault="00A931B9" w14:paraId="524C534B" wp14:textId="77777777">
      <w:pPr>
        <w:ind w:left="-180"/>
        <w:jc w:val="both"/>
        <w:rPr>
          <w:sz w:val="26"/>
          <w:szCs w:val="26"/>
        </w:rPr>
      </w:pPr>
      <w:r w:rsidRPr="00DB2B2C">
        <w:rPr>
          <w:sz w:val="26"/>
          <w:szCs w:val="26"/>
        </w:rPr>
        <w:t>Ainsi il faut classer les documents d’une manière permettant de faciliter la tâche de la recherche d’un document à chaque fois qu’on en a besoin.</w:t>
      </w:r>
    </w:p>
    <w:p xmlns:wp14="http://schemas.microsoft.com/office/word/2010/wordml" w:rsidRPr="00DB2B2C" w:rsidR="00DB2B2C" w:rsidP="00631D04" w:rsidRDefault="00DB2B2C" w14:paraId="5023141B" wp14:textId="77777777">
      <w:pPr>
        <w:ind w:left="-180"/>
        <w:jc w:val="both"/>
        <w:rPr>
          <w:sz w:val="26"/>
          <w:szCs w:val="26"/>
        </w:rPr>
      </w:pPr>
    </w:p>
    <w:p xmlns:wp14="http://schemas.microsoft.com/office/word/2010/wordml" w:rsidRPr="00DB2B2C" w:rsidR="00F174E8" w:rsidP="15874001" w:rsidRDefault="00DA68EF" w14:paraId="049CA272" wp14:textId="219D5696">
      <w:pPr>
        <w:ind w:left="0"/>
        <w:jc w:val="both"/>
        <w:rPr>
          <w:b w:val="1"/>
          <w:bCs w:val="1"/>
          <w:sz w:val="28"/>
          <w:szCs w:val="28"/>
        </w:rPr>
      </w:pPr>
      <w:r w:rsidRPr="15874001" w:rsidR="15874001">
        <w:rPr>
          <w:b w:val="1"/>
          <w:bCs w:val="1"/>
          <w:sz w:val="28"/>
          <w:szCs w:val="28"/>
        </w:rPr>
        <w:t>b)L’établissement des Titres de Paiement :</w:t>
      </w:r>
    </w:p>
    <w:p xmlns:wp14="http://schemas.microsoft.com/office/word/2010/wordml" w:rsidRPr="00DB2B2C" w:rsidR="00DB2B2C" w:rsidP="00631D04" w:rsidRDefault="00DB2B2C" w14:paraId="1F3B1409" wp14:textId="77777777">
      <w:pPr>
        <w:ind w:left="720"/>
        <w:jc w:val="both"/>
        <w:rPr>
          <w:b/>
          <w:sz w:val="26"/>
          <w:szCs w:val="26"/>
          <w:u w:val="single"/>
        </w:rPr>
      </w:pPr>
    </w:p>
    <w:p xmlns:wp14="http://schemas.microsoft.com/office/word/2010/wordml" w:rsidRPr="00DB2B2C" w:rsidR="009A3406" w:rsidP="00631D04" w:rsidRDefault="00DB2B2C" w14:paraId="12F40E89" wp14:textId="688A24BA">
      <w:pPr>
        <w:ind w:left="-180"/>
        <w:jc w:val="both"/>
        <w:rPr>
          <w:sz w:val="26"/>
          <w:szCs w:val="26"/>
        </w:rPr>
      </w:pPr>
      <w:r w:rsidRPr="15874001" w:rsidR="15874001">
        <w:rPr>
          <w:sz w:val="26"/>
          <w:szCs w:val="26"/>
        </w:rPr>
        <w:t>Pour l’engagement du paiement le comptable est chargé d’établir un titre de paiement permettant de faire un résumé descriptif du motif de paiement ainsi que son mode. Ce titre doit mentionner les comptes à mouvementer tel que le compte fournisseur et celui de la banque par exemple, la date, le montant en chiffre et en lettre et le bénéficiaire, il permet ainsi de faciliter l’enregistrement de l’opération comptable.</w:t>
      </w:r>
    </w:p>
    <w:p xmlns:wp14="http://schemas.microsoft.com/office/word/2010/wordml" w:rsidRPr="00561A8A" w:rsidR="00561A8A" w:rsidP="00631D04" w:rsidRDefault="00561A8A" w14:paraId="17DBC151" wp14:textId="77777777">
      <w:pPr>
        <w:pStyle w:val="Paragraphedeliste"/>
        <w:tabs>
          <w:tab w:val="left" w:pos="1080"/>
        </w:tabs>
        <w:jc w:val="both"/>
        <w:rPr>
          <w:b/>
          <w:sz w:val="26"/>
          <w:szCs w:val="26"/>
        </w:rPr>
      </w:pPr>
    </w:p>
    <w:p xmlns:wp14="http://schemas.microsoft.com/office/word/2010/wordml" w:rsidRPr="00DB2B2C" w:rsidR="00A931B9" w:rsidP="15874001" w:rsidRDefault="00A931B9" w14:paraId="23791981" wp14:textId="58D0628B">
      <w:pPr>
        <w:ind w:left="0"/>
        <w:jc w:val="both"/>
        <w:rPr>
          <w:b w:val="1"/>
          <w:bCs w:val="1"/>
          <w:sz w:val="28"/>
          <w:szCs w:val="28"/>
        </w:rPr>
      </w:pPr>
      <w:r w:rsidRPr="15874001" w:rsidR="15874001">
        <w:rPr>
          <w:b w:val="1"/>
          <w:bCs w:val="1"/>
          <w:sz w:val="28"/>
          <w:szCs w:val="28"/>
        </w:rPr>
        <w:t>c)Vérification des écritures :</w:t>
      </w:r>
    </w:p>
    <w:p xmlns:wp14="http://schemas.microsoft.com/office/word/2010/wordml" w:rsidRPr="00DB2B2C" w:rsidR="00A931B9" w:rsidP="00631D04" w:rsidRDefault="00A931B9" w14:paraId="6F8BD81B" wp14:textId="77777777">
      <w:pPr>
        <w:tabs>
          <w:tab w:val="left" w:pos="1080"/>
        </w:tabs>
        <w:jc w:val="both"/>
        <w:rPr>
          <w:sz w:val="26"/>
          <w:szCs w:val="26"/>
        </w:rPr>
      </w:pPr>
    </w:p>
    <w:p xmlns:wp14="http://schemas.microsoft.com/office/word/2010/wordml" w:rsidRPr="00DB2B2C" w:rsidR="00A931B9" w:rsidP="00631D04" w:rsidRDefault="00A931B9" w14:paraId="3652194C" wp14:textId="77777777">
      <w:pPr>
        <w:tabs>
          <w:tab w:val="left" w:pos="1080"/>
        </w:tabs>
        <w:jc w:val="both"/>
        <w:rPr>
          <w:sz w:val="26"/>
          <w:szCs w:val="26"/>
        </w:rPr>
      </w:pPr>
      <w:r w:rsidRPr="00DB2B2C">
        <w:rPr>
          <w:sz w:val="26"/>
          <w:szCs w:val="26"/>
        </w:rPr>
        <w:t>La tâche précédente consiste à passer des écritures comptables</w:t>
      </w:r>
      <w:r w:rsidR="007A484A">
        <w:rPr>
          <w:sz w:val="26"/>
          <w:szCs w:val="26"/>
        </w:rPr>
        <w:t xml:space="preserve"> sur le logiciel, p</w:t>
      </w:r>
      <w:r w:rsidRPr="00DB2B2C">
        <w:rPr>
          <w:sz w:val="26"/>
          <w:szCs w:val="26"/>
        </w:rPr>
        <w:t xml:space="preserve">ar contre cette tâche est tout à fait différente car elle consiste </w:t>
      </w:r>
      <w:r w:rsidR="00DB2B2C">
        <w:rPr>
          <w:sz w:val="26"/>
          <w:szCs w:val="26"/>
        </w:rPr>
        <w:t>à faire u</w:t>
      </w:r>
      <w:r w:rsidRPr="00DB2B2C">
        <w:rPr>
          <w:sz w:val="26"/>
          <w:szCs w:val="26"/>
        </w:rPr>
        <w:t xml:space="preserve">n tirage des journaux </w:t>
      </w:r>
      <w:r w:rsidR="00DB2B2C">
        <w:rPr>
          <w:sz w:val="26"/>
          <w:szCs w:val="26"/>
        </w:rPr>
        <w:t>pré</w:t>
      </w:r>
      <w:r w:rsidRPr="00DB2B2C">
        <w:rPr>
          <w:sz w:val="26"/>
          <w:szCs w:val="26"/>
        </w:rPr>
        <w:t xml:space="preserve">établis par une autre personne et la reprise des dossiers </w:t>
      </w:r>
      <w:r w:rsidR="00F97AB8">
        <w:rPr>
          <w:sz w:val="26"/>
          <w:szCs w:val="26"/>
        </w:rPr>
        <w:t xml:space="preserve">(titres de paiement) </w:t>
      </w:r>
      <w:r w:rsidRPr="00DB2B2C">
        <w:rPr>
          <w:sz w:val="26"/>
          <w:szCs w:val="26"/>
        </w:rPr>
        <w:t>qu’ils représentent et enfin veiller à l’utili</w:t>
      </w:r>
      <w:r w:rsidRPr="00DB2B2C" w:rsidR="009A3406">
        <w:rPr>
          <w:sz w:val="26"/>
          <w:szCs w:val="26"/>
        </w:rPr>
        <w:t>sation des comptes appropriés,</w:t>
      </w:r>
      <w:r w:rsidRPr="00DB2B2C">
        <w:rPr>
          <w:sz w:val="26"/>
          <w:szCs w:val="26"/>
        </w:rPr>
        <w:t xml:space="preserve"> le respect des dates qui figurent sur les </w:t>
      </w:r>
      <w:r w:rsidRPr="00DB2B2C" w:rsidR="009A3406">
        <w:rPr>
          <w:sz w:val="26"/>
          <w:szCs w:val="26"/>
        </w:rPr>
        <w:t>titres de paiemen</w:t>
      </w:r>
      <w:r w:rsidR="00694360">
        <w:rPr>
          <w:sz w:val="26"/>
          <w:szCs w:val="26"/>
        </w:rPr>
        <w:t>t,</w:t>
      </w:r>
      <w:r w:rsidRPr="00DB2B2C" w:rsidR="009A3406">
        <w:rPr>
          <w:sz w:val="26"/>
          <w:szCs w:val="26"/>
        </w:rPr>
        <w:t xml:space="preserve"> les montant</w:t>
      </w:r>
      <w:r w:rsidR="00F97AB8">
        <w:rPr>
          <w:sz w:val="26"/>
          <w:szCs w:val="26"/>
        </w:rPr>
        <w:t>s</w:t>
      </w:r>
      <w:r w:rsidRPr="00DB2B2C" w:rsidR="009A3406">
        <w:rPr>
          <w:sz w:val="26"/>
          <w:szCs w:val="26"/>
        </w:rPr>
        <w:t xml:space="preserve"> </w:t>
      </w:r>
      <w:r w:rsidRPr="00DB2B2C" w:rsidR="0074566F">
        <w:rPr>
          <w:sz w:val="26"/>
          <w:szCs w:val="26"/>
        </w:rPr>
        <w:t>figurant dans les comptes</w:t>
      </w:r>
      <w:r w:rsidR="0088002F">
        <w:rPr>
          <w:sz w:val="26"/>
          <w:szCs w:val="26"/>
        </w:rPr>
        <w:t xml:space="preserve"> et les mouvements des comptes</w:t>
      </w:r>
      <w:r w:rsidRPr="00DB2B2C">
        <w:rPr>
          <w:sz w:val="26"/>
          <w:szCs w:val="26"/>
        </w:rPr>
        <w:t>.</w:t>
      </w:r>
    </w:p>
    <w:p xmlns:wp14="http://schemas.microsoft.com/office/word/2010/wordml" w:rsidRPr="00DB2B2C" w:rsidR="00A931B9" w:rsidP="00631D04" w:rsidRDefault="00A931B9" w14:paraId="56A628DA" wp14:textId="77777777">
      <w:pPr>
        <w:tabs>
          <w:tab w:val="left" w:pos="1080"/>
        </w:tabs>
        <w:jc w:val="both"/>
        <w:rPr>
          <w:sz w:val="26"/>
          <w:szCs w:val="26"/>
        </w:rPr>
      </w:pPr>
      <w:r w:rsidRPr="00DB2B2C">
        <w:rPr>
          <w:sz w:val="26"/>
          <w:szCs w:val="26"/>
        </w:rPr>
        <w:t>Pendant le processus de vérification, le respons</w:t>
      </w:r>
      <w:r w:rsidRPr="00DB2B2C" w:rsidR="0074566F">
        <w:rPr>
          <w:sz w:val="26"/>
          <w:szCs w:val="26"/>
        </w:rPr>
        <w:t>able de cette tâche est tenu d</w:t>
      </w:r>
      <w:r w:rsidR="00F97AB8">
        <w:rPr>
          <w:sz w:val="26"/>
          <w:szCs w:val="26"/>
        </w:rPr>
        <w:t>e</w:t>
      </w:r>
      <w:r w:rsidRPr="00DB2B2C" w:rsidR="0074566F">
        <w:rPr>
          <w:sz w:val="26"/>
          <w:szCs w:val="26"/>
        </w:rPr>
        <w:t xml:space="preserve"> </w:t>
      </w:r>
      <w:r w:rsidR="00F97AB8">
        <w:rPr>
          <w:sz w:val="26"/>
          <w:szCs w:val="26"/>
        </w:rPr>
        <w:t>constater</w:t>
      </w:r>
      <w:r w:rsidRPr="00DB2B2C" w:rsidR="0074566F">
        <w:rPr>
          <w:sz w:val="26"/>
          <w:szCs w:val="26"/>
        </w:rPr>
        <w:t xml:space="preserve"> </w:t>
      </w:r>
      <w:r w:rsidRPr="00DB2B2C">
        <w:rPr>
          <w:sz w:val="26"/>
          <w:szCs w:val="26"/>
        </w:rPr>
        <w:t>sur les marges des différents journaux toutes les observations et les erreurs constaté</w:t>
      </w:r>
      <w:r w:rsidRPr="00DB2B2C" w:rsidR="009A3406">
        <w:rPr>
          <w:sz w:val="26"/>
          <w:szCs w:val="26"/>
        </w:rPr>
        <w:t>es</w:t>
      </w:r>
      <w:r w:rsidRPr="00DB2B2C">
        <w:rPr>
          <w:sz w:val="26"/>
          <w:szCs w:val="26"/>
        </w:rPr>
        <w:t xml:space="preserve"> </w:t>
      </w:r>
      <w:r w:rsidRPr="00DB2B2C" w:rsidR="0074566F">
        <w:rPr>
          <w:sz w:val="26"/>
          <w:szCs w:val="26"/>
        </w:rPr>
        <w:t>et faire</w:t>
      </w:r>
      <w:r w:rsidRPr="00DB2B2C">
        <w:rPr>
          <w:sz w:val="26"/>
          <w:szCs w:val="26"/>
        </w:rPr>
        <w:t xml:space="preserve"> les corrections nécessaires.</w:t>
      </w:r>
    </w:p>
    <w:p xmlns:wp14="http://schemas.microsoft.com/office/word/2010/wordml" w:rsidR="00A931B9" w:rsidP="00631D04" w:rsidRDefault="00A931B9" w14:paraId="67914D7C" wp14:textId="77777777">
      <w:pPr>
        <w:tabs>
          <w:tab w:val="left" w:pos="1080"/>
        </w:tabs>
        <w:jc w:val="both"/>
        <w:rPr>
          <w:sz w:val="26"/>
          <w:szCs w:val="26"/>
        </w:rPr>
      </w:pPr>
      <w:r w:rsidRPr="00DB2B2C">
        <w:rPr>
          <w:sz w:val="26"/>
          <w:szCs w:val="26"/>
        </w:rPr>
        <w:t>Ces étapes permettent de s’assurer de l’exactitude des opérations et de mettre à jour le journal déjà saisi pour qu’il soit définitivement adopté.</w:t>
      </w:r>
    </w:p>
    <w:p xmlns:wp14="http://schemas.microsoft.com/office/word/2010/wordml" w:rsidRPr="00DB2B2C" w:rsidR="00F97AB8" w:rsidP="00631D04" w:rsidRDefault="00F97AB8" w14:paraId="2613E9C1" wp14:textId="77777777">
      <w:pPr>
        <w:tabs>
          <w:tab w:val="left" w:pos="1080"/>
        </w:tabs>
        <w:jc w:val="both"/>
        <w:rPr>
          <w:sz w:val="26"/>
          <w:szCs w:val="26"/>
        </w:rPr>
      </w:pPr>
    </w:p>
    <w:p xmlns:wp14="http://schemas.microsoft.com/office/word/2010/wordml" w:rsidRPr="00F97AB8" w:rsidR="00F97AB8" w:rsidP="15874001" w:rsidRDefault="00F97AB8" w14:paraId="01A9C652" wp14:textId="5E540275">
      <w:pPr>
        <w:ind w:left="0"/>
        <w:jc w:val="both"/>
        <w:rPr>
          <w:b w:val="1"/>
          <w:bCs w:val="1"/>
          <w:sz w:val="28"/>
          <w:szCs w:val="28"/>
        </w:rPr>
      </w:pPr>
      <w:r w:rsidRPr="15874001" w:rsidR="15874001">
        <w:rPr>
          <w:b w:val="1"/>
          <w:bCs w:val="1"/>
          <w:sz w:val="28"/>
          <w:szCs w:val="28"/>
        </w:rPr>
        <w:t>d)Analyse des comptes :</w:t>
      </w:r>
    </w:p>
    <w:p xmlns:wp14="http://schemas.microsoft.com/office/word/2010/wordml" w:rsidRPr="006A03FE" w:rsidR="00F97AB8" w:rsidP="00631D04" w:rsidRDefault="00F97AB8" w14:paraId="1037B8A3" wp14:textId="77777777">
      <w:pPr>
        <w:jc w:val="both"/>
        <w:rPr>
          <w:b/>
          <w:bCs/>
          <w:i/>
          <w:color w:val="800000"/>
          <w:u w:val="single"/>
        </w:rPr>
      </w:pPr>
    </w:p>
    <w:p xmlns:wp14="http://schemas.microsoft.com/office/word/2010/wordml" w:rsidRPr="00F97AB8" w:rsidR="00F97AB8" w:rsidP="00631D04" w:rsidRDefault="00F97AB8" w14:paraId="018E9900" wp14:textId="77777777">
      <w:pPr>
        <w:tabs>
          <w:tab w:val="left" w:pos="1080"/>
        </w:tabs>
        <w:jc w:val="both"/>
        <w:rPr>
          <w:sz w:val="26"/>
          <w:szCs w:val="26"/>
        </w:rPr>
      </w:pPr>
      <w:r w:rsidRPr="00F97AB8">
        <w:rPr>
          <w:sz w:val="26"/>
          <w:szCs w:val="26"/>
        </w:rPr>
        <w:t>Après la saisie, il est obligatoire d’analyser les comptes de sit</w:t>
      </w:r>
      <w:r>
        <w:rPr>
          <w:sz w:val="26"/>
          <w:szCs w:val="26"/>
        </w:rPr>
        <w:t>uation : le compte fournisseur</w:t>
      </w:r>
      <w:r w:rsidRPr="00F97AB8">
        <w:rPr>
          <w:sz w:val="26"/>
          <w:szCs w:val="26"/>
        </w:rPr>
        <w:t>, la banque, la caisse, état créditeur, état débiteur.</w:t>
      </w:r>
    </w:p>
    <w:p xmlns:wp14="http://schemas.microsoft.com/office/word/2010/wordml" w:rsidRPr="00F97AB8" w:rsidR="00F97AB8" w:rsidP="00631D04" w:rsidRDefault="00F97AB8" w14:paraId="18CA7BCC" wp14:textId="77777777">
      <w:pPr>
        <w:tabs>
          <w:tab w:val="left" w:pos="1080"/>
        </w:tabs>
        <w:jc w:val="both"/>
        <w:rPr>
          <w:sz w:val="26"/>
          <w:szCs w:val="26"/>
        </w:rPr>
      </w:pPr>
      <w:r w:rsidRPr="00F97AB8">
        <w:rPr>
          <w:sz w:val="26"/>
          <w:szCs w:val="26"/>
        </w:rPr>
        <w:t>Cette opération se fait par le pointage et la vérification finale des comptes.</w:t>
      </w:r>
    </w:p>
    <w:p xmlns:wp14="http://schemas.microsoft.com/office/word/2010/wordml" w:rsidRPr="00F97AB8" w:rsidR="00F97AB8" w:rsidP="00631D04" w:rsidRDefault="00F97AB8" w14:paraId="687C6DE0" wp14:textId="77777777">
      <w:pPr>
        <w:tabs>
          <w:tab w:val="left" w:pos="1080"/>
        </w:tabs>
        <w:jc w:val="both"/>
        <w:rPr>
          <w:sz w:val="26"/>
          <w:szCs w:val="26"/>
        </w:rPr>
      </w:pPr>
    </w:p>
    <w:p xmlns:wp14="http://schemas.microsoft.com/office/word/2010/wordml" w:rsidRPr="00F97AB8" w:rsidR="00F97AB8" w:rsidP="00631D04" w:rsidRDefault="00F97AB8" w14:paraId="74DAA668" wp14:textId="77777777">
      <w:pPr>
        <w:tabs>
          <w:tab w:val="left" w:pos="1080"/>
        </w:tabs>
        <w:jc w:val="both"/>
        <w:rPr>
          <w:sz w:val="26"/>
          <w:szCs w:val="26"/>
        </w:rPr>
      </w:pPr>
      <w:r w:rsidRPr="00F97AB8">
        <w:rPr>
          <w:sz w:val="26"/>
          <w:szCs w:val="26"/>
        </w:rPr>
        <w:t>Exemple : après l’analyse du compte fournisseur on peut dégager un solde débiteur ou bien créditeur, si le solde est débiteur cela veut dire que nous avons payés des factures qui ne sont pas encore parvenues.</w:t>
      </w:r>
    </w:p>
    <w:p xmlns:wp14="http://schemas.microsoft.com/office/word/2010/wordml" w:rsidR="00F97AB8" w:rsidP="00631D04" w:rsidRDefault="00F97AB8" w14:paraId="6B018FFD" wp14:textId="77777777">
      <w:pPr>
        <w:tabs>
          <w:tab w:val="left" w:pos="1080"/>
        </w:tabs>
        <w:jc w:val="both"/>
        <w:rPr>
          <w:sz w:val="26"/>
          <w:szCs w:val="26"/>
        </w:rPr>
      </w:pPr>
      <w:r w:rsidRPr="00F97AB8">
        <w:rPr>
          <w:sz w:val="26"/>
          <w:szCs w:val="26"/>
        </w:rPr>
        <w:t>Au contraire si le solde est créditeur dans ce cas on possède des factures qui ne sont pas encore réglées.</w:t>
      </w:r>
    </w:p>
    <w:p xmlns:wp14="http://schemas.microsoft.com/office/word/2010/wordml" w:rsidRPr="00833CEC" w:rsidR="00C72FD9" w:rsidP="15874001" w:rsidRDefault="00C72FD9" w14:paraId="7D3BEE8F" wp14:textId="32E612EE">
      <w:pPr>
        <w:tabs>
          <w:tab w:val="left" w:leader="none" w:pos="1080"/>
        </w:tabs>
        <w:jc w:val="both"/>
        <w:rPr>
          <w:sz w:val="26"/>
          <w:szCs w:val="26"/>
        </w:rPr>
      </w:pPr>
      <w:r w:rsidRPr="15874001" w:rsidR="15874001">
        <w:rPr>
          <w:sz w:val="26"/>
          <w:szCs w:val="26"/>
        </w:rPr>
        <w:t>Si le total du débit est égal au total du crédit cela veut dire que le compte est soldé (toutes les factures ont été réglée).</w:t>
      </w:r>
    </w:p>
    <w:p xmlns:wp14="http://schemas.microsoft.com/office/word/2010/wordml" w:rsidRPr="007A412A" w:rsidR="007A412A" w:rsidP="15874001" w:rsidRDefault="007A412A" w14:paraId="53ED82D2" wp14:textId="64F26DF7">
      <w:pPr>
        <w:ind w:left="0"/>
        <w:jc w:val="both"/>
        <w:rPr>
          <w:b w:val="1"/>
          <w:bCs w:val="1"/>
          <w:sz w:val="28"/>
          <w:szCs w:val="28"/>
        </w:rPr>
      </w:pPr>
      <w:r w:rsidRPr="15874001" w:rsidR="15874001">
        <w:rPr>
          <w:b w:val="1"/>
          <w:bCs w:val="1"/>
          <w:sz w:val="28"/>
          <w:szCs w:val="28"/>
        </w:rPr>
        <w:t>e)Etat de rapprochement :</w:t>
      </w:r>
    </w:p>
    <w:p xmlns:wp14="http://schemas.microsoft.com/office/word/2010/wordml" w:rsidR="00C72FD9" w:rsidP="00631D04" w:rsidRDefault="00C72FD9" w14:paraId="3B88899E" wp14:textId="77777777">
      <w:pPr>
        <w:tabs>
          <w:tab w:val="left" w:pos="1080"/>
        </w:tabs>
        <w:jc w:val="both"/>
        <w:rPr>
          <w:sz w:val="26"/>
          <w:szCs w:val="26"/>
        </w:rPr>
      </w:pPr>
    </w:p>
    <w:p xmlns:wp14="http://schemas.microsoft.com/office/word/2010/wordml" w:rsidRPr="006B3A6F" w:rsidR="00833CEC" w:rsidP="15874001" w:rsidRDefault="00833CEC" w14:paraId="69E2BB2B" wp14:textId="5DCC6BDA">
      <w:pPr>
        <w:tabs>
          <w:tab w:val="left" w:leader="none" w:pos="1080"/>
        </w:tabs>
        <w:jc w:val="both"/>
        <w:rPr>
          <w:sz w:val="26"/>
          <w:szCs w:val="26"/>
        </w:rPr>
      </w:pPr>
      <w:r w:rsidRPr="15874001" w:rsidR="15874001">
        <w:rPr>
          <w:sz w:val="26"/>
          <w:szCs w:val="26"/>
        </w:rPr>
        <w:t>Cet état est établi après le pointage entre le relevé bancaire et l’extrait du compte 55 banque permettant de détecter les opérations figurant sur l’extrait du compte bancaire et qui n’ont pas été constatées en comptabilité.</w:t>
      </w:r>
    </w:p>
    <w:p xmlns:wp14="http://schemas.microsoft.com/office/word/2010/wordml" w:rsidRPr="00DB2B2C" w:rsidR="004709E9" w:rsidP="15874001" w:rsidRDefault="004709E9" w14:paraId="57C0D796" wp14:textId="23591CF5">
      <w:pPr>
        <w:ind w:left="0"/>
        <w:jc w:val="both"/>
        <w:rPr>
          <w:b w:val="1"/>
          <w:bCs w:val="1"/>
          <w:sz w:val="28"/>
          <w:szCs w:val="28"/>
        </w:rPr>
      </w:pPr>
      <w:r w:rsidRPr="15874001" w:rsidR="15874001">
        <w:rPr>
          <w:b w:val="1"/>
          <w:bCs w:val="1"/>
          <w:sz w:val="28"/>
          <w:szCs w:val="28"/>
        </w:rPr>
        <w:t xml:space="preserve">F)Le remboursement : </w:t>
      </w:r>
    </w:p>
    <w:p xmlns:wp14="http://schemas.microsoft.com/office/word/2010/wordml" w:rsidRPr="006A2EDB" w:rsidR="006A2EDB" w:rsidP="00631D04" w:rsidRDefault="00BF4A81" w14:paraId="608A1948" wp14:textId="77777777">
      <w:pPr>
        <w:tabs>
          <w:tab w:val="left" w:pos="1080"/>
        </w:tabs>
        <w:jc w:val="both"/>
        <w:rPr>
          <w:sz w:val="26"/>
          <w:szCs w:val="26"/>
        </w:rPr>
      </w:pPr>
      <w:r>
        <w:rPr>
          <w:sz w:val="26"/>
          <w:szCs w:val="26"/>
        </w:rPr>
        <w:t>Pour remboursement l</w:t>
      </w:r>
      <w:r w:rsidRPr="006A2EDB" w:rsidR="006A2EDB">
        <w:rPr>
          <w:sz w:val="26"/>
          <w:szCs w:val="26"/>
        </w:rPr>
        <w:t xml:space="preserve">’assuré se présente avec sa pièce d’identité </w:t>
      </w:r>
      <w:r w:rsidR="00F3059B">
        <w:rPr>
          <w:sz w:val="26"/>
          <w:szCs w:val="26"/>
        </w:rPr>
        <w:t>(</w:t>
      </w:r>
      <w:r w:rsidRPr="006A2EDB" w:rsidR="006A2EDB">
        <w:rPr>
          <w:sz w:val="26"/>
          <w:szCs w:val="26"/>
        </w:rPr>
        <w:t>ou son passeport</w:t>
      </w:r>
      <w:r w:rsidR="00F3059B">
        <w:rPr>
          <w:sz w:val="26"/>
          <w:szCs w:val="26"/>
        </w:rPr>
        <w:t>),</w:t>
      </w:r>
      <w:r w:rsidRPr="006A2EDB" w:rsidR="006A2EDB">
        <w:rPr>
          <w:sz w:val="26"/>
          <w:szCs w:val="26"/>
        </w:rPr>
        <w:t xml:space="preserve"> </w:t>
      </w:r>
      <w:r w:rsidR="007F10A0">
        <w:rPr>
          <w:sz w:val="26"/>
          <w:szCs w:val="26"/>
        </w:rPr>
        <w:t>l’agent comptable</w:t>
      </w:r>
      <w:r w:rsidRPr="006A2EDB" w:rsidR="006A2EDB">
        <w:rPr>
          <w:sz w:val="26"/>
          <w:szCs w:val="26"/>
        </w:rPr>
        <w:t xml:space="preserve"> </w:t>
      </w:r>
      <w:r w:rsidRPr="00F3059B" w:rsidR="00F3059B">
        <w:rPr>
          <w:sz w:val="26"/>
          <w:szCs w:val="26"/>
        </w:rPr>
        <w:t>report</w:t>
      </w:r>
      <w:r w:rsidR="007F10A0">
        <w:rPr>
          <w:sz w:val="26"/>
          <w:szCs w:val="26"/>
        </w:rPr>
        <w:t>e</w:t>
      </w:r>
      <w:r w:rsidRPr="00F3059B" w:rsidR="00F3059B">
        <w:rPr>
          <w:sz w:val="26"/>
          <w:szCs w:val="26"/>
        </w:rPr>
        <w:t xml:space="preserve"> le</w:t>
      </w:r>
      <w:r w:rsidR="00F3059B">
        <w:rPr>
          <w:sz w:val="26"/>
          <w:szCs w:val="26"/>
        </w:rPr>
        <w:t xml:space="preserve"> numéro</w:t>
      </w:r>
      <w:r w:rsidRPr="00F3059B" w:rsidR="00F3059B">
        <w:rPr>
          <w:sz w:val="26"/>
          <w:szCs w:val="26"/>
        </w:rPr>
        <w:t xml:space="preserve"> de la carte d’identité du bénéficiaire</w:t>
      </w:r>
      <w:r w:rsidR="007F10A0">
        <w:rPr>
          <w:sz w:val="26"/>
          <w:szCs w:val="26"/>
        </w:rPr>
        <w:t xml:space="preserve"> et</w:t>
      </w:r>
      <w:r w:rsidR="00F3059B">
        <w:rPr>
          <w:sz w:val="26"/>
          <w:szCs w:val="26"/>
        </w:rPr>
        <w:t xml:space="preserve"> son numéro de tel sur le titre de paiement</w:t>
      </w:r>
      <w:r w:rsidR="00E57045">
        <w:rPr>
          <w:sz w:val="26"/>
          <w:szCs w:val="26"/>
        </w:rPr>
        <w:t>,</w:t>
      </w:r>
      <w:r w:rsidR="00F3059B">
        <w:rPr>
          <w:sz w:val="26"/>
          <w:szCs w:val="26"/>
        </w:rPr>
        <w:t xml:space="preserve"> suite à sa décharge</w:t>
      </w:r>
      <w:r w:rsidRPr="00F3059B" w:rsidR="00F3059B">
        <w:rPr>
          <w:sz w:val="26"/>
          <w:szCs w:val="26"/>
        </w:rPr>
        <w:t xml:space="preserve"> on  lui remet</w:t>
      </w:r>
      <w:r w:rsidR="00F3059B">
        <w:rPr>
          <w:sz w:val="26"/>
          <w:szCs w:val="26"/>
        </w:rPr>
        <w:t xml:space="preserve"> le chèque </w:t>
      </w:r>
      <w:r w:rsidR="00694360">
        <w:rPr>
          <w:sz w:val="26"/>
          <w:szCs w:val="26"/>
        </w:rPr>
        <w:t xml:space="preserve">établit à son nom </w:t>
      </w:r>
      <w:r w:rsidRPr="00F3059B" w:rsidR="00F3059B">
        <w:rPr>
          <w:sz w:val="26"/>
          <w:szCs w:val="26"/>
        </w:rPr>
        <w:t xml:space="preserve">qu’il présentera à la </w:t>
      </w:r>
      <w:r w:rsidR="00F3059B">
        <w:rPr>
          <w:sz w:val="26"/>
          <w:szCs w:val="26"/>
        </w:rPr>
        <w:t>banque</w:t>
      </w:r>
      <w:r w:rsidRPr="00F3059B" w:rsidR="00F3059B">
        <w:rPr>
          <w:sz w:val="26"/>
          <w:szCs w:val="26"/>
        </w:rPr>
        <w:t xml:space="preserve"> </w:t>
      </w:r>
      <w:r w:rsidR="007F10A0">
        <w:rPr>
          <w:sz w:val="26"/>
          <w:szCs w:val="26"/>
        </w:rPr>
        <w:t xml:space="preserve">désignée </w:t>
      </w:r>
      <w:r w:rsidR="00E57045">
        <w:rPr>
          <w:sz w:val="26"/>
          <w:szCs w:val="26"/>
        </w:rPr>
        <w:t>afin</w:t>
      </w:r>
      <w:r w:rsidRPr="00F3059B" w:rsidR="00F3059B">
        <w:rPr>
          <w:sz w:val="26"/>
          <w:szCs w:val="26"/>
        </w:rPr>
        <w:t xml:space="preserve"> </w:t>
      </w:r>
      <w:r w:rsidR="00E57045">
        <w:rPr>
          <w:sz w:val="26"/>
          <w:szCs w:val="26"/>
        </w:rPr>
        <w:t xml:space="preserve">de </w:t>
      </w:r>
      <w:r w:rsidRPr="00F3059B" w:rsidR="00F3059B">
        <w:rPr>
          <w:sz w:val="26"/>
          <w:szCs w:val="26"/>
        </w:rPr>
        <w:t>percevoir l</w:t>
      </w:r>
      <w:r w:rsidR="00E57045">
        <w:rPr>
          <w:sz w:val="26"/>
          <w:szCs w:val="26"/>
        </w:rPr>
        <w:t>e montant en espèce</w:t>
      </w:r>
      <w:r w:rsidR="00F3059B">
        <w:rPr>
          <w:sz w:val="26"/>
          <w:szCs w:val="26"/>
        </w:rPr>
        <w:t>.</w:t>
      </w:r>
    </w:p>
    <w:p xmlns:wp14="http://schemas.microsoft.com/office/word/2010/wordml" w:rsidRPr="00DB2B2C" w:rsidR="004709E9" w:rsidP="00631D04" w:rsidRDefault="004709E9" w14:paraId="0D142F6F" wp14:textId="77777777">
      <w:pPr>
        <w:tabs>
          <w:tab w:val="left" w:pos="1974"/>
          <w:tab w:val="left" w:pos="2758"/>
        </w:tabs>
        <w:jc w:val="both"/>
        <w:rPr>
          <w:sz w:val="26"/>
          <w:szCs w:val="26"/>
        </w:rPr>
      </w:pPr>
    </w:p>
    <w:p xmlns:wp14="http://schemas.microsoft.com/office/word/2010/wordml" w:rsidRPr="00A416C5" w:rsidR="004709E9" w:rsidP="15874001" w:rsidRDefault="003130DA" w14:paraId="41A3610F" wp14:textId="670C4954">
      <w:pPr>
        <w:pStyle w:val="Normal"/>
        <w:tabs>
          <w:tab w:val="left" w:leader="none" w:pos="1974"/>
          <w:tab w:val="left" w:leader="none" w:pos="2758"/>
        </w:tabs>
        <w:ind w:left="0"/>
        <w:jc w:val="both"/>
        <w:rPr>
          <w:rFonts w:ascii="Cambria" w:hAnsi="Cambria"/>
          <w:b w:val="1"/>
          <w:bCs w:val="1"/>
          <w:sz w:val="24"/>
          <w:szCs w:val="24"/>
          <w:u w:val="single"/>
        </w:rPr>
      </w:pPr>
      <w:r w:rsidRPr="15874001" w:rsidR="15874001">
        <w:rPr>
          <w:rFonts w:ascii="Cambria" w:hAnsi="Cambria"/>
          <w:b w:val="1"/>
          <w:bCs w:val="1"/>
          <w:sz w:val="32"/>
          <w:szCs w:val="32"/>
          <w:u w:val="single"/>
        </w:rPr>
        <w:t>2. Service Trésorerie:</w:t>
      </w:r>
    </w:p>
    <w:p xmlns:wp14="http://schemas.microsoft.com/office/word/2010/wordml" w:rsidR="00AB04A9" w:rsidP="00631D04" w:rsidRDefault="00AB04A9" w14:paraId="120C4E94" wp14:textId="77777777">
      <w:pPr>
        <w:jc w:val="both"/>
        <w:rPr>
          <w:sz w:val="26"/>
          <w:szCs w:val="26"/>
        </w:rPr>
      </w:pPr>
    </w:p>
    <w:p xmlns:wp14="http://schemas.microsoft.com/office/word/2010/wordml" w:rsidRPr="00AB04A9" w:rsidR="004709E9" w:rsidP="00631D04" w:rsidRDefault="00D5117B" w14:paraId="47801825" wp14:textId="77777777">
      <w:pPr>
        <w:jc w:val="both"/>
        <w:rPr>
          <w:sz w:val="26"/>
          <w:szCs w:val="26"/>
        </w:rPr>
      </w:pPr>
      <w:r>
        <w:rPr>
          <w:sz w:val="26"/>
          <w:szCs w:val="26"/>
        </w:rPr>
        <w:t>L</w:t>
      </w:r>
      <w:r w:rsidR="00A416C5">
        <w:rPr>
          <w:sz w:val="26"/>
          <w:szCs w:val="26"/>
        </w:rPr>
        <w:t>e</w:t>
      </w:r>
      <w:r w:rsidRPr="00954E4D" w:rsidR="00AB04A9">
        <w:rPr>
          <w:sz w:val="26"/>
          <w:szCs w:val="26"/>
        </w:rPr>
        <w:t xml:space="preserve"> responsable de ce service est chargé de faire tous les remboursements qui s’effectuent par virement </w:t>
      </w:r>
      <w:r>
        <w:rPr>
          <w:sz w:val="26"/>
          <w:szCs w:val="26"/>
        </w:rPr>
        <w:t xml:space="preserve">bancaire </w:t>
      </w:r>
      <w:r w:rsidRPr="00954E4D" w:rsidR="00AB04A9">
        <w:rPr>
          <w:sz w:val="26"/>
          <w:szCs w:val="26"/>
        </w:rPr>
        <w:t>ou par caisse</w:t>
      </w:r>
      <w:r w:rsidR="00AB04A9">
        <w:rPr>
          <w:sz w:val="26"/>
          <w:szCs w:val="26"/>
        </w:rPr>
        <w:t xml:space="preserve"> ainsi que les recouvrements auprès des institutions d’Etat</w:t>
      </w:r>
      <w:r w:rsidRPr="00954E4D" w:rsidR="00AB04A9">
        <w:rPr>
          <w:sz w:val="26"/>
          <w:szCs w:val="26"/>
        </w:rPr>
        <w:t xml:space="preserve">.  </w:t>
      </w:r>
    </w:p>
    <w:p xmlns:wp14="http://schemas.microsoft.com/office/word/2010/wordml" w:rsidRPr="00DB2B2C" w:rsidR="004709E9" w:rsidP="00631D04" w:rsidRDefault="004709E9" w14:paraId="42AFC42D" wp14:textId="77777777">
      <w:pPr>
        <w:tabs>
          <w:tab w:val="left" w:pos="1974"/>
          <w:tab w:val="left" w:pos="2758"/>
        </w:tabs>
        <w:jc w:val="both"/>
        <w:rPr>
          <w:sz w:val="26"/>
          <w:szCs w:val="26"/>
        </w:rPr>
      </w:pPr>
    </w:p>
    <w:p xmlns:wp14="http://schemas.microsoft.com/office/word/2010/wordml" w:rsidR="009436B6" w:rsidP="15874001" w:rsidRDefault="009436B6" w14:paraId="1A23AB54" wp14:textId="46954A92">
      <w:pPr>
        <w:ind w:left="0"/>
        <w:jc w:val="both"/>
        <w:rPr>
          <w:b w:val="1"/>
          <w:bCs w:val="1"/>
          <w:sz w:val="28"/>
          <w:szCs w:val="28"/>
        </w:rPr>
      </w:pPr>
      <w:r w:rsidRPr="15874001" w:rsidR="15874001">
        <w:rPr>
          <w:b w:val="1"/>
          <w:bCs w:val="1"/>
          <w:sz w:val="28"/>
          <w:szCs w:val="28"/>
        </w:rPr>
        <w:t>A)Remboursement</w:t>
      </w:r>
      <w:r w:rsidRPr="15874001" w:rsidR="15874001">
        <w:rPr>
          <w:b w:val="1"/>
          <w:bCs w:val="1"/>
          <w:sz w:val="28"/>
          <w:szCs w:val="28"/>
        </w:rPr>
        <w:t xml:space="preserve"> des sinistres: </w:t>
      </w:r>
    </w:p>
    <w:p xmlns:wp14="http://schemas.microsoft.com/office/word/2010/wordml" w:rsidR="00254654" w:rsidP="00631D04" w:rsidRDefault="00254654" w14:paraId="271CA723" wp14:textId="77777777">
      <w:pPr>
        <w:ind w:left="1080"/>
        <w:jc w:val="both"/>
        <w:rPr>
          <w:b/>
          <w:sz w:val="28"/>
          <w:szCs w:val="26"/>
        </w:rPr>
      </w:pPr>
    </w:p>
    <w:p xmlns:wp14="http://schemas.microsoft.com/office/word/2010/wordml" w:rsidR="00A27CBE" w:rsidP="00631D04" w:rsidRDefault="00954E4D" w14:paraId="325CA990" wp14:textId="77777777">
      <w:pPr>
        <w:jc w:val="both"/>
        <w:rPr>
          <w:sz w:val="26"/>
          <w:szCs w:val="26"/>
        </w:rPr>
      </w:pPr>
      <w:r w:rsidRPr="00954E4D">
        <w:rPr>
          <w:sz w:val="26"/>
          <w:szCs w:val="26"/>
        </w:rPr>
        <w:t xml:space="preserve">Les assurés dont le montant </w:t>
      </w:r>
      <w:r w:rsidR="00A27CBE">
        <w:rPr>
          <w:sz w:val="26"/>
          <w:szCs w:val="26"/>
        </w:rPr>
        <w:t>à rembourser est inférieur à vingt mille ouguiyas (20 000 UM) perçoivent le remboursement en espèce auprès du service trésorerie,</w:t>
      </w:r>
      <w:r w:rsidRPr="00AF323C" w:rsidR="00AF323C">
        <w:rPr>
          <w:sz w:val="26"/>
          <w:szCs w:val="26"/>
        </w:rPr>
        <w:t xml:space="preserve"> </w:t>
      </w:r>
      <w:r w:rsidR="00AF323C">
        <w:rPr>
          <w:sz w:val="26"/>
          <w:szCs w:val="26"/>
        </w:rPr>
        <w:t>l</w:t>
      </w:r>
      <w:r w:rsidRPr="00AF323C" w:rsidR="00AF323C">
        <w:rPr>
          <w:sz w:val="26"/>
          <w:szCs w:val="26"/>
        </w:rPr>
        <w:t>’assuré se présente avec son reçu et muni de sa carte d’identité nationale (originale)</w:t>
      </w:r>
      <w:r w:rsidRPr="008B2BCB" w:rsidR="008B2BCB">
        <w:rPr>
          <w:sz w:val="28"/>
          <w:szCs w:val="28"/>
        </w:rPr>
        <w:t xml:space="preserve"> </w:t>
      </w:r>
      <w:r w:rsidRPr="008B2BCB" w:rsidR="008B2BCB">
        <w:rPr>
          <w:sz w:val="26"/>
          <w:szCs w:val="26"/>
        </w:rPr>
        <w:t>afin</w:t>
      </w:r>
      <w:r w:rsidR="008B2BCB">
        <w:rPr>
          <w:sz w:val="26"/>
          <w:szCs w:val="26"/>
        </w:rPr>
        <w:t xml:space="preserve"> de</w:t>
      </w:r>
      <w:r w:rsidR="008B2BCB">
        <w:rPr>
          <w:sz w:val="28"/>
          <w:szCs w:val="28"/>
        </w:rPr>
        <w:t xml:space="preserve"> </w:t>
      </w:r>
      <w:r w:rsidRPr="008B2BCB" w:rsidR="008B2BCB">
        <w:rPr>
          <w:sz w:val="26"/>
          <w:szCs w:val="26"/>
        </w:rPr>
        <w:t>percevoir la somme libellée</w:t>
      </w:r>
      <w:r w:rsidR="00A27CBE">
        <w:rPr>
          <w:sz w:val="26"/>
          <w:szCs w:val="26"/>
        </w:rPr>
        <w:t>.</w:t>
      </w:r>
    </w:p>
    <w:p xmlns:wp14="http://schemas.microsoft.com/office/word/2010/wordml" w:rsidR="003E46DE" w:rsidP="00631D04" w:rsidRDefault="00AF323C" w14:paraId="4C85C29D" wp14:textId="77777777">
      <w:pPr>
        <w:jc w:val="both"/>
        <w:rPr>
          <w:sz w:val="26"/>
          <w:szCs w:val="26"/>
        </w:rPr>
      </w:pPr>
      <w:r>
        <w:rPr>
          <w:sz w:val="26"/>
          <w:szCs w:val="26"/>
        </w:rPr>
        <w:t xml:space="preserve">Pour les assurés </w:t>
      </w:r>
      <w:r w:rsidRPr="00AF323C">
        <w:rPr>
          <w:sz w:val="26"/>
          <w:szCs w:val="26"/>
        </w:rPr>
        <w:t>titulaires des comptes bancaires</w:t>
      </w:r>
      <w:r w:rsidR="003E46DE">
        <w:rPr>
          <w:sz w:val="26"/>
          <w:szCs w:val="26"/>
        </w:rPr>
        <w:t xml:space="preserve">, </w:t>
      </w:r>
      <w:r w:rsidR="00541F48">
        <w:rPr>
          <w:sz w:val="26"/>
          <w:szCs w:val="26"/>
        </w:rPr>
        <w:t>quelque soit le montant à rembourser</w:t>
      </w:r>
      <w:r w:rsidR="003E46DE">
        <w:rPr>
          <w:sz w:val="26"/>
          <w:szCs w:val="26"/>
        </w:rPr>
        <w:t>,</w:t>
      </w:r>
      <w:r w:rsidRPr="00AF323C">
        <w:rPr>
          <w:sz w:val="26"/>
          <w:szCs w:val="26"/>
        </w:rPr>
        <w:t xml:space="preserve"> </w:t>
      </w:r>
      <w:r>
        <w:rPr>
          <w:sz w:val="26"/>
          <w:szCs w:val="26"/>
        </w:rPr>
        <w:t>le remboursement s’</w:t>
      </w:r>
      <w:r w:rsidR="00254654">
        <w:rPr>
          <w:sz w:val="26"/>
          <w:szCs w:val="26"/>
        </w:rPr>
        <w:t>effectuera</w:t>
      </w:r>
      <w:r>
        <w:rPr>
          <w:sz w:val="26"/>
          <w:szCs w:val="26"/>
        </w:rPr>
        <w:t xml:space="preserve"> par virement</w:t>
      </w:r>
      <w:r w:rsidR="00254654">
        <w:rPr>
          <w:sz w:val="26"/>
          <w:szCs w:val="26"/>
        </w:rPr>
        <w:t>,</w:t>
      </w:r>
      <w:r>
        <w:rPr>
          <w:sz w:val="26"/>
          <w:szCs w:val="26"/>
        </w:rPr>
        <w:t xml:space="preserve"> sauf dans le cas où le montant à rembourser est inférieur à 5000</w:t>
      </w:r>
      <w:r w:rsidR="00D5117B">
        <w:rPr>
          <w:sz w:val="26"/>
          <w:szCs w:val="26"/>
        </w:rPr>
        <w:t xml:space="preserve"> </w:t>
      </w:r>
      <w:r w:rsidR="00694360">
        <w:rPr>
          <w:sz w:val="26"/>
          <w:szCs w:val="26"/>
        </w:rPr>
        <w:t xml:space="preserve">dans ce cas </w:t>
      </w:r>
      <w:r>
        <w:rPr>
          <w:sz w:val="26"/>
          <w:szCs w:val="26"/>
        </w:rPr>
        <w:t xml:space="preserve">le remboursement </w:t>
      </w:r>
      <w:r w:rsidR="00D5117B">
        <w:rPr>
          <w:sz w:val="26"/>
          <w:szCs w:val="26"/>
        </w:rPr>
        <w:t>s’effectue</w:t>
      </w:r>
      <w:r w:rsidR="00694360">
        <w:rPr>
          <w:sz w:val="26"/>
          <w:szCs w:val="26"/>
        </w:rPr>
        <w:t>ra</w:t>
      </w:r>
      <w:r>
        <w:rPr>
          <w:sz w:val="26"/>
          <w:szCs w:val="26"/>
        </w:rPr>
        <w:t xml:space="preserve"> en espèce</w:t>
      </w:r>
      <w:r w:rsidR="003E46DE">
        <w:rPr>
          <w:sz w:val="26"/>
          <w:szCs w:val="26"/>
        </w:rPr>
        <w:t xml:space="preserve">. </w:t>
      </w:r>
    </w:p>
    <w:p xmlns:wp14="http://schemas.microsoft.com/office/word/2010/wordml" w:rsidRPr="00954E4D" w:rsidR="00EB07AA" w:rsidP="00631D04" w:rsidRDefault="008B2BCB" w14:paraId="269823D9" wp14:textId="56238C51">
      <w:pPr>
        <w:jc w:val="both"/>
        <w:rPr>
          <w:sz w:val="26"/>
          <w:szCs w:val="26"/>
        </w:rPr>
      </w:pPr>
      <w:r>
        <w:rPr>
          <w:sz w:val="26"/>
          <w:szCs w:val="26"/>
        </w:rPr>
        <w:t>L’animateur du service</w:t>
      </w:r>
      <w:r w:rsidR="003E46DE">
        <w:rPr>
          <w:sz w:val="26"/>
          <w:szCs w:val="26"/>
        </w:rPr>
        <w:t xml:space="preserve"> est tenu de faire à chaque fois un bordereau</w:t>
      </w:r>
      <w:r>
        <w:rPr>
          <w:sz w:val="26"/>
          <w:szCs w:val="26"/>
        </w:rPr>
        <w:t>,</w:t>
      </w:r>
      <w:r w:rsidR="003E46DE">
        <w:rPr>
          <w:sz w:val="26"/>
          <w:szCs w:val="26"/>
        </w:rPr>
        <w:t xml:space="preserve"> qui</w:t>
      </w:r>
      <w:r>
        <w:rPr>
          <w:sz w:val="26"/>
          <w:szCs w:val="26"/>
        </w:rPr>
        <w:t xml:space="preserve"> </w:t>
      </w:r>
      <w:r w:rsidR="003E46DE">
        <w:rPr>
          <w:sz w:val="26"/>
          <w:szCs w:val="26"/>
        </w:rPr>
        <w:t>englobe</w:t>
      </w:r>
      <w:r w:rsidR="00C95ED1">
        <w:rPr>
          <w:sz w:val="26"/>
          <w:szCs w:val="26"/>
        </w:rPr>
        <w:t xml:space="preserve">                 </w:t>
      </w:r>
      <w:r w:rsidR="00C95ED1">
        <w:rPr>
          <w:sz w:val="26"/>
          <w:szCs w:val="26"/>
        </w:rPr>
        <w:t xml:space="preserve">  </w:t>
      </w:r>
      <w:r w:rsidR="0012399B">
        <w:rPr>
          <w:sz w:val="26"/>
          <w:szCs w:val="26"/>
        </w:rPr>
        <w:t> </w:t>
      </w:r>
      <w:r w:rsidR="00C95ED1">
        <w:rPr>
          <w:sz w:val="26"/>
          <w:szCs w:val="26"/>
        </w:rPr>
        <w:t xml:space="preserve">«</w:t>
      </w:r>
      <w:r w:rsidR="00C95ED1">
        <w:rPr>
          <w:sz w:val="26"/>
          <w:szCs w:val="26"/>
        </w:rPr>
        <w:t xml:space="preserve"> </w:t>
      </w:r>
      <w:r w:rsidR="003E46DE">
        <w:rPr>
          <w:sz w:val="26"/>
          <w:szCs w:val="26"/>
        </w:rPr>
        <w:t>l’ensemble des montants à virer</w:t>
      </w:r>
      <w:r>
        <w:rPr>
          <w:sz w:val="26"/>
          <w:szCs w:val="26"/>
        </w:rPr>
        <w:t>,</w:t>
      </w:r>
      <w:r w:rsidR="003E46DE">
        <w:rPr>
          <w:sz w:val="26"/>
          <w:szCs w:val="26"/>
        </w:rPr>
        <w:t xml:space="preserve"> la banque </w:t>
      </w:r>
      <w:r>
        <w:rPr>
          <w:sz w:val="26"/>
          <w:szCs w:val="26"/>
        </w:rPr>
        <w:t>de destination</w:t>
      </w:r>
      <w:r w:rsidR="00C95ED1">
        <w:rPr>
          <w:sz w:val="26"/>
          <w:szCs w:val="26"/>
        </w:rPr>
        <w:t xml:space="preserve">, le </w:t>
      </w:r>
      <w:r w:rsidR="003E46DE">
        <w:rPr>
          <w:sz w:val="26"/>
          <w:szCs w:val="26"/>
        </w:rPr>
        <w:t>bénéficiaire</w:t>
      </w:r>
      <w:r w:rsidR="00C95ED1">
        <w:rPr>
          <w:sz w:val="26"/>
          <w:szCs w:val="26"/>
        </w:rPr>
        <w:t xml:space="preserve"> et son</w:t>
      </w:r>
      <w:r>
        <w:rPr>
          <w:sz w:val="26"/>
          <w:szCs w:val="26"/>
        </w:rPr>
        <w:t xml:space="preserve"> </w:t>
      </w:r>
      <w:r w:rsidR="00C95ED1">
        <w:rPr>
          <w:sz w:val="26"/>
          <w:szCs w:val="26"/>
        </w:rPr>
        <w:t xml:space="preserve">numéro de compte » </w:t>
      </w:r>
      <w:r>
        <w:rPr>
          <w:sz w:val="26"/>
          <w:szCs w:val="26"/>
        </w:rPr>
        <w:t xml:space="preserve">le présenter à </w:t>
      </w:r>
      <w:smartTag w:uri="urn:schemas-microsoft-com:office:smarttags" w:element="PersonName">
        <w:smartTagPr>
          <w:attr w:name="ProductID" w:val="la BCM"/>
        </w:smartTagPr>
        <w:r>
          <w:rPr>
            <w:sz w:val="26"/>
            <w:szCs w:val="26"/>
          </w:rPr>
          <w:t>la BCM</w:t>
        </w:r>
      </w:smartTag>
      <w:r>
        <w:rPr>
          <w:sz w:val="26"/>
          <w:szCs w:val="26"/>
        </w:rPr>
        <w:t xml:space="preserve"> plus l’Ordre de Virement</w:t>
      </w:r>
      <w:r w:rsidR="003E46DE">
        <w:rPr>
          <w:sz w:val="26"/>
          <w:szCs w:val="26"/>
        </w:rPr>
        <w:t xml:space="preserve"> </w:t>
      </w:r>
      <w:r>
        <w:rPr>
          <w:sz w:val="26"/>
          <w:szCs w:val="26"/>
        </w:rPr>
        <w:t xml:space="preserve">afin d’effectuer le virement au profit des bénéficiaires </w:t>
      </w:r>
      <w:r>
        <w:rPr>
          <w:sz w:val="26"/>
          <w:szCs w:val="26"/>
        </w:rPr>
        <w:t>désignés. ￼</w:t>
      </w:r>
      <w:r w:rsidR="003E46DE">
        <w:rPr>
          <w:sz w:val="26"/>
          <w:szCs w:val="26"/>
        </w:rPr>
        <w:t xml:space="preserve"> </w:t>
      </w:r>
      <w:r w:rsidR="00541F48">
        <w:rPr>
          <w:sz w:val="26"/>
          <w:szCs w:val="26"/>
        </w:rPr>
        <w:t xml:space="preserve">  </w:t>
      </w:r>
      <w:r w:rsidR="00A27CBE">
        <w:rPr>
          <w:sz w:val="26"/>
          <w:szCs w:val="26"/>
        </w:rPr>
        <w:t xml:space="preserve">  </w:t>
      </w:r>
    </w:p>
    <w:p xmlns:wp14="http://schemas.microsoft.com/office/word/2010/wordml" w:rsidR="009436B6" w:rsidP="00631D04" w:rsidRDefault="009436B6" w14:paraId="75FBE423" wp14:textId="77777777">
      <w:pPr>
        <w:jc w:val="both"/>
        <w:rPr>
          <w:b/>
          <w:sz w:val="28"/>
          <w:szCs w:val="26"/>
        </w:rPr>
      </w:pPr>
    </w:p>
    <w:p xmlns:wp14="http://schemas.microsoft.com/office/word/2010/wordml" w:rsidR="00254654" w:rsidP="15874001" w:rsidRDefault="009436B6" w14:paraId="7E8BF01A" wp14:textId="756C53C2">
      <w:pPr>
        <w:ind w:left="0"/>
        <w:jc w:val="both"/>
        <w:rPr>
          <w:b w:val="1"/>
          <w:bCs w:val="1"/>
          <w:sz w:val="28"/>
          <w:szCs w:val="28"/>
        </w:rPr>
      </w:pPr>
      <w:r w:rsidRPr="15874001" w:rsidR="15874001">
        <w:rPr>
          <w:b w:val="1"/>
          <w:bCs w:val="1"/>
          <w:sz w:val="28"/>
          <w:szCs w:val="28"/>
        </w:rPr>
        <w:t>B)Recouvrement:</w:t>
      </w:r>
    </w:p>
    <w:p xmlns:wp14="http://schemas.microsoft.com/office/word/2010/wordml" w:rsidR="00254654" w:rsidP="00631D04" w:rsidRDefault="00254654" w14:paraId="2D3F0BEC" wp14:textId="77777777">
      <w:pPr>
        <w:ind w:left="1080"/>
        <w:jc w:val="both"/>
        <w:rPr>
          <w:b/>
          <w:sz w:val="28"/>
          <w:szCs w:val="26"/>
        </w:rPr>
      </w:pPr>
    </w:p>
    <w:p xmlns:wp14="http://schemas.microsoft.com/office/word/2010/wordml" w:rsidR="00ED14E0" w:rsidP="00631D04" w:rsidRDefault="001451BF" w14:paraId="30B45A7F" wp14:textId="77777777">
      <w:pPr>
        <w:jc w:val="both"/>
        <w:rPr>
          <w:sz w:val="26"/>
          <w:szCs w:val="26"/>
        </w:rPr>
      </w:pPr>
      <w:r>
        <w:rPr>
          <w:sz w:val="26"/>
          <w:szCs w:val="26"/>
        </w:rPr>
        <w:t>Les cotisations doivent être payées mensuellement par les services compétents c</w:t>
      </w:r>
      <w:r w:rsidR="00AD1D8A">
        <w:rPr>
          <w:sz w:val="26"/>
          <w:szCs w:val="26"/>
        </w:rPr>
        <w:t>oncomitamment avec les salaires</w:t>
      </w:r>
      <w:r>
        <w:rPr>
          <w:sz w:val="26"/>
          <w:szCs w:val="26"/>
        </w:rPr>
        <w:t xml:space="preserve"> et pensions.  </w:t>
      </w:r>
      <w:r w:rsidR="00254654">
        <w:rPr>
          <w:sz w:val="26"/>
          <w:szCs w:val="26"/>
        </w:rPr>
        <w:t xml:space="preserve">Pour mener à bien sa tâche </w:t>
      </w:r>
      <w:r>
        <w:rPr>
          <w:sz w:val="26"/>
          <w:szCs w:val="26"/>
        </w:rPr>
        <w:t>le</w:t>
      </w:r>
      <w:r w:rsidR="00254654">
        <w:rPr>
          <w:sz w:val="26"/>
          <w:szCs w:val="26"/>
        </w:rPr>
        <w:t xml:space="preserve"> responsable </w:t>
      </w:r>
      <w:r>
        <w:rPr>
          <w:sz w:val="26"/>
          <w:szCs w:val="26"/>
        </w:rPr>
        <w:t xml:space="preserve">des recouvrements, met à la disposition </w:t>
      </w:r>
      <w:r w:rsidR="005B45A7">
        <w:rPr>
          <w:sz w:val="26"/>
          <w:szCs w:val="26"/>
        </w:rPr>
        <w:t>d</w:t>
      </w:r>
      <w:r w:rsidRPr="00954E4D" w:rsidR="005B45A7">
        <w:rPr>
          <w:sz w:val="26"/>
          <w:szCs w:val="26"/>
        </w:rPr>
        <w:t>es institutions d’Etat</w:t>
      </w:r>
      <w:r w:rsidR="005B45A7">
        <w:rPr>
          <w:sz w:val="26"/>
          <w:szCs w:val="26"/>
        </w:rPr>
        <w:t xml:space="preserve"> </w:t>
      </w:r>
      <w:r w:rsidR="00ED14E0">
        <w:rPr>
          <w:sz w:val="26"/>
          <w:szCs w:val="26"/>
        </w:rPr>
        <w:t xml:space="preserve">un bordereau de reversement des cotisations afin de le remplir, </w:t>
      </w:r>
      <w:r w:rsidRPr="00954E4D" w:rsidR="00ED14E0">
        <w:rPr>
          <w:sz w:val="26"/>
          <w:szCs w:val="26"/>
        </w:rPr>
        <w:t xml:space="preserve">il s’agit </w:t>
      </w:r>
      <w:r w:rsidR="00ED14E0">
        <w:rPr>
          <w:sz w:val="26"/>
          <w:szCs w:val="26"/>
        </w:rPr>
        <w:t xml:space="preserve">d’un bordereau qui permet </w:t>
      </w:r>
      <w:r w:rsidRPr="00954E4D" w:rsidR="00ED14E0">
        <w:rPr>
          <w:sz w:val="26"/>
          <w:szCs w:val="26"/>
        </w:rPr>
        <w:t>de collecter toutes les infor</w:t>
      </w:r>
      <w:r w:rsidR="00AD1D8A">
        <w:rPr>
          <w:sz w:val="26"/>
          <w:szCs w:val="26"/>
        </w:rPr>
        <w:t>mations sur le personnel assuré</w:t>
      </w:r>
      <w:r w:rsidRPr="00954E4D" w:rsidR="00ED14E0">
        <w:rPr>
          <w:sz w:val="26"/>
          <w:szCs w:val="26"/>
        </w:rPr>
        <w:t xml:space="preserve"> par </w:t>
      </w:r>
      <w:smartTag w:uri="urn:schemas-microsoft-com:office:smarttags" w:element="PersonName">
        <w:smartTagPr>
          <w:attr w:name="ProductID" w:val="la CNAM"/>
        </w:smartTagPr>
        <w:r w:rsidRPr="00954E4D" w:rsidR="00ED14E0">
          <w:rPr>
            <w:sz w:val="26"/>
            <w:szCs w:val="26"/>
          </w:rPr>
          <w:t>la CNAM</w:t>
        </w:r>
      </w:smartTag>
      <w:r w:rsidR="00ED14E0">
        <w:rPr>
          <w:sz w:val="26"/>
          <w:szCs w:val="26"/>
        </w:rPr>
        <w:t xml:space="preserve"> </w:t>
      </w:r>
      <w:r w:rsidR="005B45A7">
        <w:rPr>
          <w:sz w:val="26"/>
          <w:szCs w:val="26"/>
        </w:rPr>
        <w:t xml:space="preserve">(Matricule CNAM, Nom &amp; Prénom de l’assuré, …..) </w:t>
      </w:r>
      <w:r w:rsidR="00ED14E0">
        <w:rPr>
          <w:sz w:val="26"/>
          <w:szCs w:val="26"/>
        </w:rPr>
        <w:t>ce bordereau doit mentionner  le montant des rémunérations br</w:t>
      </w:r>
      <w:r w:rsidR="005B45A7">
        <w:rPr>
          <w:sz w:val="26"/>
          <w:szCs w:val="26"/>
        </w:rPr>
        <w:t xml:space="preserve">utes (salaires et indemnités), </w:t>
      </w:r>
      <w:r w:rsidR="0012399B">
        <w:rPr>
          <w:sz w:val="26"/>
          <w:szCs w:val="26"/>
        </w:rPr>
        <w:t>un</w:t>
      </w:r>
      <w:r w:rsidR="005B45A7">
        <w:rPr>
          <w:sz w:val="26"/>
          <w:szCs w:val="26"/>
        </w:rPr>
        <w:t xml:space="preserve"> calcul des cotisations assurés </w:t>
      </w:r>
      <w:r w:rsidR="00AB04A9">
        <w:rPr>
          <w:sz w:val="26"/>
          <w:szCs w:val="26"/>
        </w:rPr>
        <w:t xml:space="preserve">&amp; employeur </w:t>
      </w:r>
      <w:r w:rsidR="005B45A7">
        <w:rPr>
          <w:sz w:val="26"/>
          <w:szCs w:val="26"/>
        </w:rPr>
        <w:t>effectué</w:t>
      </w:r>
      <w:r w:rsidR="00ED14E0">
        <w:rPr>
          <w:sz w:val="26"/>
          <w:szCs w:val="26"/>
        </w:rPr>
        <w:t xml:space="preserve"> sur la base de</w:t>
      </w:r>
      <w:r w:rsidR="0012399B">
        <w:rPr>
          <w:sz w:val="26"/>
          <w:szCs w:val="26"/>
        </w:rPr>
        <w:t>s rémunérations</w:t>
      </w:r>
      <w:r w:rsidR="00ED14E0">
        <w:rPr>
          <w:sz w:val="26"/>
          <w:szCs w:val="26"/>
        </w:rPr>
        <w:t xml:space="preserve"> </w:t>
      </w:r>
      <w:r w:rsidR="00AB04A9">
        <w:rPr>
          <w:sz w:val="26"/>
          <w:szCs w:val="26"/>
        </w:rPr>
        <w:t xml:space="preserve"> en fin </w:t>
      </w:r>
      <w:r w:rsidR="0012399B">
        <w:rPr>
          <w:sz w:val="26"/>
          <w:szCs w:val="26"/>
        </w:rPr>
        <w:t>un</w:t>
      </w:r>
      <w:r w:rsidR="00ED14E0">
        <w:rPr>
          <w:sz w:val="26"/>
          <w:szCs w:val="26"/>
        </w:rPr>
        <w:t xml:space="preserve"> </w:t>
      </w:r>
      <w:r w:rsidR="005B45A7">
        <w:rPr>
          <w:sz w:val="26"/>
          <w:szCs w:val="26"/>
        </w:rPr>
        <w:t xml:space="preserve">calcul du </w:t>
      </w:r>
      <w:r w:rsidR="00ED14E0">
        <w:rPr>
          <w:sz w:val="26"/>
          <w:szCs w:val="26"/>
        </w:rPr>
        <w:t>montant total des cotisations à verser.</w:t>
      </w:r>
    </w:p>
    <w:p xmlns:wp14="http://schemas.microsoft.com/office/word/2010/wordml" w:rsidR="00AB04A9" w:rsidP="00631D04" w:rsidRDefault="0012399B" w14:paraId="4F4956B7" wp14:textId="77777777">
      <w:pPr>
        <w:jc w:val="both"/>
        <w:rPr>
          <w:sz w:val="26"/>
          <w:szCs w:val="26"/>
        </w:rPr>
      </w:pPr>
      <w:r>
        <w:rPr>
          <w:sz w:val="26"/>
          <w:szCs w:val="26"/>
        </w:rPr>
        <w:t>L’i</w:t>
      </w:r>
      <w:r w:rsidR="00ED14E0">
        <w:rPr>
          <w:sz w:val="26"/>
          <w:szCs w:val="26"/>
        </w:rPr>
        <w:t xml:space="preserve">nstitution ainsi à le choix de verser le montant </w:t>
      </w:r>
      <w:r w:rsidR="00AB04A9">
        <w:rPr>
          <w:sz w:val="26"/>
          <w:szCs w:val="26"/>
        </w:rPr>
        <w:t xml:space="preserve">des cotisations </w:t>
      </w:r>
      <w:r w:rsidR="00ED14E0">
        <w:rPr>
          <w:sz w:val="26"/>
          <w:szCs w:val="26"/>
        </w:rPr>
        <w:t xml:space="preserve">au compte de </w:t>
      </w:r>
      <w:smartTag w:uri="urn:schemas-microsoft-com:office:smarttags" w:element="PersonName">
        <w:smartTagPr>
          <w:attr w:name="ProductID" w:val="la CNAM"/>
        </w:smartTagPr>
        <w:r w:rsidR="00ED14E0">
          <w:rPr>
            <w:sz w:val="26"/>
            <w:szCs w:val="26"/>
          </w:rPr>
          <w:t>la CNAM</w:t>
        </w:r>
      </w:smartTag>
      <w:r w:rsidR="00ED14E0">
        <w:rPr>
          <w:sz w:val="26"/>
          <w:szCs w:val="26"/>
        </w:rPr>
        <w:t xml:space="preserve"> ouvert au trésor ou celui ouvert à </w:t>
      </w:r>
      <w:smartTag w:uri="urn:schemas-microsoft-com:office:smarttags" w:element="PersonName">
        <w:smartTagPr>
          <w:attr w:name="ProductID" w:val="la BCM"/>
        </w:smartTagPr>
        <w:r w:rsidR="00ED14E0">
          <w:rPr>
            <w:sz w:val="26"/>
            <w:szCs w:val="26"/>
          </w:rPr>
          <w:t>la BCM</w:t>
        </w:r>
      </w:smartTag>
      <w:r w:rsidR="00ED14E0">
        <w:rPr>
          <w:sz w:val="26"/>
          <w:szCs w:val="26"/>
        </w:rPr>
        <w:t xml:space="preserve">, </w:t>
      </w:r>
      <w:r w:rsidR="005B45A7">
        <w:rPr>
          <w:sz w:val="26"/>
          <w:szCs w:val="26"/>
        </w:rPr>
        <w:t xml:space="preserve">par fois </w:t>
      </w:r>
      <w:r>
        <w:rPr>
          <w:sz w:val="26"/>
          <w:szCs w:val="26"/>
        </w:rPr>
        <w:t xml:space="preserve">(détachés) </w:t>
      </w:r>
      <w:r w:rsidR="005B45A7">
        <w:rPr>
          <w:sz w:val="26"/>
          <w:szCs w:val="26"/>
        </w:rPr>
        <w:t>les cotisations sont réglées par chèque et à l’agent responsable de faire le versement au près du compte BCM</w:t>
      </w:r>
      <w:r w:rsidR="00AB04A9">
        <w:rPr>
          <w:sz w:val="26"/>
          <w:szCs w:val="26"/>
        </w:rPr>
        <w:t>.</w:t>
      </w:r>
    </w:p>
    <w:p xmlns:wp14="http://schemas.microsoft.com/office/word/2010/wordml" w:rsidRPr="00954E4D" w:rsidR="005B45A7" w:rsidP="00631D04" w:rsidRDefault="00AB04A9" w14:paraId="59E98826" wp14:textId="77777777">
      <w:pPr>
        <w:jc w:val="both"/>
        <w:rPr>
          <w:sz w:val="26"/>
          <w:szCs w:val="26"/>
        </w:rPr>
      </w:pPr>
      <w:r>
        <w:rPr>
          <w:sz w:val="26"/>
          <w:szCs w:val="26"/>
        </w:rPr>
        <w:t>D</w:t>
      </w:r>
      <w:r w:rsidRPr="00954E4D" w:rsidR="005B45A7">
        <w:rPr>
          <w:sz w:val="26"/>
          <w:szCs w:val="26"/>
        </w:rPr>
        <w:t xml:space="preserve">ans le cas </w:t>
      </w:r>
      <w:r>
        <w:rPr>
          <w:sz w:val="26"/>
          <w:szCs w:val="26"/>
        </w:rPr>
        <w:t xml:space="preserve">où l’institution règle par virement bancaire, </w:t>
      </w:r>
      <w:r w:rsidR="0012399B">
        <w:rPr>
          <w:sz w:val="26"/>
          <w:szCs w:val="26"/>
        </w:rPr>
        <w:t>il est nécessaire de tirer au</w:t>
      </w:r>
      <w:r w:rsidRPr="00954E4D" w:rsidR="005B45A7">
        <w:rPr>
          <w:sz w:val="26"/>
          <w:szCs w:val="26"/>
        </w:rPr>
        <w:t xml:space="preserve">près de la banque concernée le relevé de compte </w:t>
      </w:r>
      <w:r>
        <w:rPr>
          <w:sz w:val="26"/>
          <w:szCs w:val="26"/>
        </w:rPr>
        <w:t>afin</w:t>
      </w:r>
      <w:r w:rsidRPr="00954E4D" w:rsidR="005B45A7">
        <w:rPr>
          <w:sz w:val="26"/>
          <w:szCs w:val="26"/>
        </w:rPr>
        <w:t xml:space="preserve"> </w:t>
      </w:r>
      <w:r w:rsidR="0012399B">
        <w:rPr>
          <w:sz w:val="26"/>
          <w:szCs w:val="26"/>
        </w:rPr>
        <w:t xml:space="preserve">de </w:t>
      </w:r>
      <w:r w:rsidRPr="00954E4D" w:rsidR="005B45A7">
        <w:rPr>
          <w:sz w:val="26"/>
          <w:szCs w:val="26"/>
        </w:rPr>
        <w:t>confirmer que le compte a été alimenté par le montant de la cotisation.</w:t>
      </w:r>
    </w:p>
    <w:p xmlns:wp14="http://schemas.microsoft.com/office/word/2010/wordml" w:rsidRPr="00157B78" w:rsidR="004709E9" w:rsidP="58DB9570" w:rsidRDefault="004709E9" w14:paraId="0C178E9E" wp14:textId="1D98C585">
      <w:pPr>
        <w:pStyle w:val="Normal"/>
        <w:jc w:val="both"/>
        <w:rPr>
          <w:b w:val="1"/>
          <w:bCs w:val="1"/>
          <w:sz w:val="28"/>
          <w:szCs w:val="28"/>
        </w:rPr>
      </w:pPr>
    </w:p>
    <w:p xmlns:wp14="http://schemas.microsoft.com/office/word/2010/wordml" w:rsidR="00D309F3" w:rsidP="00631D04" w:rsidRDefault="00D309F3" w14:paraId="3C0395D3" wp14:textId="77777777">
      <w:pPr>
        <w:tabs>
          <w:tab w:val="left" w:pos="1974"/>
          <w:tab w:val="left" w:pos="2758"/>
        </w:tabs>
        <w:jc w:val="both"/>
        <w:rPr>
          <w:b/>
          <w:sz w:val="32"/>
        </w:rPr>
      </w:pPr>
    </w:p>
    <w:p xmlns:wp14="http://schemas.microsoft.com/office/word/2010/wordml" w:rsidR="004709E9" w:rsidP="00631D04" w:rsidRDefault="004709E9" w14:paraId="3254BC2F" wp14:textId="77777777">
      <w:pPr>
        <w:tabs>
          <w:tab w:val="left" w:pos="1974"/>
          <w:tab w:val="left" w:pos="2758"/>
        </w:tabs>
        <w:jc w:val="both"/>
      </w:pPr>
    </w:p>
    <w:p xmlns:wp14="http://schemas.microsoft.com/office/word/2010/wordml" w:rsidR="00F95FCB" w:rsidP="00F95FCB" w:rsidRDefault="00F95FCB" w14:paraId="651E9592" wp14:textId="77777777">
      <w:pPr>
        <w:tabs>
          <w:tab w:val="left" w:pos="1974"/>
          <w:tab w:val="left" w:pos="2758"/>
        </w:tabs>
        <w:jc w:val="center"/>
        <w:rPr>
          <w:b/>
          <w:sz w:val="32"/>
        </w:rPr>
      </w:pPr>
      <w:bookmarkStart w:name="_Toc29715859" w:id="0"/>
    </w:p>
    <w:p xmlns:wp14="http://schemas.microsoft.com/office/word/2010/wordml" w:rsidR="00F95FCB" w:rsidP="00F95FCB" w:rsidRDefault="00F95FCB" w14:paraId="269E314A" wp14:textId="77777777">
      <w:pPr>
        <w:tabs>
          <w:tab w:val="left" w:pos="1974"/>
          <w:tab w:val="left" w:pos="2758"/>
        </w:tabs>
        <w:jc w:val="center"/>
        <w:rPr>
          <w:b/>
          <w:sz w:val="32"/>
        </w:rPr>
      </w:pPr>
    </w:p>
    <w:p w:rsidR="58DB9570" w:rsidP="58DB9570" w:rsidRDefault="58DB9570" w14:paraId="3F1A5C17" w14:textId="4E470335">
      <w:pPr>
        <w:tabs>
          <w:tab w:val="left" w:leader="none" w:pos="1974"/>
          <w:tab w:val="left" w:leader="none" w:pos="2758"/>
        </w:tabs>
        <w:jc w:val="center"/>
        <w:rPr>
          <w:b w:val="1"/>
          <w:bCs w:val="1"/>
          <w:sz w:val="32"/>
          <w:szCs w:val="32"/>
        </w:rPr>
      </w:pPr>
    </w:p>
    <w:p w:rsidR="58DB9570" w:rsidP="58DB9570" w:rsidRDefault="58DB9570" w14:paraId="4A3C71AD" w14:textId="7FFB4475">
      <w:pPr>
        <w:tabs>
          <w:tab w:val="left" w:leader="none" w:pos="1974"/>
          <w:tab w:val="left" w:leader="none" w:pos="2758"/>
        </w:tabs>
        <w:jc w:val="center"/>
        <w:rPr>
          <w:b w:val="1"/>
          <w:bCs w:val="1"/>
          <w:sz w:val="32"/>
          <w:szCs w:val="32"/>
        </w:rPr>
      </w:pPr>
    </w:p>
    <w:p w:rsidR="58DB9570" w:rsidP="58DB9570" w:rsidRDefault="58DB9570" w14:paraId="4410764E" w14:textId="4347D6D6">
      <w:pPr>
        <w:tabs>
          <w:tab w:val="left" w:leader="none" w:pos="1974"/>
          <w:tab w:val="left" w:leader="none" w:pos="2758"/>
        </w:tabs>
        <w:jc w:val="center"/>
        <w:rPr>
          <w:b w:val="1"/>
          <w:bCs w:val="1"/>
          <w:sz w:val="32"/>
          <w:szCs w:val="32"/>
        </w:rPr>
      </w:pPr>
    </w:p>
    <w:p w:rsidR="58DB9570" w:rsidP="58DB9570" w:rsidRDefault="58DB9570" w14:paraId="358050C4" w14:textId="4F14E429">
      <w:pPr>
        <w:tabs>
          <w:tab w:val="left" w:leader="none" w:pos="1974"/>
          <w:tab w:val="left" w:leader="none" w:pos="2758"/>
        </w:tabs>
        <w:jc w:val="center"/>
        <w:rPr>
          <w:b w:val="1"/>
          <w:bCs w:val="1"/>
          <w:sz w:val="32"/>
          <w:szCs w:val="32"/>
        </w:rPr>
      </w:pPr>
    </w:p>
    <w:p w:rsidR="58DB9570" w:rsidP="58DB9570" w:rsidRDefault="58DB9570" w14:paraId="2F1535F9" w14:textId="3CA115E5">
      <w:pPr>
        <w:tabs>
          <w:tab w:val="left" w:leader="none" w:pos="1974"/>
          <w:tab w:val="left" w:leader="none" w:pos="2758"/>
        </w:tabs>
        <w:jc w:val="center"/>
        <w:rPr>
          <w:b w:val="1"/>
          <w:bCs w:val="1"/>
          <w:sz w:val="32"/>
          <w:szCs w:val="32"/>
        </w:rPr>
      </w:pPr>
    </w:p>
    <w:p w:rsidR="58DB9570" w:rsidP="58DB9570" w:rsidRDefault="58DB9570" w14:paraId="20EF5E06" w14:textId="4525E1F8">
      <w:pPr>
        <w:tabs>
          <w:tab w:val="left" w:leader="none" w:pos="1974"/>
          <w:tab w:val="left" w:leader="none" w:pos="2758"/>
        </w:tabs>
        <w:jc w:val="center"/>
        <w:rPr>
          <w:b w:val="1"/>
          <w:bCs w:val="1"/>
          <w:sz w:val="32"/>
          <w:szCs w:val="32"/>
        </w:rPr>
      </w:pPr>
    </w:p>
    <w:p w:rsidR="58DB9570" w:rsidP="58DB9570" w:rsidRDefault="58DB9570" w14:paraId="289A8C4A" w14:textId="6A198D50">
      <w:pPr>
        <w:tabs>
          <w:tab w:val="left" w:leader="none" w:pos="1974"/>
          <w:tab w:val="left" w:leader="none" w:pos="2758"/>
        </w:tabs>
        <w:jc w:val="center"/>
        <w:rPr>
          <w:b w:val="1"/>
          <w:bCs w:val="1"/>
          <w:sz w:val="32"/>
          <w:szCs w:val="32"/>
        </w:rPr>
      </w:pPr>
    </w:p>
    <w:p w:rsidR="58DB9570" w:rsidP="58DB9570" w:rsidRDefault="58DB9570" w14:paraId="2C4A4346" w14:textId="4625A61B">
      <w:pPr>
        <w:tabs>
          <w:tab w:val="left" w:leader="none" w:pos="1974"/>
          <w:tab w:val="left" w:leader="none" w:pos="2758"/>
        </w:tabs>
        <w:jc w:val="center"/>
        <w:rPr>
          <w:b w:val="1"/>
          <w:bCs w:val="1"/>
          <w:sz w:val="32"/>
          <w:szCs w:val="32"/>
        </w:rPr>
      </w:pPr>
    </w:p>
    <w:p w:rsidR="58DB9570" w:rsidP="58DB9570" w:rsidRDefault="58DB9570" w14:paraId="5D2ADF57" w14:textId="3642F657">
      <w:pPr>
        <w:tabs>
          <w:tab w:val="left" w:leader="none" w:pos="1974"/>
          <w:tab w:val="left" w:leader="none" w:pos="2758"/>
        </w:tabs>
        <w:jc w:val="center"/>
        <w:rPr>
          <w:b w:val="1"/>
          <w:bCs w:val="1"/>
          <w:sz w:val="32"/>
          <w:szCs w:val="32"/>
        </w:rPr>
      </w:pPr>
    </w:p>
    <w:p w:rsidR="58DB9570" w:rsidP="58DB9570" w:rsidRDefault="58DB9570" w14:paraId="0F94E93B" w14:textId="01E1B2B2">
      <w:pPr>
        <w:tabs>
          <w:tab w:val="left" w:leader="none" w:pos="1974"/>
          <w:tab w:val="left" w:leader="none" w:pos="2758"/>
        </w:tabs>
        <w:jc w:val="center"/>
        <w:rPr>
          <w:b w:val="1"/>
          <w:bCs w:val="1"/>
          <w:sz w:val="32"/>
          <w:szCs w:val="32"/>
        </w:rPr>
      </w:pPr>
    </w:p>
    <w:p w:rsidR="58DB9570" w:rsidP="58DB9570" w:rsidRDefault="58DB9570" w14:paraId="7A0EA46D" w14:textId="04635971">
      <w:pPr>
        <w:tabs>
          <w:tab w:val="left" w:leader="none" w:pos="1974"/>
          <w:tab w:val="left" w:leader="none" w:pos="2758"/>
        </w:tabs>
        <w:jc w:val="center"/>
        <w:rPr>
          <w:b w:val="1"/>
          <w:bCs w:val="1"/>
          <w:sz w:val="32"/>
          <w:szCs w:val="32"/>
        </w:rPr>
      </w:pPr>
    </w:p>
    <w:p w:rsidR="58DB9570" w:rsidP="58DB9570" w:rsidRDefault="58DB9570" w14:paraId="26CC7CAB" w14:textId="3A698F0B">
      <w:pPr>
        <w:tabs>
          <w:tab w:val="left" w:leader="none" w:pos="1974"/>
          <w:tab w:val="left" w:leader="none" w:pos="2758"/>
        </w:tabs>
        <w:jc w:val="center"/>
        <w:rPr>
          <w:b w:val="1"/>
          <w:bCs w:val="1"/>
          <w:sz w:val="32"/>
          <w:szCs w:val="32"/>
        </w:rPr>
      </w:pPr>
    </w:p>
    <w:p w:rsidR="58DB9570" w:rsidP="58DB9570" w:rsidRDefault="58DB9570" w14:paraId="31955057" w14:textId="4EA1E9D7">
      <w:pPr>
        <w:tabs>
          <w:tab w:val="left" w:leader="none" w:pos="1974"/>
          <w:tab w:val="left" w:leader="none" w:pos="2758"/>
        </w:tabs>
        <w:jc w:val="center"/>
        <w:rPr>
          <w:b w:val="1"/>
          <w:bCs w:val="1"/>
          <w:sz w:val="32"/>
          <w:szCs w:val="32"/>
        </w:rPr>
      </w:pPr>
    </w:p>
    <w:p w:rsidR="58DB9570" w:rsidP="58DB9570" w:rsidRDefault="58DB9570" w14:paraId="57C9FCA2" w14:textId="05980547">
      <w:pPr>
        <w:tabs>
          <w:tab w:val="left" w:leader="none" w:pos="1974"/>
          <w:tab w:val="left" w:leader="none" w:pos="2758"/>
        </w:tabs>
        <w:jc w:val="center"/>
        <w:rPr>
          <w:b w:val="1"/>
          <w:bCs w:val="1"/>
          <w:sz w:val="32"/>
          <w:szCs w:val="32"/>
        </w:rPr>
      </w:pPr>
    </w:p>
    <w:p w:rsidR="58DB9570" w:rsidP="58DB9570" w:rsidRDefault="58DB9570" w14:paraId="74575A6D" w14:textId="3E06D953">
      <w:pPr>
        <w:tabs>
          <w:tab w:val="left" w:leader="none" w:pos="1974"/>
          <w:tab w:val="left" w:leader="none" w:pos="2758"/>
        </w:tabs>
        <w:jc w:val="center"/>
        <w:rPr>
          <w:b w:val="1"/>
          <w:bCs w:val="1"/>
          <w:sz w:val="32"/>
          <w:szCs w:val="32"/>
        </w:rPr>
      </w:pPr>
    </w:p>
    <w:p w:rsidR="58DB9570" w:rsidP="58DB9570" w:rsidRDefault="58DB9570" w14:paraId="126C5134" w14:textId="612DDFA0">
      <w:pPr>
        <w:tabs>
          <w:tab w:val="left" w:leader="none" w:pos="1974"/>
          <w:tab w:val="left" w:leader="none" w:pos="2758"/>
        </w:tabs>
        <w:jc w:val="center"/>
        <w:rPr>
          <w:b w:val="1"/>
          <w:bCs w:val="1"/>
          <w:sz w:val="32"/>
          <w:szCs w:val="32"/>
        </w:rPr>
      </w:pPr>
    </w:p>
    <w:p w:rsidR="58DB9570" w:rsidP="58DB9570" w:rsidRDefault="58DB9570" w14:paraId="0744D2AC" w14:textId="423C70F5">
      <w:pPr>
        <w:tabs>
          <w:tab w:val="left" w:leader="none" w:pos="1974"/>
          <w:tab w:val="left" w:leader="none" w:pos="2758"/>
        </w:tabs>
        <w:jc w:val="center"/>
        <w:rPr>
          <w:b w:val="1"/>
          <w:bCs w:val="1"/>
          <w:sz w:val="32"/>
          <w:szCs w:val="32"/>
        </w:rPr>
      </w:pPr>
    </w:p>
    <w:p w:rsidR="58DB9570" w:rsidP="58DB9570" w:rsidRDefault="58DB9570" w14:paraId="43226627" w14:textId="64DFD80B">
      <w:pPr>
        <w:tabs>
          <w:tab w:val="left" w:leader="none" w:pos="1974"/>
          <w:tab w:val="left" w:leader="none" w:pos="2758"/>
        </w:tabs>
        <w:jc w:val="center"/>
        <w:rPr>
          <w:b w:val="1"/>
          <w:bCs w:val="1"/>
          <w:sz w:val="32"/>
          <w:szCs w:val="32"/>
        </w:rPr>
      </w:pPr>
    </w:p>
    <w:p w:rsidR="58DB9570" w:rsidP="58DB9570" w:rsidRDefault="58DB9570" w14:paraId="290930D9" w14:textId="58B8FA96">
      <w:pPr>
        <w:tabs>
          <w:tab w:val="left" w:leader="none" w:pos="1974"/>
          <w:tab w:val="left" w:leader="none" w:pos="2758"/>
        </w:tabs>
        <w:jc w:val="center"/>
        <w:rPr>
          <w:b w:val="1"/>
          <w:bCs w:val="1"/>
          <w:sz w:val="32"/>
          <w:szCs w:val="32"/>
        </w:rPr>
      </w:pPr>
    </w:p>
    <w:p w:rsidR="58DB9570" w:rsidP="58DB9570" w:rsidRDefault="58DB9570" w14:paraId="36BD56B6" w14:textId="7780D7E4">
      <w:pPr>
        <w:tabs>
          <w:tab w:val="left" w:leader="none" w:pos="1974"/>
          <w:tab w:val="left" w:leader="none" w:pos="2758"/>
        </w:tabs>
        <w:jc w:val="center"/>
        <w:rPr>
          <w:b w:val="1"/>
          <w:bCs w:val="1"/>
          <w:sz w:val="32"/>
          <w:szCs w:val="32"/>
        </w:rPr>
      </w:pPr>
    </w:p>
    <w:p w:rsidR="58DB9570" w:rsidP="58DB9570" w:rsidRDefault="58DB9570" w14:paraId="4462BB56" w14:textId="3E4981A7">
      <w:pPr>
        <w:tabs>
          <w:tab w:val="left" w:leader="none" w:pos="1974"/>
          <w:tab w:val="left" w:leader="none" w:pos="2758"/>
        </w:tabs>
        <w:jc w:val="center"/>
        <w:rPr>
          <w:b w:val="1"/>
          <w:bCs w:val="1"/>
          <w:sz w:val="32"/>
          <w:szCs w:val="32"/>
        </w:rPr>
      </w:pPr>
    </w:p>
    <w:p w:rsidR="58DB9570" w:rsidP="58DB9570" w:rsidRDefault="58DB9570" w14:paraId="686D1BF5" w14:textId="536EA85E">
      <w:pPr>
        <w:tabs>
          <w:tab w:val="left" w:leader="none" w:pos="1974"/>
          <w:tab w:val="left" w:leader="none" w:pos="2758"/>
        </w:tabs>
        <w:jc w:val="center"/>
        <w:rPr>
          <w:b w:val="1"/>
          <w:bCs w:val="1"/>
          <w:sz w:val="32"/>
          <w:szCs w:val="32"/>
        </w:rPr>
      </w:pPr>
    </w:p>
    <w:p w:rsidR="58DB9570" w:rsidP="58DB9570" w:rsidRDefault="58DB9570" w14:paraId="0287BD09" w14:textId="60654CD3">
      <w:pPr>
        <w:tabs>
          <w:tab w:val="left" w:leader="none" w:pos="1974"/>
          <w:tab w:val="left" w:leader="none" w:pos="2758"/>
        </w:tabs>
        <w:jc w:val="center"/>
        <w:rPr>
          <w:b w:val="1"/>
          <w:bCs w:val="1"/>
          <w:sz w:val="32"/>
          <w:szCs w:val="32"/>
        </w:rPr>
      </w:pPr>
    </w:p>
    <w:p w:rsidR="58DB9570" w:rsidP="58DB9570" w:rsidRDefault="58DB9570" w14:paraId="0F5BD978" w14:textId="09AE9C75">
      <w:pPr>
        <w:tabs>
          <w:tab w:val="left" w:leader="none" w:pos="1974"/>
          <w:tab w:val="left" w:leader="none" w:pos="2758"/>
        </w:tabs>
        <w:jc w:val="center"/>
        <w:rPr>
          <w:b w:val="1"/>
          <w:bCs w:val="1"/>
          <w:sz w:val="32"/>
          <w:szCs w:val="32"/>
        </w:rPr>
      </w:pPr>
    </w:p>
    <w:p w:rsidR="58DB9570" w:rsidP="58DB9570" w:rsidRDefault="58DB9570" w14:paraId="63A23643" w14:textId="4993C1A0">
      <w:pPr>
        <w:tabs>
          <w:tab w:val="left" w:leader="none" w:pos="1974"/>
          <w:tab w:val="left" w:leader="none" w:pos="2758"/>
        </w:tabs>
        <w:jc w:val="center"/>
        <w:rPr>
          <w:b w:val="1"/>
          <w:bCs w:val="1"/>
          <w:sz w:val="32"/>
          <w:szCs w:val="32"/>
        </w:rPr>
      </w:pPr>
    </w:p>
    <w:p w:rsidR="58DB9570" w:rsidP="58DB9570" w:rsidRDefault="58DB9570" w14:paraId="327FB798" w14:textId="5E5F46E0">
      <w:pPr>
        <w:tabs>
          <w:tab w:val="left" w:leader="none" w:pos="1974"/>
          <w:tab w:val="left" w:leader="none" w:pos="2758"/>
        </w:tabs>
        <w:jc w:val="center"/>
        <w:rPr>
          <w:b w:val="1"/>
          <w:bCs w:val="1"/>
          <w:sz w:val="32"/>
          <w:szCs w:val="32"/>
        </w:rPr>
      </w:pPr>
    </w:p>
    <w:p w:rsidR="58DB9570" w:rsidP="58DB9570" w:rsidRDefault="58DB9570" w14:paraId="01A4BED6" w14:textId="6675221F">
      <w:pPr>
        <w:tabs>
          <w:tab w:val="left" w:leader="none" w:pos="1974"/>
          <w:tab w:val="left" w:leader="none" w:pos="2758"/>
        </w:tabs>
        <w:jc w:val="center"/>
        <w:rPr>
          <w:b w:val="1"/>
          <w:bCs w:val="1"/>
          <w:sz w:val="32"/>
          <w:szCs w:val="32"/>
        </w:rPr>
      </w:pPr>
    </w:p>
    <w:p w:rsidR="58DB9570" w:rsidP="58DB9570" w:rsidRDefault="58DB9570" w14:paraId="5D232924" w14:textId="2C7E5D9F">
      <w:pPr>
        <w:tabs>
          <w:tab w:val="left" w:leader="none" w:pos="1974"/>
          <w:tab w:val="left" w:leader="none" w:pos="2758"/>
        </w:tabs>
        <w:jc w:val="center"/>
        <w:rPr>
          <w:b w:val="1"/>
          <w:bCs w:val="1"/>
          <w:sz w:val="32"/>
          <w:szCs w:val="32"/>
        </w:rPr>
      </w:pPr>
    </w:p>
    <w:p xmlns:wp14="http://schemas.microsoft.com/office/word/2010/wordml" w:rsidRPr="00A757C1" w:rsidR="004709E9" w:rsidP="58DB9570" w:rsidRDefault="004709E9" w14:paraId="54F0AF9F" wp14:textId="4121F9C9">
      <w:pPr>
        <w:tabs>
          <w:tab w:val="left" w:pos="1974"/>
          <w:tab w:val="left" w:pos="2758"/>
        </w:tabs>
        <w:jc w:val="center"/>
        <w:rPr>
          <w:b w:val="1"/>
          <w:bCs w:val="1"/>
          <w:sz w:val="32"/>
          <w:szCs w:val="32"/>
        </w:rPr>
      </w:pPr>
      <w:r w:rsidRPr="58DB9570" w:rsidR="58DB9570">
        <w:rPr>
          <w:b w:val="1"/>
          <w:bCs w:val="1"/>
          <w:sz w:val="32"/>
          <w:szCs w:val="32"/>
        </w:rPr>
        <w:t>Apports du stage</w:t>
      </w:r>
      <w:bookmarkEnd w:id="0"/>
      <w:r w:rsidRPr="58DB9570" w:rsidR="58DB9570">
        <w:rPr>
          <w:b w:val="1"/>
          <w:bCs w:val="1"/>
          <w:sz w:val="32"/>
          <w:szCs w:val="32"/>
        </w:rPr>
        <w:t> </w:t>
      </w:r>
    </w:p>
    <w:p xmlns:wp14="http://schemas.microsoft.com/office/word/2010/wordml" w:rsidRPr="00D309F3" w:rsidR="004709E9" w:rsidP="00631D04" w:rsidRDefault="004709E9" w14:paraId="47341341" wp14:textId="77777777">
      <w:pPr>
        <w:jc w:val="both"/>
        <w:rPr>
          <w:sz w:val="26"/>
          <w:szCs w:val="26"/>
        </w:rPr>
      </w:pPr>
    </w:p>
    <w:p w:rsidR="58DB9570" w:rsidP="58DB9570" w:rsidRDefault="58DB9570" w14:paraId="22403C22" w14:textId="58021D01">
      <w:pPr>
        <w:pStyle w:val="Normal"/>
        <w:jc w:val="both"/>
        <w:rPr>
          <w:sz w:val="26"/>
          <w:szCs w:val="26"/>
        </w:rPr>
      </w:pPr>
    </w:p>
    <w:p w:rsidR="58DB9570" w:rsidP="58DB9570" w:rsidRDefault="58DB9570" w14:paraId="68636BD3" w14:textId="724BFCF7">
      <w:pPr>
        <w:pStyle w:val="Normal"/>
        <w:jc w:val="both"/>
        <w:rPr>
          <w:sz w:val="26"/>
          <w:szCs w:val="26"/>
        </w:rPr>
      </w:pPr>
    </w:p>
    <w:p w:rsidR="58DB9570" w:rsidP="58DB9570" w:rsidRDefault="58DB9570" w14:paraId="14DD2B04" w14:textId="546136FE">
      <w:pPr>
        <w:pStyle w:val="Normal"/>
        <w:jc w:val="both"/>
        <w:rPr>
          <w:sz w:val="26"/>
          <w:szCs w:val="26"/>
        </w:rPr>
      </w:pPr>
      <w:r w:rsidRPr="58DB9570" w:rsidR="58DB9570">
        <w:rPr>
          <w:sz w:val="26"/>
          <w:szCs w:val="26"/>
        </w:rPr>
        <w:t>Durant mon stage à la CNAM, j'ai eu l'opportunité d'acquérir de précieuses compétences ainsi que des connaissances enrichissantes, qui peuvent être résumées autour de trois axes principaux : les compétences techniques acquises, l'expérience de la vie en société, et les interactions humaines.</w:t>
      </w:r>
    </w:p>
    <w:p w:rsidR="58DB9570" w:rsidP="58DB9570" w:rsidRDefault="58DB9570" w14:paraId="16F2D686" w14:textId="60155620">
      <w:pPr>
        <w:pStyle w:val="Normal"/>
        <w:jc w:val="both"/>
      </w:pPr>
      <w:r w:rsidRPr="58DB9570" w:rsidR="58DB9570">
        <w:rPr>
          <w:sz w:val="26"/>
          <w:szCs w:val="26"/>
        </w:rPr>
        <w:t xml:space="preserve"> </w:t>
      </w:r>
    </w:p>
    <w:p w:rsidR="58DB9570" w:rsidP="58DB9570" w:rsidRDefault="58DB9570" w14:paraId="1BB641CD" w14:textId="41FF5298">
      <w:pPr>
        <w:pStyle w:val="Normal"/>
        <w:jc w:val="both"/>
        <w:rPr>
          <w:b w:val="1"/>
          <w:bCs w:val="1"/>
          <w:sz w:val="26"/>
          <w:szCs w:val="26"/>
        </w:rPr>
      </w:pPr>
      <w:r w:rsidRPr="58DB9570" w:rsidR="58DB9570">
        <w:rPr>
          <w:b w:val="1"/>
          <w:bCs w:val="1"/>
          <w:sz w:val="26"/>
          <w:szCs w:val="26"/>
        </w:rPr>
        <w:t>a</w:t>
      </w:r>
      <w:r w:rsidRPr="58DB9570" w:rsidR="58DB9570">
        <w:rPr>
          <w:b w:val="1"/>
          <w:bCs w:val="1"/>
          <w:sz w:val="26"/>
          <w:szCs w:val="26"/>
        </w:rPr>
        <w:t>- Compétences acquises :</w:t>
      </w:r>
    </w:p>
    <w:p w:rsidR="58DB9570" w:rsidP="58DB9570" w:rsidRDefault="58DB9570" w14:paraId="3E8AB778" w14:textId="10C0323C">
      <w:pPr>
        <w:pStyle w:val="Normal"/>
        <w:jc w:val="both"/>
      </w:pPr>
      <w:r w:rsidRPr="58DB9570" w:rsidR="58DB9570">
        <w:rPr>
          <w:sz w:val="26"/>
          <w:szCs w:val="26"/>
        </w:rPr>
        <w:t xml:space="preserve"> </w:t>
      </w:r>
    </w:p>
    <w:p w:rsidR="58DB9570" w:rsidP="58DB9570" w:rsidRDefault="58DB9570" w14:paraId="208576C5" w14:textId="7016C25D">
      <w:pPr>
        <w:pStyle w:val="Normal"/>
        <w:jc w:val="both"/>
      </w:pPr>
      <w:r w:rsidRPr="58DB9570" w:rsidR="58DB9570">
        <w:rPr>
          <w:sz w:val="26"/>
          <w:szCs w:val="26"/>
        </w:rPr>
        <w:t>Au sein de la CNAM, j'ai été initié à l'utilisation d'un logiciel de comptabilité spécialisé appelé Sage 100, dont les détails seront présentés en annexe. Cette expérience m'a permis de prendre part activement aux opérations de l'établissement, en collaborant avec des collègues et en assumant des responsabilités professionnelles. De plus, ce stage a été l'occasion pour moi de mettre à l'épreuve mes capacités d'analyse et de synthèse, tout en confrontant les connaissances théoriques à leur application concrète sur le terrain.</w:t>
      </w:r>
    </w:p>
    <w:p w:rsidR="58DB9570" w:rsidP="58DB9570" w:rsidRDefault="58DB9570" w14:paraId="608829E5" w14:textId="4CBA9976">
      <w:pPr>
        <w:pStyle w:val="Normal"/>
        <w:jc w:val="both"/>
      </w:pPr>
      <w:r w:rsidRPr="58DB9570" w:rsidR="58DB9570">
        <w:rPr>
          <w:sz w:val="26"/>
          <w:szCs w:val="26"/>
        </w:rPr>
        <w:t xml:space="preserve"> </w:t>
      </w:r>
    </w:p>
    <w:p w:rsidR="58DB9570" w:rsidP="58DB9570" w:rsidRDefault="58DB9570" w14:paraId="6CF0273D" w14:textId="03769E4A">
      <w:pPr>
        <w:pStyle w:val="Normal"/>
        <w:jc w:val="both"/>
        <w:rPr>
          <w:b w:val="1"/>
          <w:bCs w:val="1"/>
          <w:sz w:val="26"/>
          <w:szCs w:val="26"/>
        </w:rPr>
      </w:pPr>
      <w:r w:rsidRPr="58DB9570" w:rsidR="58DB9570">
        <w:rPr>
          <w:b w:val="1"/>
          <w:bCs w:val="1"/>
          <w:sz w:val="26"/>
          <w:szCs w:val="26"/>
        </w:rPr>
        <w:t>b</w:t>
      </w:r>
      <w:r w:rsidRPr="58DB9570" w:rsidR="58DB9570">
        <w:rPr>
          <w:b w:val="1"/>
          <w:bCs w:val="1"/>
          <w:sz w:val="26"/>
          <w:szCs w:val="26"/>
        </w:rPr>
        <w:t>- Vie en société :</w:t>
      </w:r>
    </w:p>
    <w:p w:rsidR="58DB9570" w:rsidP="58DB9570" w:rsidRDefault="58DB9570" w14:paraId="328BFCD3" w14:textId="14F4607E">
      <w:pPr>
        <w:pStyle w:val="Normal"/>
        <w:jc w:val="both"/>
      </w:pPr>
      <w:r w:rsidRPr="58DB9570" w:rsidR="58DB9570">
        <w:rPr>
          <w:sz w:val="26"/>
          <w:szCs w:val="26"/>
        </w:rPr>
        <w:t xml:space="preserve"> </w:t>
      </w:r>
    </w:p>
    <w:p w:rsidR="58DB9570" w:rsidP="58DB9570" w:rsidRDefault="58DB9570" w14:paraId="7189D20C" w14:textId="7F0617F1">
      <w:pPr>
        <w:pStyle w:val="Normal"/>
        <w:jc w:val="both"/>
      </w:pPr>
      <w:r w:rsidRPr="58DB9570" w:rsidR="58DB9570">
        <w:rPr>
          <w:sz w:val="26"/>
          <w:szCs w:val="26"/>
        </w:rPr>
        <w:t>Mon immersion au sein de la CNAM m'a offert une perspective unique sur le fonctionnement interne de l'organisation. Au cours de ces trois mois, j'ai pu observer de près le mode de fonctionnement de chaque direction, notamment celles de l'Audit et du Contrôle de Gestion, ainsi que des Finances et de la Comptabilité. De plus, j'ai pris conscience de l'interdépendance entre les différentes directions, ce qui m'a permis d'appréhender l'importance de la collaboration et de la coordination au sein d'une grande structure organisationnelle. Par ailleurs, les relations humaines entre les employés de la CNAM m'ont également enseigné sur l'importance du comportement professionnel et de la communication dans un environnement de travail diversifié.</w:t>
      </w:r>
    </w:p>
    <w:p w:rsidR="58DB9570" w:rsidP="58DB9570" w:rsidRDefault="58DB9570" w14:paraId="19ADAF9A" w14:textId="35281B5A">
      <w:pPr>
        <w:pStyle w:val="Normal"/>
        <w:jc w:val="both"/>
      </w:pPr>
      <w:r w:rsidRPr="58DB9570" w:rsidR="58DB9570">
        <w:rPr>
          <w:sz w:val="26"/>
          <w:szCs w:val="26"/>
        </w:rPr>
        <w:t xml:space="preserve"> </w:t>
      </w:r>
    </w:p>
    <w:p w:rsidR="58DB9570" w:rsidP="58DB9570" w:rsidRDefault="58DB9570" w14:paraId="7D6A99CD" w14:textId="34B3CE46">
      <w:pPr>
        <w:pStyle w:val="Normal"/>
        <w:jc w:val="both"/>
        <w:rPr>
          <w:b w:val="1"/>
          <w:bCs w:val="1"/>
          <w:sz w:val="26"/>
          <w:szCs w:val="26"/>
        </w:rPr>
      </w:pPr>
      <w:r w:rsidRPr="58DB9570" w:rsidR="58DB9570">
        <w:rPr>
          <w:b w:val="1"/>
          <w:bCs w:val="1"/>
          <w:sz w:val="26"/>
          <w:szCs w:val="26"/>
        </w:rPr>
        <w:t>c</w:t>
      </w:r>
      <w:r w:rsidRPr="58DB9570" w:rsidR="58DB9570">
        <w:rPr>
          <w:b w:val="1"/>
          <w:bCs w:val="1"/>
          <w:sz w:val="26"/>
          <w:szCs w:val="26"/>
        </w:rPr>
        <w:t>- Interactions humaines :</w:t>
      </w:r>
    </w:p>
    <w:p w:rsidR="58DB9570" w:rsidP="58DB9570" w:rsidRDefault="58DB9570" w14:paraId="45378707" w14:textId="49F238EE">
      <w:pPr>
        <w:pStyle w:val="Normal"/>
        <w:jc w:val="both"/>
      </w:pPr>
      <w:r w:rsidRPr="58DB9570" w:rsidR="58DB9570">
        <w:rPr>
          <w:sz w:val="26"/>
          <w:szCs w:val="26"/>
        </w:rPr>
        <w:t xml:space="preserve"> </w:t>
      </w:r>
    </w:p>
    <w:p w:rsidR="58DB9570" w:rsidP="58DB9570" w:rsidRDefault="58DB9570" w14:paraId="5A9B67B0" w14:textId="4DAE891A">
      <w:pPr>
        <w:pStyle w:val="Normal"/>
        <w:jc w:val="both"/>
      </w:pPr>
      <w:r w:rsidRPr="58DB9570" w:rsidR="58DB9570">
        <w:rPr>
          <w:sz w:val="26"/>
          <w:szCs w:val="26"/>
        </w:rPr>
        <w:t>Outre les aspects techniques du métier, mon expérience à la CNAM m'a également permis de découvrir l'importance de l'aspect humain dans le milieu professionnel. J'ai pu constater que l'entreprise favorise un environnement de travail harmonieux et propice à la coopération. L'atmosphère au sein de la CNAM était marquée par une approche humaine et bienveillante, où la hiérarchie n'était pas perçue comme autoritaire mais plutôt comme facilitatrice des échanges et de la collaboration entre les membres de l'équipe. Cette convivialité m'a fait réaliser l'impact positif d'une atmosphère de travail chaleureuse sur la productivité et le bien-être des employés. En tant que futur comptable, j'ai pris conscience de l'importance de cultiver des relations professionnelles saines et harmonieuses pour favoriser la performance globale de l'entreprise.</w:t>
      </w:r>
    </w:p>
    <w:p xmlns:wp14="http://schemas.microsoft.com/office/word/2010/wordml" w:rsidRPr="00D309F3" w:rsidR="004709E9" w:rsidP="00631D04" w:rsidRDefault="004709E9" w14:paraId="20BD9A1A" wp14:textId="77777777">
      <w:pPr>
        <w:jc w:val="both"/>
        <w:rPr>
          <w:sz w:val="26"/>
          <w:szCs w:val="26"/>
        </w:rPr>
      </w:pPr>
    </w:p>
    <w:p xmlns:wp14="http://schemas.microsoft.com/office/word/2010/wordml" w:rsidR="004709E9" w:rsidP="00631D04" w:rsidRDefault="004709E9" w14:paraId="0C136CF1" wp14:textId="77777777">
      <w:pPr>
        <w:jc w:val="both"/>
      </w:pPr>
    </w:p>
    <w:p w:rsidR="58DB9570" w:rsidP="58DB9570" w:rsidRDefault="58DB9570" w14:paraId="45FB2C9F" w14:textId="5E85384C">
      <w:pPr>
        <w:pStyle w:val="Normal"/>
        <w:jc w:val="both"/>
      </w:pPr>
    </w:p>
    <w:p w:rsidR="58DB9570" w:rsidP="58DB9570" w:rsidRDefault="58DB9570" w14:paraId="383412D9" w14:textId="52A3D7AC">
      <w:pPr>
        <w:pStyle w:val="Normal"/>
        <w:jc w:val="both"/>
      </w:pPr>
    </w:p>
    <w:p w:rsidR="58DB9570" w:rsidP="58DB9570" w:rsidRDefault="58DB9570" w14:paraId="129AB6A6" w14:textId="6F4C09F6">
      <w:pPr>
        <w:pStyle w:val="Normal"/>
        <w:jc w:val="both"/>
      </w:pPr>
    </w:p>
    <w:p w:rsidR="58DB9570" w:rsidP="58DB9570" w:rsidRDefault="58DB9570" w14:paraId="35CF5562" w14:textId="24CDF953">
      <w:pPr>
        <w:pStyle w:val="Normal"/>
        <w:jc w:val="both"/>
      </w:pPr>
    </w:p>
    <w:p w:rsidR="58DB9570" w:rsidP="58DB9570" w:rsidRDefault="58DB9570" w14:paraId="0FD35428" w14:textId="4B7F7C21">
      <w:pPr>
        <w:pStyle w:val="Normal"/>
        <w:jc w:val="both"/>
      </w:pPr>
    </w:p>
    <w:p w:rsidR="58DB9570" w:rsidP="58DB9570" w:rsidRDefault="58DB9570" w14:paraId="5667BA8D" w14:textId="2AAB6D6F">
      <w:pPr>
        <w:pStyle w:val="Normal"/>
        <w:jc w:val="both"/>
      </w:pPr>
    </w:p>
    <w:p w:rsidR="58DB9570" w:rsidP="58DB9570" w:rsidRDefault="58DB9570" w14:paraId="57102771" w14:textId="4613DA7B">
      <w:pPr>
        <w:pStyle w:val="Normal"/>
        <w:jc w:val="both"/>
      </w:pPr>
    </w:p>
    <w:p w:rsidR="58DB9570" w:rsidP="58DB9570" w:rsidRDefault="58DB9570" w14:paraId="0DEB9789" w14:textId="7D95B388">
      <w:pPr>
        <w:pStyle w:val="Normal"/>
        <w:jc w:val="both"/>
      </w:pPr>
    </w:p>
    <w:p w:rsidR="58DB9570" w:rsidP="58DB9570" w:rsidRDefault="58DB9570" w14:paraId="3F6944A4" w14:textId="06A1D8D5">
      <w:pPr>
        <w:pStyle w:val="Normal"/>
        <w:jc w:val="both"/>
      </w:pPr>
    </w:p>
    <w:p w:rsidR="58DB9570" w:rsidP="58DB9570" w:rsidRDefault="58DB9570" w14:paraId="4C530436" w14:textId="46221D22">
      <w:pPr>
        <w:pStyle w:val="Normal"/>
        <w:jc w:val="both"/>
      </w:pPr>
    </w:p>
    <w:p w:rsidR="58DB9570" w:rsidP="58DB9570" w:rsidRDefault="58DB9570" w14:paraId="52B2D159" w14:textId="0F609388">
      <w:pPr>
        <w:pStyle w:val="Normal"/>
        <w:jc w:val="both"/>
      </w:pPr>
    </w:p>
    <w:p w:rsidR="58DB9570" w:rsidP="58DB9570" w:rsidRDefault="58DB9570" w14:paraId="4753C679" w14:textId="625D2881">
      <w:pPr>
        <w:pStyle w:val="Normal"/>
        <w:jc w:val="both"/>
      </w:pPr>
    </w:p>
    <w:p w:rsidR="58DB9570" w:rsidP="58DB9570" w:rsidRDefault="58DB9570" w14:paraId="11B0A501" w14:textId="188B0C20">
      <w:pPr>
        <w:pStyle w:val="Normal"/>
        <w:jc w:val="both"/>
      </w:pPr>
    </w:p>
    <w:p w:rsidR="58DB9570" w:rsidP="58DB9570" w:rsidRDefault="58DB9570" w14:paraId="73BE634D" w14:textId="32EAD1D1">
      <w:pPr>
        <w:pStyle w:val="Normal"/>
        <w:jc w:val="both"/>
      </w:pPr>
    </w:p>
    <w:p w:rsidR="58DB9570" w:rsidP="58DB9570" w:rsidRDefault="58DB9570" w14:paraId="77CA5991" w14:textId="54C6F65C">
      <w:pPr>
        <w:pStyle w:val="Normal"/>
        <w:jc w:val="both"/>
      </w:pPr>
    </w:p>
    <w:p w:rsidR="58DB9570" w:rsidP="58DB9570" w:rsidRDefault="58DB9570" w14:paraId="714C36BD" w14:textId="6F9A80DE">
      <w:pPr>
        <w:pStyle w:val="Normal"/>
        <w:jc w:val="both"/>
      </w:pPr>
    </w:p>
    <w:p w:rsidR="58DB9570" w:rsidP="58DB9570" w:rsidRDefault="58DB9570" w14:paraId="3E7B013E" w14:textId="2DFC7D8C">
      <w:pPr>
        <w:pStyle w:val="Normal"/>
        <w:jc w:val="both"/>
      </w:pPr>
    </w:p>
    <w:p w:rsidR="58DB9570" w:rsidP="58DB9570" w:rsidRDefault="58DB9570" w14:paraId="5317F630" w14:textId="716060B3">
      <w:pPr>
        <w:pStyle w:val="Normal"/>
        <w:jc w:val="both"/>
      </w:pPr>
    </w:p>
    <w:p w:rsidR="58DB9570" w:rsidP="58DB9570" w:rsidRDefault="58DB9570" w14:paraId="717B69F9" w14:textId="50DA4D70">
      <w:pPr>
        <w:pStyle w:val="Normal"/>
        <w:jc w:val="both"/>
      </w:pPr>
    </w:p>
    <w:p w:rsidR="58DB9570" w:rsidP="58DB9570" w:rsidRDefault="58DB9570" w14:paraId="5BED9ECB" w14:textId="14342BCE">
      <w:pPr>
        <w:pStyle w:val="Normal"/>
        <w:jc w:val="both"/>
      </w:pPr>
    </w:p>
    <w:p w:rsidR="58DB9570" w:rsidP="58DB9570" w:rsidRDefault="58DB9570" w14:paraId="1FA80649" w14:textId="4D25DFF4">
      <w:pPr>
        <w:pStyle w:val="Normal"/>
        <w:jc w:val="both"/>
      </w:pPr>
    </w:p>
    <w:p w:rsidR="58DB9570" w:rsidP="58DB9570" w:rsidRDefault="58DB9570" w14:paraId="10678421" w14:textId="717801B8">
      <w:pPr>
        <w:pStyle w:val="Normal"/>
        <w:jc w:val="both"/>
      </w:pPr>
    </w:p>
    <w:p w:rsidR="58DB9570" w:rsidP="58DB9570" w:rsidRDefault="58DB9570" w14:paraId="4954BBDD" w14:textId="0546F3C3">
      <w:pPr>
        <w:pStyle w:val="Normal"/>
        <w:jc w:val="both"/>
      </w:pPr>
    </w:p>
    <w:p w:rsidR="58DB9570" w:rsidP="58DB9570" w:rsidRDefault="58DB9570" w14:paraId="2FF2D756" w14:textId="4EB321D8">
      <w:pPr>
        <w:pStyle w:val="Normal"/>
        <w:jc w:val="both"/>
      </w:pPr>
    </w:p>
    <w:p w:rsidR="58DB9570" w:rsidP="58DB9570" w:rsidRDefault="58DB9570" w14:paraId="19A26717" w14:textId="230647B9">
      <w:pPr>
        <w:pStyle w:val="Normal"/>
        <w:jc w:val="both"/>
      </w:pPr>
    </w:p>
    <w:p w:rsidR="58DB9570" w:rsidP="58DB9570" w:rsidRDefault="58DB9570" w14:paraId="4CBF1D0C" w14:textId="4175F63D">
      <w:pPr>
        <w:pStyle w:val="Normal"/>
        <w:jc w:val="both"/>
      </w:pPr>
    </w:p>
    <w:p w:rsidR="58DB9570" w:rsidP="58DB9570" w:rsidRDefault="58DB9570" w14:paraId="741B6744" w14:textId="5888D8B9">
      <w:pPr>
        <w:pStyle w:val="Normal"/>
        <w:jc w:val="both"/>
      </w:pPr>
    </w:p>
    <w:p w:rsidR="58DB9570" w:rsidP="58DB9570" w:rsidRDefault="58DB9570" w14:paraId="76FE2627" w14:textId="230B89E4">
      <w:pPr>
        <w:pStyle w:val="Normal"/>
        <w:jc w:val="both"/>
      </w:pPr>
    </w:p>
    <w:p w:rsidR="58DB9570" w:rsidP="58DB9570" w:rsidRDefault="58DB9570" w14:paraId="0B56CFC4" w14:textId="23BBA529">
      <w:pPr>
        <w:pStyle w:val="Normal"/>
        <w:jc w:val="both"/>
      </w:pPr>
    </w:p>
    <w:p w:rsidR="58DB9570" w:rsidP="58DB9570" w:rsidRDefault="58DB9570" w14:paraId="53245803" w14:textId="71E35D45">
      <w:pPr>
        <w:pStyle w:val="Normal"/>
        <w:jc w:val="both"/>
      </w:pPr>
    </w:p>
    <w:p w:rsidR="58DB9570" w:rsidP="58DB9570" w:rsidRDefault="58DB9570" w14:paraId="785D4C82" w14:textId="741E856F">
      <w:pPr>
        <w:pStyle w:val="Normal"/>
        <w:jc w:val="both"/>
      </w:pPr>
    </w:p>
    <w:p w:rsidR="58DB9570" w:rsidP="58DB9570" w:rsidRDefault="58DB9570" w14:paraId="32EAFDCA" w14:textId="0C2CB58C">
      <w:pPr>
        <w:pStyle w:val="Normal"/>
        <w:jc w:val="both"/>
      </w:pPr>
    </w:p>
    <w:p w:rsidR="58DB9570" w:rsidP="58DB9570" w:rsidRDefault="58DB9570" w14:paraId="48B337A7" w14:textId="5DBEDF7D">
      <w:pPr>
        <w:pStyle w:val="Normal"/>
        <w:jc w:val="both"/>
      </w:pPr>
    </w:p>
    <w:p w:rsidR="58DB9570" w:rsidP="58DB9570" w:rsidRDefault="58DB9570" w14:paraId="6B4DCF0C" w14:textId="437060FD">
      <w:pPr>
        <w:pStyle w:val="Normal"/>
        <w:jc w:val="both"/>
      </w:pPr>
    </w:p>
    <w:p w:rsidR="58DB9570" w:rsidP="58DB9570" w:rsidRDefault="58DB9570" w14:paraId="41A6F05B" w14:textId="6E3A5452">
      <w:pPr>
        <w:pStyle w:val="Normal"/>
        <w:jc w:val="both"/>
      </w:pPr>
    </w:p>
    <w:p w:rsidR="58DB9570" w:rsidP="58DB9570" w:rsidRDefault="58DB9570" w14:paraId="61760E73" w14:textId="3B9F98B8">
      <w:pPr>
        <w:pStyle w:val="Normal"/>
        <w:jc w:val="both"/>
      </w:pPr>
    </w:p>
    <w:p w:rsidR="58DB9570" w:rsidP="58DB9570" w:rsidRDefault="58DB9570" w14:paraId="1655605E" w14:textId="037B6A53">
      <w:pPr>
        <w:pStyle w:val="Normal"/>
        <w:jc w:val="both"/>
      </w:pPr>
    </w:p>
    <w:p w:rsidR="58DB9570" w:rsidP="58DB9570" w:rsidRDefault="58DB9570" w14:paraId="440C4167" w14:textId="03039AA8">
      <w:pPr>
        <w:pStyle w:val="Normal"/>
        <w:jc w:val="both"/>
      </w:pPr>
    </w:p>
    <w:p w:rsidR="15874001" w:rsidP="58DB9570" w:rsidRDefault="15874001" w14:paraId="7E47794A" w14:textId="3BADF6A5">
      <w:pPr>
        <w:pStyle w:val="Normal"/>
        <w:jc w:val="both"/>
      </w:pPr>
    </w:p>
    <w:p w:rsidR="15874001" w:rsidP="15874001" w:rsidRDefault="15874001" w14:paraId="5CC8AE39" w14:textId="2045FB68">
      <w:pPr>
        <w:jc w:val="center"/>
        <w:rPr>
          <w:b w:val="1"/>
          <w:bCs w:val="1"/>
          <w:sz w:val="32"/>
          <w:szCs w:val="32"/>
        </w:rPr>
      </w:pPr>
    </w:p>
    <w:p w:rsidR="58DB9570" w:rsidP="58DB9570" w:rsidRDefault="58DB9570" w14:paraId="758C5737" w14:textId="6EFB5021">
      <w:pPr>
        <w:jc w:val="center"/>
        <w:rPr>
          <w:b w:val="1"/>
          <w:bCs w:val="1"/>
          <w:sz w:val="32"/>
          <w:szCs w:val="32"/>
        </w:rPr>
      </w:pPr>
    </w:p>
    <w:p w:rsidR="58DB9570" w:rsidP="58DB9570" w:rsidRDefault="58DB9570" w14:paraId="431F9024" w14:textId="33E8B3E2">
      <w:pPr>
        <w:jc w:val="center"/>
        <w:rPr>
          <w:b w:val="1"/>
          <w:bCs w:val="1"/>
          <w:sz w:val="32"/>
          <w:szCs w:val="32"/>
        </w:rPr>
      </w:pPr>
    </w:p>
    <w:p w:rsidR="58DB9570" w:rsidP="58DB9570" w:rsidRDefault="58DB9570" w14:paraId="4FBC9614" w14:textId="541144A3">
      <w:pPr>
        <w:jc w:val="center"/>
        <w:rPr>
          <w:b w:val="1"/>
          <w:bCs w:val="1"/>
          <w:sz w:val="32"/>
          <w:szCs w:val="32"/>
        </w:rPr>
      </w:pPr>
    </w:p>
    <w:p w:rsidR="58DB9570" w:rsidP="58DB9570" w:rsidRDefault="58DB9570" w14:paraId="357BFE1C" w14:textId="29FC10A2">
      <w:pPr>
        <w:jc w:val="center"/>
        <w:rPr>
          <w:b w:val="1"/>
          <w:bCs w:val="1"/>
          <w:sz w:val="32"/>
          <w:szCs w:val="32"/>
        </w:rPr>
      </w:pPr>
    </w:p>
    <w:p xmlns:wp14="http://schemas.microsoft.com/office/word/2010/wordml" w:rsidRPr="00697AA1" w:rsidR="004709E9" w:rsidP="00F95FCB" w:rsidRDefault="004709E9" w14:paraId="2B2A7A39" wp14:textId="77777777">
      <w:pPr>
        <w:jc w:val="center"/>
        <w:rPr>
          <w:b/>
          <w:sz w:val="32"/>
        </w:rPr>
      </w:pPr>
      <w:r w:rsidRPr="00697AA1">
        <w:rPr>
          <w:b/>
          <w:sz w:val="32"/>
        </w:rPr>
        <w:t>Conclusion</w:t>
      </w:r>
    </w:p>
    <w:p xmlns:wp14="http://schemas.microsoft.com/office/word/2010/wordml" w:rsidRPr="006A03FE" w:rsidR="004709E9" w:rsidP="00631D04" w:rsidRDefault="004709E9" w14:paraId="50125231" wp14:textId="77777777">
      <w:pPr>
        <w:pStyle w:val="Corpsdetexte2"/>
        <w:spacing w:line="360" w:lineRule="auto"/>
        <w:ind w:firstLine="567"/>
        <w:jc w:val="both"/>
        <w:rPr>
          <w:rFonts w:ascii="Monotype Corsiva" w:hAnsi="Monotype Corsiva"/>
          <w:color w:val="000000"/>
        </w:rPr>
      </w:pPr>
    </w:p>
    <w:p w:rsidR="58DB9570" w:rsidP="58DB9570" w:rsidRDefault="58DB9570" w14:paraId="4DBE9631" w14:textId="082A2884">
      <w:pPr>
        <w:pStyle w:val="Corpsdetexte2"/>
        <w:spacing w:line="360" w:lineRule="auto"/>
        <w:ind w:firstLine="567"/>
        <w:jc w:val="both"/>
        <w:rPr>
          <w:rFonts w:ascii="Monotype Corsiva" w:hAnsi="Monotype Corsiva"/>
          <w:color w:val="000000" w:themeColor="text1" w:themeTint="FF" w:themeShade="FF"/>
        </w:rPr>
      </w:pPr>
    </w:p>
    <w:p xmlns:wp14="http://schemas.microsoft.com/office/word/2010/wordml" w:rsidR="00F2776F" w:rsidP="00631D04" w:rsidRDefault="00F2776F" w14:paraId="5A25747A" wp14:textId="77777777">
      <w:pPr>
        <w:jc w:val="both"/>
        <w:rPr>
          <w:rFonts w:ascii="Arrus BT" w:hAnsi="Arrus BT"/>
          <w:sz w:val="28"/>
          <w:szCs w:val="28"/>
        </w:rPr>
      </w:pPr>
    </w:p>
    <w:p w:rsidR="58DB9570" w:rsidP="58DB9570" w:rsidRDefault="58DB9570" w14:paraId="1FA1A50D" w14:textId="00276184">
      <w:pPr>
        <w:pStyle w:val="Normal"/>
        <w:jc w:val="both"/>
        <w:rPr>
          <w:sz w:val="26"/>
          <w:szCs w:val="26"/>
        </w:rPr>
      </w:pPr>
      <w:r w:rsidRPr="58DB9570" w:rsidR="58DB9570">
        <w:rPr>
          <w:sz w:val="26"/>
          <w:szCs w:val="26"/>
        </w:rPr>
        <w:t>Comme il ressort de l'ensemble de ce qui a été exposé précédemment, mon stage à la Caisse Nationale d'Assurance Maladie a été extrêmement bénéfique et m'a permis de tirer plusieurs enseignements essentiels. Il est clair que pour un organisme aussi crucial et sensible, certaines conditions sont indispensables pour assurer son bon fonctionnement :</w:t>
      </w:r>
    </w:p>
    <w:p w:rsidR="58DB9570" w:rsidP="58DB9570" w:rsidRDefault="58DB9570" w14:paraId="343348BB" w14:textId="51A9DCE7">
      <w:pPr>
        <w:pStyle w:val="Normal"/>
        <w:jc w:val="both"/>
        <w:rPr>
          <w:sz w:val="26"/>
          <w:szCs w:val="26"/>
        </w:rPr>
      </w:pPr>
      <w:r w:rsidRPr="58DB9570" w:rsidR="58DB9570">
        <w:rPr>
          <w:sz w:val="26"/>
          <w:szCs w:val="26"/>
        </w:rPr>
        <w:t xml:space="preserve"> </w:t>
      </w:r>
    </w:p>
    <w:p w:rsidR="58DB9570" w:rsidP="58DB9570" w:rsidRDefault="58DB9570" w14:paraId="2C60FF38" w14:textId="6F92D42C">
      <w:pPr>
        <w:pStyle w:val="Normal"/>
        <w:jc w:val="both"/>
        <w:rPr>
          <w:sz w:val="26"/>
          <w:szCs w:val="26"/>
        </w:rPr>
      </w:pPr>
      <w:r w:rsidRPr="58DB9570" w:rsidR="58DB9570">
        <w:rPr>
          <w:sz w:val="26"/>
          <w:szCs w:val="26"/>
        </w:rPr>
        <w:t>Une répartition du travail bien planifiée, précise et méthodique est essentielle pour répondre aux exigences opérationnelles de manière efficace et efficiente.</w:t>
      </w:r>
    </w:p>
    <w:p w:rsidR="58DB9570" w:rsidP="58DB9570" w:rsidRDefault="58DB9570" w14:paraId="7B96B72A" w14:textId="217E494A">
      <w:pPr>
        <w:pStyle w:val="Normal"/>
        <w:jc w:val="both"/>
        <w:rPr>
          <w:sz w:val="26"/>
          <w:szCs w:val="26"/>
        </w:rPr>
      </w:pPr>
      <w:r w:rsidRPr="58DB9570" w:rsidR="58DB9570">
        <w:rPr>
          <w:sz w:val="26"/>
          <w:szCs w:val="26"/>
        </w:rPr>
        <w:t xml:space="preserve"> </w:t>
      </w:r>
    </w:p>
    <w:p w:rsidR="58DB9570" w:rsidP="58DB9570" w:rsidRDefault="58DB9570" w14:paraId="72C76275" w14:textId="1126A1B6">
      <w:pPr>
        <w:pStyle w:val="Normal"/>
        <w:jc w:val="both"/>
        <w:rPr>
          <w:sz w:val="26"/>
          <w:szCs w:val="26"/>
        </w:rPr>
      </w:pPr>
      <w:r w:rsidRPr="58DB9570" w:rsidR="58DB9570">
        <w:rPr>
          <w:sz w:val="26"/>
          <w:szCs w:val="26"/>
        </w:rPr>
        <w:t>Une organisation claire et une coordination optimale sont nécessaires pour garantir la cohérence et la fluidité des processus internes, ainsi que pour assurer une réponse rapide et adéquate aux besoins des assurés.</w:t>
      </w:r>
    </w:p>
    <w:p w:rsidR="58DB9570" w:rsidP="58DB9570" w:rsidRDefault="58DB9570" w14:paraId="33E8C182" w14:textId="5131ED23">
      <w:pPr>
        <w:pStyle w:val="Normal"/>
        <w:jc w:val="both"/>
        <w:rPr>
          <w:sz w:val="26"/>
          <w:szCs w:val="26"/>
        </w:rPr>
      </w:pPr>
      <w:r w:rsidRPr="58DB9570" w:rsidR="58DB9570">
        <w:rPr>
          <w:sz w:val="26"/>
          <w:szCs w:val="26"/>
        </w:rPr>
        <w:t xml:space="preserve"> </w:t>
      </w:r>
    </w:p>
    <w:p w:rsidR="58DB9570" w:rsidP="58DB9570" w:rsidRDefault="58DB9570" w14:paraId="7CE3C10E" w14:textId="7E469707">
      <w:pPr>
        <w:pStyle w:val="Normal"/>
        <w:jc w:val="both"/>
        <w:rPr>
          <w:sz w:val="26"/>
          <w:szCs w:val="26"/>
        </w:rPr>
      </w:pPr>
      <w:r w:rsidRPr="58DB9570" w:rsidR="58DB9570">
        <w:rPr>
          <w:sz w:val="26"/>
          <w:szCs w:val="26"/>
        </w:rPr>
        <w:t>Les relations humaines et les hautes qualités morales qui unissent les membres du personnel d'une part, et les assurés d'autre part, sont fondamentales pour instaurer un climat de confiance, de respect et de collaboration au sein de l'organisation.</w:t>
      </w:r>
    </w:p>
    <w:p w:rsidR="58DB9570" w:rsidP="58DB9570" w:rsidRDefault="58DB9570" w14:paraId="77B2E9A8" w14:textId="4E61250A">
      <w:pPr>
        <w:pStyle w:val="Normal"/>
        <w:jc w:val="both"/>
        <w:rPr>
          <w:sz w:val="26"/>
          <w:szCs w:val="26"/>
        </w:rPr>
      </w:pPr>
      <w:r w:rsidRPr="58DB9570" w:rsidR="58DB9570">
        <w:rPr>
          <w:sz w:val="26"/>
          <w:szCs w:val="26"/>
        </w:rPr>
        <w:t xml:space="preserve"> </w:t>
      </w:r>
    </w:p>
    <w:p w:rsidR="58DB9570" w:rsidP="58DB9570" w:rsidRDefault="58DB9570" w14:paraId="077068AF" w14:textId="63C4C8ED">
      <w:pPr>
        <w:pStyle w:val="Normal"/>
        <w:jc w:val="both"/>
        <w:rPr>
          <w:sz w:val="26"/>
          <w:szCs w:val="26"/>
        </w:rPr>
      </w:pPr>
      <w:r w:rsidRPr="58DB9570" w:rsidR="58DB9570">
        <w:rPr>
          <w:sz w:val="26"/>
          <w:szCs w:val="26"/>
        </w:rPr>
        <w:t>Enfin, je tiens à souligner que ce stage a été une expérience stimulante et enrichissante. Il m'a offert l'opportunité de mettre en pratique les connaissances théoriques que j'ai acquises tout au long de ma formation, tout en me préparant à faire face aux défis que je pourrais rencontrer dans ma future vie professionnelle.</w:t>
      </w:r>
    </w:p>
    <w:p xmlns:wp14="http://schemas.microsoft.com/office/word/2010/wordml" w:rsidR="00307AC6" w:rsidP="00631D04" w:rsidRDefault="00307AC6" w14:paraId="67B7A70C" wp14:textId="77777777">
      <w:pPr>
        <w:jc w:val="both"/>
      </w:pPr>
    </w:p>
    <w:p xmlns:wp14="http://schemas.microsoft.com/office/word/2010/wordml" w:rsidR="00307AC6" w:rsidP="00631D04" w:rsidRDefault="00307AC6" w14:paraId="71887C79" wp14:textId="77777777">
      <w:pPr>
        <w:jc w:val="both"/>
      </w:pPr>
    </w:p>
    <w:p xmlns:wp14="http://schemas.microsoft.com/office/word/2010/wordml" w:rsidR="00307AC6" w:rsidP="00631D04" w:rsidRDefault="00307AC6" w14:paraId="3B7FD67C" wp14:textId="77777777">
      <w:pPr>
        <w:jc w:val="both"/>
      </w:pPr>
    </w:p>
    <w:p xmlns:wp14="http://schemas.microsoft.com/office/word/2010/wordml" w:rsidR="00EB0572" w:rsidP="00631D04" w:rsidRDefault="00EB0572" w14:paraId="38D6B9B6" wp14:textId="77777777">
      <w:pPr>
        <w:jc w:val="both"/>
      </w:pPr>
    </w:p>
    <w:p xmlns:wp14="http://schemas.microsoft.com/office/word/2010/wordml" w:rsidR="00307AC6" w:rsidP="00631D04" w:rsidRDefault="00307AC6" w14:paraId="22F860BB" wp14:textId="77777777">
      <w:pPr>
        <w:jc w:val="both"/>
        <w:rPr>
          <w:b/>
          <w:sz w:val="260"/>
          <w:szCs w:val="278"/>
        </w:rPr>
      </w:pPr>
    </w:p>
    <w:p xmlns:wp14="http://schemas.microsoft.com/office/word/2010/wordml" w:rsidR="00307AC6" w:rsidP="00631D04" w:rsidRDefault="00307AC6" w14:paraId="698536F5" wp14:textId="77777777">
      <w:pPr>
        <w:jc w:val="both"/>
      </w:pPr>
    </w:p>
    <w:p xmlns:wp14="http://schemas.microsoft.com/office/word/2010/wordml" w:rsidR="00307AC6" w:rsidP="00631D04" w:rsidRDefault="00307AC6" w14:paraId="7BC1BAF2" wp14:textId="77777777">
      <w:pPr>
        <w:jc w:val="both"/>
      </w:pPr>
    </w:p>
    <w:p xmlns:wp14="http://schemas.microsoft.com/office/word/2010/wordml" w:rsidR="00EB0572" w:rsidP="58DB9570" w:rsidRDefault="00EB0572" w14:paraId="3B22BB7D" wp14:textId="1CF46261">
      <w:pPr>
        <w:pStyle w:val="Normal"/>
        <w:jc w:val="both"/>
        <w:sectPr w:rsidR="00EB0572" w:rsidSect="00EB0572">
          <w:pgSz w:w="11906" w:h="16838" w:orient="portrait" w:code="9"/>
          <w:pgMar w:top="1418" w:right="1276" w:bottom="1418" w:left="902" w:header="709" w:footer="709" w:gutter="0"/>
          <w:cols w:space="708"/>
          <w:docGrid w:linePitch="360"/>
          <w:headerReference w:type="first" r:id="R151b6532f1204727"/>
          <w:footerReference w:type="first" r:id="Rdb40fccb35314a9c"/>
        </w:sectPr>
      </w:pPr>
    </w:p>
    <w:p xmlns:wp14="http://schemas.microsoft.com/office/word/2010/wordml" w:rsidRPr="00891D54" w:rsidR="008344DD" w:rsidP="00631D04" w:rsidRDefault="008344DD" w14:paraId="41F9AE5E" wp14:textId="77777777">
      <w:pPr>
        <w:jc w:val="both"/>
        <w:rPr>
          <w:b/>
          <w:sz w:val="28"/>
        </w:rPr>
        <w:sectPr w:rsidRPr="00891D54" w:rsidR="008344DD" w:rsidSect="007A780B">
          <w:pgSz w:w="16838" w:h="11906" w:orient="landscape" w:code="9"/>
          <w:pgMar w:top="902" w:right="1418" w:bottom="1276" w:left="1418" w:header="709" w:footer="709" w:gutter="0"/>
          <w:cols w:space="708"/>
          <w:titlePg/>
          <w:docGrid w:linePitch="360"/>
          <w:headerReference w:type="first" r:id="Rcbbd3156203740af"/>
          <w:footerReference w:type="first" r:id="R9688ce5fbdc84b1f"/>
        </w:sectPr>
      </w:pPr>
    </w:p>
    <w:p xmlns:wp14="http://schemas.microsoft.com/office/word/2010/wordml" w:rsidR="00307AC6" w:rsidP="00631D04" w:rsidRDefault="00307AC6" w14:paraId="00F03A6D" wp14:textId="77777777">
      <w:pPr>
        <w:jc w:val="both"/>
        <w:rPr>
          <w:sz w:val="28"/>
        </w:rPr>
        <w:sectPr w:rsidRPr="00891D54" w:rsidR="00891D54" w:rsidSect="00795789">
          <w:pgSz w:w="16840" w:h="11907" w:orient="landscape" w:code="9"/>
          <w:pgMar w:top="902" w:right="567" w:bottom="1276" w:left="1418" w:header="709" w:footer="709" w:gutter="0"/>
          <w:paperSrc w:other="15"/>
          <w:cols w:space="708"/>
          <w:titlePg/>
          <w:docGrid w:linePitch="360"/>
          <w:headerReference w:type="first" r:id="Rf36c858a1b824ecb"/>
          <w:footerReference w:type="first" r:id="R54c1e3d54d7140bc"/>
        </w:sectPr>
      </w:pPr>
    </w:p>
    <w:p xmlns:wp14="http://schemas.microsoft.com/office/word/2010/wordml" w:rsidRPr="00EB0572" w:rsidR="00123FC0" w:rsidP="58DB9570" w:rsidRDefault="00123FC0" w14:paraId="287B69A3" wp14:textId="72C4C6A8">
      <w:pPr>
        <w:pStyle w:val="Normal"/>
        <w:jc w:val="both"/>
        <w:rPr>
          <w:b w:val="1"/>
          <w:bCs w:val="1"/>
          <w:sz w:val="32"/>
          <w:szCs w:val="32"/>
        </w:rPr>
      </w:pPr>
    </w:p>
    <w:sectPr w:rsidRPr="00EB0572" w:rsidR="00123FC0" w:rsidSect="004A08BA">
      <w:pgSz w:w="11906" w:h="16838" w:orient="portrait" w:code="9"/>
      <w:pgMar w:top="1418" w:right="1276" w:bottom="1418" w:left="902" w:header="709" w:footer="709" w:gutter="0"/>
      <w:cols w:space="708"/>
      <w:docGrid w:linePitch="360"/>
      <w:headerReference w:type="first" r:id="R45f958cd4dc2486d"/>
      <w:footerReference w:type="first" r:id="Rf476f94f59024315"/>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w:endnote w:type="separator" w:id="-1">
    <w:p xmlns:wp14="http://schemas.microsoft.com/office/word/2010/wordml" w:rsidR="00CE0DB1" w:rsidP="00085DAF" w:rsidRDefault="00CE0DB1" w14:paraId="1BB6F150" wp14:textId="77777777">
      <w:r>
        <w:separator/>
      </w:r>
    </w:p>
  </w:endnote>
  <w:endnote w:type="continuationSeparator" w:id="0">
    <w:p xmlns:wp14="http://schemas.microsoft.com/office/word/2010/wordml" w:rsidR="00CE0DB1" w:rsidP="00085DAF" w:rsidRDefault="00CE0DB1" w14:paraId="04338875" wp14:textId="77777777">
      <w:r>
        <w:continuationSeparator/>
      </w:r>
    </w:p>
  </w:endnote>
</w:endnotes>
</file>

<file path=word/fontTable.xml><?xml version="1.0" encoding="utf-8"?>
<w:fonts xmlns:r="http://schemas.openxmlformats.org/officeDocument/2006/relationships" xmlns:w="http://schemas.openxmlformats.org/wordprocessingml/2006/main" xmlns:w14="http://schemas.microsoft.com/office/word/2010/wordml"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14 wp14 w15 w16se w16cid w16 w16cex w16sdtdh">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rus BT">
    <w:altName w:val="Georgia"/>
    <w:charset w:val="00"/>
    <w:family w:val="roman"/>
    <w:pitch w:val="variable"/>
    <w:sig w:usb0="00000001" w:usb1="00000000" w:usb2="00000000" w:usb3="00000000" w:csb0="0000001B"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w:p xmlns:wp14="http://schemas.microsoft.com/office/word/2010/wordml" w:rsidR="00B44721" w:rsidP="00B612B4" w:rsidRDefault="00B44721" w14:paraId="2F9B498A" wp14:textId="77777777">
    <w:pPr>
      <w:pStyle w:val="Pieddepage"/>
      <w:pBdr>
        <w:top w:val="thinThickSmallGap" w:color="622423" w:sz="24" w:space="1"/>
      </w:pBdr>
      <w:tabs>
        <w:tab w:val="clear" w:pos="4536"/>
        <w:tab w:val="clear" w:pos="9072"/>
        <w:tab w:val="right" w:pos="10080"/>
      </w:tabs>
      <w:rPr>
        <w:rFonts w:ascii="Cambria" w:hAnsi="Cambria"/>
      </w:rPr>
    </w:pPr>
    <w:r w:rsidRPr="00B612B4">
      <w:rPr>
        <w:rFonts w:ascii="Cambria" w:hAnsi="Cambria"/>
        <w:i/>
      </w:rPr>
      <w:t>Institut Supérieur des Etudes Professionnelles</w:t>
    </w:r>
    <w:r>
      <w:rPr>
        <w:rFonts w:ascii="Cambria" w:hAnsi="Cambria"/>
      </w:rPr>
      <w:tab/>
    </w:r>
    <w:r>
      <w:rPr>
        <w:rFonts w:ascii="Cambria" w:hAnsi="Cambria"/>
      </w:rPr>
      <w:t xml:space="preserve">Page </w:t>
    </w:r>
    <w:r>
      <w:fldChar w:fldCharType="begin"/>
    </w:r>
    <w:r>
      <w:instrText> PAGE   \* MERGEFORMAT </w:instrText>
    </w:r>
    <w:r>
      <w:fldChar w:fldCharType="separate"/>
    </w:r>
    <w:r w:rsidRPr="00EA4E65" w:rsidR="00EA4E65">
      <w:rPr>
        <w:rFonts w:ascii="Cambria" w:hAnsi="Cambria"/>
        <w:noProof/>
      </w:rPr>
      <w:t>9</w:t>
    </w:r>
    <w:r>
      <w:fldChar w:fldCharType="end"/>
    </w:r>
  </w:p>
  <w:p xmlns:wp14="http://schemas.microsoft.com/office/word/2010/wordml" w:rsidR="00B44721" w:rsidRDefault="00B44721" w14:paraId="63A0829D" wp14:textId="77777777">
    <w:pPr>
      <w:pStyle w:val="Pieddepage"/>
    </w:pPr>
  </w:p>
</w:ftr>
</file>

<file path=word/footer2.xml><?xml version="1.0" encoding="utf-8"?>
<w:ft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3240"/>
      <w:gridCol w:w="3240"/>
      <w:gridCol w:w="3240"/>
    </w:tblGrid>
    <w:tr w:rsidR="6481CED0" w:rsidTr="6481CED0" w14:paraId="1013CB06">
      <w:trPr>
        <w:trHeight w:val="300"/>
      </w:trPr>
      <w:tc>
        <w:tcPr>
          <w:tcW w:w="3240" w:type="dxa"/>
          <w:tcMar/>
        </w:tcPr>
        <w:p w:rsidR="6481CED0" w:rsidP="6481CED0" w:rsidRDefault="6481CED0" w14:paraId="47081F35" w14:textId="64C99767">
          <w:pPr>
            <w:pStyle w:val="En-tte"/>
            <w:bidi w:val="0"/>
            <w:ind w:left="-115"/>
            <w:jc w:val="left"/>
          </w:pPr>
        </w:p>
      </w:tc>
      <w:tc>
        <w:tcPr>
          <w:tcW w:w="3240" w:type="dxa"/>
          <w:tcMar/>
        </w:tcPr>
        <w:p w:rsidR="6481CED0" w:rsidP="6481CED0" w:rsidRDefault="6481CED0" w14:paraId="3F4B5535" w14:textId="1105AEDF">
          <w:pPr>
            <w:pStyle w:val="En-tte"/>
            <w:bidi w:val="0"/>
            <w:jc w:val="center"/>
          </w:pPr>
        </w:p>
      </w:tc>
      <w:tc>
        <w:tcPr>
          <w:tcW w:w="3240" w:type="dxa"/>
          <w:tcMar/>
        </w:tcPr>
        <w:p w:rsidR="6481CED0" w:rsidP="6481CED0" w:rsidRDefault="6481CED0" w14:paraId="15ABBB0B" w14:textId="2ACF747D">
          <w:pPr>
            <w:pStyle w:val="En-tte"/>
            <w:bidi w:val="0"/>
            <w:ind w:right="-115"/>
            <w:jc w:val="right"/>
          </w:pPr>
        </w:p>
      </w:tc>
    </w:tr>
  </w:tbl>
  <w:p w:rsidR="6481CED0" w:rsidP="6481CED0" w:rsidRDefault="6481CED0" w14:paraId="0EAE6955" w14:textId="5A3B77B5">
    <w:pPr>
      <w:pStyle w:val="Pieddepage"/>
      <w:bidi w:val="0"/>
    </w:pPr>
  </w:p>
</w:ftr>
</file>

<file path=word/footer3.xml><?xml version="1.0" encoding="utf-8"?>
<w:ft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4665"/>
      <w:gridCol w:w="4665"/>
      <w:gridCol w:w="4665"/>
    </w:tblGrid>
    <w:tr w:rsidR="6481CED0" w:rsidTr="6481CED0" w14:paraId="14D58D69">
      <w:trPr>
        <w:trHeight w:val="300"/>
      </w:trPr>
      <w:tc>
        <w:tcPr>
          <w:tcW w:w="4665" w:type="dxa"/>
          <w:tcMar/>
        </w:tcPr>
        <w:p w:rsidR="6481CED0" w:rsidP="6481CED0" w:rsidRDefault="6481CED0" w14:paraId="16053D17" w14:textId="7324B6E4">
          <w:pPr>
            <w:pStyle w:val="En-tte"/>
            <w:bidi w:val="0"/>
            <w:ind w:left="-115"/>
            <w:jc w:val="left"/>
          </w:pPr>
        </w:p>
      </w:tc>
      <w:tc>
        <w:tcPr>
          <w:tcW w:w="4665" w:type="dxa"/>
          <w:tcMar/>
        </w:tcPr>
        <w:p w:rsidR="6481CED0" w:rsidP="6481CED0" w:rsidRDefault="6481CED0" w14:paraId="7A1A3D7E" w14:textId="17E730B8">
          <w:pPr>
            <w:pStyle w:val="En-tte"/>
            <w:bidi w:val="0"/>
            <w:jc w:val="center"/>
          </w:pPr>
        </w:p>
      </w:tc>
      <w:tc>
        <w:tcPr>
          <w:tcW w:w="4665" w:type="dxa"/>
          <w:tcMar/>
        </w:tcPr>
        <w:p w:rsidR="6481CED0" w:rsidP="6481CED0" w:rsidRDefault="6481CED0" w14:paraId="46CA063D" w14:textId="4966E180">
          <w:pPr>
            <w:pStyle w:val="En-tte"/>
            <w:bidi w:val="0"/>
            <w:ind w:right="-115"/>
            <w:jc w:val="right"/>
          </w:pPr>
        </w:p>
      </w:tc>
    </w:tr>
  </w:tbl>
  <w:p w:rsidR="6481CED0" w:rsidP="6481CED0" w:rsidRDefault="6481CED0" w14:paraId="0636A322" w14:textId="2DDDB0E8">
    <w:pPr>
      <w:pStyle w:val="Pieddepage"/>
      <w:bidi w:val="0"/>
    </w:pPr>
  </w:p>
</w:ftr>
</file>

<file path=word/footer4.xml><?xml version="1.0" encoding="utf-8"?>
<w:ft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3240"/>
      <w:gridCol w:w="3240"/>
      <w:gridCol w:w="3240"/>
    </w:tblGrid>
    <w:tr w:rsidR="6481CED0" w:rsidTr="6481CED0" w14:paraId="5B578805">
      <w:trPr>
        <w:trHeight w:val="300"/>
      </w:trPr>
      <w:tc>
        <w:tcPr>
          <w:tcW w:w="3240" w:type="dxa"/>
          <w:tcMar/>
        </w:tcPr>
        <w:p w:rsidR="6481CED0" w:rsidP="6481CED0" w:rsidRDefault="6481CED0" w14:paraId="627B1AA5" w14:textId="5FA911CD">
          <w:pPr>
            <w:pStyle w:val="En-tte"/>
            <w:bidi w:val="0"/>
            <w:ind w:left="-115"/>
            <w:jc w:val="left"/>
          </w:pPr>
        </w:p>
      </w:tc>
      <w:tc>
        <w:tcPr>
          <w:tcW w:w="3240" w:type="dxa"/>
          <w:tcMar/>
        </w:tcPr>
        <w:p w:rsidR="6481CED0" w:rsidP="6481CED0" w:rsidRDefault="6481CED0" w14:paraId="7308174C" w14:textId="43AF7C74">
          <w:pPr>
            <w:pStyle w:val="En-tte"/>
            <w:bidi w:val="0"/>
            <w:jc w:val="center"/>
          </w:pPr>
        </w:p>
      </w:tc>
      <w:tc>
        <w:tcPr>
          <w:tcW w:w="3240" w:type="dxa"/>
          <w:tcMar/>
        </w:tcPr>
        <w:p w:rsidR="6481CED0" w:rsidP="6481CED0" w:rsidRDefault="6481CED0" w14:paraId="0C190C2C" w14:textId="05BB84A8">
          <w:pPr>
            <w:pStyle w:val="En-tte"/>
            <w:bidi w:val="0"/>
            <w:ind w:right="-115"/>
            <w:jc w:val="right"/>
          </w:pPr>
        </w:p>
      </w:tc>
    </w:tr>
  </w:tbl>
  <w:p w:rsidR="6481CED0" w:rsidP="6481CED0" w:rsidRDefault="6481CED0" w14:paraId="10F79EED" w14:textId="3E2C789B">
    <w:pPr>
      <w:pStyle w:val="Pieddepage"/>
      <w:bidi w:val="0"/>
    </w:pPr>
  </w:p>
</w:ftr>
</file>

<file path=word/footer5.xml><?xml version="1.0" encoding="utf-8"?>
<w:ft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4665"/>
      <w:gridCol w:w="4665"/>
      <w:gridCol w:w="4665"/>
    </w:tblGrid>
    <w:tr w:rsidR="6481CED0" w:rsidTr="6481CED0" w14:paraId="7E214B37">
      <w:trPr>
        <w:trHeight w:val="300"/>
      </w:trPr>
      <w:tc>
        <w:tcPr>
          <w:tcW w:w="4665" w:type="dxa"/>
          <w:tcMar/>
        </w:tcPr>
        <w:p w:rsidR="6481CED0" w:rsidP="6481CED0" w:rsidRDefault="6481CED0" w14:paraId="3341D5CF" w14:textId="349E9FF4">
          <w:pPr>
            <w:pStyle w:val="En-tte"/>
            <w:bidi w:val="0"/>
            <w:ind w:left="-115"/>
            <w:jc w:val="left"/>
          </w:pPr>
        </w:p>
      </w:tc>
      <w:tc>
        <w:tcPr>
          <w:tcW w:w="4665" w:type="dxa"/>
          <w:tcMar/>
        </w:tcPr>
        <w:p w:rsidR="6481CED0" w:rsidP="6481CED0" w:rsidRDefault="6481CED0" w14:paraId="1D0F3FA1" w14:textId="5164606C">
          <w:pPr>
            <w:pStyle w:val="En-tte"/>
            <w:bidi w:val="0"/>
            <w:jc w:val="center"/>
          </w:pPr>
        </w:p>
      </w:tc>
      <w:tc>
        <w:tcPr>
          <w:tcW w:w="4665" w:type="dxa"/>
          <w:tcMar/>
        </w:tcPr>
        <w:p w:rsidR="6481CED0" w:rsidP="6481CED0" w:rsidRDefault="6481CED0" w14:paraId="47BEF9A0" w14:textId="5323969B">
          <w:pPr>
            <w:pStyle w:val="En-tte"/>
            <w:bidi w:val="0"/>
            <w:ind w:right="-115"/>
            <w:jc w:val="right"/>
          </w:pPr>
        </w:p>
      </w:tc>
    </w:tr>
  </w:tbl>
  <w:p w:rsidR="6481CED0" w:rsidP="6481CED0" w:rsidRDefault="6481CED0" w14:paraId="56983F89" w14:textId="31896F4E">
    <w:pPr>
      <w:pStyle w:val="Pieddepage"/>
      <w:bidi w:val="0"/>
    </w:pPr>
  </w:p>
</w:ftr>
</file>

<file path=word/footer6.xml><?xml version="1.0" encoding="utf-8"?>
<w:ft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4950"/>
      <w:gridCol w:w="4950"/>
      <w:gridCol w:w="4950"/>
    </w:tblGrid>
    <w:tr w:rsidR="6481CED0" w:rsidTr="6481CED0" w14:paraId="425C77B2">
      <w:trPr>
        <w:trHeight w:val="300"/>
      </w:trPr>
      <w:tc>
        <w:tcPr>
          <w:tcW w:w="4950" w:type="dxa"/>
          <w:tcMar/>
        </w:tcPr>
        <w:p w:rsidR="6481CED0" w:rsidP="6481CED0" w:rsidRDefault="6481CED0" w14:paraId="6E7D77AE" w14:textId="1E56CA65">
          <w:pPr>
            <w:pStyle w:val="En-tte"/>
            <w:bidi w:val="0"/>
            <w:ind w:left="-115"/>
            <w:jc w:val="left"/>
          </w:pPr>
        </w:p>
      </w:tc>
      <w:tc>
        <w:tcPr>
          <w:tcW w:w="4950" w:type="dxa"/>
          <w:tcMar/>
        </w:tcPr>
        <w:p w:rsidR="6481CED0" w:rsidP="6481CED0" w:rsidRDefault="6481CED0" w14:paraId="6DDA535E" w14:textId="4C63B3FB">
          <w:pPr>
            <w:pStyle w:val="En-tte"/>
            <w:bidi w:val="0"/>
            <w:jc w:val="center"/>
          </w:pPr>
        </w:p>
      </w:tc>
      <w:tc>
        <w:tcPr>
          <w:tcW w:w="4950" w:type="dxa"/>
          <w:tcMar/>
        </w:tcPr>
        <w:p w:rsidR="6481CED0" w:rsidP="6481CED0" w:rsidRDefault="6481CED0" w14:paraId="36AD6B15" w14:textId="4C764714">
          <w:pPr>
            <w:pStyle w:val="En-tte"/>
            <w:bidi w:val="0"/>
            <w:ind w:right="-115"/>
            <w:jc w:val="right"/>
          </w:pPr>
        </w:p>
      </w:tc>
    </w:tr>
  </w:tbl>
  <w:p w:rsidR="6481CED0" w:rsidP="6481CED0" w:rsidRDefault="6481CED0" w14:paraId="5CE3839E" w14:textId="1B548011">
    <w:pPr>
      <w:pStyle w:val="Pieddepage"/>
      <w:bidi w:val="0"/>
    </w:pPr>
  </w:p>
</w:ftr>
</file>

<file path=word/footer7.xml><?xml version="1.0" encoding="utf-8"?>
<w:ft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3240"/>
      <w:gridCol w:w="3240"/>
      <w:gridCol w:w="3240"/>
    </w:tblGrid>
    <w:tr w:rsidR="6481CED0" w:rsidTr="6481CED0" w14:paraId="21A439BF">
      <w:trPr>
        <w:trHeight w:val="300"/>
      </w:trPr>
      <w:tc>
        <w:tcPr>
          <w:tcW w:w="3240" w:type="dxa"/>
          <w:tcMar/>
        </w:tcPr>
        <w:p w:rsidR="6481CED0" w:rsidP="6481CED0" w:rsidRDefault="6481CED0" w14:paraId="021C3E75" w14:textId="33B4F820">
          <w:pPr>
            <w:pStyle w:val="En-tte"/>
            <w:bidi w:val="0"/>
            <w:ind w:left="-115"/>
            <w:jc w:val="left"/>
          </w:pPr>
        </w:p>
      </w:tc>
      <w:tc>
        <w:tcPr>
          <w:tcW w:w="3240" w:type="dxa"/>
          <w:tcMar/>
        </w:tcPr>
        <w:p w:rsidR="6481CED0" w:rsidP="6481CED0" w:rsidRDefault="6481CED0" w14:paraId="6B407B4E" w14:textId="07A72527">
          <w:pPr>
            <w:pStyle w:val="En-tte"/>
            <w:bidi w:val="0"/>
            <w:jc w:val="center"/>
          </w:pPr>
        </w:p>
      </w:tc>
      <w:tc>
        <w:tcPr>
          <w:tcW w:w="3240" w:type="dxa"/>
          <w:tcMar/>
        </w:tcPr>
        <w:p w:rsidR="6481CED0" w:rsidP="6481CED0" w:rsidRDefault="6481CED0" w14:paraId="71FF696C" w14:textId="7B469F95">
          <w:pPr>
            <w:pStyle w:val="En-tte"/>
            <w:bidi w:val="0"/>
            <w:ind w:right="-115"/>
            <w:jc w:val="right"/>
          </w:pPr>
        </w:p>
      </w:tc>
    </w:tr>
  </w:tbl>
  <w:p w:rsidR="6481CED0" w:rsidP="6481CED0" w:rsidRDefault="6481CED0" w14:paraId="66A5840E" w14:textId="5A66504D">
    <w:pPr>
      <w:pStyle w:val="Pieddepage"/>
      <w:bidi w:val="0"/>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w:footnote w:type="separator" w:id="-1">
    <w:p xmlns:wp14="http://schemas.microsoft.com/office/word/2010/wordml" w:rsidR="00CE0DB1" w:rsidP="00085DAF" w:rsidRDefault="00CE0DB1" w14:paraId="2CCB938B" wp14:textId="77777777">
      <w:r>
        <w:separator/>
      </w:r>
    </w:p>
  </w:footnote>
  <w:footnote w:type="continuationSeparator" w:id="0">
    <w:p xmlns:wp14="http://schemas.microsoft.com/office/word/2010/wordml" w:rsidR="00CE0DB1" w:rsidP="00085DAF" w:rsidRDefault="00CE0DB1" w14:paraId="796B98D5"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w:p xmlns:wp14="http://schemas.microsoft.com/office/word/2010/wordml" w:rsidRPr="00187C76" w:rsidR="00B44721" w:rsidP="00187C76" w:rsidRDefault="00B44721" w14:paraId="5314B33B" wp14:textId="77777777">
    <w:pPr>
      <w:pStyle w:val="En-tte"/>
      <w:pBdr>
        <w:bottom w:val="thickThinSmallGap" w:color="622423" w:sz="24" w:space="1"/>
      </w:pBdr>
      <w:jc w:val="center"/>
      <w:rPr>
        <w:i/>
      </w:rPr>
    </w:pPr>
    <w:r w:rsidRPr="00B612B4">
      <w:rPr>
        <w:i/>
      </w:rPr>
      <w:t>Rapport de Stage</w:t>
    </w:r>
    <w:r w:rsidRPr="00B612B4">
      <w:rPr>
        <w:i/>
      </w:rPr>
      <w:tab/>
    </w:r>
    <w:r w:rsidRPr="00B612B4">
      <w:rPr>
        <w:i/>
      </w:rPr>
      <w:t>IBT</w:t>
    </w:r>
    <w:r w:rsidRPr="00B612B4">
      <w:rPr>
        <w:i/>
      </w:rPr>
      <w:tab/>
    </w:r>
    <w:r w:rsidRPr="00B612B4">
      <w:rPr>
        <w:i/>
      </w:rPr>
      <w:t>CNAM</w:t>
    </w:r>
  </w:p>
  <w:p xmlns:wp14="http://schemas.microsoft.com/office/word/2010/wordml" w:rsidRPr="00B612B4" w:rsidR="00B44721" w:rsidP="00085DAF" w:rsidRDefault="00B44721" w14:paraId="39CA8924" wp14:textId="77777777">
    <w:pPr>
      <w:pStyle w:val="En-tte"/>
      <w:tabs>
        <w:tab w:val="clear" w:pos="4536"/>
        <w:tab w:val="clear" w:pos="9072"/>
        <w:tab w:val="center" w:pos="5040"/>
        <w:tab w:val="right" w:pos="10080"/>
      </w:tabs>
    </w:pPr>
  </w:p>
</w:hdr>
</file>

<file path=word/header2.xml><?xml version="1.0" encoding="utf-8"?>
<w:hd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3240"/>
      <w:gridCol w:w="3240"/>
      <w:gridCol w:w="3240"/>
    </w:tblGrid>
    <w:tr w:rsidR="6481CED0" w:rsidTr="6481CED0" w14:paraId="06E3DB9E">
      <w:trPr>
        <w:trHeight w:val="300"/>
      </w:trPr>
      <w:tc>
        <w:tcPr>
          <w:tcW w:w="3240" w:type="dxa"/>
          <w:tcMar/>
        </w:tcPr>
        <w:p w:rsidR="6481CED0" w:rsidP="6481CED0" w:rsidRDefault="6481CED0" w14:paraId="5FBB187C" w14:textId="314ED9D0">
          <w:pPr>
            <w:pStyle w:val="En-tte"/>
            <w:bidi w:val="0"/>
            <w:ind w:left="-115"/>
            <w:jc w:val="left"/>
          </w:pPr>
        </w:p>
      </w:tc>
      <w:tc>
        <w:tcPr>
          <w:tcW w:w="3240" w:type="dxa"/>
          <w:tcMar/>
        </w:tcPr>
        <w:p w:rsidR="6481CED0" w:rsidP="6481CED0" w:rsidRDefault="6481CED0" w14:paraId="782904B1" w14:textId="54B14F7A">
          <w:pPr>
            <w:pStyle w:val="En-tte"/>
            <w:bidi w:val="0"/>
            <w:jc w:val="center"/>
          </w:pPr>
        </w:p>
      </w:tc>
      <w:tc>
        <w:tcPr>
          <w:tcW w:w="3240" w:type="dxa"/>
          <w:tcMar/>
        </w:tcPr>
        <w:p w:rsidR="6481CED0" w:rsidP="6481CED0" w:rsidRDefault="6481CED0" w14:paraId="17A40F1F" w14:textId="74E7975E">
          <w:pPr>
            <w:pStyle w:val="En-tte"/>
            <w:bidi w:val="0"/>
            <w:ind w:right="-115"/>
            <w:jc w:val="right"/>
          </w:pPr>
        </w:p>
      </w:tc>
    </w:tr>
  </w:tbl>
  <w:p w:rsidR="6481CED0" w:rsidP="6481CED0" w:rsidRDefault="6481CED0" w14:paraId="25F36EDC" w14:textId="5FEBF88D">
    <w:pPr>
      <w:pStyle w:val="En-tte"/>
      <w:bidi w:val="0"/>
    </w:pPr>
  </w:p>
</w:hdr>
</file>

<file path=word/header3.xml><?xml version="1.0" encoding="utf-8"?>
<w:hd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4665"/>
      <w:gridCol w:w="4665"/>
      <w:gridCol w:w="4665"/>
    </w:tblGrid>
    <w:tr w:rsidR="6481CED0" w:rsidTr="6481CED0" w14:paraId="00285BD2">
      <w:trPr>
        <w:trHeight w:val="300"/>
      </w:trPr>
      <w:tc>
        <w:tcPr>
          <w:tcW w:w="4665" w:type="dxa"/>
          <w:tcMar/>
        </w:tcPr>
        <w:p w:rsidR="6481CED0" w:rsidP="6481CED0" w:rsidRDefault="6481CED0" w14:paraId="2BF1DE33" w14:textId="3F348E2A">
          <w:pPr>
            <w:pStyle w:val="En-tte"/>
            <w:bidi w:val="0"/>
            <w:ind w:left="-115"/>
            <w:jc w:val="left"/>
          </w:pPr>
        </w:p>
      </w:tc>
      <w:tc>
        <w:tcPr>
          <w:tcW w:w="4665" w:type="dxa"/>
          <w:tcMar/>
        </w:tcPr>
        <w:p w:rsidR="6481CED0" w:rsidP="6481CED0" w:rsidRDefault="6481CED0" w14:paraId="17CDEE1F" w14:textId="1C33BA59">
          <w:pPr>
            <w:pStyle w:val="En-tte"/>
            <w:bidi w:val="0"/>
            <w:jc w:val="center"/>
          </w:pPr>
        </w:p>
      </w:tc>
      <w:tc>
        <w:tcPr>
          <w:tcW w:w="4665" w:type="dxa"/>
          <w:tcMar/>
        </w:tcPr>
        <w:p w:rsidR="6481CED0" w:rsidP="6481CED0" w:rsidRDefault="6481CED0" w14:paraId="6AB4F284" w14:textId="06DB55B2">
          <w:pPr>
            <w:pStyle w:val="En-tte"/>
            <w:bidi w:val="0"/>
            <w:ind w:right="-115"/>
            <w:jc w:val="right"/>
          </w:pPr>
        </w:p>
      </w:tc>
    </w:tr>
  </w:tbl>
  <w:p w:rsidR="6481CED0" w:rsidP="6481CED0" w:rsidRDefault="6481CED0" w14:paraId="1A6C0C02" w14:textId="2901A75E">
    <w:pPr>
      <w:pStyle w:val="En-tte"/>
      <w:bidi w:val="0"/>
    </w:pPr>
  </w:p>
</w:hdr>
</file>

<file path=word/header4.xml><?xml version="1.0" encoding="utf-8"?>
<w:hd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3240"/>
      <w:gridCol w:w="3240"/>
      <w:gridCol w:w="3240"/>
    </w:tblGrid>
    <w:tr w:rsidR="6481CED0" w:rsidTr="6481CED0" w14:paraId="520B39B4">
      <w:trPr>
        <w:trHeight w:val="300"/>
      </w:trPr>
      <w:tc>
        <w:tcPr>
          <w:tcW w:w="3240" w:type="dxa"/>
          <w:tcMar/>
        </w:tcPr>
        <w:p w:rsidR="6481CED0" w:rsidP="6481CED0" w:rsidRDefault="6481CED0" w14:paraId="638E5529" w14:textId="0486B56A">
          <w:pPr>
            <w:pStyle w:val="En-tte"/>
            <w:bidi w:val="0"/>
            <w:ind w:left="-115"/>
            <w:jc w:val="left"/>
          </w:pPr>
        </w:p>
      </w:tc>
      <w:tc>
        <w:tcPr>
          <w:tcW w:w="3240" w:type="dxa"/>
          <w:tcMar/>
        </w:tcPr>
        <w:p w:rsidR="6481CED0" w:rsidP="6481CED0" w:rsidRDefault="6481CED0" w14:paraId="0D13451C" w14:textId="48701A82">
          <w:pPr>
            <w:pStyle w:val="En-tte"/>
            <w:bidi w:val="0"/>
            <w:jc w:val="center"/>
          </w:pPr>
        </w:p>
      </w:tc>
      <w:tc>
        <w:tcPr>
          <w:tcW w:w="3240" w:type="dxa"/>
          <w:tcMar/>
        </w:tcPr>
        <w:p w:rsidR="6481CED0" w:rsidP="6481CED0" w:rsidRDefault="6481CED0" w14:paraId="6CAB811A" w14:textId="38EC84FB">
          <w:pPr>
            <w:pStyle w:val="En-tte"/>
            <w:bidi w:val="0"/>
            <w:ind w:right="-115"/>
            <w:jc w:val="right"/>
          </w:pPr>
        </w:p>
      </w:tc>
    </w:tr>
  </w:tbl>
  <w:p w:rsidR="6481CED0" w:rsidP="6481CED0" w:rsidRDefault="6481CED0" w14:paraId="52F83810" w14:textId="32B2D940">
    <w:pPr>
      <w:pStyle w:val="En-tte"/>
      <w:bidi w:val="0"/>
    </w:pPr>
  </w:p>
</w:hdr>
</file>

<file path=word/header5.xml><?xml version="1.0" encoding="utf-8"?>
<w:hd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4665"/>
      <w:gridCol w:w="4665"/>
      <w:gridCol w:w="4665"/>
    </w:tblGrid>
    <w:tr w:rsidR="6481CED0" w:rsidTr="6481CED0" w14:paraId="43A7A072">
      <w:trPr>
        <w:trHeight w:val="300"/>
      </w:trPr>
      <w:tc>
        <w:tcPr>
          <w:tcW w:w="4665" w:type="dxa"/>
          <w:tcMar/>
        </w:tcPr>
        <w:p w:rsidR="6481CED0" w:rsidP="6481CED0" w:rsidRDefault="6481CED0" w14:paraId="5C821BB4" w14:textId="65225AF4">
          <w:pPr>
            <w:pStyle w:val="En-tte"/>
            <w:bidi w:val="0"/>
            <w:ind w:left="-115"/>
            <w:jc w:val="left"/>
          </w:pPr>
        </w:p>
      </w:tc>
      <w:tc>
        <w:tcPr>
          <w:tcW w:w="4665" w:type="dxa"/>
          <w:tcMar/>
        </w:tcPr>
        <w:p w:rsidR="6481CED0" w:rsidP="6481CED0" w:rsidRDefault="6481CED0" w14:paraId="679D210C" w14:textId="4F611759">
          <w:pPr>
            <w:pStyle w:val="En-tte"/>
            <w:bidi w:val="0"/>
            <w:jc w:val="center"/>
          </w:pPr>
        </w:p>
      </w:tc>
      <w:tc>
        <w:tcPr>
          <w:tcW w:w="4665" w:type="dxa"/>
          <w:tcMar/>
        </w:tcPr>
        <w:p w:rsidR="6481CED0" w:rsidP="6481CED0" w:rsidRDefault="6481CED0" w14:paraId="03C772A3" w14:textId="78D24ACD">
          <w:pPr>
            <w:pStyle w:val="En-tte"/>
            <w:bidi w:val="0"/>
            <w:ind w:right="-115"/>
            <w:jc w:val="right"/>
          </w:pPr>
        </w:p>
      </w:tc>
    </w:tr>
  </w:tbl>
  <w:p w:rsidR="6481CED0" w:rsidP="6481CED0" w:rsidRDefault="6481CED0" w14:paraId="5C9A8029" w14:textId="4FF0C147">
    <w:pPr>
      <w:pStyle w:val="En-tte"/>
      <w:bidi w:val="0"/>
    </w:pPr>
  </w:p>
</w:hdr>
</file>

<file path=word/header6.xml><?xml version="1.0" encoding="utf-8"?>
<w:hd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4950"/>
      <w:gridCol w:w="4950"/>
      <w:gridCol w:w="4950"/>
    </w:tblGrid>
    <w:tr w:rsidR="6481CED0" w:rsidTr="6481CED0" w14:paraId="5765F4C5">
      <w:trPr>
        <w:trHeight w:val="300"/>
      </w:trPr>
      <w:tc>
        <w:tcPr>
          <w:tcW w:w="4950" w:type="dxa"/>
          <w:tcMar/>
        </w:tcPr>
        <w:p w:rsidR="6481CED0" w:rsidP="6481CED0" w:rsidRDefault="6481CED0" w14:paraId="20B3DEE7" w14:textId="37EF5881">
          <w:pPr>
            <w:pStyle w:val="En-tte"/>
            <w:bidi w:val="0"/>
            <w:ind w:left="-115"/>
            <w:jc w:val="left"/>
          </w:pPr>
        </w:p>
      </w:tc>
      <w:tc>
        <w:tcPr>
          <w:tcW w:w="4950" w:type="dxa"/>
          <w:tcMar/>
        </w:tcPr>
        <w:p w:rsidR="6481CED0" w:rsidP="6481CED0" w:rsidRDefault="6481CED0" w14:paraId="6A55825B" w14:textId="5D94DD90">
          <w:pPr>
            <w:pStyle w:val="En-tte"/>
            <w:bidi w:val="0"/>
            <w:jc w:val="center"/>
          </w:pPr>
        </w:p>
      </w:tc>
      <w:tc>
        <w:tcPr>
          <w:tcW w:w="4950" w:type="dxa"/>
          <w:tcMar/>
        </w:tcPr>
        <w:p w:rsidR="6481CED0" w:rsidP="6481CED0" w:rsidRDefault="6481CED0" w14:paraId="6200889A" w14:textId="15869A0B">
          <w:pPr>
            <w:pStyle w:val="En-tte"/>
            <w:bidi w:val="0"/>
            <w:ind w:right="-115"/>
            <w:jc w:val="right"/>
          </w:pPr>
        </w:p>
      </w:tc>
    </w:tr>
  </w:tbl>
  <w:p w:rsidR="6481CED0" w:rsidP="6481CED0" w:rsidRDefault="6481CED0" w14:paraId="0A16BA19" w14:textId="603E11F4">
    <w:pPr>
      <w:pStyle w:val="En-tte"/>
      <w:bidi w:val="0"/>
    </w:pPr>
  </w:p>
</w:hdr>
</file>

<file path=word/header7.xml><?xml version="1.0" encoding="utf-8"?>
<w:hd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auNormal"/>
      <w:bidiVisual w:val="0"/>
      <w:tblW w:w="0" w:type="auto"/>
      <w:tblLayout w:type="fixed"/>
      <w:tblLook w:val="06A0" w:firstRow="1" w:lastRow="0" w:firstColumn="1" w:lastColumn="0" w:noHBand="1" w:noVBand="1"/>
    </w:tblPr>
    <w:tblGrid>
      <w:gridCol w:w="3240"/>
      <w:gridCol w:w="3240"/>
      <w:gridCol w:w="3240"/>
    </w:tblGrid>
    <w:tr w:rsidR="6481CED0" w:rsidTr="6481CED0" w14:paraId="3044C7A3">
      <w:trPr>
        <w:trHeight w:val="300"/>
      </w:trPr>
      <w:tc>
        <w:tcPr>
          <w:tcW w:w="3240" w:type="dxa"/>
          <w:tcMar/>
        </w:tcPr>
        <w:p w:rsidR="6481CED0" w:rsidP="6481CED0" w:rsidRDefault="6481CED0" w14:paraId="7E2DD768" w14:textId="05769797">
          <w:pPr>
            <w:pStyle w:val="En-tte"/>
            <w:bidi w:val="0"/>
            <w:ind w:left="-115"/>
            <w:jc w:val="left"/>
          </w:pPr>
        </w:p>
      </w:tc>
      <w:tc>
        <w:tcPr>
          <w:tcW w:w="3240" w:type="dxa"/>
          <w:tcMar/>
        </w:tcPr>
        <w:p w:rsidR="6481CED0" w:rsidP="6481CED0" w:rsidRDefault="6481CED0" w14:paraId="272B527A" w14:textId="7DEEA788">
          <w:pPr>
            <w:pStyle w:val="En-tte"/>
            <w:bidi w:val="0"/>
            <w:jc w:val="center"/>
          </w:pPr>
        </w:p>
      </w:tc>
      <w:tc>
        <w:tcPr>
          <w:tcW w:w="3240" w:type="dxa"/>
          <w:tcMar/>
        </w:tcPr>
        <w:p w:rsidR="6481CED0" w:rsidP="6481CED0" w:rsidRDefault="6481CED0" w14:paraId="6D30BEFE" w14:textId="21DB3847">
          <w:pPr>
            <w:pStyle w:val="En-tte"/>
            <w:bidi w:val="0"/>
            <w:ind w:right="-115"/>
            <w:jc w:val="right"/>
          </w:pPr>
        </w:p>
      </w:tc>
    </w:tr>
  </w:tbl>
  <w:p w:rsidR="6481CED0" w:rsidP="6481CED0" w:rsidRDefault="6481CED0" w14:paraId="1ACEEAF1" w14:textId="676F917E">
    <w:pPr>
      <w:pStyle w:val="En-tte"/>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9pt;height:9pt" o:bullet="t" type="#_x0000_t75">
        <v:imagedata o:title="BD15061_" r:id="rId1"/>
      </v:shape>
    </w:pict>
  </w:numPicBullet>
  <w:abstractNum xmlns:w="http://schemas.openxmlformats.org/wordprocessingml/2006/main" w:abstractNumId="36">
    <w:nsid w:val="146913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3cbd69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w:abstractNumId="0">
    <w:nsid w:val="0969210A"/>
    <w:multiLevelType w:val="hybridMultilevel"/>
    <w:tmpl w:val="D1A8B0B8"/>
    <w:lvl w:ilvl="0">
      <w:start w:val="1"/>
      <w:numFmt w:val="lowerLetter"/>
      <w:lvlText w:val="%1)"/>
      <w:lvlJc w:val="left"/>
      <w:pPr>
        <w:ind w:left="360" w:hanging="360"/>
      </w:pPr>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nsid w:val="0F1E2E43"/>
    <w:multiLevelType w:val="hybridMultilevel"/>
    <w:tmpl w:val="91784EFC"/>
    <w:lvl w:ilvl="0" w:tplc="8E224C22">
      <w:start w:val="1"/>
      <w:numFmt w:val="lowerLetter"/>
      <w:lvlText w:val="%1)"/>
      <w:lvlJc w:val="left"/>
      <w:pPr>
        <w:tabs>
          <w:tab w:val="num" w:pos="852"/>
        </w:tabs>
        <w:ind w:left="852" w:hanging="360"/>
      </w:pPr>
      <w:rPr>
        <w:rFonts w:ascii="Bell MT" w:hAnsi="Bell MT" w:eastAsia="Times New Roman" w:cs="Times New Roman"/>
        <w:b w:val="0"/>
        <w:i w:val="0"/>
        <w:caps w:val="0"/>
        <w:strike w:val="0"/>
        <w:dstrike w:val="0"/>
        <w:outline w:val="0"/>
        <w:shadow w:val="0"/>
        <w:emboss w:val="0"/>
        <w:imprint w:val="0"/>
        <w:vanish w:val="0"/>
        <w:color w:val="auto"/>
        <w:spacing w:val="0"/>
        <w:w w:val="100"/>
        <w:position w:val="0"/>
        <w:sz w:val="28"/>
        <w:szCs w:val="28"/>
        <w:effect w:val="none"/>
        <w:vertAlign w:val="base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2086C2F"/>
    <w:multiLevelType w:val="hybridMultilevel"/>
    <w:tmpl w:val="E702BBC0"/>
    <w:lvl w:ilvl="0" w:tplc="040C0015">
      <w:start w:val="1"/>
      <w:numFmt w:val="upperLetter"/>
      <w:lvlText w:val="%1."/>
      <w:lvlJc w:val="left"/>
      <w:pPr>
        <w:ind w:left="702" w:hanging="360"/>
      </w:pPr>
      <w:rPr>
        <w:rFonts w:hint="default"/>
        <w:b/>
        <w:i w:val="0"/>
        <w:caps w:val="0"/>
        <w:strike w:val="0"/>
        <w:dstrike w:val="0"/>
        <w:outline w:val="0"/>
        <w:shadow w:val="0"/>
        <w:emboss w:val="0"/>
        <w:imprint w:val="0"/>
        <w:vanish w:val="0"/>
        <w:sz w:val="28"/>
        <w:szCs w:val="36"/>
        <w:effect w:val="none"/>
        <w:vertAlign w:val="baseline"/>
      </w:rPr>
    </w:lvl>
    <w:lvl w:ilvl="1" w:tplc="040C0019" w:tentative="1">
      <w:start w:val="1"/>
      <w:numFmt w:val="lowerLetter"/>
      <w:lvlText w:val="%2."/>
      <w:lvlJc w:val="left"/>
      <w:pPr>
        <w:ind w:left="1422" w:hanging="360"/>
      </w:pPr>
    </w:lvl>
    <w:lvl w:ilvl="2" w:tplc="040C001B" w:tentative="1">
      <w:start w:val="1"/>
      <w:numFmt w:val="lowerRoman"/>
      <w:lvlText w:val="%3."/>
      <w:lvlJc w:val="right"/>
      <w:pPr>
        <w:ind w:left="2142" w:hanging="180"/>
      </w:pPr>
    </w:lvl>
    <w:lvl w:ilvl="3" w:tplc="040C000F" w:tentative="1">
      <w:start w:val="1"/>
      <w:numFmt w:val="decimal"/>
      <w:lvlText w:val="%4."/>
      <w:lvlJc w:val="left"/>
      <w:pPr>
        <w:ind w:left="2862" w:hanging="360"/>
      </w:pPr>
    </w:lvl>
    <w:lvl w:ilvl="4" w:tplc="040C0019" w:tentative="1">
      <w:start w:val="1"/>
      <w:numFmt w:val="lowerLetter"/>
      <w:lvlText w:val="%5."/>
      <w:lvlJc w:val="left"/>
      <w:pPr>
        <w:ind w:left="3582" w:hanging="360"/>
      </w:pPr>
    </w:lvl>
    <w:lvl w:ilvl="5" w:tplc="040C001B" w:tentative="1">
      <w:start w:val="1"/>
      <w:numFmt w:val="lowerRoman"/>
      <w:lvlText w:val="%6."/>
      <w:lvlJc w:val="right"/>
      <w:pPr>
        <w:ind w:left="4302" w:hanging="180"/>
      </w:pPr>
    </w:lvl>
    <w:lvl w:ilvl="6" w:tplc="040C000F" w:tentative="1">
      <w:start w:val="1"/>
      <w:numFmt w:val="decimal"/>
      <w:lvlText w:val="%7."/>
      <w:lvlJc w:val="left"/>
      <w:pPr>
        <w:ind w:left="5022" w:hanging="360"/>
      </w:pPr>
    </w:lvl>
    <w:lvl w:ilvl="7" w:tplc="040C0019" w:tentative="1">
      <w:start w:val="1"/>
      <w:numFmt w:val="lowerLetter"/>
      <w:lvlText w:val="%8."/>
      <w:lvlJc w:val="left"/>
      <w:pPr>
        <w:ind w:left="5742" w:hanging="360"/>
      </w:pPr>
    </w:lvl>
    <w:lvl w:ilvl="8" w:tplc="040C001B" w:tentative="1">
      <w:start w:val="1"/>
      <w:numFmt w:val="lowerRoman"/>
      <w:lvlText w:val="%9."/>
      <w:lvlJc w:val="right"/>
      <w:pPr>
        <w:ind w:left="6462" w:hanging="180"/>
      </w:pPr>
    </w:lvl>
  </w:abstractNum>
  <w:abstractNum w:abstractNumId="3">
    <w:nsid w:val="139F606B"/>
    <w:multiLevelType w:val="hybridMultilevel"/>
    <w:tmpl w:val="C2D86ACE"/>
    <w:lvl w:ilvl="0" w:tplc="1242F5D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146F16D9"/>
    <w:multiLevelType w:val="hybridMultilevel"/>
    <w:tmpl w:val="53728FF0"/>
    <w:lvl w:ilvl="0" w:tplc="7EEEF958">
      <w:start w:val="1"/>
      <w:numFmt w:val="bullet"/>
      <w:lvlText w:val="-"/>
      <w:lvlJc w:val="left"/>
      <w:pPr>
        <w:ind w:left="720" w:hanging="360"/>
      </w:pPr>
      <w:rPr>
        <w:rFonts w:hint="default" w:ascii="Times New Roman" w:hAnsi="Times New Roman"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nsid w:val="17D919F3"/>
    <w:multiLevelType w:val="hybridMultilevel"/>
    <w:tmpl w:val="0C349BFC"/>
    <w:lvl w:ilvl="0">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nsid w:val="1A456E17"/>
    <w:multiLevelType w:val="hybridMultilevel"/>
    <w:tmpl w:val="72B871AE"/>
    <w:lvl w:ilvl="0" w:tplc="CFC8CE0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D4D56E4"/>
    <w:multiLevelType w:val="hybridMultilevel"/>
    <w:tmpl w:val="BB66C5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12E0AA7"/>
    <w:multiLevelType w:val="hybridMultilevel"/>
    <w:tmpl w:val="397EFDB4"/>
    <w:lvl w:ilvl="0" w:tplc="6BC27704">
      <w:start w:val="1"/>
      <w:numFmt w:val="bullet"/>
      <w:lvlText w:val="-"/>
      <w:lvlJc w:val="left"/>
      <w:pPr>
        <w:ind w:left="720" w:hanging="360"/>
      </w:pPr>
      <w:rPr>
        <w:rFonts w:hint="default" w:ascii="Times New Roman" w:hAnsi="Times New Roman"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nsid w:val="2A6C3918"/>
    <w:multiLevelType w:val="hybridMultilevel"/>
    <w:tmpl w:val="035C2E2C"/>
    <w:lvl w:ilvl="0" w:tplc="A9801ACA">
      <w:start w:val="1"/>
      <w:numFmt w:val="lowerLetter"/>
      <w:lvlText w:val="%1)"/>
      <w:lvlJc w:val="left"/>
      <w:pPr>
        <w:ind w:left="720" w:hanging="360"/>
      </w:pPr>
      <w:rPr>
        <w:rFonts w:ascii="Times New Roman" w:hAnsi="Times New Roman" w:eastAsia="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0A443D"/>
    <w:multiLevelType w:val="hybridMultilevel"/>
    <w:tmpl w:val="570AB508"/>
    <w:lvl w:ilvl="0" w:tplc="5CCA2CA2">
      <w:start w:val="1"/>
      <w:numFmt w:val="upperRoman"/>
      <w:lvlText w:val="%1."/>
      <w:lvlJc w:val="left"/>
      <w:pPr>
        <w:ind w:left="720" w:hanging="360"/>
      </w:pPr>
      <w:rPr>
        <w:rFonts w:hint="default" w:ascii="Times New Roman" w:hAnsi="Times New Roman"/>
        <w:b/>
        <w:i w:val="0"/>
        <w:caps w:val="0"/>
        <w:strike w:val="0"/>
        <w:dstrike w:val="0"/>
        <w:outline w:val="0"/>
        <w:shadow w:val="0"/>
        <w:emboss w:val="0"/>
        <w:imprint w:val="0"/>
        <w:vanish w:val="0"/>
        <w:sz w:val="28"/>
        <w:szCs w:val="36"/>
        <w:effect w:val="none"/>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5E37ABD"/>
    <w:multiLevelType w:val="hybridMultilevel"/>
    <w:tmpl w:val="096E0C4A"/>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nsid w:val="381D7780"/>
    <w:multiLevelType w:val="hybridMultilevel"/>
    <w:tmpl w:val="6472FB1A"/>
    <w:lvl w:ilvl="0">
      <w:start w:val="1"/>
      <w:numFmt w:val="bullet"/>
      <w:lvlText w:val="-"/>
      <w:lvlJc w:val="left"/>
      <w:pPr>
        <w:ind w:left="720" w:hanging="360"/>
      </w:pPr>
      <w:rPr>
        <w:rFonts w:hint="default" w:ascii="Times New Roman" w:hAnsi="Times New Roman"/>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3">
    <w:nsid w:val="3A24379B"/>
    <w:multiLevelType w:val="hybridMultilevel"/>
    <w:tmpl w:val="84342D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0343BB8"/>
    <w:multiLevelType w:val="hybridMultilevel"/>
    <w:tmpl w:val="5B2E6F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61A0BBA"/>
    <w:multiLevelType w:val="hybridMultilevel"/>
    <w:tmpl w:val="33B049A0"/>
    <w:lvl w:ilvl="0" w:tplc="D224277C">
      <w:start w:val="1"/>
      <w:numFmt w:val="lowerLetter"/>
      <w:lvlText w:val="%1)"/>
      <w:lvlJc w:val="left"/>
      <w:pPr>
        <w:ind w:left="1422" w:hanging="360"/>
      </w:pPr>
      <w:rPr>
        <w:rFonts w:hint="default"/>
        <w:color w:val="000000"/>
      </w:rPr>
    </w:lvl>
    <w:lvl w:ilvl="1" w:tplc="040C0019" w:tentative="1">
      <w:start w:val="1"/>
      <w:numFmt w:val="lowerLetter"/>
      <w:lvlText w:val="%2."/>
      <w:lvlJc w:val="left"/>
      <w:pPr>
        <w:ind w:left="2142" w:hanging="360"/>
      </w:pPr>
    </w:lvl>
    <w:lvl w:ilvl="2" w:tplc="040C001B" w:tentative="1">
      <w:start w:val="1"/>
      <w:numFmt w:val="lowerRoman"/>
      <w:lvlText w:val="%3."/>
      <w:lvlJc w:val="right"/>
      <w:pPr>
        <w:ind w:left="2862" w:hanging="180"/>
      </w:pPr>
    </w:lvl>
    <w:lvl w:ilvl="3" w:tplc="040C000F" w:tentative="1">
      <w:start w:val="1"/>
      <w:numFmt w:val="decimal"/>
      <w:lvlText w:val="%4."/>
      <w:lvlJc w:val="left"/>
      <w:pPr>
        <w:ind w:left="3582" w:hanging="360"/>
      </w:pPr>
    </w:lvl>
    <w:lvl w:ilvl="4" w:tplc="040C0019" w:tentative="1">
      <w:start w:val="1"/>
      <w:numFmt w:val="lowerLetter"/>
      <w:lvlText w:val="%5."/>
      <w:lvlJc w:val="left"/>
      <w:pPr>
        <w:ind w:left="4302" w:hanging="360"/>
      </w:pPr>
    </w:lvl>
    <w:lvl w:ilvl="5" w:tplc="040C001B" w:tentative="1">
      <w:start w:val="1"/>
      <w:numFmt w:val="lowerRoman"/>
      <w:lvlText w:val="%6."/>
      <w:lvlJc w:val="right"/>
      <w:pPr>
        <w:ind w:left="5022" w:hanging="180"/>
      </w:pPr>
    </w:lvl>
    <w:lvl w:ilvl="6" w:tplc="040C000F" w:tentative="1">
      <w:start w:val="1"/>
      <w:numFmt w:val="decimal"/>
      <w:lvlText w:val="%7."/>
      <w:lvlJc w:val="left"/>
      <w:pPr>
        <w:ind w:left="5742" w:hanging="360"/>
      </w:pPr>
    </w:lvl>
    <w:lvl w:ilvl="7" w:tplc="040C0019" w:tentative="1">
      <w:start w:val="1"/>
      <w:numFmt w:val="lowerLetter"/>
      <w:lvlText w:val="%8."/>
      <w:lvlJc w:val="left"/>
      <w:pPr>
        <w:ind w:left="6462" w:hanging="360"/>
      </w:pPr>
    </w:lvl>
    <w:lvl w:ilvl="8" w:tplc="040C001B" w:tentative="1">
      <w:start w:val="1"/>
      <w:numFmt w:val="lowerRoman"/>
      <w:lvlText w:val="%9."/>
      <w:lvlJc w:val="right"/>
      <w:pPr>
        <w:ind w:left="7182" w:hanging="180"/>
      </w:pPr>
    </w:lvl>
  </w:abstractNum>
  <w:abstractNum w:abstractNumId="16">
    <w:nsid w:val="46975E43"/>
    <w:multiLevelType w:val="hybridMultilevel"/>
    <w:tmpl w:val="F4B0BF2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7">
    <w:nsid w:val="4A18335B"/>
    <w:multiLevelType w:val="hybridMultilevel"/>
    <w:tmpl w:val="738C2CF2"/>
    <w:lvl w:ilvl="0" w:tplc="5CCA2CA2">
      <w:start w:val="1"/>
      <w:numFmt w:val="upperRoman"/>
      <w:lvlText w:val="%1."/>
      <w:lvlJc w:val="left"/>
      <w:pPr>
        <w:ind w:left="1440" w:hanging="360"/>
      </w:pPr>
      <w:rPr>
        <w:rFonts w:hint="default" w:ascii="Times New Roman" w:hAnsi="Times New Roman"/>
        <w:b/>
        <w:i w:val="0"/>
        <w:caps w:val="0"/>
        <w:strike w:val="0"/>
        <w:dstrike w:val="0"/>
        <w:outline w:val="0"/>
        <w:shadow w:val="0"/>
        <w:emboss w:val="0"/>
        <w:imprint w:val="0"/>
        <w:vanish w:val="0"/>
        <w:sz w:val="28"/>
        <w:szCs w:val="36"/>
        <w:effect w:val="none"/>
        <w:vertAlign w:val="baseli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nsid w:val="4A9D1CDD"/>
    <w:multiLevelType w:val="hybridMultilevel"/>
    <w:tmpl w:val="F2624C76"/>
    <w:lvl w:ilvl="0" w:tplc="A3E62A52">
      <w:start w:val="1"/>
      <w:numFmt w:val="lowerLetter"/>
      <w:lvlText w:val="%1)"/>
      <w:lvlJc w:val="left"/>
      <w:pPr>
        <w:ind w:left="1068" w:hanging="360"/>
      </w:pPr>
      <w:rPr>
        <w:rFonts w:hint="default"/>
        <w:sz w:val="28"/>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4BC15F13"/>
    <w:multiLevelType w:val="hybridMultilevel"/>
    <w:tmpl w:val="316A161E"/>
    <w:lvl w:ilvl="0" w:tplc="F288E3E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nsid w:val="4EF71F67"/>
    <w:multiLevelType w:val="hybridMultilevel"/>
    <w:tmpl w:val="97622102"/>
    <w:lvl w:ilvl="0" w:tplc="D4B0F996">
      <w:start w:val="53"/>
      <w:numFmt w:val="bullet"/>
      <w:lvlText w:val="-"/>
      <w:lvlJc w:val="left"/>
      <w:pPr>
        <w:ind w:left="720" w:hanging="360"/>
      </w:pPr>
      <w:rPr>
        <w:rFonts w:hint="default" w:ascii="Times New Roman" w:hAnsi="Times New Roman"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1">
    <w:nsid w:val="526C4D63"/>
    <w:multiLevelType w:val="hybridMultilevel"/>
    <w:tmpl w:val="3BD23B92"/>
    <w:lvl w:ilvl="0">
      <w:start w:val="1"/>
      <w:numFmt w:val="decimal"/>
      <w:lvlText w:val="%1."/>
      <w:lvlJc w:val="left"/>
      <w:pPr>
        <w:ind w:left="360" w:hanging="360"/>
      </w:pPr>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2">
    <w:nsid w:val="55C6672B"/>
    <w:multiLevelType w:val="hybridMultilevel"/>
    <w:tmpl w:val="6076F04E"/>
    <w:lvl w:ilvl="0" w:tplc="E79602C4">
      <w:start w:val="1"/>
      <w:numFmt w:val="bullet"/>
      <w:lvlText w:val="-"/>
      <w:lvlJc w:val="left"/>
      <w:pPr>
        <w:ind w:left="1422" w:hanging="360"/>
      </w:pPr>
      <w:rPr>
        <w:rFonts w:hint="default" w:ascii="Times New Roman" w:hAnsi="Times New Roman" w:eastAsia="Times New Roman" w:cs="Times New Roman"/>
      </w:rPr>
    </w:lvl>
    <w:lvl w:ilvl="1" w:tplc="040C0019" w:tentative="1">
      <w:start w:val="1"/>
      <w:numFmt w:val="lowerLetter"/>
      <w:lvlText w:val="%2."/>
      <w:lvlJc w:val="left"/>
      <w:pPr>
        <w:ind w:left="2142" w:hanging="360"/>
      </w:pPr>
    </w:lvl>
    <w:lvl w:ilvl="2" w:tplc="040C001B" w:tentative="1">
      <w:start w:val="1"/>
      <w:numFmt w:val="lowerRoman"/>
      <w:lvlText w:val="%3."/>
      <w:lvlJc w:val="right"/>
      <w:pPr>
        <w:ind w:left="2862" w:hanging="180"/>
      </w:pPr>
    </w:lvl>
    <w:lvl w:ilvl="3" w:tplc="040C000F" w:tentative="1">
      <w:start w:val="1"/>
      <w:numFmt w:val="decimal"/>
      <w:lvlText w:val="%4."/>
      <w:lvlJc w:val="left"/>
      <w:pPr>
        <w:ind w:left="3582" w:hanging="360"/>
      </w:pPr>
    </w:lvl>
    <w:lvl w:ilvl="4" w:tplc="040C0019" w:tentative="1">
      <w:start w:val="1"/>
      <w:numFmt w:val="lowerLetter"/>
      <w:lvlText w:val="%5."/>
      <w:lvlJc w:val="left"/>
      <w:pPr>
        <w:ind w:left="4302" w:hanging="360"/>
      </w:pPr>
    </w:lvl>
    <w:lvl w:ilvl="5" w:tplc="040C001B" w:tentative="1">
      <w:start w:val="1"/>
      <w:numFmt w:val="lowerRoman"/>
      <w:lvlText w:val="%6."/>
      <w:lvlJc w:val="right"/>
      <w:pPr>
        <w:ind w:left="5022" w:hanging="180"/>
      </w:pPr>
    </w:lvl>
    <w:lvl w:ilvl="6" w:tplc="040C000F" w:tentative="1">
      <w:start w:val="1"/>
      <w:numFmt w:val="decimal"/>
      <w:lvlText w:val="%7."/>
      <w:lvlJc w:val="left"/>
      <w:pPr>
        <w:ind w:left="5742" w:hanging="360"/>
      </w:pPr>
    </w:lvl>
    <w:lvl w:ilvl="7" w:tplc="040C0019" w:tentative="1">
      <w:start w:val="1"/>
      <w:numFmt w:val="lowerLetter"/>
      <w:lvlText w:val="%8."/>
      <w:lvlJc w:val="left"/>
      <w:pPr>
        <w:ind w:left="6462" w:hanging="360"/>
      </w:pPr>
    </w:lvl>
    <w:lvl w:ilvl="8" w:tplc="040C001B" w:tentative="1">
      <w:start w:val="1"/>
      <w:numFmt w:val="lowerRoman"/>
      <w:lvlText w:val="%9."/>
      <w:lvlJc w:val="right"/>
      <w:pPr>
        <w:ind w:left="7182" w:hanging="180"/>
      </w:pPr>
    </w:lvl>
  </w:abstractNum>
  <w:abstractNum w:abstractNumId="23">
    <w:nsid w:val="599F6894"/>
    <w:multiLevelType w:val="hybridMultilevel"/>
    <w:tmpl w:val="BE460F82"/>
    <w:lvl w:ilvl="0" w:tplc="7A42CB60">
      <w:numFmt w:val="bullet"/>
      <w:lvlText w:val="-"/>
      <w:lvlJc w:val="left"/>
      <w:pPr>
        <w:ind w:left="720" w:hanging="360"/>
      </w:pPr>
      <w:rPr>
        <w:rFonts w:hint="default" w:ascii="Times New Roman" w:hAnsi="Times New Roman"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4">
    <w:nsid w:val="64803D5E"/>
    <w:multiLevelType w:val="hybridMultilevel"/>
    <w:tmpl w:val="8BBA0988"/>
    <w:lvl w:ilvl="0" w:tplc="040C0017">
      <w:start w:val="1"/>
      <w:numFmt w:val="lowerLetter"/>
      <w:lvlText w:val="%1)"/>
      <w:lvlJc w:val="left"/>
      <w:pPr>
        <w:tabs>
          <w:tab w:val="num" w:pos="702"/>
        </w:tabs>
        <w:ind w:left="702" w:hanging="360"/>
      </w:pPr>
      <w:rPr>
        <w:rFonts w:hint="default"/>
        <w:b w:val="0"/>
        <w:i w:val="0"/>
        <w:caps w:val="0"/>
        <w:strike w:val="0"/>
        <w:dstrike w:val="0"/>
        <w:outline w:val="0"/>
        <w:shadow w:val="0"/>
        <w:emboss w:val="0"/>
        <w:imprint w:val="0"/>
        <w:vanish w:val="0"/>
        <w:spacing w:val="0"/>
        <w:w w:val="100"/>
        <w:position w:val="0"/>
        <w:sz w:val="28"/>
        <w:szCs w:val="28"/>
        <w:effect w:val="none"/>
        <w:vertAlign w:val="baseline"/>
      </w:rPr>
    </w:lvl>
    <w:lvl w:ilvl="1" w:tplc="040C0019" w:tentative="1">
      <w:start w:val="1"/>
      <w:numFmt w:val="lowerLetter"/>
      <w:lvlText w:val="%2."/>
      <w:lvlJc w:val="left"/>
      <w:pPr>
        <w:tabs>
          <w:tab w:val="num" w:pos="1422"/>
        </w:tabs>
        <w:ind w:left="1422" w:hanging="360"/>
      </w:pPr>
    </w:lvl>
    <w:lvl w:ilvl="2" w:tplc="040C001B" w:tentative="1">
      <w:start w:val="1"/>
      <w:numFmt w:val="lowerRoman"/>
      <w:lvlText w:val="%3."/>
      <w:lvlJc w:val="right"/>
      <w:pPr>
        <w:tabs>
          <w:tab w:val="num" w:pos="2142"/>
        </w:tabs>
        <w:ind w:left="2142" w:hanging="180"/>
      </w:pPr>
    </w:lvl>
    <w:lvl w:ilvl="3" w:tplc="040C000F" w:tentative="1">
      <w:start w:val="1"/>
      <w:numFmt w:val="decimal"/>
      <w:lvlText w:val="%4."/>
      <w:lvlJc w:val="left"/>
      <w:pPr>
        <w:tabs>
          <w:tab w:val="num" w:pos="2862"/>
        </w:tabs>
        <w:ind w:left="2862" w:hanging="360"/>
      </w:pPr>
    </w:lvl>
    <w:lvl w:ilvl="4" w:tplc="040C0019" w:tentative="1">
      <w:start w:val="1"/>
      <w:numFmt w:val="lowerLetter"/>
      <w:lvlText w:val="%5."/>
      <w:lvlJc w:val="left"/>
      <w:pPr>
        <w:tabs>
          <w:tab w:val="num" w:pos="3582"/>
        </w:tabs>
        <w:ind w:left="3582" w:hanging="360"/>
      </w:pPr>
    </w:lvl>
    <w:lvl w:ilvl="5" w:tplc="040C001B" w:tentative="1">
      <w:start w:val="1"/>
      <w:numFmt w:val="lowerRoman"/>
      <w:lvlText w:val="%6."/>
      <w:lvlJc w:val="right"/>
      <w:pPr>
        <w:tabs>
          <w:tab w:val="num" w:pos="4302"/>
        </w:tabs>
        <w:ind w:left="4302" w:hanging="180"/>
      </w:pPr>
    </w:lvl>
    <w:lvl w:ilvl="6" w:tplc="040C000F" w:tentative="1">
      <w:start w:val="1"/>
      <w:numFmt w:val="decimal"/>
      <w:lvlText w:val="%7."/>
      <w:lvlJc w:val="left"/>
      <w:pPr>
        <w:tabs>
          <w:tab w:val="num" w:pos="5022"/>
        </w:tabs>
        <w:ind w:left="5022" w:hanging="360"/>
      </w:pPr>
    </w:lvl>
    <w:lvl w:ilvl="7" w:tplc="040C0019" w:tentative="1">
      <w:start w:val="1"/>
      <w:numFmt w:val="lowerLetter"/>
      <w:lvlText w:val="%8."/>
      <w:lvlJc w:val="left"/>
      <w:pPr>
        <w:tabs>
          <w:tab w:val="num" w:pos="5742"/>
        </w:tabs>
        <w:ind w:left="5742" w:hanging="360"/>
      </w:pPr>
    </w:lvl>
    <w:lvl w:ilvl="8" w:tplc="040C001B" w:tentative="1">
      <w:start w:val="1"/>
      <w:numFmt w:val="lowerRoman"/>
      <w:lvlText w:val="%9."/>
      <w:lvlJc w:val="right"/>
      <w:pPr>
        <w:tabs>
          <w:tab w:val="num" w:pos="6462"/>
        </w:tabs>
        <w:ind w:left="6462" w:hanging="180"/>
      </w:pPr>
    </w:lvl>
  </w:abstractNum>
  <w:abstractNum w:abstractNumId="25">
    <w:nsid w:val="64F26928"/>
    <w:multiLevelType w:val="hybridMultilevel"/>
    <w:tmpl w:val="24228F42"/>
    <w:lvl w:ilvl="0" w:tplc="098EF4C0">
      <w:start w:val="1"/>
      <w:numFmt w:val="lowerLetter"/>
      <w:lvlText w:val="%1)"/>
      <w:lvlJc w:val="left"/>
      <w:pPr>
        <w:ind w:left="1782" w:hanging="360"/>
      </w:pPr>
      <w:rPr>
        <w:rFonts w:hint="default"/>
      </w:rPr>
    </w:lvl>
    <w:lvl w:ilvl="1" w:tplc="040C0019" w:tentative="1">
      <w:start w:val="1"/>
      <w:numFmt w:val="lowerLetter"/>
      <w:lvlText w:val="%2."/>
      <w:lvlJc w:val="left"/>
      <w:pPr>
        <w:ind w:left="2502" w:hanging="360"/>
      </w:pPr>
    </w:lvl>
    <w:lvl w:ilvl="2" w:tplc="040C001B" w:tentative="1">
      <w:start w:val="1"/>
      <w:numFmt w:val="lowerRoman"/>
      <w:lvlText w:val="%3."/>
      <w:lvlJc w:val="right"/>
      <w:pPr>
        <w:ind w:left="3222" w:hanging="180"/>
      </w:pPr>
    </w:lvl>
    <w:lvl w:ilvl="3" w:tplc="040C000F" w:tentative="1">
      <w:start w:val="1"/>
      <w:numFmt w:val="decimal"/>
      <w:lvlText w:val="%4."/>
      <w:lvlJc w:val="left"/>
      <w:pPr>
        <w:ind w:left="3942" w:hanging="360"/>
      </w:pPr>
    </w:lvl>
    <w:lvl w:ilvl="4" w:tplc="040C0019" w:tentative="1">
      <w:start w:val="1"/>
      <w:numFmt w:val="lowerLetter"/>
      <w:lvlText w:val="%5."/>
      <w:lvlJc w:val="left"/>
      <w:pPr>
        <w:ind w:left="4662" w:hanging="360"/>
      </w:pPr>
    </w:lvl>
    <w:lvl w:ilvl="5" w:tplc="040C001B" w:tentative="1">
      <w:start w:val="1"/>
      <w:numFmt w:val="lowerRoman"/>
      <w:lvlText w:val="%6."/>
      <w:lvlJc w:val="right"/>
      <w:pPr>
        <w:ind w:left="5382" w:hanging="180"/>
      </w:pPr>
    </w:lvl>
    <w:lvl w:ilvl="6" w:tplc="040C000F" w:tentative="1">
      <w:start w:val="1"/>
      <w:numFmt w:val="decimal"/>
      <w:lvlText w:val="%7."/>
      <w:lvlJc w:val="left"/>
      <w:pPr>
        <w:ind w:left="6102" w:hanging="360"/>
      </w:pPr>
    </w:lvl>
    <w:lvl w:ilvl="7" w:tplc="040C0019" w:tentative="1">
      <w:start w:val="1"/>
      <w:numFmt w:val="lowerLetter"/>
      <w:lvlText w:val="%8."/>
      <w:lvlJc w:val="left"/>
      <w:pPr>
        <w:ind w:left="6822" w:hanging="360"/>
      </w:pPr>
    </w:lvl>
    <w:lvl w:ilvl="8" w:tplc="040C001B" w:tentative="1">
      <w:start w:val="1"/>
      <w:numFmt w:val="lowerRoman"/>
      <w:lvlText w:val="%9."/>
      <w:lvlJc w:val="right"/>
      <w:pPr>
        <w:ind w:left="7542" w:hanging="180"/>
      </w:pPr>
    </w:lvl>
  </w:abstractNum>
  <w:abstractNum w:abstractNumId="26">
    <w:nsid w:val="67F02579"/>
    <w:multiLevelType w:val="hybridMultilevel"/>
    <w:tmpl w:val="1BA60D28"/>
    <w:lvl w:ilvl="0" w:tplc="5254EA2C">
      <w:start w:val="1"/>
      <w:numFmt w:val="lowerLetter"/>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nsid w:val="6BE448D3"/>
    <w:multiLevelType w:val="hybridMultilevel"/>
    <w:tmpl w:val="4B14A612"/>
    <w:lvl w:ilvl="0" w:tplc="040C0011">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EA45163"/>
    <w:multiLevelType w:val="hybridMultilevel"/>
    <w:tmpl w:val="E69ED114"/>
    <w:lvl w:ilvl="0" w:tplc="040C000F">
      <w:start w:val="1"/>
      <w:numFmt w:val="decimal"/>
      <w:lvlText w:val="%1."/>
      <w:lvlJc w:val="left"/>
      <w:pPr>
        <w:ind w:left="1062" w:hanging="360"/>
      </w:pPr>
      <w:rPr>
        <w:rFonts w:hint="default"/>
        <w:sz w:val="24"/>
      </w:rPr>
    </w:lvl>
    <w:lvl w:ilvl="1" w:tplc="040C0019" w:tentative="1">
      <w:start w:val="1"/>
      <w:numFmt w:val="lowerLetter"/>
      <w:lvlText w:val="%2."/>
      <w:lvlJc w:val="left"/>
      <w:pPr>
        <w:ind w:left="1782" w:hanging="360"/>
      </w:pPr>
    </w:lvl>
    <w:lvl w:ilvl="2" w:tplc="040C001B" w:tentative="1">
      <w:start w:val="1"/>
      <w:numFmt w:val="lowerRoman"/>
      <w:lvlText w:val="%3."/>
      <w:lvlJc w:val="right"/>
      <w:pPr>
        <w:ind w:left="2502" w:hanging="180"/>
      </w:pPr>
    </w:lvl>
    <w:lvl w:ilvl="3" w:tplc="040C000F" w:tentative="1">
      <w:start w:val="1"/>
      <w:numFmt w:val="decimal"/>
      <w:lvlText w:val="%4."/>
      <w:lvlJc w:val="left"/>
      <w:pPr>
        <w:ind w:left="3222" w:hanging="360"/>
      </w:pPr>
    </w:lvl>
    <w:lvl w:ilvl="4" w:tplc="040C0019" w:tentative="1">
      <w:start w:val="1"/>
      <w:numFmt w:val="lowerLetter"/>
      <w:lvlText w:val="%5."/>
      <w:lvlJc w:val="left"/>
      <w:pPr>
        <w:ind w:left="3942" w:hanging="360"/>
      </w:pPr>
    </w:lvl>
    <w:lvl w:ilvl="5" w:tplc="040C001B" w:tentative="1">
      <w:start w:val="1"/>
      <w:numFmt w:val="lowerRoman"/>
      <w:lvlText w:val="%6."/>
      <w:lvlJc w:val="right"/>
      <w:pPr>
        <w:ind w:left="4662" w:hanging="180"/>
      </w:pPr>
    </w:lvl>
    <w:lvl w:ilvl="6" w:tplc="040C000F" w:tentative="1">
      <w:start w:val="1"/>
      <w:numFmt w:val="decimal"/>
      <w:lvlText w:val="%7."/>
      <w:lvlJc w:val="left"/>
      <w:pPr>
        <w:ind w:left="5382" w:hanging="360"/>
      </w:pPr>
    </w:lvl>
    <w:lvl w:ilvl="7" w:tplc="040C0019" w:tentative="1">
      <w:start w:val="1"/>
      <w:numFmt w:val="lowerLetter"/>
      <w:lvlText w:val="%8."/>
      <w:lvlJc w:val="left"/>
      <w:pPr>
        <w:ind w:left="6102" w:hanging="360"/>
      </w:pPr>
    </w:lvl>
    <w:lvl w:ilvl="8" w:tplc="040C001B" w:tentative="1">
      <w:start w:val="1"/>
      <w:numFmt w:val="lowerRoman"/>
      <w:lvlText w:val="%9."/>
      <w:lvlJc w:val="right"/>
      <w:pPr>
        <w:ind w:left="6822" w:hanging="180"/>
      </w:pPr>
    </w:lvl>
  </w:abstractNum>
  <w:abstractNum w:abstractNumId="29">
    <w:nsid w:val="731D6A85"/>
    <w:multiLevelType w:val="hybridMultilevel"/>
    <w:tmpl w:val="6A3CE722"/>
    <w:lvl w:ilvl="0" w:tplc="BDC8165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86C0FB0"/>
    <w:multiLevelType w:val="hybridMultilevel"/>
    <w:tmpl w:val="055AA832"/>
    <w:lvl w:ilvl="0" w:tplc="CA944616">
      <w:start w:val="1"/>
      <w:numFmt w:val="lowerLetter"/>
      <w:lvlText w:val="%1)"/>
      <w:lvlJc w:val="left"/>
      <w:pPr>
        <w:tabs>
          <w:tab w:val="num" w:pos="1080"/>
        </w:tabs>
        <w:ind w:left="1080" w:hanging="360"/>
      </w:pPr>
      <w:rPr>
        <w:rFonts w:hint="default"/>
      </w:r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31">
    <w:nsid w:val="794933C3"/>
    <w:multiLevelType w:val="hybridMultilevel"/>
    <w:tmpl w:val="FC167E66"/>
    <w:lvl w:ilvl="0" w:tplc="040C000F">
      <w:start w:val="1"/>
      <w:numFmt w:val="decimal"/>
      <w:lvlText w:val="%1."/>
      <w:lvlJc w:val="left"/>
      <w:pPr>
        <w:ind w:left="1062" w:hanging="360"/>
      </w:pPr>
      <w:rPr>
        <w:rFonts w:hint="default"/>
      </w:rPr>
    </w:lvl>
    <w:lvl w:ilvl="1" w:tplc="040C0019" w:tentative="1">
      <w:start w:val="1"/>
      <w:numFmt w:val="lowerLetter"/>
      <w:lvlText w:val="%2."/>
      <w:lvlJc w:val="left"/>
      <w:pPr>
        <w:ind w:left="1782" w:hanging="360"/>
      </w:pPr>
    </w:lvl>
    <w:lvl w:ilvl="2" w:tplc="040C001B" w:tentative="1">
      <w:start w:val="1"/>
      <w:numFmt w:val="lowerRoman"/>
      <w:lvlText w:val="%3."/>
      <w:lvlJc w:val="right"/>
      <w:pPr>
        <w:ind w:left="2502" w:hanging="180"/>
      </w:pPr>
    </w:lvl>
    <w:lvl w:ilvl="3" w:tplc="040C000F" w:tentative="1">
      <w:start w:val="1"/>
      <w:numFmt w:val="decimal"/>
      <w:lvlText w:val="%4."/>
      <w:lvlJc w:val="left"/>
      <w:pPr>
        <w:ind w:left="3222" w:hanging="360"/>
      </w:pPr>
    </w:lvl>
    <w:lvl w:ilvl="4" w:tplc="040C0019" w:tentative="1">
      <w:start w:val="1"/>
      <w:numFmt w:val="lowerLetter"/>
      <w:lvlText w:val="%5."/>
      <w:lvlJc w:val="left"/>
      <w:pPr>
        <w:ind w:left="3942" w:hanging="360"/>
      </w:pPr>
    </w:lvl>
    <w:lvl w:ilvl="5" w:tplc="040C001B" w:tentative="1">
      <w:start w:val="1"/>
      <w:numFmt w:val="lowerRoman"/>
      <w:lvlText w:val="%6."/>
      <w:lvlJc w:val="right"/>
      <w:pPr>
        <w:ind w:left="4662" w:hanging="180"/>
      </w:pPr>
    </w:lvl>
    <w:lvl w:ilvl="6" w:tplc="040C000F" w:tentative="1">
      <w:start w:val="1"/>
      <w:numFmt w:val="decimal"/>
      <w:lvlText w:val="%7."/>
      <w:lvlJc w:val="left"/>
      <w:pPr>
        <w:ind w:left="5382" w:hanging="360"/>
      </w:pPr>
    </w:lvl>
    <w:lvl w:ilvl="7" w:tplc="040C0019" w:tentative="1">
      <w:start w:val="1"/>
      <w:numFmt w:val="lowerLetter"/>
      <w:lvlText w:val="%8."/>
      <w:lvlJc w:val="left"/>
      <w:pPr>
        <w:ind w:left="6102" w:hanging="360"/>
      </w:pPr>
    </w:lvl>
    <w:lvl w:ilvl="8" w:tplc="040C001B" w:tentative="1">
      <w:start w:val="1"/>
      <w:numFmt w:val="lowerRoman"/>
      <w:lvlText w:val="%9."/>
      <w:lvlJc w:val="right"/>
      <w:pPr>
        <w:ind w:left="6822" w:hanging="180"/>
      </w:pPr>
    </w:lvl>
  </w:abstractNum>
  <w:abstractNum w:abstractNumId="32">
    <w:nsid w:val="795A3398"/>
    <w:multiLevelType w:val="hybridMultilevel"/>
    <w:tmpl w:val="9DFC6ECC"/>
    <w:lvl w:ilvl="0" w:tplc="48FA352C">
      <w:start w:val="1"/>
      <w:numFmt w:val="bullet"/>
      <w:lvlText w:val=""/>
      <w:lvlPicBulletId w:val="0"/>
      <w:lvlJc w:val="left"/>
      <w:pPr>
        <w:ind w:left="720" w:hanging="360"/>
      </w:pPr>
      <w:rPr>
        <w:rFonts w:hint="default" w:ascii="Symbol" w:hAnsi="Symbol"/>
        <w:color w:val="auto"/>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3">
    <w:nsid w:val="7AF556E9"/>
    <w:multiLevelType w:val="hybridMultilevel"/>
    <w:tmpl w:val="DD4A1D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D7E141D"/>
    <w:multiLevelType w:val="hybridMultilevel"/>
    <w:tmpl w:val="9E362FB0"/>
    <w:lvl w:ilvl="0" w:tplc="E79602C4">
      <w:start w:val="1"/>
      <w:numFmt w:val="bullet"/>
      <w:lvlText w:val="-"/>
      <w:lvlJc w:val="left"/>
      <w:pPr>
        <w:ind w:left="1782" w:hanging="360"/>
      </w:pPr>
      <w:rPr>
        <w:rFonts w:hint="default" w:ascii="Times New Roman" w:hAnsi="Times New Roman" w:eastAsia="Times New Roman" w:cs="Times New Roman"/>
      </w:rPr>
    </w:lvl>
    <w:lvl w:ilvl="1" w:tplc="040C0003" w:tentative="1">
      <w:start w:val="1"/>
      <w:numFmt w:val="bullet"/>
      <w:lvlText w:val="o"/>
      <w:lvlJc w:val="left"/>
      <w:pPr>
        <w:ind w:left="2502" w:hanging="360"/>
      </w:pPr>
      <w:rPr>
        <w:rFonts w:hint="default" w:ascii="Courier New" w:hAnsi="Courier New" w:cs="Courier New"/>
      </w:rPr>
    </w:lvl>
    <w:lvl w:ilvl="2" w:tplc="040C0005" w:tentative="1">
      <w:start w:val="1"/>
      <w:numFmt w:val="bullet"/>
      <w:lvlText w:val=""/>
      <w:lvlJc w:val="left"/>
      <w:pPr>
        <w:ind w:left="3222" w:hanging="360"/>
      </w:pPr>
      <w:rPr>
        <w:rFonts w:hint="default" w:ascii="Wingdings" w:hAnsi="Wingdings"/>
      </w:rPr>
    </w:lvl>
    <w:lvl w:ilvl="3" w:tplc="040C0001" w:tentative="1">
      <w:start w:val="1"/>
      <w:numFmt w:val="bullet"/>
      <w:lvlText w:val=""/>
      <w:lvlJc w:val="left"/>
      <w:pPr>
        <w:ind w:left="3942" w:hanging="360"/>
      </w:pPr>
      <w:rPr>
        <w:rFonts w:hint="default" w:ascii="Symbol" w:hAnsi="Symbol"/>
      </w:rPr>
    </w:lvl>
    <w:lvl w:ilvl="4" w:tplc="040C0003" w:tentative="1">
      <w:start w:val="1"/>
      <w:numFmt w:val="bullet"/>
      <w:lvlText w:val="o"/>
      <w:lvlJc w:val="left"/>
      <w:pPr>
        <w:ind w:left="4662" w:hanging="360"/>
      </w:pPr>
      <w:rPr>
        <w:rFonts w:hint="default" w:ascii="Courier New" w:hAnsi="Courier New" w:cs="Courier New"/>
      </w:rPr>
    </w:lvl>
    <w:lvl w:ilvl="5" w:tplc="040C0005" w:tentative="1">
      <w:start w:val="1"/>
      <w:numFmt w:val="bullet"/>
      <w:lvlText w:val=""/>
      <w:lvlJc w:val="left"/>
      <w:pPr>
        <w:ind w:left="5382" w:hanging="360"/>
      </w:pPr>
      <w:rPr>
        <w:rFonts w:hint="default" w:ascii="Wingdings" w:hAnsi="Wingdings"/>
      </w:rPr>
    </w:lvl>
    <w:lvl w:ilvl="6" w:tplc="040C0001" w:tentative="1">
      <w:start w:val="1"/>
      <w:numFmt w:val="bullet"/>
      <w:lvlText w:val=""/>
      <w:lvlJc w:val="left"/>
      <w:pPr>
        <w:ind w:left="6102" w:hanging="360"/>
      </w:pPr>
      <w:rPr>
        <w:rFonts w:hint="default" w:ascii="Symbol" w:hAnsi="Symbol"/>
      </w:rPr>
    </w:lvl>
    <w:lvl w:ilvl="7" w:tplc="040C0003" w:tentative="1">
      <w:start w:val="1"/>
      <w:numFmt w:val="bullet"/>
      <w:lvlText w:val="o"/>
      <w:lvlJc w:val="left"/>
      <w:pPr>
        <w:ind w:left="6822" w:hanging="360"/>
      </w:pPr>
      <w:rPr>
        <w:rFonts w:hint="default" w:ascii="Courier New" w:hAnsi="Courier New" w:cs="Courier New"/>
      </w:rPr>
    </w:lvl>
    <w:lvl w:ilvl="8" w:tplc="040C0005" w:tentative="1">
      <w:start w:val="1"/>
      <w:numFmt w:val="bullet"/>
      <w:lvlText w:val=""/>
      <w:lvlJc w:val="left"/>
      <w:pPr>
        <w:ind w:left="7542" w:hanging="360"/>
      </w:pPr>
      <w:rPr>
        <w:rFonts w:hint="default" w:ascii="Wingdings" w:hAnsi="Wingdings"/>
      </w:rPr>
    </w:lvl>
  </w:abstractNum>
  <w:num w:numId="37">
    <w:abstractNumId w:val="36"/>
  </w:num>
  <w:num w:numId="36">
    <w:abstractNumId w:val="35"/>
  </w:num>
  <w:num w:numId="1">
    <w:abstractNumId w:val="24"/>
  </w:num>
  <w:num w:numId="2">
    <w:abstractNumId w:val="2"/>
  </w:num>
  <w:num w:numId="3">
    <w:abstractNumId w:val="1"/>
  </w:num>
  <w:num w:numId="4">
    <w:abstractNumId w:val="31"/>
  </w:num>
  <w:num w:numId="5">
    <w:abstractNumId w:val="28"/>
  </w:num>
  <w:num w:numId="6">
    <w:abstractNumId w:val="5"/>
  </w:num>
  <w:num w:numId="7">
    <w:abstractNumId w:val="7"/>
  </w:num>
  <w:num w:numId="8">
    <w:abstractNumId w:val="27"/>
  </w:num>
  <w:num w:numId="9">
    <w:abstractNumId w:val="18"/>
  </w:num>
  <w:num w:numId="10">
    <w:abstractNumId w:val="12"/>
  </w:num>
  <w:num w:numId="11">
    <w:abstractNumId w:val="4"/>
  </w:num>
  <w:num w:numId="12">
    <w:abstractNumId w:val="9"/>
  </w:num>
  <w:num w:numId="13">
    <w:abstractNumId w:val="13"/>
  </w:num>
  <w:num w:numId="14">
    <w:abstractNumId w:val="29"/>
  </w:num>
  <w:num w:numId="15">
    <w:abstractNumId w:val="20"/>
  </w:num>
  <w:num w:numId="16">
    <w:abstractNumId w:val="11"/>
  </w:num>
  <w:num w:numId="17">
    <w:abstractNumId w:val="6"/>
  </w:num>
  <w:num w:numId="18">
    <w:abstractNumId w:val="32"/>
  </w:num>
  <w:num w:numId="19">
    <w:abstractNumId w:val="15"/>
  </w:num>
  <w:num w:numId="20">
    <w:abstractNumId w:val="25"/>
  </w:num>
  <w:num w:numId="21">
    <w:abstractNumId w:val="22"/>
  </w:num>
  <w:num w:numId="22">
    <w:abstractNumId w:val="23"/>
  </w:num>
  <w:num w:numId="23">
    <w:abstractNumId w:val="19"/>
  </w:num>
  <w:num w:numId="24">
    <w:abstractNumId w:val="14"/>
  </w:num>
  <w:num w:numId="25">
    <w:abstractNumId w:val="21"/>
  </w:num>
  <w:num w:numId="26">
    <w:abstractNumId w:val="0"/>
  </w:num>
  <w:num w:numId="27">
    <w:abstractNumId w:val="3"/>
  </w:num>
  <w:num w:numId="28">
    <w:abstractNumId w:val="33"/>
  </w:num>
  <w:num w:numId="29">
    <w:abstractNumId w:val="30"/>
  </w:num>
  <w:num w:numId="30">
    <w:abstractNumId w:val="8"/>
  </w:num>
  <w:num w:numId="31">
    <w:abstractNumId w:val="26"/>
  </w:num>
  <w:num w:numId="32">
    <w:abstractNumId w:val="34"/>
  </w:num>
  <w:num w:numId="33">
    <w:abstractNumId w:val="10"/>
  </w:num>
  <w:num w:numId="34">
    <w:abstractNumId w:val="17"/>
  </w:num>
  <w:num w:numId="35">
    <w:abstractNumId w:val="16"/>
  </w:num>
  <w:numIdMacAtCleanup w:val="21"/>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w:zoom w:percent="100"/>
  <w:stylePaneFormatFilter w:val="3F01"/>
  <w:trackRevisions w:val="false"/>
  <w:defaultTabStop w:val="708"/>
  <w:hyphenationZone w:val="425"/>
  <w:drawingGridHorizontalSpacing w:val="120"/>
  <w:displayHorizontalDrawingGridEvery w:val="2"/>
  <w:characterSpacingControl w:val="doNotCompress"/>
  <w:hdrShapeDefaults>
    <o:shapedefaults v:ext="edit" spidmax="19458"/>
  </w:hdrShapeDefaults>
  <w:footnotePr>
    <w:footnote w:id="-1"/>
    <w:footnote w:id="0"/>
  </w:footnotePr>
  <w:endnotePr>
    <w:endnote w:id="-1"/>
    <w:endnote w:id="0"/>
  </w:endnotePr>
  <w:compat/>
  <w:rsids>
    <w:rsidRoot w:val="00A86D51"/>
    <w:rsid w:val="00000496"/>
    <w:rsid w:val="000025FF"/>
    <w:rsid w:val="000074F7"/>
    <w:rsid w:val="0000767B"/>
    <w:rsid w:val="000111F8"/>
    <w:rsid w:val="0001291A"/>
    <w:rsid w:val="0001327F"/>
    <w:rsid w:val="00013D84"/>
    <w:rsid w:val="00015580"/>
    <w:rsid w:val="0001584D"/>
    <w:rsid w:val="00017CAD"/>
    <w:rsid w:val="000271BB"/>
    <w:rsid w:val="00035EC8"/>
    <w:rsid w:val="00040CCA"/>
    <w:rsid w:val="0004723C"/>
    <w:rsid w:val="00047847"/>
    <w:rsid w:val="00052DE3"/>
    <w:rsid w:val="0005661A"/>
    <w:rsid w:val="00056A03"/>
    <w:rsid w:val="0005749E"/>
    <w:rsid w:val="00066D05"/>
    <w:rsid w:val="000750A9"/>
    <w:rsid w:val="00075646"/>
    <w:rsid w:val="00077EC0"/>
    <w:rsid w:val="00082D6A"/>
    <w:rsid w:val="000848C6"/>
    <w:rsid w:val="00085DAF"/>
    <w:rsid w:val="000868AB"/>
    <w:rsid w:val="00093354"/>
    <w:rsid w:val="00094A90"/>
    <w:rsid w:val="000A0E76"/>
    <w:rsid w:val="000A3AFF"/>
    <w:rsid w:val="000B0D78"/>
    <w:rsid w:val="000B50A2"/>
    <w:rsid w:val="000B5438"/>
    <w:rsid w:val="000C02A6"/>
    <w:rsid w:val="000C6D4A"/>
    <w:rsid w:val="000D78D9"/>
    <w:rsid w:val="000D79A5"/>
    <w:rsid w:val="000E1E6B"/>
    <w:rsid w:val="000E5406"/>
    <w:rsid w:val="000E594C"/>
    <w:rsid w:val="000E760A"/>
    <w:rsid w:val="000E7A93"/>
    <w:rsid w:val="000F37F5"/>
    <w:rsid w:val="000F5273"/>
    <w:rsid w:val="000F624A"/>
    <w:rsid w:val="000F6E27"/>
    <w:rsid w:val="00104D8E"/>
    <w:rsid w:val="00105215"/>
    <w:rsid w:val="0010709A"/>
    <w:rsid w:val="00107952"/>
    <w:rsid w:val="00110561"/>
    <w:rsid w:val="00113A42"/>
    <w:rsid w:val="00120D9B"/>
    <w:rsid w:val="0012399B"/>
    <w:rsid w:val="00123FC0"/>
    <w:rsid w:val="00126D4C"/>
    <w:rsid w:val="00135223"/>
    <w:rsid w:val="00135D1A"/>
    <w:rsid w:val="001371E0"/>
    <w:rsid w:val="001451BF"/>
    <w:rsid w:val="00145B99"/>
    <w:rsid w:val="00150C60"/>
    <w:rsid w:val="001535B2"/>
    <w:rsid w:val="00153802"/>
    <w:rsid w:val="001554C6"/>
    <w:rsid w:val="001577C7"/>
    <w:rsid w:val="00157B78"/>
    <w:rsid w:val="00160112"/>
    <w:rsid w:val="001604B1"/>
    <w:rsid w:val="00160515"/>
    <w:rsid w:val="00165576"/>
    <w:rsid w:val="00174CBD"/>
    <w:rsid w:val="00175C3E"/>
    <w:rsid w:val="001763F0"/>
    <w:rsid w:val="00176825"/>
    <w:rsid w:val="00180996"/>
    <w:rsid w:val="00180A47"/>
    <w:rsid w:val="00186974"/>
    <w:rsid w:val="00187C76"/>
    <w:rsid w:val="00193C88"/>
    <w:rsid w:val="001968C1"/>
    <w:rsid w:val="001A5142"/>
    <w:rsid w:val="001B0975"/>
    <w:rsid w:val="001B3FC1"/>
    <w:rsid w:val="001B617D"/>
    <w:rsid w:val="001C3505"/>
    <w:rsid w:val="001C5409"/>
    <w:rsid w:val="001C6DC5"/>
    <w:rsid w:val="001D39C6"/>
    <w:rsid w:val="001D62F5"/>
    <w:rsid w:val="001E3F03"/>
    <w:rsid w:val="001E634C"/>
    <w:rsid w:val="001E6DF9"/>
    <w:rsid w:val="001E7B35"/>
    <w:rsid w:val="001F6518"/>
    <w:rsid w:val="0020028C"/>
    <w:rsid w:val="00203ACE"/>
    <w:rsid w:val="00204FC1"/>
    <w:rsid w:val="002064A8"/>
    <w:rsid w:val="00210EF3"/>
    <w:rsid w:val="002118EF"/>
    <w:rsid w:val="002137DD"/>
    <w:rsid w:val="00216AB6"/>
    <w:rsid w:val="00222EBE"/>
    <w:rsid w:val="002242E8"/>
    <w:rsid w:val="00226022"/>
    <w:rsid w:val="00230405"/>
    <w:rsid w:val="00237579"/>
    <w:rsid w:val="00240DBF"/>
    <w:rsid w:val="002424DD"/>
    <w:rsid w:val="00242E95"/>
    <w:rsid w:val="00245571"/>
    <w:rsid w:val="0025154F"/>
    <w:rsid w:val="00254654"/>
    <w:rsid w:val="00260229"/>
    <w:rsid w:val="00263123"/>
    <w:rsid w:val="00267899"/>
    <w:rsid w:val="00272B88"/>
    <w:rsid w:val="00283970"/>
    <w:rsid w:val="00290631"/>
    <w:rsid w:val="002A1F31"/>
    <w:rsid w:val="002A2FEE"/>
    <w:rsid w:val="002A49D4"/>
    <w:rsid w:val="002A735C"/>
    <w:rsid w:val="002B3764"/>
    <w:rsid w:val="002B533F"/>
    <w:rsid w:val="002B5607"/>
    <w:rsid w:val="002C04D0"/>
    <w:rsid w:val="002C22FE"/>
    <w:rsid w:val="002D6F69"/>
    <w:rsid w:val="002E098F"/>
    <w:rsid w:val="002E34A1"/>
    <w:rsid w:val="002E3EE8"/>
    <w:rsid w:val="002F2CE1"/>
    <w:rsid w:val="002F7A59"/>
    <w:rsid w:val="00301C46"/>
    <w:rsid w:val="00307AC6"/>
    <w:rsid w:val="00311E4D"/>
    <w:rsid w:val="003130DA"/>
    <w:rsid w:val="003170B1"/>
    <w:rsid w:val="0032505E"/>
    <w:rsid w:val="003251C5"/>
    <w:rsid w:val="0033156A"/>
    <w:rsid w:val="00333FAC"/>
    <w:rsid w:val="00335B5B"/>
    <w:rsid w:val="003372EB"/>
    <w:rsid w:val="00340E45"/>
    <w:rsid w:val="00345C7A"/>
    <w:rsid w:val="00353539"/>
    <w:rsid w:val="00353574"/>
    <w:rsid w:val="0035440A"/>
    <w:rsid w:val="00362C86"/>
    <w:rsid w:val="0036346C"/>
    <w:rsid w:val="003663E7"/>
    <w:rsid w:val="00366D30"/>
    <w:rsid w:val="00367F29"/>
    <w:rsid w:val="0037263C"/>
    <w:rsid w:val="00374C93"/>
    <w:rsid w:val="00376BCF"/>
    <w:rsid w:val="00381CFC"/>
    <w:rsid w:val="003A62B4"/>
    <w:rsid w:val="003A6C00"/>
    <w:rsid w:val="003B176A"/>
    <w:rsid w:val="003B44E0"/>
    <w:rsid w:val="003C1668"/>
    <w:rsid w:val="003C1808"/>
    <w:rsid w:val="003C2729"/>
    <w:rsid w:val="003C43FC"/>
    <w:rsid w:val="003C5462"/>
    <w:rsid w:val="003D15B3"/>
    <w:rsid w:val="003D76E2"/>
    <w:rsid w:val="003E0781"/>
    <w:rsid w:val="003E46DE"/>
    <w:rsid w:val="003F200B"/>
    <w:rsid w:val="003F24B5"/>
    <w:rsid w:val="00402171"/>
    <w:rsid w:val="00407112"/>
    <w:rsid w:val="004105A9"/>
    <w:rsid w:val="00410682"/>
    <w:rsid w:val="00416A90"/>
    <w:rsid w:val="004173AD"/>
    <w:rsid w:val="004243CA"/>
    <w:rsid w:val="0042455B"/>
    <w:rsid w:val="00430AC3"/>
    <w:rsid w:val="00430E69"/>
    <w:rsid w:val="00433A29"/>
    <w:rsid w:val="00440B5F"/>
    <w:rsid w:val="0045211A"/>
    <w:rsid w:val="0046645A"/>
    <w:rsid w:val="004709E9"/>
    <w:rsid w:val="00471EA5"/>
    <w:rsid w:val="00475F2E"/>
    <w:rsid w:val="004828F8"/>
    <w:rsid w:val="00487783"/>
    <w:rsid w:val="0049132D"/>
    <w:rsid w:val="00495D74"/>
    <w:rsid w:val="004A08BA"/>
    <w:rsid w:val="004A427C"/>
    <w:rsid w:val="004B706B"/>
    <w:rsid w:val="004C19C8"/>
    <w:rsid w:val="004C4CFC"/>
    <w:rsid w:val="004D15D6"/>
    <w:rsid w:val="004F0DA5"/>
    <w:rsid w:val="004F17EA"/>
    <w:rsid w:val="004F1FD0"/>
    <w:rsid w:val="004F2887"/>
    <w:rsid w:val="004F5E0E"/>
    <w:rsid w:val="004F6654"/>
    <w:rsid w:val="004F7795"/>
    <w:rsid w:val="00500DDC"/>
    <w:rsid w:val="005019D4"/>
    <w:rsid w:val="00504518"/>
    <w:rsid w:val="0051274E"/>
    <w:rsid w:val="00515DF7"/>
    <w:rsid w:val="005168A1"/>
    <w:rsid w:val="005168C4"/>
    <w:rsid w:val="00522065"/>
    <w:rsid w:val="00522D6F"/>
    <w:rsid w:val="005319E8"/>
    <w:rsid w:val="00534455"/>
    <w:rsid w:val="00541F48"/>
    <w:rsid w:val="00543251"/>
    <w:rsid w:val="00544A15"/>
    <w:rsid w:val="0055022A"/>
    <w:rsid w:val="005532E1"/>
    <w:rsid w:val="00554559"/>
    <w:rsid w:val="005607CE"/>
    <w:rsid w:val="00561A8A"/>
    <w:rsid w:val="00562DFD"/>
    <w:rsid w:val="00564D59"/>
    <w:rsid w:val="005660D5"/>
    <w:rsid w:val="00566C1D"/>
    <w:rsid w:val="00570319"/>
    <w:rsid w:val="00571627"/>
    <w:rsid w:val="00573B7E"/>
    <w:rsid w:val="00584AA6"/>
    <w:rsid w:val="00586DEC"/>
    <w:rsid w:val="00590587"/>
    <w:rsid w:val="005947F6"/>
    <w:rsid w:val="005A4DF9"/>
    <w:rsid w:val="005A503A"/>
    <w:rsid w:val="005A72D4"/>
    <w:rsid w:val="005B45A7"/>
    <w:rsid w:val="005B5123"/>
    <w:rsid w:val="005B7D0B"/>
    <w:rsid w:val="005C5759"/>
    <w:rsid w:val="005C66ED"/>
    <w:rsid w:val="005C7141"/>
    <w:rsid w:val="005C7A9A"/>
    <w:rsid w:val="005D6108"/>
    <w:rsid w:val="005D6EA8"/>
    <w:rsid w:val="005F28BF"/>
    <w:rsid w:val="005F3BCA"/>
    <w:rsid w:val="005F6EAC"/>
    <w:rsid w:val="006004EE"/>
    <w:rsid w:val="006011B0"/>
    <w:rsid w:val="006060A5"/>
    <w:rsid w:val="006100EE"/>
    <w:rsid w:val="0061245F"/>
    <w:rsid w:val="00613CFE"/>
    <w:rsid w:val="00631D04"/>
    <w:rsid w:val="00631DF7"/>
    <w:rsid w:val="00634AF4"/>
    <w:rsid w:val="00635641"/>
    <w:rsid w:val="00644801"/>
    <w:rsid w:val="00645598"/>
    <w:rsid w:val="00645DC2"/>
    <w:rsid w:val="00650932"/>
    <w:rsid w:val="00663D7B"/>
    <w:rsid w:val="006708E7"/>
    <w:rsid w:val="006710EA"/>
    <w:rsid w:val="006748B3"/>
    <w:rsid w:val="0067735D"/>
    <w:rsid w:val="00687C02"/>
    <w:rsid w:val="00690CCB"/>
    <w:rsid w:val="00690DF5"/>
    <w:rsid w:val="00694360"/>
    <w:rsid w:val="00696FC7"/>
    <w:rsid w:val="00697026"/>
    <w:rsid w:val="00697AA1"/>
    <w:rsid w:val="006A2EDB"/>
    <w:rsid w:val="006A3539"/>
    <w:rsid w:val="006A5224"/>
    <w:rsid w:val="006A5380"/>
    <w:rsid w:val="006C2401"/>
    <w:rsid w:val="006D188C"/>
    <w:rsid w:val="006D5DF4"/>
    <w:rsid w:val="006E1F71"/>
    <w:rsid w:val="006F56CA"/>
    <w:rsid w:val="00700A21"/>
    <w:rsid w:val="007017F6"/>
    <w:rsid w:val="007113E6"/>
    <w:rsid w:val="007114D4"/>
    <w:rsid w:val="007159F6"/>
    <w:rsid w:val="00725145"/>
    <w:rsid w:val="00726249"/>
    <w:rsid w:val="0073704E"/>
    <w:rsid w:val="00740F42"/>
    <w:rsid w:val="0074566F"/>
    <w:rsid w:val="0074593B"/>
    <w:rsid w:val="007467C4"/>
    <w:rsid w:val="00757FC0"/>
    <w:rsid w:val="00760163"/>
    <w:rsid w:val="00762DA8"/>
    <w:rsid w:val="007631B2"/>
    <w:rsid w:val="00763498"/>
    <w:rsid w:val="00764720"/>
    <w:rsid w:val="00771A7A"/>
    <w:rsid w:val="00773D14"/>
    <w:rsid w:val="00776CEF"/>
    <w:rsid w:val="00780F54"/>
    <w:rsid w:val="00782546"/>
    <w:rsid w:val="00785708"/>
    <w:rsid w:val="007863FB"/>
    <w:rsid w:val="007929E5"/>
    <w:rsid w:val="00795789"/>
    <w:rsid w:val="007A28A2"/>
    <w:rsid w:val="007A30CD"/>
    <w:rsid w:val="007A412A"/>
    <w:rsid w:val="007A455D"/>
    <w:rsid w:val="007A484A"/>
    <w:rsid w:val="007A751D"/>
    <w:rsid w:val="007A780B"/>
    <w:rsid w:val="007B0C8C"/>
    <w:rsid w:val="007B20DF"/>
    <w:rsid w:val="007B4CEC"/>
    <w:rsid w:val="007B5567"/>
    <w:rsid w:val="007B6D11"/>
    <w:rsid w:val="007C0EDD"/>
    <w:rsid w:val="007C5348"/>
    <w:rsid w:val="007C6F7A"/>
    <w:rsid w:val="007F10A0"/>
    <w:rsid w:val="007F6C8B"/>
    <w:rsid w:val="007F72CE"/>
    <w:rsid w:val="00800AB9"/>
    <w:rsid w:val="008018DC"/>
    <w:rsid w:val="008124EF"/>
    <w:rsid w:val="00812969"/>
    <w:rsid w:val="00815E30"/>
    <w:rsid w:val="00821A27"/>
    <w:rsid w:val="008224DC"/>
    <w:rsid w:val="00822F6F"/>
    <w:rsid w:val="00823887"/>
    <w:rsid w:val="008247C6"/>
    <w:rsid w:val="00830B45"/>
    <w:rsid w:val="00833CEC"/>
    <w:rsid w:val="00833D08"/>
    <w:rsid w:val="008344DD"/>
    <w:rsid w:val="008353E5"/>
    <w:rsid w:val="00845627"/>
    <w:rsid w:val="00850029"/>
    <w:rsid w:val="0085303A"/>
    <w:rsid w:val="00860909"/>
    <w:rsid w:val="00864C07"/>
    <w:rsid w:val="0086569A"/>
    <w:rsid w:val="0086714E"/>
    <w:rsid w:val="008706A2"/>
    <w:rsid w:val="00870F16"/>
    <w:rsid w:val="00870F1A"/>
    <w:rsid w:val="0088002F"/>
    <w:rsid w:val="008839C0"/>
    <w:rsid w:val="00885074"/>
    <w:rsid w:val="00891D54"/>
    <w:rsid w:val="0089250E"/>
    <w:rsid w:val="00892913"/>
    <w:rsid w:val="008931AC"/>
    <w:rsid w:val="008A2490"/>
    <w:rsid w:val="008A30F0"/>
    <w:rsid w:val="008A4FFA"/>
    <w:rsid w:val="008B03C2"/>
    <w:rsid w:val="008B2BCB"/>
    <w:rsid w:val="008B3508"/>
    <w:rsid w:val="008B40EA"/>
    <w:rsid w:val="008B71B2"/>
    <w:rsid w:val="008C0331"/>
    <w:rsid w:val="008C041B"/>
    <w:rsid w:val="008D221E"/>
    <w:rsid w:val="008D614B"/>
    <w:rsid w:val="008D6B82"/>
    <w:rsid w:val="008D6C63"/>
    <w:rsid w:val="008E4932"/>
    <w:rsid w:val="008F0A1D"/>
    <w:rsid w:val="008F1334"/>
    <w:rsid w:val="008F3AF5"/>
    <w:rsid w:val="008F52CD"/>
    <w:rsid w:val="00900D15"/>
    <w:rsid w:val="0090414C"/>
    <w:rsid w:val="009062C0"/>
    <w:rsid w:val="0091066C"/>
    <w:rsid w:val="00910F66"/>
    <w:rsid w:val="00912547"/>
    <w:rsid w:val="009155DB"/>
    <w:rsid w:val="00923493"/>
    <w:rsid w:val="00924932"/>
    <w:rsid w:val="00925B78"/>
    <w:rsid w:val="009260A9"/>
    <w:rsid w:val="00936987"/>
    <w:rsid w:val="009403E2"/>
    <w:rsid w:val="009405F0"/>
    <w:rsid w:val="00941787"/>
    <w:rsid w:val="009436B6"/>
    <w:rsid w:val="00946910"/>
    <w:rsid w:val="009515AB"/>
    <w:rsid w:val="00952463"/>
    <w:rsid w:val="0095248D"/>
    <w:rsid w:val="00952DFB"/>
    <w:rsid w:val="00954E4D"/>
    <w:rsid w:val="0096248F"/>
    <w:rsid w:val="0096285F"/>
    <w:rsid w:val="00963B59"/>
    <w:rsid w:val="0097007B"/>
    <w:rsid w:val="00972225"/>
    <w:rsid w:val="00974DC3"/>
    <w:rsid w:val="00976E0A"/>
    <w:rsid w:val="00977C1B"/>
    <w:rsid w:val="0098593B"/>
    <w:rsid w:val="00990A77"/>
    <w:rsid w:val="0099361E"/>
    <w:rsid w:val="00995B54"/>
    <w:rsid w:val="00997C21"/>
    <w:rsid w:val="009A1D8E"/>
    <w:rsid w:val="009A3406"/>
    <w:rsid w:val="009A550A"/>
    <w:rsid w:val="009A7959"/>
    <w:rsid w:val="009C161D"/>
    <w:rsid w:val="009C536C"/>
    <w:rsid w:val="009C6A3A"/>
    <w:rsid w:val="009D0A66"/>
    <w:rsid w:val="009D0AC2"/>
    <w:rsid w:val="009D5402"/>
    <w:rsid w:val="009E1B79"/>
    <w:rsid w:val="009E2ABB"/>
    <w:rsid w:val="009E3A83"/>
    <w:rsid w:val="009E7D66"/>
    <w:rsid w:val="009F05E3"/>
    <w:rsid w:val="009F51DD"/>
    <w:rsid w:val="009F73D6"/>
    <w:rsid w:val="00A002E4"/>
    <w:rsid w:val="00A0627E"/>
    <w:rsid w:val="00A06558"/>
    <w:rsid w:val="00A07C2A"/>
    <w:rsid w:val="00A12978"/>
    <w:rsid w:val="00A27CBE"/>
    <w:rsid w:val="00A30A0C"/>
    <w:rsid w:val="00A374B3"/>
    <w:rsid w:val="00A4075F"/>
    <w:rsid w:val="00A416C5"/>
    <w:rsid w:val="00A46DA7"/>
    <w:rsid w:val="00A5236F"/>
    <w:rsid w:val="00A61B83"/>
    <w:rsid w:val="00A61BE1"/>
    <w:rsid w:val="00A73546"/>
    <w:rsid w:val="00A757C1"/>
    <w:rsid w:val="00A86D51"/>
    <w:rsid w:val="00A8739E"/>
    <w:rsid w:val="00A87F12"/>
    <w:rsid w:val="00A926CA"/>
    <w:rsid w:val="00A92B4D"/>
    <w:rsid w:val="00A931B9"/>
    <w:rsid w:val="00A93CEE"/>
    <w:rsid w:val="00A94359"/>
    <w:rsid w:val="00A954D0"/>
    <w:rsid w:val="00AB04A9"/>
    <w:rsid w:val="00AB18A5"/>
    <w:rsid w:val="00AB40AB"/>
    <w:rsid w:val="00AC45C3"/>
    <w:rsid w:val="00AC64FD"/>
    <w:rsid w:val="00AC75B1"/>
    <w:rsid w:val="00AD1D8A"/>
    <w:rsid w:val="00AD318E"/>
    <w:rsid w:val="00AD5628"/>
    <w:rsid w:val="00AD7867"/>
    <w:rsid w:val="00AE1DC2"/>
    <w:rsid w:val="00AE46C9"/>
    <w:rsid w:val="00AE4F97"/>
    <w:rsid w:val="00AF2B41"/>
    <w:rsid w:val="00AF323C"/>
    <w:rsid w:val="00B0199A"/>
    <w:rsid w:val="00B05DC9"/>
    <w:rsid w:val="00B118DD"/>
    <w:rsid w:val="00B12460"/>
    <w:rsid w:val="00B1467F"/>
    <w:rsid w:val="00B155DB"/>
    <w:rsid w:val="00B225A3"/>
    <w:rsid w:val="00B23950"/>
    <w:rsid w:val="00B37120"/>
    <w:rsid w:val="00B40E2E"/>
    <w:rsid w:val="00B41F4B"/>
    <w:rsid w:val="00B44721"/>
    <w:rsid w:val="00B45CF9"/>
    <w:rsid w:val="00B52B4B"/>
    <w:rsid w:val="00B52EF8"/>
    <w:rsid w:val="00B612B4"/>
    <w:rsid w:val="00B62057"/>
    <w:rsid w:val="00B668C4"/>
    <w:rsid w:val="00B774AC"/>
    <w:rsid w:val="00B80A1F"/>
    <w:rsid w:val="00B82670"/>
    <w:rsid w:val="00B911EA"/>
    <w:rsid w:val="00B93354"/>
    <w:rsid w:val="00B94C3A"/>
    <w:rsid w:val="00B9740E"/>
    <w:rsid w:val="00BA1DFD"/>
    <w:rsid w:val="00BA34D2"/>
    <w:rsid w:val="00BA4555"/>
    <w:rsid w:val="00BA5AB2"/>
    <w:rsid w:val="00BB6303"/>
    <w:rsid w:val="00BD003C"/>
    <w:rsid w:val="00BD4A3B"/>
    <w:rsid w:val="00BD5B7A"/>
    <w:rsid w:val="00BD7EE3"/>
    <w:rsid w:val="00BE08D7"/>
    <w:rsid w:val="00BE0F5D"/>
    <w:rsid w:val="00BE204D"/>
    <w:rsid w:val="00BE3466"/>
    <w:rsid w:val="00BE560E"/>
    <w:rsid w:val="00BE6F84"/>
    <w:rsid w:val="00BF02B1"/>
    <w:rsid w:val="00BF2D8C"/>
    <w:rsid w:val="00BF4A81"/>
    <w:rsid w:val="00C04AF0"/>
    <w:rsid w:val="00C226DD"/>
    <w:rsid w:val="00C30CB7"/>
    <w:rsid w:val="00C33EE5"/>
    <w:rsid w:val="00C343F6"/>
    <w:rsid w:val="00C35438"/>
    <w:rsid w:val="00C3641E"/>
    <w:rsid w:val="00C45463"/>
    <w:rsid w:val="00C717CB"/>
    <w:rsid w:val="00C72384"/>
    <w:rsid w:val="00C72FD9"/>
    <w:rsid w:val="00C74878"/>
    <w:rsid w:val="00C75073"/>
    <w:rsid w:val="00C842AC"/>
    <w:rsid w:val="00C85D49"/>
    <w:rsid w:val="00C903F6"/>
    <w:rsid w:val="00C90DAF"/>
    <w:rsid w:val="00C9363B"/>
    <w:rsid w:val="00C95ED1"/>
    <w:rsid w:val="00CA4F45"/>
    <w:rsid w:val="00CA6550"/>
    <w:rsid w:val="00CC42C1"/>
    <w:rsid w:val="00CC4338"/>
    <w:rsid w:val="00CC4C40"/>
    <w:rsid w:val="00CD5639"/>
    <w:rsid w:val="00CD6532"/>
    <w:rsid w:val="00CE0DB1"/>
    <w:rsid w:val="00CE5A30"/>
    <w:rsid w:val="00CF0A76"/>
    <w:rsid w:val="00CF0D83"/>
    <w:rsid w:val="00CF4E15"/>
    <w:rsid w:val="00CF6FDF"/>
    <w:rsid w:val="00D0354D"/>
    <w:rsid w:val="00D06F4E"/>
    <w:rsid w:val="00D2246A"/>
    <w:rsid w:val="00D23BFA"/>
    <w:rsid w:val="00D27B28"/>
    <w:rsid w:val="00D309F3"/>
    <w:rsid w:val="00D34C07"/>
    <w:rsid w:val="00D3622D"/>
    <w:rsid w:val="00D36F4B"/>
    <w:rsid w:val="00D4076C"/>
    <w:rsid w:val="00D41288"/>
    <w:rsid w:val="00D47AC0"/>
    <w:rsid w:val="00D5117B"/>
    <w:rsid w:val="00D51D1E"/>
    <w:rsid w:val="00D5384B"/>
    <w:rsid w:val="00D55FC1"/>
    <w:rsid w:val="00D56458"/>
    <w:rsid w:val="00D72330"/>
    <w:rsid w:val="00D75DED"/>
    <w:rsid w:val="00D76B8C"/>
    <w:rsid w:val="00D77993"/>
    <w:rsid w:val="00D80A8C"/>
    <w:rsid w:val="00D82F59"/>
    <w:rsid w:val="00D83465"/>
    <w:rsid w:val="00D900CA"/>
    <w:rsid w:val="00D95DCF"/>
    <w:rsid w:val="00DA68EF"/>
    <w:rsid w:val="00DA6E8B"/>
    <w:rsid w:val="00DA7B94"/>
    <w:rsid w:val="00DB1489"/>
    <w:rsid w:val="00DB2B2C"/>
    <w:rsid w:val="00DB375E"/>
    <w:rsid w:val="00DB4715"/>
    <w:rsid w:val="00DC0BCA"/>
    <w:rsid w:val="00DC1E5E"/>
    <w:rsid w:val="00DC4558"/>
    <w:rsid w:val="00DD66BE"/>
    <w:rsid w:val="00DE1D58"/>
    <w:rsid w:val="00DF0DD6"/>
    <w:rsid w:val="00DF36E0"/>
    <w:rsid w:val="00DF595D"/>
    <w:rsid w:val="00DF6CB0"/>
    <w:rsid w:val="00E048E6"/>
    <w:rsid w:val="00E04C77"/>
    <w:rsid w:val="00E04F9A"/>
    <w:rsid w:val="00E1208E"/>
    <w:rsid w:val="00E14281"/>
    <w:rsid w:val="00E16F13"/>
    <w:rsid w:val="00E20CCD"/>
    <w:rsid w:val="00E2699B"/>
    <w:rsid w:val="00E26B39"/>
    <w:rsid w:val="00E31507"/>
    <w:rsid w:val="00E41E7C"/>
    <w:rsid w:val="00E44117"/>
    <w:rsid w:val="00E4553F"/>
    <w:rsid w:val="00E500AB"/>
    <w:rsid w:val="00E530EF"/>
    <w:rsid w:val="00E57045"/>
    <w:rsid w:val="00E87EA6"/>
    <w:rsid w:val="00E907B5"/>
    <w:rsid w:val="00E91147"/>
    <w:rsid w:val="00E9481D"/>
    <w:rsid w:val="00EA256C"/>
    <w:rsid w:val="00EA451E"/>
    <w:rsid w:val="00EA4C4E"/>
    <w:rsid w:val="00EA4C88"/>
    <w:rsid w:val="00EA4E65"/>
    <w:rsid w:val="00EA6960"/>
    <w:rsid w:val="00EB0572"/>
    <w:rsid w:val="00EB07AA"/>
    <w:rsid w:val="00EB4546"/>
    <w:rsid w:val="00EB48A9"/>
    <w:rsid w:val="00ED14E0"/>
    <w:rsid w:val="00ED560A"/>
    <w:rsid w:val="00EE40F1"/>
    <w:rsid w:val="00EE513F"/>
    <w:rsid w:val="00EF6432"/>
    <w:rsid w:val="00F010F4"/>
    <w:rsid w:val="00F1474E"/>
    <w:rsid w:val="00F14E04"/>
    <w:rsid w:val="00F174E8"/>
    <w:rsid w:val="00F22B2F"/>
    <w:rsid w:val="00F270CF"/>
    <w:rsid w:val="00F2776F"/>
    <w:rsid w:val="00F3059B"/>
    <w:rsid w:val="00F31BDF"/>
    <w:rsid w:val="00F361FA"/>
    <w:rsid w:val="00F40503"/>
    <w:rsid w:val="00F40BDD"/>
    <w:rsid w:val="00F432C6"/>
    <w:rsid w:val="00F44552"/>
    <w:rsid w:val="00F52B9D"/>
    <w:rsid w:val="00F54FB4"/>
    <w:rsid w:val="00F558BE"/>
    <w:rsid w:val="00F57C8D"/>
    <w:rsid w:val="00F6531B"/>
    <w:rsid w:val="00F7354A"/>
    <w:rsid w:val="00F81135"/>
    <w:rsid w:val="00F81AF5"/>
    <w:rsid w:val="00F851B7"/>
    <w:rsid w:val="00F87110"/>
    <w:rsid w:val="00F915B9"/>
    <w:rsid w:val="00F938B4"/>
    <w:rsid w:val="00F95FCB"/>
    <w:rsid w:val="00F971CA"/>
    <w:rsid w:val="00F97AB8"/>
    <w:rsid w:val="00FA1343"/>
    <w:rsid w:val="00FB1CF4"/>
    <w:rsid w:val="00FB2A2A"/>
    <w:rsid w:val="00FB4956"/>
    <w:rsid w:val="00FC2261"/>
    <w:rsid w:val="00FC350E"/>
    <w:rsid w:val="00FC4346"/>
    <w:rsid w:val="00FD0AD1"/>
    <w:rsid w:val="00FD620C"/>
    <w:rsid w:val="00FE560E"/>
    <w:rsid w:val="00FE5E95"/>
    <w:rsid w:val="00FE6182"/>
    <w:rsid w:val="00FE6E2A"/>
    <w:rsid w:val="00FF1BAA"/>
    <w:rsid w:val="00FF3E02"/>
    <w:rsid w:val="00FF4065"/>
    <w:rsid w:val="00FF609D"/>
    <w:rsid w:val="0F95C497"/>
    <w:rsid w:val="15874001"/>
    <w:rsid w:val="58DB9570"/>
    <w:rsid w:val="6481CED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9458"/>
    <o:shapelayout v:ext="edit">
      <o:idmap v:ext="edit" data="1"/>
      <o:rules v:ext="edit">
        <o:r id="V:Rule18" type="connector" idref="#_x0000_s1255"/>
        <o:r id="V:Rule20" type="connector" idref="#_x0000_s1256"/>
        <o:r id="V:Rule22" type="connector" idref="#_x0000_s1257"/>
        <o:r id="V:Rule24" type="connector" idref="#_x0000_s1258"/>
        <o:r id="V:Rule26" type="connector" idref="#_x0000_s1259"/>
        <o:r id="V:Rule34" type="connector" idref="#_x0000_s1263"/>
        <o:r id="V:Rule36" type="connector" idref="#_x0000_s1264"/>
        <o:r id="V:Rule37" type="connector" idref="#_x0000_s1297"/>
        <o:r id="V:Rule38" type="connector" idref="#_x0000_s1337"/>
        <o:r id="V:Rule39" type="connector" idref="#_x0000_s1278"/>
        <o:r id="V:Rule40" type="connector" idref="#_x0000_s1296"/>
        <o:r id="V:Rule41" type="connector" idref="#_x0000_s1294"/>
        <o:r id="V:Rule42" type="connector" idref="#_x0000_s1335"/>
        <o:r id="V:Rule43" type="connector" idref="#_x0000_s1338"/>
        <o:r id="V:Rule44" type="connector" idref="#_x0000_s1273"/>
        <o:r id="V:Rule45" type="connector" idref="#_x0000_s1329"/>
        <o:r id="V:Rule46" type="connector" idref="#_x0000_s1279"/>
        <o:r id="V:Rule47" type="connector" idref="#_x0000_s1286"/>
        <o:r id="V:Rule48" type="connector" idref="#_x0000_s1298"/>
        <o:r id="V:Rule49" type="connector" idref="#_x0000_s1330"/>
        <o:r id="V:Rule50" type="connector" idref="#_x0000_s1290"/>
        <o:r id="V:Rule51" type="connector" idref="#_x0000_s1269"/>
        <o:r id="V:Rule52" type="connector" idref="#_x0000_s1300"/>
        <o:r id="V:Rule53" type="connector" idref="#_x0000_s1267"/>
        <o:r id="V:Rule54" type="connector" idref="#_x0000_s1339"/>
        <o:r id="V:Rule55" type="connector" idref="#_x0000_s1274"/>
        <o:r id="V:Rule56" type="connector" idref="#_x0000_s1336"/>
        <o:r id="V:Rule57" type="connector" idref="#_x0000_s1275"/>
        <o:r id="V:Rule58" type="connector" idref="#_x0000_s1293"/>
        <o:r id="V:Rule59" type="connector" idref="#_x0000_s1342"/>
        <o:r id="V:Rule60" type="connector" idref="#_x0000_s1299"/>
        <o:r id="V:Rule61" type="connector" idref="#_x0000_s1315"/>
        <o:r id="V:Rule62" type="connector" idref="#_x0000_s1317"/>
        <o:r id="V:Rule63" type="connector" idref="#_x0000_s1283"/>
        <o:r id="V:Rule64" type="connector" idref="#_x0000_s1314"/>
        <o:r id="V:Rule65" type="connector" idref="#_x0000_s1272"/>
        <o:r id="V:Rule66" type="connector" idref="#_x0000_s1289"/>
        <o:r id="V:Rule67" type="connector" idref="#_x0000_s1341"/>
        <o:r id="V:Rule68" type="connector" idref="#_x0000_s1295"/>
        <o:r id="V:Rule69" type="connector" idref="#_x0000_s1291"/>
        <o:r id="V:Rule70" type="connector" idref="#_x0000_s1266"/>
        <o:r id="V:Rule71" type="connector" idref="#_x0000_s1326"/>
        <o:r id="V:Rule72" type="connector" idref="#_x0000_s1343"/>
        <o:r id="V:Rule73" type="connector" idref="#_x0000_s1340"/>
        <o:r id="V:Rule74" type="connector" idref="#_x0000_s1327"/>
        <o:r id="V:Rule75" type="connector" idref="#_x0000_s1301"/>
        <o:r id="V:Rule76" type="connector" idref="#_x0000_s1316"/>
        <o:r id="V:Rule77" type="connector" idref="#_x0000_s1280"/>
        <o:r id="V:Rule78" type="connector" idref="#_x0000_s1277"/>
        <o:r id="V:Rule79" type="connector" idref="#_x0000_s1328"/>
        <o:r id="V:Rule80" type="connector" idref="#_x0000_s1281"/>
        <o:r id="V:Rule81" type="connector" idref="#_x0000_s1292"/>
        <o:r id="V:Rule82" type="connector" idref="#_x0000_s1276"/>
        <o:r id="V:Rule83" type="connector" idref="#_x0000_s1319"/>
        <o:r id="V:Rule84" type="connector" idref="#_x0000_s1270"/>
        <o:r id="V:Rule85" type="connector" idref="#_x0000_s1331"/>
        <o:r id="V:Rule89" type="connector" idref="#_x0000_s1374"/>
      </o:rules>
    </o:shapelayout>
  </w:shapeDefaults>
  <w:decimalSymbol w:val=","/>
  <w:listSeparator w:val=";"/>
  <w14:docId w14:val="0F95C497"/>
  <w15:docId w15:val="{0E352FBB-12B5-4F57-A189-91B42E929F52}"/>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p14 w15 w16se w16cid w16 w16cex w16sdtdh">
  <w:docDefaults>
    <w:rPrDefault>
      <w:rPr>
        <w:rFonts w:ascii="Times New Roman" w:hAnsi="Times New Roman" w:eastAsia="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atentStyles>
  <w:style w:type="paragraph" w:styleId="Normal" w:default="1">
    <w:name w:val="Normal"/>
    <w:qFormat/>
    <w:rsid w:val="002F2CE1"/>
    <w:rPr>
      <w:sz w:val="24"/>
      <w:szCs w:val="24"/>
    </w:rPr>
  </w:style>
  <w:style w:type="paragraph" w:styleId="Titre1">
    <w:name w:val="heading 1"/>
    <w:basedOn w:val="Normal"/>
    <w:next w:val="Normal"/>
    <w:link w:val="Titre1Car"/>
    <w:qFormat/>
    <w:rsid w:val="00C90DAF"/>
    <w:pPr>
      <w:keepNext/>
      <w:keepLines/>
      <w:spacing w:before="480" w:line="276" w:lineRule="auto"/>
      <w:outlineLvl w:val="0"/>
    </w:pPr>
    <w:rPr>
      <w:rFonts w:ascii="Cambria" w:hAnsi="Cambria"/>
      <w:b/>
      <w:bCs/>
      <w:color w:val="365F91"/>
      <w:sz w:val="28"/>
      <w:szCs w:val="28"/>
      <w:lang w:eastAsia="en-US"/>
    </w:rPr>
  </w:style>
  <w:style w:type="character" w:styleId="Policepardfaut" w:default="1">
    <w:name w:val="Default Paragraph Font"/>
    <w:uiPriority w:val="1"/>
    <w:unhideWhenUsed/>
  </w:style>
  <w:style w:type="table" w:styleId="TableauNormal" w:default="1">
    <w:name w:val="Normal Table"/>
    <w:uiPriority w:val="99"/>
    <w:semiHidden/>
    <w:unhideWhenUsed/>
    <w:qFormat/>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NormalWeb">
    <w:name w:val="Normal (Web)"/>
    <w:basedOn w:val="Normal"/>
    <w:uiPriority w:val="99"/>
    <w:unhideWhenUsed/>
    <w:rsid w:val="004B706B"/>
    <w:pPr>
      <w:spacing w:before="100" w:beforeAutospacing="1" w:after="100" w:afterAutospacing="1"/>
    </w:pPr>
  </w:style>
  <w:style w:type="paragraph" w:styleId="Retraitcorpsdetexte3">
    <w:name w:val="Body Text Indent 3"/>
    <w:basedOn w:val="Normal"/>
    <w:link w:val="Retraitcorpsdetexte3Car"/>
    <w:rsid w:val="00663D7B"/>
    <w:pPr>
      <w:spacing w:after="120"/>
      <w:ind w:left="283"/>
    </w:pPr>
    <w:rPr>
      <w:sz w:val="16"/>
      <w:szCs w:val="16"/>
    </w:rPr>
  </w:style>
  <w:style w:type="character" w:styleId="Retraitcorpsdetexte3Car" w:customStyle="1">
    <w:name w:val="Retrait corps de texte 3 Car"/>
    <w:basedOn w:val="Policepardfaut"/>
    <w:link w:val="Retraitcorpsdetexte3"/>
    <w:rsid w:val="00663D7B"/>
    <w:rPr>
      <w:sz w:val="16"/>
      <w:szCs w:val="16"/>
    </w:rPr>
  </w:style>
  <w:style w:type="character" w:styleId="Titre1Car" w:customStyle="1">
    <w:name w:val="Titre 1 Car"/>
    <w:basedOn w:val="Policepardfaut"/>
    <w:link w:val="Titre1"/>
    <w:rsid w:val="00C90DAF"/>
    <w:rPr>
      <w:rFonts w:ascii="Cambria" w:hAnsi="Cambria"/>
      <w:b/>
      <w:bCs/>
      <w:color w:val="365F91"/>
      <w:sz w:val="28"/>
      <w:szCs w:val="28"/>
      <w:lang w:eastAsia="en-US"/>
    </w:rPr>
  </w:style>
  <w:style w:type="paragraph" w:styleId="En-ttedetabledesmatires">
    <w:name w:val="TOC Heading"/>
    <w:basedOn w:val="Titre1"/>
    <w:next w:val="Normal"/>
    <w:uiPriority w:val="39"/>
    <w:qFormat/>
    <w:rsid w:val="00210EF3"/>
    <w:pPr>
      <w:outlineLvl w:val="9"/>
    </w:pPr>
  </w:style>
  <w:style w:type="character" w:styleId="Accentuation">
    <w:name w:val="Emphasis"/>
    <w:basedOn w:val="Policepardfaut"/>
    <w:uiPriority w:val="20"/>
    <w:qFormat/>
    <w:rsid w:val="00D72330"/>
    <w:rPr>
      <w:i/>
      <w:iCs/>
    </w:rPr>
  </w:style>
  <w:style w:type="paragraph" w:styleId="Corpsdetexte">
    <w:name w:val="Body Text"/>
    <w:basedOn w:val="Normal"/>
    <w:link w:val="CorpsdetexteCar"/>
    <w:rsid w:val="00F270CF"/>
    <w:pPr>
      <w:spacing w:after="120"/>
    </w:pPr>
  </w:style>
  <w:style w:type="character" w:styleId="CorpsdetexteCar" w:customStyle="1">
    <w:name w:val="Corps de texte Car"/>
    <w:basedOn w:val="Policepardfaut"/>
    <w:link w:val="Corpsdetexte"/>
    <w:rsid w:val="00F270CF"/>
    <w:rPr>
      <w:sz w:val="24"/>
      <w:szCs w:val="24"/>
    </w:rPr>
  </w:style>
  <w:style w:type="paragraph" w:styleId="En-tte">
    <w:name w:val="header"/>
    <w:basedOn w:val="Normal"/>
    <w:link w:val="En-tteCar"/>
    <w:uiPriority w:val="99"/>
    <w:rsid w:val="00085DAF"/>
    <w:pPr>
      <w:tabs>
        <w:tab w:val="center" w:pos="4536"/>
        <w:tab w:val="right" w:pos="9072"/>
      </w:tabs>
    </w:pPr>
  </w:style>
  <w:style w:type="character" w:styleId="En-tteCar" w:customStyle="1">
    <w:name w:val="En-tête Car"/>
    <w:basedOn w:val="Policepardfaut"/>
    <w:link w:val="En-tte"/>
    <w:uiPriority w:val="99"/>
    <w:rsid w:val="00085DAF"/>
    <w:rPr>
      <w:sz w:val="24"/>
      <w:szCs w:val="24"/>
    </w:rPr>
  </w:style>
  <w:style w:type="paragraph" w:styleId="Pieddepage">
    <w:name w:val="footer"/>
    <w:basedOn w:val="Normal"/>
    <w:link w:val="PieddepageCar"/>
    <w:uiPriority w:val="99"/>
    <w:rsid w:val="00085DAF"/>
    <w:pPr>
      <w:tabs>
        <w:tab w:val="center" w:pos="4536"/>
        <w:tab w:val="right" w:pos="9072"/>
      </w:tabs>
    </w:pPr>
  </w:style>
  <w:style w:type="character" w:styleId="PieddepageCar" w:customStyle="1">
    <w:name w:val="Pied de page Car"/>
    <w:basedOn w:val="Policepardfaut"/>
    <w:link w:val="Pieddepage"/>
    <w:uiPriority w:val="99"/>
    <w:rsid w:val="00085DAF"/>
    <w:rPr>
      <w:sz w:val="24"/>
      <w:szCs w:val="24"/>
    </w:rPr>
  </w:style>
  <w:style w:type="paragraph" w:styleId="Textedebulles">
    <w:name w:val="Balloon Text"/>
    <w:basedOn w:val="Normal"/>
    <w:link w:val="TextedebullesCar"/>
    <w:rsid w:val="00085DAF"/>
    <w:rPr>
      <w:rFonts w:ascii="Tahoma" w:hAnsi="Tahoma" w:cs="Tahoma"/>
      <w:sz w:val="16"/>
      <w:szCs w:val="16"/>
    </w:rPr>
  </w:style>
  <w:style w:type="character" w:styleId="TextedebullesCar" w:customStyle="1">
    <w:name w:val="Texte de bulles Car"/>
    <w:basedOn w:val="Policepardfaut"/>
    <w:link w:val="Textedebulles"/>
    <w:rsid w:val="00085DAF"/>
    <w:rPr>
      <w:rFonts w:ascii="Tahoma" w:hAnsi="Tahoma" w:cs="Tahoma"/>
      <w:sz w:val="16"/>
      <w:szCs w:val="16"/>
    </w:rPr>
  </w:style>
  <w:style w:type="paragraph" w:styleId="Paragraphedeliste">
    <w:name w:val="List Paragraph"/>
    <w:basedOn w:val="Normal"/>
    <w:uiPriority w:val="34"/>
    <w:qFormat/>
    <w:rsid w:val="00AE1DC2"/>
    <w:pPr>
      <w:ind w:left="720"/>
      <w:contextualSpacing/>
    </w:pPr>
  </w:style>
  <w:style w:type="paragraph" w:styleId="Corpsdetexte2">
    <w:name w:val="Body Text 2"/>
    <w:basedOn w:val="Normal"/>
    <w:link w:val="Corpsdetexte2Car"/>
    <w:rsid w:val="004709E9"/>
    <w:pPr>
      <w:spacing w:after="120" w:line="480" w:lineRule="auto"/>
    </w:pPr>
  </w:style>
  <w:style w:type="character" w:styleId="Corpsdetexte2Car" w:customStyle="1">
    <w:name w:val="Corps de texte 2 Car"/>
    <w:basedOn w:val="Policepardfaut"/>
    <w:link w:val="Corpsdetexte2"/>
    <w:rsid w:val="004709E9"/>
    <w:rPr>
      <w:sz w:val="24"/>
      <w:szCs w:val="24"/>
    </w:rPr>
  </w:style>
  <w:style w:type="character" w:styleId="lev">
    <w:name w:val="Strong"/>
    <w:basedOn w:val="Policepardfaut"/>
    <w:uiPriority w:val="22"/>
    <w:qFormat/>
    <w:rsid w:val="0020028C"/>
    <w:rPr>
      <w:b/>
      <w:bCs/>
    </w:rPr>
  </w:style>
  <w:style w:type="paragraph" w:styleId="Titre">
    <w:name w:val="Title"/>
    <w:basedOn w:val="Normal"/>
    <w:next w:val="Normal"/>
    <w:link w:val="TitreCar"/>
    <w:qFormat/>
    <w:rsid w:val="00D56458"/>
    <w:pPr>
      <w:pBdr>
        <w:bottom w:val="single" w:color="4F81BD" w:sz="8" w:space="4"/>
      </w:pBdr>
      <w:spacing w:after="300"/>
      <w:contextualSpacing/>
    </w:pPr>
    <w:rPr>
      <w:rFonts w:ascii="Cambria" w:hAnsi="Cambria"/>
      <w:color w:val="17365D"/>
      <w:spacing w:val="5"/>
      <w:kern w:val="28"/>
      <w:sz w:val="52"/>
      <w:szCs w:val="52"/>
    </w:rPr>
  </w:style>
  <w:style w:type="character" w:styleId="TitreCar" w:customStyle="1">
    <w:name w:val="Titre Car"/>
    <w:basedOn w:val="Policepardfaut"/>
    <w:link w:val="Titre"/>
    <w:rsid w:val="00D56458"/>
    <w:rPr>
      <w:rFonts w:ascii="Cambria" w:hAnsi="Cambria" w:eastAsia="Times New Roman" w:cs="Times New Roman"/>
      <w:color w:val="17365D"/>
      <w:spacing w:val="5"/>
      <w:kern w:val="28"/>
      <w:sz w:val="52"/>
      <w:szCs w:val="52"/>
    </w:rPr>
  </w:style>
  <w:style w:type="character" w:styleId="Lienhypertexte">
    <w:name w:val="Hyperlink"/>
    <w:basedOn w:val="Policepardfaut"/>
    <w:rsid w:val="001B0975"/>
    <w:rPr>
      <w:color w:val="0000FF"/>
      <w:u w:val="single"/>
    </w:rPr>
  </w:style>
  <w:style w:type="table" w:styleId="Grilledutableau">
    <w:name w:val="Table Grid"/>
    <w:basedOn w:val="TableauNormal"/>
    <w:rsid w:val="00E04F9A"/>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gras" w:customStyle="1">
    <w:name w:val="gras"/>
    <w:basedOn w:val="Policepardfaut"/>
    <w:rsid w:val="007B5567"/>
  </w:style>
</w:styles>
</file>

<file path=word/webSettings.xml><?xml version="1.0" encoding="utf-8"?>
<w:webSettings xmlns:r="http://schemas.openxmlformats.org/officeDocument/2006/relationships" xmlns:w="http://schemas.openxmlformats.org/wordprocessingml/2006/main">
  <w:divs>
    <w:div w:id="172182474">
      <w:bodyDiv w:val="1"/>
      <w:marLeft w:val="0"/>
      <w:marRight w:val="0"/>
      <w:marTop w:val="0"/>
      <w:marBottom w:val="0"/>
      <w:divBdr>
        <w:top w:val="none" w:sz="0" w:space="0" w:color="auto"/>
        <w:left w:val="none" w:sz="0" w:space="0" w:color="auto"/>
        <w:bottom w:val="none" w:sz="0" w:space="0" w:color="auto"/>
        <w:right w:val="none" w:sz="0" w:space="0" w:color="auto"/>
      </w:divBdr>
    </w:div>
    <w:div w:id="222061775">
      <w:bodyDiv w:val="1"/>
      <w:marLeft w:val="0"/>
      <w:marRight w:val="0"/>
      <w:marTop w:val="0"/>
      <w:marBottom w:val="0"/>
      <w:divBdr>
        <w:top w:val="none" w:sz="0" w:space="0" w:color="auto"/>
        <w:left w:val="none" w:sz="0" w:space="0" w:color="auto"/>
        <w:bottom w:val="none" w:sz="0" w:space="0" w:color="auto"/>
        <w:right w:val="none" w:sz="0" w:space="0" w:color="auto"/>
      </w:divBdr>
    </w:div>
    <w:div w:id="469251517">
      <w:bodyDiv w:val="1"/>
      <w:marLeft w:val="0"/>
      <w:marRight w:val="0"/>
      <w:marTop w:val="0"/>
      <w:marBottom w:val="0"/>
      <w:divBdr>
        <w:top w:val="none" w:sz="0" w:space="0" w:color="auto"/>
        <w:left w:val="none" w:sz="0" w:space="0" w:color="auto"/>
        <w:bottom w:val="none" w:sz="0" w:space="0" w:color="auto"/>
        <w:right w:val="none" w:sz="0" w:space="0" w:color="auto"/>
      </w:divBdr>
    </w:div>
    <w:div w:id="814683155">
      <w:bodyDiv w:val="1"/>
      <w:marLeft w:val="0"/>
      <w:marRight w:val="0"/>
      <w:marTop w:val="0"/>
      <w:marBottom w:val="0"/>
      <w:divBdr>
        <w:top w:val="none" w:sz="0" w:space="0" w:color="auto"/>
        <w:left w:val="none" w:sz="0" w:space="0" w:color="auto"/>
        <w:bottom w:val="none" w:sz="0" w:space="0" w:color="auto"/>
        <w:right w:val="none" w:sz="0" w:space="0" w:color="auto"/>
      </w:divBdr>
    </w:div>
    <w:div w:id="815802848">
      <w:bodyDiv w:val="1"/>
      <w:marLeft w:val="0"/>
      <w:marRight w:val="0"/>
      <w:marTop w:val="0"/>
      <w:marBottom w:val="0"/>
      <w:divBdr>
        <w:top w:val="none" w:sz="0" w:space="0" w:color="auto"/>
        <w:left w:val="none" w:sz="0" w:space="0" w:color="auto"/>
        <w:bottom w:val="none" w:sz="0" w:space="0" w:color="auto"/>
        <w:right w:val="none" w:sz="0" w:space="0" w:color="auto"/>
      </w:divBdr>
    </w:div>
    <w:div w:id="915045355">
      <w:bodyDiv w:val="1"/>
      <w:marLeft w:val="0"/>
      <w:marRight w:val="0"/>
      <w:marTop w:val="0"/>
      <w:marBottom w:val="0"/>
      <w:divBdr>
        <w:top w:val="none" w:sz="0" w:space="0" w:color="auto"/>
        <w:left w:val="none" w:sz="0" w:space="0" w:color="auto"/>
        <w:bottom w:val="none" w:sz="0" w:space="0" w:color="auto"/>
        <w:right w:val="none" w:sz="0" w:space="0" w:color="auto"/>
      </w:divBdr>
    </w:div>
    <w:div w:id="1049189752">
      <w:bodyDiv w:val="1"/>
      <w:marLeft w:val="0"/>
      <w:marRight w:val="0"/>
      <w:marTop w:val="0"/>
      <w:marBottom w:val="0"/>
      <w:divBdr>
        <w:top w:val="none" w:sz="0" w:space="0" w:color="auto"/>
        <w:left w:val="none" w:sz="0" w:space="0" w:color="auto"/>
        <w:bottom w:val="none" w:sz="0" w:space="0" w:color="auto"/>
        <w:right w:val="none" w:sz="0" w:space="0" w:color="auto"/>
      </w:divBdr>
    </w:div>
    <w:div w:id="1054548002">
      <w:bodyDiv w:val="1"/>
      <w:marLeft w:val="0"/>
      <w:marRight w:val="0"/>
      <w:marTop w:val="0"/>
      <w:marBottom w:val="0"/>
      <w:divBdr>
        <w:top w:val="none" w:sz="0" w:space="0" w:color="auto"/>
        <w:left w:val="none" w:sz="0" w:space="0" w:color="auto"/>
        <w:bottom w:val="none" w:sz="0" w:space="0" w:color="auto"/>
        <w:right w:val="none" w:sz="0" w:space="0" w:color="auto"/>
      </w:divBdr>
    </w:div>
    <w:div w:id="1211385862">
      <w:bodyDiv w:val="1"/>
      <w:marLeft w:val="0"/>
      <w:marRight w:val="0"/>
      <w:marTop w:val="0"/>
      <w:marBottom w:val="0"/>
      <w:divBdr>
        <w:top w:val="none" w:sz="0" w:space="0" w:color="auto"/>
        <w:left w:val="none" w:sz="0" w:space="0" w:color="auto"/>
        <w:bottom w:val="none" w:sz="0" w:space="0" w:color="auto"/>
        <w:right w:val="none" w:sz="0" w:space="0" w:color="auto"/>
      </w:divBdr>
    </w:div>
    <w:div w:id="1238979094">
      <w:bodyDiv w:val="1"/>
      <w:marLeft w:val="0"/>
      <w:marRight w:val="0"/>
      <w:marTop w:val="0"/>
      <w:marBottom w:val="0"/>
      <w:divBdr>
        <w:top w:val="none" w:sz="0" w:space="0" w:color="auto"/>
        <w:left w:val="none" w:sz="0" w:space="0" w:color="auto"/>
        <w:bottom w:val="none" w:sz="0" w:space="0" w:color="auto"/>
        <w:right w:val="none" w:sz="0" w:space="0" w:color="auto"/>
      </w:divBdr>
    </w:div>
    <w:div w:id="1322352352">
      <w:bodyDiv w:val="1"/>
      <w:marLeft w:val="0"/>
      <w:marRight w:val="0"/>
      <w:marTop w:val="0"/>
      <w:marBottom w:val="0"/>
      <w:divBdr>
        <w:top w:val="none" w:sz="0" w:space="0" w:color="auto"/>
        <w:left w:val="none" w:sz="0" w:space="0" w:color="auto"/>
        <w:bottom w:val="none" w:sz="0" w:space="0" w:color="auto"/>
        <w:right w:val="none" w:sz="0" w:space="0" w:color="auto"/>
      </w:divBdr>
    </w:div>
    <w:div w:id="1405955006">
      <w:bodyDiv w:val="1"/>
      <w:marLeft w:val="0"/>
      <w:marRight w:val="0"/>
      <w:marTop w:val="0"/>
      <w:marBottom w:val="0"/>
      <w:divBdr>
        <w:top w:val="none" w:sz="0" w:space="0" w:color="auto"/>
        <w:left w:val="none" w:sz="0" w:space="0" w:color="auto"/>
        <w:bottom w:val="none" w:sz="0" w:space="0" w:color="auto"/>
        <w:right w:val="none" w:sz="0" w:space="0" w:color="auto"/>
      </w:divBdr>
    </w:div>
    <w:div w:id="1427849196">
      <w:bodyDiv w:val="1"/>
      <w:marLeft w:val="0"/>
      <w:marRight w:val="0"/>
      <w:marTop w:val="0"/>
      <w:marBottom w:val="0"/>
      <w:divBdr>
        <w:top w:val="none" w:sz="0" w:space="0" w:color="auto"/>
        <w:left w:val="none" w:sz="0" w:space="0" w:color="auto"/>
        <w:bottom w:val="none" w:sz="0" w:space="0" w:color="auto"/>
        <w:right w:val="none" w:sz="0" w:space="0" w:color="auto"/>
      </w:divBdr>
    </w:div>
    <w:div w:id="1472409023">
      <w:bodyDiv w:val="1"/>
      <w:marLeft w:val="0"/>
      <w:marRight w:val="0"/>
      <w:marTop w:val="0"/>
      <w:marBottom w:val="0"/>
      <w:divBdr>
        <w:top w:val="none" w:sz="0" w:space="0" w:color="auto"/>
        <w:left w:val="none" w:sz="0" w:space="0" w:color="auto"/>
        <w:bottom w:val="none" w:sz="0" w:space="0" w:color="auto"/>
        <w:right w:val="none" w:sz="0" w:space="0" w:color="auto"/>
      </w:divBdr>
    </w:div>
    <w:div w:id="1487017795">
      <w:bodyDiv w:val="1"/>
      <w:marLeft w:val="0"/>
      <w:marRight w:val="0"/>
      <w:marTop w:val="0"/>
      <w:marBottom w:val="0"/>
      <w:divBdr>
        <w:top w:val="none" w:sz="0" w:space="0" w:color="auto"/>
        <w:left w:val="none" w:sz="0" w:space="0" w:color="auto"/>
        <w:bottom w:val="none" w:sz="0" w:space="0" w:color="auto"/>
        <w:right w:val="none" w:sz="0" w:space="0" w:color="auto"/>
      </w:divBdr>
    </w:div>
    <w:div w:id="1760178652">
      <w:bodyDiv w:val="1"/>
      <w:marLeft w:val="0"/>
      <w:marRight w:val="0"/>
      <w:marTop w:val="0"/>
      <w:marBottom w:val="0"/>
      <w:divBdr>
        <w:top w:val="none" w:sz="0" w:space="0" w:color="auto"/>
        <w:left w:val="none" w:sz="0" w:space="0" w:color="auto"/>
        <w:bottom w:val="none" w:sz="0" w:space="0" w:color="auto"/>
        <w:right w:val="none" w:sz="0" w:space="0" w:color="auto"/>
      </w:divBdr>
    </w:div>
    <w:div w:id="1817406946">
      <w:bodyDiv w:val="1"/>
      <w:marLeft w:val="0"/>
      <w:marRight w:val="0"/>
      <w:marTop w:val="0"/>
      <w:marBottom w:val="0"/>
      <w:divBdr>
        <w:top w:val="none" w:sz="0" w:space="0" w:color="auto"/>
        <w:left w:val="none" w:sz="0" w:space="0" w:color="auto"/>
        <w:bottom w:val="none" w:sz="0" w:space="0" w:color="auto"/>
        <w:right w:val="none" w:sz="0" w:space="0" w:color="auto"/>
      </w:divBdr>
    </w:div>
    <w:div w:id="1844276240">
      <w:bodyDiv w:val="1"/>
      <w:marLeft w:val="0"/>
      <w:marRight w:val="0"/>
      <w:marTop w:val="0"/>
      <w:marBottom w:val="0"/>
      <w:divBdr>
        <w:top w:val="none" w:sz="0" w:space="0" w:color="auto"/>
        <w:left w:val="none" w:sz="0" w:space="0" w:color="auto"/>
        <w:bottom w:val="none" w:sz="0" w:space="0" w:color="auto"/>
        <w:right w:val="none" w:sz="0" w:space="0" w:color="auto"/>
      </w:divBdr>
    </w:div>
    <w:div w:id="1929731893">
      <w:bodyDiv w:val="1"/>
      <w:marLeft w:val="0"/>
      <w:marRight w:val="0"/>
      <w:marTop w:val="0"/>
      <w:marBottom w:val="0"/>
      <w:divBdr>
        <w:top w:val="none" w:sz="0" w:space="0" w:color="auto"/>
        <w:left w:val="none" w:sz="0" w:space="0" w:color="auto"/>
        <w:bottom w:val="none" w:sz="0" w:space="0" w:color="auto"/>
        <w:right w:val="none" w:sz="0" w:space="0" w:color="auto"/>
      </w:divBdr>
    </w:div>
    <w:div w:id="1972319827">
      <w:bodyDiv w:val="1"/>
      <w:marLeft w:val="0"/>
      <w:marRight w:val="0"/>
      <w:marTop w:val="0"/>
      <w:marBottom w:val="0"/>
      <w:divBdr>
        <w:top w:val="none" w:sz="0" w:space="0" w:color="auto"/>
        <w:left w:val="none" w:sz="0" w:space="0" w:color="auto"/>
        <w:bottom w:val="none" w:sz="0" w:space="0" w:color="auto"/>
        <w:right w:val="none" w:sz="0" w:space="0" w:color="auto"/>
      </w:divBdr>
    </w:div>
    <w:div w:id="2043897778">
      <w:bodyDiv w:val="1"/>
      <w:marLeft w:val="0"/>
      <w:marRight w:val="0"/>
      <w:marTop w:val="0"/>
      <w:marBottom w:val="0"/>
      <w:divBdr>
        <w:top w:val="none" w:sz="0" w:space="0" w:color="auto"/>
        <w:left w:val="none" w:sz="0" w:space="0" w:color="auto"/>
        <w:bottom w:val="none" w:sz="0" w:space="0" w:color="auto"/>
        <w:right w:val="none" w:sz="0" w:space="0" w:color="auto"/>
      </w:divBdr>
    </w:div>
    <w:div w:id="2080978521">
      <w:bodyDiv w:val="1"/>
      <w:marLeft w:val="0"/>
      <w:marRight w:val="0"/>
      <w:marTop w:val="0"/>
      <w:marBottom w:val="0"/>
      <w:divBdr>
        <w:top w:val="none" w:sz="0" w:space="0" w:color="auto"/>
        <w:left w:val="none" w:sz="0" w:space="0" w:color="auto"/>
        <w:bottom w:val="none" w:sz="0" w:space="0" w:color="auto"/>
        <w:right w:val="none" w:sz="0" w:space="0" w:color="auto"/>
      </w:divBdr>
    </w:div>
    <w:div w:id="2095008116">
      <w:bodyDiv w:val="1"/>
      <w:marLeft w:val="0"/>
      <w:marRight w:val="0"/>
      <w:marTop w:val="0"/>
      <w:marBottom w:val="0"/>
      <w:divBdr>
        <w:top w:val="none" w:sz="0" w:space="0" w:color="auto"/>
        <w:left w:val="none" w:sz="0" w:space="0" w:color="auto"/>
        <w:bottom w:val="none" w:sz="0" w:space="0" w:color="auto"/>
        <w:right w:val="none" w:sz="0" w:space="0" w:color="auto"/>
      </w:divBdr>
    </w:div>
    <w:div w:id="213497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2.jpg" Id="R555ed6e41fd845b6" /><Relationship Type="http://schemas.openxmlformats.org/officeDocument/2006/relationships/header" Target="header2.xml" Id="R3612bb1661534053" /><Relationship Type="http://schemas.openxmlformats.org/officeDocument/2006/relationships/footer" Target="footer2.xml" Id="Rea00bb93d18e468e" /><Relationship Type="http://schemas.openxmlformats.org/officeDocument/2006/relationships/header" Target="header3.xml" Id="R1924698dce944be5" /><Relationship Type="http://schemas.openxmlformats.org/officeDocument/2006/relationships/footer" Target="footer3.xml" Id="Rf8a071c5f0824fde" /><Relationship Type="http://schemas.openxmlformats.org/officeDocument/2006/relationships/header" Target="header4.xml" Id="R151b6532f1204727" /><Relationship Type="http://schemas.openxmlformats.org/officeDocument/2006/relationships/footer" Target="footer4.xml" Id="Rdb40fccb35314a9c" /><Relationship Type="http://schemas.openxmlformats.org/officeDocument/2006/relationships/header" Target="header5.xml" Id="Rcbbd3156203740af" /><Relationship Type="http://schemas.openxmlformats.org/officeDocument/2006/relationships/footer" Target="footer5.xml" Id="R9688ce5fbdc84b1f" /><Relationship Type="http://schemas.openxmlformats.org/officeDocument/2006/relationships/header" Target="header6.xml" Id="Rf36c858a1b824ecb" /><Relationship Type="http://schemas.openxmlformats.org/officeDocument/2006/relationships/footer" Target="footer6.xml" Id="R54c1e3d54d7140bc" /><Relationship Type="http://schemas.openxmlformats.org/officeDocument/2006/relationships/header" Target="header7.xml" Id="R45f958cd4dc2486d" /><Relationship Type="http://schemas.openxmlformats.org/officeDocument/2006/relationships/footer" Target="footer7.xml" Id="Rf476f94f59024315"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Institut Supérieur des Etudes Professionnelles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Rapport de Stage	IBT	CNAM</dc:title>
  <dc:creator>motaz rezgui</dc:creator>
  <lastModifiedBy>motaz rezgui</lastModifiedBy>
  <revision>5</revision>
  <lastPrinted>2009-06-30T09:09:00.0000000Z</lastPrinted>
  <dcterms:created xsi:type="dcterms:W3CDTF">2024-03-07T13:27:34.4388384Z</dcterms:created>
  <dcterms:modified xsi:type="dcterms:W3CDTF">2024-03-07T13:26:39.8552643Z</dcterms:modified>
</coreProperties>
</file>