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1ECD" w:rsidRDefault="0091329E">
      <w:pPr>
        <w:spacing w:after="60"/>
        <w:jc w:val="center"/>
      </w:pPr>
      <w:r>
        <w:rPr>
          <w:b/>
          <w:bCs/>
          <w:color w:val="1E3A5F"/>
          <w:sz w:val="42"/>
          <w:szCs w:val="42"/>
        </w:rPr>
        <w:t>THIAGO MOTA VASCONCELOS CARVALHO</w:t>
      </w:r>
    </w:p>
    <w:p w:rsidR="003A1ECD" w:rsidRDefault="0091329E">
      <w:pPr>
        <w:spacing w:after="100"/>
        <w:jc w:val="center"/>
      </w:pPr>
      <w:r>
        <w:rPr>
          <w:color w:val="555555"/>
          <w:sz w:val="22"/>
          <w:szCs w:val="22"/>
        </w:rPr>
        <w:t xml:space="preserve">Desenvolvedor Back-end  ·  Java </w:t>
      </w:r>
    </w:p>
    <w:p w:rsidR="003A1ECD" w:rsidRDefault="0091329E">
      <w:pPr>
        <w:spacing w:after="40"/>
        <w:jc w:val="center"/>
      </w:pPr>
      <w:r>
        <w:rPr>
          <w:color w:val="555555"/>
          <w:sz w:val="18"/>
          <w:szCs w:val="18"/>
        </w:rPr>
        <w:t xml:space="preserve">Fortaleza, CE  |  (88) 99647-9469  |  </w:t>
      </w:r>
      <w:hyperlink r:id="rId5" w:history="1">
        <w:r>
          <w:rPr>
            <w:color w:val="2E5F9E"/>
            <w:sz w:val="18"/>
            <w:szCs w:val="18"/>
            <w:u w:val="single"/>
          </w:rPr>
          <w:t>thiago.motadev7@gmail.com</w:t>
        </w:r>
      </w:hyperlink>
    </w:p>
    <w:p w:rsidR="003A1ECD" w:rsidRPr="0091329E" w:rsidRDefault="0091329E">
      <w:pPr>
        <w:spacing w:after="140"/>
        <w:jc w:val="center"/>
        <w:rPr>
          <w:lang w:val="en-US"/>
        </w:rPr>
      </w:pPr>
      <w:hyperlink r:id="rId6" w:history="1">
        <w:r>
          <w:rPr>
            <w:color w:val="2E5F9E"/>
            <w:sz w:val="18"/>
            <w:szCs w:val="18"/>
            <w:u w:val="single"/>
          </w:rPr>
          <w:t>linkedin.com/in/thiago-mota-32332a268</w:t>
        </w:r>
      </w:hyperlink>
      <w:r>
        <w:rPr>
          <w:color w:val="555555"/>
          <w:sz w:val="18"/>
          <w:szCs w:val="18"/>
        </w:rPr>
        <w:t xml:space="preserve">  | </w:t>
      </w:r>
      <w:r>
        <w:rPr>
          <w:color w:val="555555"/>
          <w:sz w:val="18"/>
          <w:szCs w:val="18"/>
        </w:rPr>
        <w:t xml:space="preserve"> </w:t>
      </w:r>
      <w:hyperlink r:id="rId7" w:history="1">
        <w:r>
          <w:rPr>
            <w:color w:val="2E5F9E"/>
            <w:sz w:val="18"/>
            <w:szCs w:val="18"/>
            <w:u w:val="single"/>
          </w:rPr>
          <w:t>github.co</w:t>
        </w:r>
        <w:r>
          <w:rPr>
            <w:color w:val="2E5F9E"/>
            <w:sz w:val="18"/>
            <w:szCs w:val="18"/>
            <w:u w:val="single"/>
          </w:rPr>
          <w:t>m</w:t>
        </w:r>
        <w:r>
          <w:rPr>
            <w:color w:val="2E5F9E"/>
            <w:sz w:val="18"/>
            <w:szCs w:val="18"/>
            <w:u w:val="single"/>
          </w:rPr>
          <w:t>/</w:t>
        </w:r>
      </w:hyperlink>
      <w:hyperlink r:id="rId8" w:history="1">
        <w:r w:rsidRPr="0091329E">
          <w:rPr>
            <w:rStyle w:val="Hyperlink"/>
            <w:sz w:val="18"/>
            <w:szCs w:val="18"/>
            <w:lang w:val="en-US"/>
          </w:rPr>
          <w:t>motchaa</w:t>
        </w:r>
      </w:hyperlink>
    </w:p>
    <w:p w:rsidR="003A1ECD" w:rsidRDefault="003A1ECD">
      <w:pPr>
        <w:pBdr>
          <w:bottom w:val="single" w:sz="12" w:space="0" w:color="1E3A5F"/>
        </w:pBdr>
      </w:pPr>
    </w:p>
    <w:p w:rsidR="003A1ECD" w:rsidRDefault="0091329E">
      <w:pPr>
        <w:pBdr>
          <w:bottom w:val="single" w:sz="6" w:space="0" w:color="1E3A5F"/>
        </w:pBdr>
        <w:spacing w:before="220" w:after="60"/>
      </w:pPr>
      <w:r>
        <w:rPr>
          <w:b/>
          <w:bCs/>
          <w:color w:val="1E3A5F"/>
          <w:spacing w:val="60"/>
          <w:sz w:val="22"/>
          <w:szCs w:val="22"/>
        </w:rPr>
        <w:t>RESUMO PROFISSIONAL</w:t>
      </w:r>
    </w:p>
    <w:p w:rsidR="003A1ECD" w:rsidRDefault="003A1ECD">
      <w:pPr>
        <w:spacing w:before="60" w:after="60"/>
      </w:pPr>
    </w:p>
    <w:p w:rsidR="003A1ECD" w:rsidRDefault="0091329E">
      <w:pPr>
        <w:jc w:val="both"/>
      </w:pPr>
      <w:r>
        <w:rPr>
          <w:sz w:val="19"/>
          <w:szCs w:val="19"/>
        </w:rPr>
        <w:t>Desenvolvedor Back-end com sólida experiência prática no desenv</w:t>
      </w:r>
      <w:r>
        <w:rPr>
          <w:sz w:val="19"/>
          <w:szCs w:val="19"/>
        </w:rPr>
        <w:t xml:space="preserve">olvimento de APIs RESTful e sistemas de automação utilizando o ecossistema </w:t>
      </w:r>
      <w:r>
        <w:rPr>
          <w:b/>
          <w:bCs/>
          <w:sz w:val="19"/>
          <w:szCs w:val="19"/>
        </w:rPr>
        <w:t>Java (Spring Boot)</w:t>
      </w:r>
      <w:r>
        <w:rPr>
          <w:sz w:val="19"/>
          <w:szCs w:val="19"/>
        </w:rPr>
        <w:t xml:space="preserve"> e experiências anteriores com Python (FastAPI) e Node.js. Pioneiro na adoção de desenvolvimento assistido por Inteligência Artificial, tendo desenvolvido um agent</w:t>
      </w:r>
      <w:r>
        <w:rPr>
          <w:sz w:val="19"/>
          <w:szCs w:val="19"/>
        </w:rPr>
        <w:t>e de IA especializado (D.E.A.N.) que atua como copiloto técnico para garantir código limpo e padrões de qualidade</w:t>
      </w:r>
      <w:r>
        <w:rPr>
          <w:sz w:val="19"/>
          <w:szCs w:val="19"/>
        </w:rPr>
        <w:t xml:space="preserve">. </w:t>
      </w:r>
      <w:r>
        <w:rPr>
          <w:sz w:val="19"/>
          <w:szCs w:val="19"/>
          <w:lang w:val="pt-BR"/>
        </w:rPr>
        <w:t xml:space="preserve">Tecnólogo em Análise e Desenvolvimento de Sistemas e </w:t>
      </w:r>
      <w:r>
        <w:rPr>
          <w:sz w:val="19"/>
          <w:szCs w:val="19"/>
        </w:rPr>
        <w:t xml:space="preserve">Pós-graduando em </w:t>
      </w:r>
      <w:r>
        <w:rPr>
          <w:b/>
          <w:bCs/>
          <w:sz w:val="19"/>
          <w:szCs w:val="19"/>
        </w:rPr>
        <w:t>Engenharia de Software, DevOps e Cloud Computing.</w:t>
      </w:r>
    </w:p>
    <w:p w:rsidR="003A1ECD" w:rsidRDefault="0091329E">
      <w:pPr>
        <w:pBdr>
          <w:bottom w:val="single" w:sz="6" w:space="0" w:color="1E3A5F"/>
        </w:pBdr>
        <w:spacing w:before="220" w:after="60"/>
      </w:pPr>
      <w:r>
        <w:rPr>
          <w:b/>
          <w:bCs/>
          <w:color w:val="1E3A5F"/>
          <w:spacing w:val="60"/>
          <w:sz w:val="22"/>
          <w:szCs w:val="22"/>
        </w:rPr>
        <w:t>EXPERIÊNCIA PROFISSIONAL</w:t>
      </w:r>
    </w:p>
    <w:p w:rsidR="003A1ECD" w:rsidRDefault="003A1ECD">
      <w:pPr>
        <w:spacing w:before="80" w:after="20"/>
      </w:pPr>
    </w:p>
    <w:p w:rsidR="003A1ECD" w:rsidRDefault="0091329E">
      <w:pPr>
        <w:tabs>
          <w:tab w:val="right" w:pos="9706"/>
        </w:tabs>
      </w:pPr>
      <w:r>
        <w:rPr>
          <w:b/>
          <w:bCs/>
        </w:rPr>
        <w:t>Estagiário de Desenvolvimento Back-end</w:t>
      </w:r>
      <w:r>
        <w:tab/>
      </w:r>
      <w:r>
        <w:rPr>
          <w:color w:val="888888"/>
          <w:sz w:val="18"/>
          <w:szCs w:val="18"/>
        </w:rPr>
        <w:t>out/2025 – mai/2026</w:t>
      </w:r>
    </w:p>
    <w:p w:rsidR="003A1ECD" w:rsidRDefault="0091329E">
      <w:pPr>
        <w:spacing w:before="20" w:after="80"/>
      </w:pPr>
      <w:r>
        <w:rPr>
          <w:b/>
          <w:bCs/>
          <w:color w:val="1E3A5F"/>
        </w:rPr>
        <w:t>Focus</w:t>
      </w:r>
      <w:r>
        <w:rPr>
          <w:color w:val="555555"/>
          <w:sz w:val="18"/>
          <w:szCs w:val="18"/>
        </w:rPr>
        <w:t xml:space="preserve">  ·  Projetos Focus</w:t>
      </w:r>
    </w:p>
    <w:p w:rsidR="003A1ECD" w:rsidRDefault="0091329E">
      <w:pPr>
        <w:pStyle w:val="Pargrafoda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Atuou no desenvolvimento de ferramenta de gestão interna para controle de tarefas, metas e notificações.</w:t>
      </w:r>
    </w:p>
    <w:p w:rsidR="003A1ECD" w:rsidRDefault="0091329E">
      <w:pPr>
        <w:pStyle w:val="Pargrafoda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Projetou e implementou fluxos seguros de autenticação e autorização de usuários utilizando JWT (JSON Web Tokens).</w:t>
      </w:r>
    </w:p>
    <w:p w:rsidR="003A1ECD" w:rsidRDefault="0091329E">
      <w:pPr>
        <w:pStyle w:val="Pargrafoda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Desenvolveu serviços de CRUD para gerenciamento de tarefas e metas corporativas com Node.js (Express) e PostgreSQL.</w:t>
      </w:r>
    </w:p>
    <w:p w:rsidR="003A1ECD" w:rsidRDefault="0091329E">
      <w:pPr>
        <w:pStyle w:val="Pargrafoda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Integrou APIs de terceiros</w:t>
      </w:r>
      <w:r>
        <w:rPr>
          <w:sz w:val="19"/>
          <w:szCs w:val="19"/>
        </w:rPr>
        <w:t xml:space="preserve"> ao sistema principal, viabilizando notificações via WhatsApp e sincronização automática com o Google Calendar.</w:t>
      </w:r>
    </w:p>
    <w:p w:rsidR="003A1ECD" w:rsidRDefault="003A1ECD">
      <w:pPr>
        <w:spacing w:before="80" w:after="20"/>
      </w:pPr>
    </w:p>
    <w:p w:rsidR="003A1ECD" w:rsidRDefault="0091329E">
      <w:pPr>
        <w:tabs>
          <w:tab w:val="right" w:pos="9706"/>
        </w:tabs>
      </w:pPr>
      <w:r>
        <w:rPr>
          <w:b/>
          <w:bCs/>
        </w:rPr>
        <w:t>Estagiário de Desenvolvimento Back-end</w:t>
      </w:r>
      <w:r>
        <w:tab/>
      </w:r>
      <w:r>
        <w:rPr>
          <w:color w:val="888888"/>
          <w:sz w:val="18"/>
          <w:szCs w:val="18"/>
        </w:rPr>
        <w:t>jan/2026 – mai/2026</w:t>
      </w:r>
    </w:p>
    <w:p w:rsidR="003A1ECD" w:rsidRDefault="0091329E">
      <w:pPr>
        <w:spacing w:before="20" w:after="80"/>
      </w:pPr>
      <w:r>
        <w:rPr>
          <w:b/>
          <w:bCs/>
          <w:color w:val="1E3A5F"/>
        </w:rPr>
        <w:t>Aethos</w:t>
      </w:r>
      <w:r>
        <w:rPr>
          <w:color w:val="555555"/>
          <w:sz w:val="18"/>
          <w:szCs w:val="18"/>
        </w:rPr>
        <w:t xml:space="preserve">  ·  Projetos Aethos</w:t>
      </w:r>
    </w:p>
    <w:p w:rsidR="003A1ECD" w:rsidRDefault="0091329E">
      <w:pPr>
        <w:pStyle w:val="Pargrafoda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Desenvolveu componentes de backend para o Pain Telehealth API, sistema de atendimento e triagem clínica integrado com Inteligência Artificial.</w:t>
      </w:r>
    </w:p>
    <w:p w:rsidR="003A1ECD" w:rsidRDefault="0091329E">
      <w:pPr>
        <w:pStyle w:val="Pargrafoda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Construiu e manteve rotas e endpoints assíncronos com Python (FastAPI) garantindo comunicação de baixa latência p</w:t>
      </w:r>
      <w:r>
        <w:rPr>
          <w:sz w:val="19"/>
          <w:szCs w:val="19"/>
        </w:rPr>
        <w:t>ara sistemas de chatbot.</w:t>
      </w:r>
    </w:p>
    <w:p w:rsidR="003A1ECD" w:rsidRDefault="0091329E">
      <w:pPr>
        <w:pStyle w:val="Pargrafoda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Modelou e estruturou queries no PostgreSQL para armazenamento e recuperação eficiente do histórico de conversas dos usuários.</w:t>
      </w:r>
    </w:p>
    <w:p w:rsidR="003A1ECD" w:rsidRDefault="0091329E">
      <w:pPr>
        <w:pStyle w:val="Pargrafoda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Colaborou na sustentação de microsserviços conteinerizados com Docker integrados a modelos de processamen</w:t>
      </w:r>
      <w:r>
        <w:rPr>
          <w:sz w:val="19"/>
          <w:szCs w:val="19"/>
        </w:rPr>
        <w:t>to de linguagem natural.</w:t>
      </w:r>
    </w:p>
    <w:p w:rsidR="003A1ECD" w:rsidRDefault="0091329E">
      <w:pPr>
        <w:pBdr>
          <w:bottom w:val="single" w:sz="6" w:space="0" w:color="1E3A5F"/>
        </w:pBdr>
        <w:spacing w:before="220" w:after="60"/>
      </w:pPr>
      <w:r>
        <w:rPr>
          <w:b/>
          <w:bCs/>
          <w:color w:val="1E3A5F"/>
          <w:spacing w:val="60"/>
          <w:sz w:val="22"/>
          <w:szCs w:val="22"/>
        </w:rPr>
        <w:t>PROJETOS EM DESTAQUE</w:t>
      </w:r>
    </w:p>
    <w:p w:rsidR="003A1ECD" w:rsidRDefault="003A1ECD">
      <w:pPr>
        <w:spacing w:before="80" w:after="20"/>
      </w:pPr>
    </w:p>
    <w:p w:rsidR="003A1ECD" w:rsidRDefault="0091329E">
      <w:pPr>
        <w:spacing w:after="20"/>
      </w:pPr>
      <w:r>
        <w:rPr>
          <w:b/>
          <w:bCs/>
          <w:color w:val="1E3A5F"/>
          <w:sz w:val="21"/>
          <w:szCs w:val="21"/>
        </w:rPr>
        <w:t>Bot Alfred</w:t>
      </w:r>
      <w:r>
        <w:rPr>
          <w:color w:val="555555"/>
          <w:sz w:val="19"/>
          <w:szCs w:val="19"/>
        </w:rPr>
        <w:t xml:space="preserve">  —  Assistente Financeiro (WhatsApp)</w:t>
      </w:r>
    </w:p>
    <w:p w:rsidR="003A1ECD" w:rsidRDefault="0091329E">
      <w:pPr>
        <w:spacing w:after="60"/>
      </w:pPr>
      <w:r>
        <w:rPr>
          <w:b/>
          <w:bCs/>
          <w:color w:val="555555"/>
          <w:sz w:val="17"/>
          <w:szCs w:val="17"/>
        </w:rPr>
        <w:t xml:space="preserve">Tecnologias: </w:t>
      </w:r>
      <w:r>
        <w:rPr>
          <w:color w:val="888888"/>
          <w:sz w:val="17"/>
          <w:szCs w:val="17"/>
        </w:rPr>
        <w:t>Java 17, Spring Boot, Arquitetura Hexagonal, Docker, JPA/Hibernate</w:t>
      </w:r>
    </w:p>
    <w:p w:rsidR="003A1ECD" w:rsidRDefault="0091329E">
      <w:pPr>
        <w:pStyle w:val="Pargrafoda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Desenvolveu assistente de gestão financeira automatizado com comandos de registro de transações, limites e extratos.</w:t>
      </w:r>
    </w:p>
    <w:p w:rsidR="003A1ECD" w:rsidRDefault="0091329E">
      <w:pPr>
        <w:pStyle w:val="Pargrafoda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Aplicou Arquitetura Hexagonal (Ports and Adapters) para desacoplamento entre regra de negócio e adaptadores externos de mensageria.</w:t>
      </w:r>
    </w:p>
    <w:p w:rsidR="003A1ECD" w:rsidRDefault="0091329E">
      <w:pPr>
        <w:pStyle w:val="Pargrafoda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Configu</w:t>
      </w:r>
      <w:r>
        <w:rPr>
          <w:sz w:val="19"/>
          <w:szCs w:val="19"/>
        </w:rPr>
        <w:t>rou persistência relacional e conteinerização do ambiente com Docker Compose.</w:t>
      </w:r>
    </w:p>
    <w:p w:rsidR="003A1ECD" w:rsidRDefault="003A1ECD">
      <w:pPr>
        <w:spacing w:before="80" w:after="20"/>
      </w:pPr>
    </w:p>
    <w:p w:rsidR="003A1ECD" w:rsidRDefault="0091329E">
      <w:pPr>
        <w:spacing w:after="20"/>
      </w:pPr>
      <w:r>
        <w:rPr>
          <w:b/>
          <w:bCs/>
          <w:color w:val="1E3A5F"/>
          <w:sz w:val="21"/>
          <w:szCs w:val="21"/>
        </w:rPr>
        <w:t>D.E.A.N.</w:t>
      </w:r>
      <w:r>
        <w:rPr>
          <w:color w:val="555555"/>
          <w:sz w:val="19"/>
          <w:szCs w:val="19"/>
        </w:rPr>
        <w:t xml:space="preserve">  —  Digital Entity Advanced Neural</w:t>
      </w:r>
    </w:p>
    <w:p w:rsidR="003A1ECD" w:rsidRDefault="0091329E">
      <w:pPr>
        <w:spacing w:after="60"/>
      </w:pPr>
      <w:r>
        <w:rPr>
          <w:b/>
          <w:bCs/>
          <w:color w:val="555555"/>
          <w:sz w:val="17"/>
          <w:szCs w:val="17"/>
        </w:rPr>
        <w:t xml:space="preserve">Tecnologias: </w:t>
      </w:r>
      <w:r>
        <w:rPr>
          <w:color w:val="888888"/>
          <w:sz w:val="17"/>
          <w:szCs w:val="17"/>
        </w:rPr>
        <w:t>Gemini CLI, Engenharia de Prompt Avançada, Automação de Contexto</w:t>
      </w:r>
    </w:p>
    <w:p w:rsidR="003A1ECD" w:rsidRDefault="0091329E">
      <w:pPr>
        <w:pStyle w:val="Pargrafoda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Projetou e implementou agente de IA personalizado, conf</w:t>
      </w:r>
      <w:r>
        <w:rPr>
          <w:sz w:val="19"/>
          <w:szCs w:val="19"/>
        </w:rPr>
        <w:t>igurado com o contexto técnico de um Engenheiro de Software Sênior.</w:t>
      </w:r>
    </w:p>
    <w:p w:rsidR="003A1ECD" w:rsidRDefault="0091329E">
      <w:pPr>
        <w:pStyle w:val="Pargrafoda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Utiliza a ferramenta ativamente como copiloto de desenvolvimento para revisão de código (Peer Review), modelagem de dados e validação de boas práticas de arquitetura.</w:t>
      </w:r>
    </w:p>
    <w:p w:rsidR="0091329E" w:rsidRDefault="0091329E">
      <w:pPr>
        <w:pBdr>
          <w:bottom w:val="single" w:sz="6" w:space="0" w:color="1E3A5F"/>
        </w:pBdr>
        <w:spacing w:before="220" w:after="60"/>
        <w:rPr>
          <w:b/>
          <w:bCs/>
          <w:color w:val="1E3A5F"/>
          <w:spacing w:val="60"/>
          <w:sz w:val="22"/>
          <w:szCs w:val="22"/>
        </w:rPr>
      </w:pPr>
    </w:p>
    <w:p w:rsidR="003A1ECD" w:rsidRDefault="0091329E">
      <w:pPr>
        <w:pBdr>
          <w:bottom w:val="single" w:sz="6" w:space="0" w:color="1E3A5F"/>
        </w:pBdr>
        <w:spacing w:before="220" w:after="60"/>
      </w:pPr>
      <w:r>
        <w:rPr>
          <w:b/>
          <w:bCs/>
          <w:color w:val="1E3A5F"/>
          <w:spacing w:val="60"/>
          <w:sz w:val="22"/>
          <w:szCs w:val="22"/>
        </w:rPr>
        <w:lastRenderedPageBreak/>
        <w:t>FORMAÇÃO ACADÊMICA</w:t>
      </w:r>
    </w:p>
    <w:p w:rsidR="003A1ECD" w:rsidRDefault="003A1ECD">
      <w:pPr>
        <w:spacing w:before="80" w:after="20"/>
      </w:pPr>
    </w:p>
    <w:p w:rsidR="003A1ECD" w:rsidRDefault="0091329E">
      <w:pPr>
        <w:tabs>
          <w:tab w:val="right" w:pos="9706"/>
        </w:tabs>
      </w:pPr>
      <w:r>
        <w:rPr>
          <w:b/>
          <w:bCs/>
        </w:rPr>
        <w:t>P</w:t>
      </w:r>
      <w:r>
        <w:rPr>
          <w:b/>
          <w:bCs/>
        </w:rPr>
        <w:t>ós-Graduação em Engenharia de Software, DevOps e Cloud Computing</w:t>
      </w:r>
      <w:r>
        <w:tab/>
      </w:r>
      <w:r>
        <w:rPr>
          <w:color w:val="888888"/>
          <w:sz w:val="18"/>
          <w:szCs w:val="18"/>
          <w:lang w:val="pt-BR"/>
        </w:rPr>
        <w:t>fev</w:t>
      </w:r>
      <w:r>
        <w:rPr>
          <w:color w:val="888888"/>
          <w:sz w:val="18"/>
          <w:szCs w:val="18"/>
        </w:rPr>
        <w:t>/202</w:t>
      </w:r>
      <w:r>
        <w:rPr>
          <w:color w:val="888888"/>
          <w:sz w:val="18"/>
          <w:szCs w:val="18"/>
          <w:lang w:val="pt-BR"/>
        </w:rPr>
        <w:t>6</w:t>
      </w:r>
      <w:r>
        <w:rPr>
          <w:color w:val="888888"/>
          <w:sz w:val="18"/>
          <w:szCs w:val="18"/>
        </w:rPr>
        <w:t xml:space="preserve"> – </w:t>
      </w:r>
      <w:r>
        <w:rPr>
          <w:color w:val="888888"/>
          <w:sz w:val="18"/>
          <w:szCs w:val="18"/>
        </w:rPr>
        <w:t>Em andamento</w:t>
      </w:r>
    </w:p>
    <w:p w:rsidR="003A1ECD" w:rsidRDefault="0091329E">
      <w:pPr>
        <w:spacing w:before="20" w:after="60"/>
      </w:pPr>
      <w:r>
        <w:rPr>
          <w:color w:val="555555"/>
          <w:sz w:val="19"/>
          <w:szCs w:val="19"/>
        </w:rPr>
        <w:t>Unifametro</w:t>
      </w:r>
    </w:p>
    <w:p w:rsidR="003A1ECD" w:rsidRPr="0091329E" w:rsidRDefault="0091329E">
      <w:pPr>
        <w:tabs>
          <w:tab w:val="right" w:pos="9706"/>
        </w:tabs>
        <w:rPr>
          <w:lang w:val="pt-BR"/>
        </w:rPr>
      </w:pPr>
      <w:r>
        <w:rPr>
          <w:b/>
          <w:bCs/>
        </w:rPr>
        <w:t>Tecnólogo em Análise e Desenvolvimento de Sistemas</w:t>
      </w:r>
      <w:r>
        <w:tab/>
      </w:r>
      <w:r>
        <w:rPr>
          <w:color w:val="888888"/>
          <w:sz w:val="18"/>
          <w:szCs w:val="18"/>
          <w:lang w:val="pt-BR"/>
        </w:rPr>
        <w:t>fev</w:t>
      </w:r>
      <w:r>
        <w:rPr>
          <w:color w:val="888888"/>
          <w:sz w:val="18"/>
          <w:szCs w:val="18"/>
        </w:rPr>
        <w:t>/202</w:t>
      </w:r>
      <w:r>
        <w:rPr>
          <w:color w:val="888888"/>
          <w:sz w:val="18"/>
          <w:szCs w:val="18"/>
          <w:lang w:val="pt-BR"/>
        </w:rPr>
        <w:t>3</w:t>
      </w:r>
      <w:r>
        <w:rPr>
          <w:color w:val="888888"/>
          <w:sz w:val="18"/>
          <w:szCs w:val="18"/>
        </w:rPr>
        <w:t xml:space="preserve"> – </w:t>
      </w:r>
      <w:r>
        <w:rPr>
          <w:color w:val="888888"/>
          <w:sz w:val="18"/>
          <w:szCs w:val="18"/>
          <w:lang w:val="pt-BR"/>
        </w:rPr>
        <w:t>jun</w:t>
      </w:r>
      <w:r>
        <w:rPr>
          <w:color w:val="888888"/>
          <w:sz w:val="18"/>
          <w:szCs w:val="18"/>
        </w:rPr>
        <w:t>/202</w:t>
      </w:r>
      <w:r>
        <w:rPr>
          <w:color w:val="888888"/>
          <w:sz w:val="18"/>
          <w:szCs w:val="18"/>
          <w:lang w:val="pt-BR"/>
        </w:rPr>
        <w:t>5</w:t>
      </w:r>
    </w:p>
    <w:p w:rsidR="003A1ECD" w:rsidRPr="0091329E" w:rsidRDefault="0091329E">
      <w:pPr>
        <w:spacing w:before="20"/>
        <w:rPr>
          <w:lang w:val="pt-BR"/>
        </w:rPr>
      </w:pPr>
      <w:r>
        <w:rPr>
          <w:lang w:val="pt-BR"/>
        </w:rPr>
        <w:t>UNOPAR</w:t>
      </w:r>
    </w:p>
    <w:p w:rsidR="003A1ECD" w:rsidRDefault="0091329E">
      <w:pPr>
        <w:pBdr>
          <w:bottom w:val="single" w:sz="6" w:space="0" w:color="1E3A5F"/>
        </w:pBdr>
        <w:spacing w:before="220" w:after="60"/>
      </w:pPr>
      <w:r>
        <w:rPr>
          <w:b/>
          <w:bCs/>
          <w:color w:val="1E3A5F"/>
          <w:spacing w:val="60"/>
          <w:sz w:val="22"/>
          <w:szCs w:val="22"/>
        </w:rPr>
        <w:t>COMPETÊNCIAS TÉCNICAS</w:t>
      </w:r>
      <w:bookmarkStart w:id="0" w:name="_GoBack"/>
      <w:bookmarkEnd w:id="0"/>
    </w:p>
    <w:p w:rsidR="003A1ECD" w:rsidRDefault="003A1ECD">
      <w:pPr>
        <w:spacing w:before="60" w:after="20"/>
      </w:pPr>
    </w:p>
    <w:tbl>
      <w:tblPr>
        <w:tblW w:w="97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06"/>
      </w:tblGrid>
      <w:tr w:rsidR="003A1E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:rsidR="003A1ECD" w:rsidRDefault="0091329E">
            <w:r>
              <w:rPr>
                <w:b/>
                <w:bCs/>
                <w:color w:val="1E3A5F"/>
                <w:sz w:val="18"/>
                <w:szCs w:val="18"/>
              </w:rPr>
              <w:t>Linguagens</w:t>
            </w:r>
          </w:p>
        </w:tc>
        <w:tc>
          <w:tcPr>
            <w:tcW w:w="7506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:rsidR="003A1ECD" w:rsidRDefault="0091329E">
            <w:r>
              <w:rPr>
                <w:sz w:val="18"/>
                <w:szCs w:val="18"/>
              </w:rPr>
              <w:t>Java 17 (Spring Boot, Hibernate)  ·  Python (FastAPI)  ·  JavaScript/TypeScript (Node.js, Express)</w:t>
            </w:r>
          </w:p>
        </w:tc>
      </w:tr>
      <w:tr w:rsidR="003A1E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:rsidR="003A1ECD" w:rsidRDefault="0091329E">
            <w:r>
              <w:rPr>
                <w:b/>
                <w:bCs/>
                <w:color w:val="1E3A5F"/>
                <w:sz w:val="18"/>
                <w:szCs w:val="18"/>
              </w:rPr>
              <w:t>Bancos de Dados</w:t>
            </w:r>
          </w:p>
        </w:tc>
        <w:tc>
          <w:tcPr>
            <w:tcW w:w="7506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:rsidR="003A1ECD" w:rsidRDefault="0091329E">
            <w:r>
              <w:rPr>
                <w:sz w:val="18"/>
                <w:szCs w:val="18"/>
              </w:rPr>
              <w:t>PostgreSQL  ·  MySQL</w:t>
            </w:r>
          </w:p>
        </w:tc>
      </w:tr>
      <w:tr w:rsidR="003A1E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:rsidR="003A1ECD" w:rsidRDefault="0091329E">
            <w:r>
              <w:rPr>
                <w:b/>
                <w:bCs/>
                <w:color w:val="1E3A5F"/>
                <w:sz w:val="18"/>
                <w:szCs w:val="18"/>
              </w:rPr>
              <w:t>Arquitetura</w:t>
            </w:r>
          </w:p>
        </w:tc>
        <w:tc>
          <w:tcPr>
            <w:tcW w:w="7506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:rsidR="003A1ECD" w:rsidRDefault="0091329E">
            <w:r>
              <w:rPr>
                <w:sz w:val="18"/>
                <w:szCs w:val="18"/>
              </w:rPr>
              <w:t>Arquitetura Hexagonal  ·  APIs RESTful  ·  Autenticação JWT  ·  Modelagem Relacional</w:t>
            </w:r>
          </w:p>
        </w:tc>
      </w:tr>
      <w:tr w:rsidR="003A1E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:rsidR="003A1ECD" w:rsidRDefault="0091329E">
            <w:r>
              <w:rPr>
                <w:b/>
                <w:bCs/>
                <w:color w:val="1E3A5F"/>
                <w:sz w:val="18"/>
                <w:szCs w:val="18"/>
              </w:rPr>
              <w:t>Ferramentas / DevOps</w:t>
            </w:r>
          </w:p>
        </w:tc>
        <w:tc>
          <w:tcPr>
            <w:tcW w:w="7506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:rsidR="003A1ECD" w:rsidRDefault="0091329E">
            <w:r>
              <w:rPr>
                <w:sz w:val="18"/>
                <w:szCs w:val="18"/>
              </w:rPr>
              <w:t>Docker  ·  Git/GitHub  ·  Linux (WSL2)  ·  Gemini CLI  ·  Postman</w:t>
            </w:r>
          </w:p>
        </w:tc>
      </w:tr>
    </w:tbl>
    <w:p w:rsidR="003A1ECD" w:rsidRDefault="0091329E">
      <w:pPr>
        <w:pBdr>
          <w:bottom w:val="single" w:sz="6" w:space="0" w:color="1E3A5F"/>
        </w:pBdr>
        <w:spacing w:before="220" w:after="60"/>
      </w:pPr>
      <w:r>
        <w:rPr>
          <w:b/>
          <w:bCs/>
          <w:color w:val="1E3A5F"/>
          <w:spacing w:val="60"/>
          <w:sz w:val="22"/>
          <w:szCs w:val="22"/>
        </w:rPr>
        <w:t>CERTIFICAÇÕES E ATIVIDADES COMPLEMENTARES</w:t>
      </w:r>
    </w:p>
    <w:p w:rsidR="003A1ECD" w:rsidRDefault="003A1ECD">
      <w:pPr>
        <w:spacing w:before="60" w:after="20"/>
      </w:pPr>
    </w:p>
    <w:p w:rsidR="003A1ECD" w:rsidRDefault="0091329E">
      <w:pPr>
        <w:pStyle w:val="Pargrafoda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BootCamp Back-end Java Santander — DIO</w:t>
      </w:r>
    </w:p>
    <w:p w:rsidR="003A1ECD" w:rsidRDefault="0091329E">
      <w:pPr>
        <w:pStyle w:val="Pargrafoda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Java Completo: Do Básico ao Avançado — Nélio Alves (Udemy)</w:t>
      </w:r>
    </w:p>
    <w:p w:rsidR="003A1ECD" w:rsidRDefault="0091329E">
      <w:pPr>
        <w:pStyle w:val="Pargrafoda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Voluntário na comunidade tech Coda.ce (Fortaleza)</w:t>
      </w:r>
    </w:p>
    <w:p w:rsidR="003A1ECD" w:rsidRDefault="0091329E">
      <w:pPr>
        <w:pStyle w:val="PargrafodaLista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Host de Podcast focado em tecnologia e carreira</w:t>
      </w:r>
    </w:p>
    <w:p w:rsidR="003A1ECD" w:rsidRDefault="003A1ECD">
      <w:pPr>
        <w:spacing w:before="60"/>
      </w:pPr>
    </w:p>
    <w:sectPr w:rsidR="003A1ECD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A4CB9"/>
    <w:multiLevelType w:val="hybridMultilevel"/>
    <w:tmpl w:val="13DC3A64"/>
    <w:lvl w:ilvl="0" w:tplc="76C03D36">
      <w:start w:val="1"/>
      <w:numFmt w:val="bullet"/>
      <w:lvlText w:val="▸"/>
      <w:lvlJc w:val="left"/>
      <w:pPr>
        <w:ind w:left="400" w:hanging="220"/>
      </w:pPr>
      <w:rPr>
        <w:color w:val="1E3A5F"/>
        <w:sz w:val="18"/>
        <w:szCs w:val="18"/>
      </w:rPr>
    </w:lvl>
    <w:lvl w:ilvl="1" w:tplc="CC64BFBE">
      <w:numFmt w:val="decimal"/>
      <w:lvlText w:val=""/>
      <w:lvlJc w:val="left"/>
    </w:lvl>
    <w:lvl w:ilvl="2" w:tplc="7F600DFE">
      <w:numFmt w:val="decimal"/>
      <w:lvlText w:val=""/>
      <w:lvlJc w:val="left"/>
    </w:lvl>
    <w:lvl w:ilvl="3" w:tplc="3E9C782E">
      <w:numFmt w:val="decimal"/>
      <w:lvlText w:val=""/>
      <w:lvlJc w:val="left"/>
    </w:lvl>
    <w:lvl w:ilvl="4" w:tplc="D74AACCC">
      <w:numFmt w:val="decimal"/>
      <w:lvlText w:val=""/>
      <w:lvlJc w:val="left"/>
    </w:lvl>
    <w:lvl w:ilvl="5" w:tplc="A57617D8">
      <w:numFmt w:val="decimal"/>
      <w:lvlText w:val=""/>
      <w:lvlJc w:val="left"/>
    </w:lvl>
    <w:lvl w:ilvl="6" w:tplc="116CAFC6">
      <w:numFmt w:val="decimal"/>
      <w:lvlText w:val=""/>
      <w:lvlJc w:val="left"/>
    </w:lvl>
    <w:lvl w:ilvl="7" w:tplc="E5406AC0">
      <w:numFmt w:val="decimal"/>
      <w:lvlText w:val=""/>
      <w:lvlJc w:val="left"/>
    </w:lvl>
    <w:lvl w:ilvl="8" w:tplc="C8D8A564">
      <w:numFmt w:val="decimal"/>
      <w:lvlText w:val=""/>
      <w:lvlJc w:val="left"/>
    </w:lvl>
  </w:abstractNum>
  <w:abstractNum w:abstractNumId="1" w15:restartNumberingAfterBreak="0">
    <w:nsid w:val="7E90241D"/>
    <w:multiLevelType w:val="hybridMultilevel"/>
    <w:tmpl w:val="4DD6834A"/>
    <w:lvl w:ilvl="0" w:tplc="50204894">
      <w:start w:val="1"/>
      <w:numFmt w:val="bullet"/>
      <w:lvlText w:val="●"/>
      <w:lvlJc w:val="left"/>
      <w:pPr>
        <w:ind w:left="720" w:hanging="360"/>
      </w:pPr>
    </w:lvl>
    <w:lvl w:ilvl="1" w:tplc="AAAE84A4">
      <w:start w:val="1"/>
      <w:numFmt w:val="bullet"/>
      <w:lvlText w:val="○"/>
      <w:lvlJc w:val="left"/>
      <w:pPr>
        <w:ind w:left="1440" w:hanging="360"/>
      </w:pPr>
    </w:lvl>
    <w:lvl w:ilvl="2" w:tplc="E87A3EB2">
      <w:start w:val="1"/>
      <w:numFmt w:val="bullet"/>
      <w:lvlText w:val="■"/>
      <w:lvlJc w:val="left"/>
      <w:pPr>
        <w:ind w:left="2160" w:hanging="360"/>
      </w:pPr>
    </w:lvl>
    <w:lvl w:ilvl="3" w:tplc="9B00DE14">
      <w:start w:val="1"/>
      <w:numFmt w:val="bullet"/>
      <w:lvlText w:val="●"/>
      <w:lvlJc w:val="left"/>
      <w:pPr>
        <w:ind w:left="2880" w:hanging="360"/>
      </w:pPr>
    </w:lvl>
    <w:lvl w:ilvl="4" w:tplc="251E5D16">
      <w:start w:val="1"/>
      <w:numFmt w:val="bullet"/>
      <w:lvlText w:val="○"/>
      <w:lvlJc w:val="left"/>
      <w:pPr>
        <w:ind w:left="3600" w:hanging="360"/>
      </w:pPr>
    </w:lvl>
    <w:lvl w:ilvl="5" w:tplc="A94EAB5E">
      <w:start w:val="1"/>
      <w:numFmt w:val="bullet"/>
      <w:lvlText w:val="■"/>
      <w:lvlJc w:val="left"/>
      <w:pPr>
        <w:ind w:left="4320" w:hanging="360"/>
      </w:pPr>
    </w:lvl>
    <w:lvl w:ilvl="6" w:tplc="BBFAD950">
      <w:start w:val="1"/>
      <w:numFmt w:val="bullet"/>
      <w:lvlText w:val="●"/>
      <w:lvlJc w:val="left"/>
      <w:pPr>
        <w:ind w:left="5040" w:hanging="360"/>
      </w:pPr>
    </w:lvl>
    <w:lvl w:ilvl="7" w:tplc="868650EE">
      <w:start w:val="1"/>
      <w:numFmt w:val="bullet"/>
      <w:lvlText w:val="●"/>
      <w:lvlJc w:val="left"/>
      <w:pPr>
        <w:ind w:left="5760" w:hanging="360"/>
      </w:pPr>
    </w:lvl>
    <w:lvl w:ilvl="8" w:tplc="50F673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ECD"/>
    <w:rsid w:val="003A1ECD"/>
    <w:rsid w:val="0091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F7C7B"/>
  <w15:docId w15:val="{038F6C27-33B7-41C0-B50F-DEEF4D94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333333"/>
        <w:lang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9132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tcha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otcha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thiago-mota-32332a268/" TargetMode="External"/><Relationship Id="rId5" Type="http://schemas.openxmlformats.org/officeDocument/2006/relationships/hyperlink" Target="mailto:thiago.motadev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</cp:lastModifiedBy>
  <cp:revision>2</cp:revision>
  <dcterms:created xsi:type="dcterms:W3CDTF">2026-05-06T16:16:00Z</dcterms:created>
  <dcterms:modified xsi:type="dcterms:W3CDTF">2026-05-06T18:06:00Z</dcterms:modified>
</cp:coreProperties>
</file>