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0E9E" w14:textId="77777777" w:rsidR="00A11F4B" w:rsidRDefault="006F7DCB">
      <w:pPr>
        <w:pStyle w:val="aa"/>
      </w:pPr>
      <w:r>
        <w:t>小さな図の検証用文書</w:t>
      </w:r>
    </w:p>
    <w:p w14:paraId="16CBC567" w14:textId="77777777" w:rsidR="00A11F4B" w:rsidRDefault="006F7DCB">
      <w:r>
        <w:t>この文書は、小さな図をどう扱うかを決めるためのものです。図の大きさ（ポイント）と、代替テキストの有無を組み合わせています。</w:t>
      </w:r>
    </w:p>
    <w:p w14:paraId="2260B997" w14:textId="77777777" w:rsidR="00A11F4B" w:rsidRDefault="006F7DCB">
      <w:pPr>
        <w:pStyle w:val="1"/>
      </w:pPr>
      <w:r>
        <w:t>代替テキストのある小さなアイコン</w:t>
      </w:r>
    </w:p>
    <w:p w14:paraId="73BCA008" w14:textId="77777777" w:rsidR="00A11F4B" w:rsidRDefault="006F7DCB">
      <w:r>
        <w:t xml:space="preserve">PDF </w:t>
      </w:r>
      <w:r>
        <w:t>ファイル</w:t>
      </w:r>
      <w:r>
        <w:t xml:space="preserve"> </w:t>
      </w:r>
      <w:r>
        <w:rPr>
          <w:noProof/>
        </w:rPr>
        <w:drawing>
          <wp:inline distT="0" distB="0" distL="0" distR="0" wp14:anchorId="7CE73AA0" wp14:editId="4DC1141F">
            <wp:extent cx="152400" cy="152400"/>
            <wp:effectExtent l="0" t="0" r="0" b="0"/>
            <wp:docPr id="1" name="Picture 1" descr="アイコン：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をダウンロードできます。検索は</w:t>
      </w:r>
      <w:r>
        <w:t xml:space="preserve"> </w:t>
      </w:r>
      <w:r>
        <w:rPr>
          <w:noProof/>
        </w:rPr>
        <w:drawing>
          <wp:inline distT="0" distB="0" distL="0" distR="0" wp14:anchorId="032DB6D1" wp14:editId="0BCB2355">
            <wp:extent cx="127000" cy="127000"/>
            <wp:effectExtent l="0" t="0" r="0" b="0"/>
            <wp:docPr id="2" name="Picture 2" descr="アイコン：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から行います。</w:t>
      </w:r>
    </w:p>
    <w:p w14:paraId="26544C5E" w14:textId="77777777" w:rsidR="00A11F4B" w:rsidRDefault="006F7DCB">
      <w:r>
        <w:t>補足には</w:t>
      </w:r>
      <w:r>
        <w:t xml:space="preserve"> </w:t>
      </w:r>
      <w:r>
        <w:rPr>
          <w:noProof/>
        </w:rPr>
        <w:drawing>
          <wp:inline distT="0" distB="0" distL="0" distR="0" wp14:anchorId="0B17183A" wp14:editId="100910DA">
            <wp:extent cx="101600" cy="101600"/>
            <wp:effectExtent l="0" t="0" r="0" b="0"/>
            <wp:docPr id="3" name="Picture 3" descr="図：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の印を付けています。</w:t>
      </w:r>
    </w:p>
    <w:p w14:paraId="0B027690" w14:textId="77777777" w:rsidR="00A11F4B" w:rsidRDefault="006F7DCB">
      <w:pPr>
        <w:pStyle w:val="1"/>
      </w:pPr>
      <w:r>
        <w:t>代替テキストのない小さなアイコン</w:t>
      </w:r>
    </w:p>
    <w:p w14:paraId="788B1F91" w14:textId="77777777" w:rsidR="00A11F4B" w:rsidRDefault="006F7DCB">
      <w:r>
        <w:t xml:space="preserve">PDF </w:t>
      </w:r>
      <w:r>
        <w:t>ファイル</w:t>
      </w:r>
      <w:r>
        <w:t xml:space="preserve"> </w:t>
      </w:r>
      <w:r>
        <w:rPr>
          <w:noProof/>
        </w:rPr>
        <w:drawing>
          <wp:inline distT="0" distB="0" distL="0" distR="0" wp14:anchorId="46D830B9" wp14:editId="6ED1FE9F">
            <wp:extent cx="152400" cy="15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をダウンロードできます。検索は</w:t>
      </w:r>
      <w:r>
        <w:t xml:space="preserve"> </w:t>
      </w:r>
      <w:r>
        <w:rPr>
          <w:noProof/>
        </w:rPr>
        <w:drawing>
          <wp:inline distT="0" distB="0" distL="0" distR="0" wp14:anchorId="09221CAA" wp14:editId="7CB265D1">
            <wp:extent cx="127000" cy="12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から行います。</w:t>
      </w:r>
    </w:p>
    <w:p w14:paraId="0C46F2CB" w14:textId="77777777" w:rsidR="00A11F4B" w:rsidRDefault="006F7DCB">
      <w:pPr>
        <w:pStyle w:val="1"/>
      </w:pPr>
      <w:r>
        <w:t>意味のある小さな画像（代替テキストなし）</w:t>
      </w:r>
    </w:p>
    <w:p w14:paraId="18DD05A1" w14:textId="77777777" w:rsidR="00A11F4B" w:rsidRDefault="006F7DCB">
      <w:r>
        <w:t>開館日は</w:t>
      </w:r>
      <w:r>
        <w:t xml:space="preserve"> </w:t>
      </w:r>
      <w:r>
        <w:rPr>
          <w:noProof/>
        </w:rPr>
        <w:drawing>
          <wp:inline distT="0" distB="0" distL="0" distR="0" wp14:anchorId="62F90EBD" wp14:editId="07B766C5">
            <wp:extent cx="292100" cy="29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と</w:t>
      </w:r>
      <w:r>
        <w:t xml:space="preserve"> </w:t>
      </w:r>
      <w:r>
        <w:rPr>
          <w:noProof/>
        </w:rPr>
        <w:drawing>
          <wp:inline distT="0" distB="0" distL="0" distR="0" wp14:anchorId="21EE3B95" wp14:editId="4B707674">
            <wp:extent cx="292100" cy="29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です。</w:t>
      </w:r>
    </w:p>
    <w:p w14:paraId="722DA795" w14:textId="77777777" w:rsidR="00A11F4B" w:rsidRDefault="006F7DCB">
      <w:pPr>
        <w:pStyle w:val="1"/>
      </w:pPr>
      <w:r>
        <w:t>大きな図の部品</w:t>
      </w:r>
    </w:p>
    <w:p w14:paraId="5C8304E0" w14:textId="77777777" w:rsidR="00A11F4B" w:rsidRDefault="006F7DCB">
      <w:r>
        <w:t>次の行は、地図の道順を小さな画像の点と矢印の先だけで表したものです。</w:t>
      </w:r>
    </w:p>
    <w:p w14:paraId="295EE80F" w14:textId="77777777" w:rsidR="00A11F4B" w:rsidRDefault="006F7DCB">
      <w:r>
        <w:rPr>
          <w:noProof/>
        </w:rPr>
        <w:drawing>
          <wp:inline distT="0" distB="0" distL="0" distR="0" wp14:anchorId="347D2A3D" wp14:editId="40CA47CB">
            <wp:extent cx="50800" cy="5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B310439" wp14:editId="127BD182">
            <wp:extent cx="50800" cy="5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32110B0" wp14:editId="168A0D14">
            <wp:extent cx="50800" cy="5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9246346" wp14:editId="14015850">
            <wp:extent cx="50800" cy="50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2A5AD69" wp14:editId="78FA5F65">
            <wp:extent cx="76200" cy="50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ow6x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4365" w14:textId="77777777" w:rsidR="00A11F4B" w:rsidRDefault="006F7DCB">
      <w:pPr>
        <w:pStyle w:val="1"/>
      </w:pPr>
      <w:r>
        <w:t>細い罫線</w:t>
      </w:r>
    </w:p>
    <w:p w14:paraId="4D9B3928" w14:textId="77777777" w:rsidR="00A11F4B" w:rsidRDefault="006F7DCB">
      <w:r>
        <w:t>次の罫線は、装飾として指定しています。</w:t>
      </w:r>
    </w:p>
    <w:p w14:paraId="56EC879A" w14:textId="77777777" w:rsidR="00A11F4B" w:rsidRDefault="006F7DCB">
      <w:r>
        <w:rPr>
          <w:noProof/>
        </w:rPr>
        <w:drawing>
          <wp:inline distT="0" distB="0" distL="0" distR="0" wp14:anchorId="382AA61F" wp14:editId="5733B3A0">
            <wp:extent cx="5080000" cy="25400"/>
            <wp:effectExtent l="0" t="0" r="0" b="0"/>
            <wp:docPr id="13" name="Picture 1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400x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F124" w14:textId="77777777" w:rsidR="00A11F4B" w:rsidRDefault="006F7DCB">
      <w:r>
        <w:t>次の罫線は、何も指定していません。</w:t>
      </w:r>
    </w:p>
    <w:p w14:paraId="63A1D5E1" w14:textId="77777777" w:rsidR="00A11F4B" w:rsidRDefault="006F7DCB">
      <w:r>
        <w:rPr>
          <w:noProof/>
        </w:rPr>
        <w:drawing>
          <wp:inline distT="0" distB="0" distL="0" distR="0" wp14:anchorId="757EDC16" wp14:editId="1ECE2577">
            <wp:extent cx="5080000" cy="25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400x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16D7" w14:textId="77777777" w:rsidR="00A11F4B" w:rsidRDefault="006F7DCB">
      <w:pPr>
        <w:pStyle w:val="1"/>
      </w:pPr>
      <w:r>
        <w:t>比較のための図</w:t>
      </w:r>
    </w:p>
    <w:p w14:paraId="09542AD9" w14:textId="77777777" w:rsidR="00A11F4B" w:rsidRDefault="006F7DCB">
      <w:r>
        <w:t>基準の</w:t>
      </w:r>
      <w:r>
        <w:t xml:space="preserve"> 24pt </w:t>
      </w:r>
      <w:r>
        <w:t>を超えるアイコン</w:t>
      </w:r>
      <w:r>
        <w:t xml:space="preserve"> </w:t>
      </w:r>
      <w:r>
        <w:rPr>
          <w:noProof/>
        </w:rPr>
        <w:drawing>
          <wp:inline distT="0" distB="0" distL="0" distR="0" wp14:anchorId="6580083E" wp14:editId="7BC90D55">
            <wp:extent cx="381000" cy="381000"/>
            <wp:effectExtent l="0" t="0" r="0" b="0"/>
            <wp:docPr id="15" name="Picture 15" descr="アイコン：PDF（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と、普通の大きさのグラフです。</w:t>
      </w:r>
    </w:p>
    <w:p w14:paraId="7CFC7A28" w14:textId="77777777" w:rsidR="00A11F4B" w:rsidRDefault="006F7DCB">
      <w:r>
        <w:rPr>
          <w:noProof/>
        </w:rPr>
        <w:lastRenderedPageBreak/>
        <w:drawing>
          <wp:inline distT="0" distB="0" distL="0" distR="0" wp14:anchorId="6B117BC6" wp14:editId="18C64B8D">
            <wp:extent cx="2540000" cy="1524000"/>
            <wp:effectExtent l="0" t="0" r="0" b="0"/>
            <wp:docPr id="16" name="Picture 16" descr="4 本の棒グラフ。3、5、4、7 で、4 本目が最も高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F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853713">
    <w:abstractNumId w:val="8"/>
  </w:num>
  <w:num w:numId="2" w16cid:durableId="1961644402">
    <w:abstractNumId w:val="6"/>
  </w:num>
  <w:num w:numId="3" w16cid:durableId="574125955">
    <w:abstractNumId w:val="5"/>
  </w:num>
  <w:num w:numId="4" w16cid:durableId="46540485">
    <w:abstractNumId w:val="4"/>
  </w:num>
  <w:num w:numId="5" w16cid:durableId="1447580475">
    <w:abstractNumId w:val="7"/>
  </w:num>
  <w:num w:numId="6" w16cid:durableId="1308777265">
    <w:abstractNumId w:val="3"/>
  </w:num>
  <w:num w:numId="7" w16cid:durableId="1439640468">
    <w:abstractNumId w:val="2"/>
  </w:num>
  <w:num w:numId="8" w16cid:durableId="2050183533">
    <w:abstractNumId w:val="1"/>
  </w:num>
  <w:num w:numId="9" w16cid:durableId="127259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CBA"/>
    <w:rsid w:val="00326F90"/>
    <w:rsid w:val="006F7DCB"/>
    <w:rsid w:val="00A11F4B"/>
    <w:rsid w:val="00AA1D8D"/>
    <w:rsid w:val="00B47730"/>
    <w:rsid w:val="00C233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71B16B"/>
  <w14:defaultImageDpi w14:val="300"/>
  <w15:docId w15:val="{52C99F8C-BDE6-4D0A-9427-ABB02CB8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-JP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小さな図の検証用文書</dc:title>
  <dc:subject/>
  <dc:creator>Accessible PDF View</dc:creator>
  <cp:keywords/>
  <dc:description>generated by python-docx</dc:description>
  <cp:lastModifiedBy/>
  <cp:revision>2</cp:revision>
  <dcterms:created xsi:type="dcterms:W3CDTF">2026-10-25T14:33:00Z</dcterms:created>
  <dcterms:modified xsi:type="dcterms:W3CDTF">2026-10-25T14:33:00Z</dcterms:modified>
  <cp:category/>
  <dc:language>ja-JP</dc:language>
</cp:coreProperties>
</file>