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15" w:rsidRDefault="00F337F3" w:rsidP="00F337F3">
      <w:pPr>
        <w:pStyle w:val="Title"/>
      </w:pPr>
      <w:r>
        <w:t xml:space="preserve">MOTECH Suite </w:t>
      </w:r>
      <w:r w:rsidR="00586E94">
        <w:t>Behavior Change Communication</w:t>
      </w:r>
    </w:p>
    <w:p w:rsidR="00D6227E" w:rsidRDefault="00053F9A" w:rsidP="00F337F3">
      <w:pPr>
        <w:pStyle w:val="Subtitle"/>
      </w:pPr>
      <w:r>
        <w:t>Specification Template</w:t>
      </w:r>
    </w:p>
    <w:p w:rsidR="00D6227E" w:rsidRDefault="00E51399">
      <w:r>
        <w:t xml:space="preserve">October </w:t>
      </w:r>
      <w:r w:rsidR="00772E43">
        <w:t>22</w:t>
      </w:r>
      <w:r>
        <w:t>, 2012</w:t>
      </w:r>
    </w:p>
    <w:p w:rsidR="00F337F3" w:rsidRDefault="00F337F3">
      <w:r>
        <w:br w:type="page"/>
      </w:r>
    </w:p>
    <w:p w:rsidR="00042AAB" w:rsidRDefault="00B81BBB" w:rsidP="00B81BBB">
      <w:pPr>
        <w:pStyle w:val="Heading1"/>
      </w:pPr>
      <w:r>
        <w:lastRenderedPageBreak/>
        <w:t>Overview</w:t>
      </w:r>
    </w:p>
    <w:p w:rsidR="00B81BBB" w:rsidRDefault="00B81BBB" w:rsidP="00B81BBB">
      <w:r>
        <w:t>This template should be filled out for each type of case in the MST application, e.g</w:t>
      </w:r>
      <w:r w:rsidR="00B26ACF">
        <w:t xml:space="preserve">., you might have different behavior change messages </w:t>
      </w:r>
      <w:r>
        <w:t>for pregnant women and another for children.</w:t>
      </w:r>
    </w:p>
    <w:p w:rsidR="00B81BBB" w:rsidRDefault="00B81BBB" w:rsidP="00C42B9C">
      <w:pPr>
        <w:pStyle w:val="Heading1"/>
      </w:pPr>
      <w:r>
        <w:t>Template</w:t>
      </w:r>
    </w:p>
    <w:p w:rsidR="00C42B9C" w:rsidRDefault="00C42B9C" w:rsidP="00C42B9C">
      <w:pPr>
        <w:spacing w:after="0"/>
      </w:pPr>
    </w:p>
    <w:p w:rsidR="00B81BBB" w:rsidRDefault="00B81BBB" w:rsidP="00C42B9C">
      <w:pPr>
        <w:pStyle w:val="ListParagraph"/>
        <w:numPr>
          <w:ilvl w:val="0"/>
          <w:numId w:val="6"/>
        </w:numPr>
        <w:spacing w:after="0"/>
      </w:pPr>
      <w:r>
        <w:t xml:space="preserve">Who </w:t>
      </w:r>
      <w:r w:rsidR="00C214F8">
        <w:t>is the BCC for</w:t>
      </w:r>
      <w:r>
        <w:t xml:space="preserve">?  </w:t>
      </w:r>
    </w:p>
    <w:p w:rsidR="00C42B9C" w:rsidRDefault="00C42B9C" w:rsidP="00C42B9C">
      <w:pPr>
        <w:spacing w:after="0"/>
        <w:ind w:firstLine="360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Example: Pregnant women</w:t>
      </w:r>
    </w:p>
    <w:p w:rsidR="00C42B9C" w:rsidRDefault="00C42B9C" w:rsidP="00C42B9C">
      <w:pPr>
        <w:spacing w:after="0"/>
        <w:ind w:firstLine="360"/>
        <w:rPr>
          <w:i/>
          <w:color w:val="943634" w:themeColor="accent2" w:themeShade="BF"/>
        </w:rPr>
      </w:pPr>
    </w:p>
    <w:p w:rsidR="00C214F8" w:rsidRDefault="00C214F8" w:rsidP="00C214F8">
      <w:pPr>
        <w:pStyle w:val="ListParagraph"/>
        <w:numPr>
          <w:ilvl w:val="0"/>
          <w:numId w:val="6"/>
        </w:numPr>
      </w:pPr>
      <w:r w:rsidRPr="00C214F8">
        <w:t xml:space="preserve">What counseling messages do you want to support?  Please add one row to the table below for each counseling message. The table below contains a few </w:t>
      </w:r>
      <w:r w:rsidRPr="00C214F8">
        <w:rPr>
          <w:color w:val="943634" w:themeColor="accent2" w:themeShade="BF"/>
        </w:rPr>
        <w:t>example counseling messages</w:t>
      </w:r>
      <w:r w:rsidRPr="00C214F8">
        <w:t xml:space="preserve">. </w:t>
      </w:r>
    </w:p>
    <w:p w:rsidR="00C214F8" w:rsidRPr="00C214F8" w:rsidRDefault="00C214F8" w:rsidP="00C214F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9"/>
        <w:gridCol w:w="2489"/>
        <w:gridCol w:w="2624"/>
        <w:gridCol w:w="1894"/>
      </w:tblGrid>
      <w:tr w:rsidR="007A1523" w:rsidTr="0064509B">
        <w:tc>
          <w:tcPr>
            <w:tcW w:w="1849" w:type="dxa"/>
          </w:tcPr>
          <w:p w:rsidR="007A1523" w:rsidRPr="00540512" w:rsidRDefault="007A1523" w:rsidP="00C947DC">
            <w:pPr>
              <w:rPr>
                <w:b/>
              </w:rPr>
            </w:pPr>
            <w:r>
              <w:rPr>
                <w:b/>
              </w:rPr>
              <w:t>Text that should appear on phone</w:t>
            </w:r>
          </w:p>
        </w:tc>
        <w:tc>
          <w:tcPr>
            <w:tcW w:w="2489" w:type="dxa"/>
          </w:tcPr>
          <w:p w:rsidR="007A1523" w:rsidRPr="00540512" w:rsidRDefault="007A1523" w:rsidP="00C947DC">
            <w:pPr>
              <w:rPr>
                <w:b/>
              </w:rPr>
            </w:pPr>
            <w:r>
              <w:rPr>
                <w:b/>
              </w:rPr>
              <w:t>(Optional) Image that will accompany text</w:t>
            </w:r>
          </w:p>
        </w:tc>
        <w:tc>
          <w:tcPr>
            <w:tcW w:w="2624" w:type="dxa"/>
          </w:tcPr>
          <w:p w:rsidR="007A1523" w:rsidRPr="00540512" w:rsidRDefault="007A1523" w:rsidP="00C947DC">
            <w:pPr>
              <w:rPr>
                <w:b/>
              </w:rPr>
            </w:pPr>
            <w:r>
              <w:rPr>
                <w:b/>
              </w:rPr>
              <w:t>(Optional) Audio file that can be played by user</w:t>
            </w:r>
          </w:p>
        </w:tc>
        <w:tc>
          <w:tcPr>
            <w:tcW w:w="1894" w:type="dxa"/>
          </w:tcPr>
          <w:p w:rsidR="007A1523" w:rsidRDefault="007A1523" w:rsidP="00C947DC">
            <w:pPr>
              <w:rPr>
                <w:b/>
              </w:rPr>
            </w:pPr>
            <w:r>
              <w:rPr>
                <w:b/>
              </w:rPr>
              <w:t>When message will be given</w:t>
            </w:r>
          </w:p>
        </w:tc>
      </w:tr>
      <w:tr w:rsidR="007A1523" w:rsidTr="0064509B">
        <w:tc>
          <w:tcPr>
            <w:tcW w:w="1849" w:type="dxa"/>
          </w:tcPr>
          <w:p w:rsidR="007A1523" w:rsidRPr="00BE3C8C" w:rsidRDefault="007A1523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Exclusive breastfeeding</w:t>
            </w:r>
          </w:p>
        </w:tc>
        <w:tc>
          <w:tcPr>
            <w:tcW w:w="2489" w:type="dxa"/>
          </w:tcPr>
          <w:p w:rsidR="007A1523" w:rsidRPr="00BE3C8C" w:rsidRDefault="00BD3227" w:rsidP="00BD3227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Picture of a mother breastfeeding.</w:t>
            </w:r>
          </w:p>
        </w:tc>
        <w:tc>
          <w:tcPr>
            <w:tcW w:w="2624" w:type="dxa"/>
          </w:tcPr>
          <w:p w:rsidR="007A1523" w:rsidRPr="00BE3C8C" w:rsidRDefault="00BD3227" w:rsidP="00C947DC">
            <w:pPr>
              <w:rPr>
                <w:i/>
                <w:color w:val="943634" w:themeColor="accent2" w:themeShade="BF"/>
              </w:rPr>
            </w:pPr>
            <w:r w:rsidRPr="00826C2D">
              <w:rPr>
                <w:i/>
                <w:color w:val="943634" w:themeColor="accent2" w:themeShade="BF"/>
              </w:rPr>
              <w:t>Giving only breast milk until 6 months of age with no other fluids or food, including water, is very important for babies.</w:t>
            </w:r>
            <w:bookmarkStart w:id="0" w:name="_GoBack"/>
            <w:bookmarkEnd w:id="0"/>
          </w:p>
        </w:tc>
        <w:tc>
          <w:tcPr>
            <w:tcW w:w="1894" w:type="dxa"/>
          </w:tcPr>
          <w:p w:rsidR="007A1523" w:rsidRDefault="007A1523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Mother follow-up visit (3</w:t>
            </w:r>
            <w:r w:rsidRPr="006075D4">
              <w:rPr>
                <w:i/>
                <w:color w:val="943634" w:themeColor="accent2" w:themeShade="BF"/>
                <w:vertAlign w:val="superscript"/>
              </w:rPr>
              <w:t>rd</w:t>
            </w:r>
            <w:r>
              <w:rPr>
                <w:i/>
                <w:color w:val="943634" w:themeColor="accent2" w:themeShade="BF"/>
              </w:rPr>
              <w:t xml:space="preserve"> trimester mothers)</w:t>
            </w:r>
          </w:p>
        </w:tc>
      </w:tr>
    </w:tbl>
    <w:p w:rsidR="00B81BBB" w:rsidRPr="00C214F8" w:rsidRDefault="00B81BBB" w:rsidP="00C214F8">
      <w:pPr>
        <w:spacing w:after="0"/>
        <w:rPr>
          <w:i/>
          <w:color w:val="943634" w:themeColor="accent2" w:themeShade="BF"/>
        </w:rPr>
      </w:pPr>
      <w:r w:rsidRPr="00C214F8">
        <w:rPr>
          <w:i/>
          <w:color w:val="943634" w:themeColor="accent2" w:themeShade="BF"/>
        </w:rPr>
        <w:t xml:space="preserve">. </w:t>
      </w:r>
    </w:p>
    <w:p w:rsidR="00C42B9C" w:rsidRPr="00C42B9C" w:rsidRDefault="00C42B9C" w:rsidP="00C42B9C">
      <w:pPr>
        <w:pStyle w:val="ListParagraph"/>
        <w:spacing w:after="0"/>
        <w:ind w:left="1080"/>
        <w:rPr>
          <w:i/>
          <w:color w:val="943634" w:themeColor="accent2" w:themeShade="BF"/>
        </w:rPr>
      </w:pPr>
    </w:p>
    <w:p w:rsidR="00B81BBB" w:rsidRDefault="00B81BBB" w:rsidP="00B81BBB"/>
    <w:sectPr w:rsidR="00B8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2B1" w:rsidRDefault="007632B1" w:rsidP="009553E5">
      <w:pPr>
        <w:spacing w:after="0" w:line="240" w:lineRule="auto"/>
      </w:pPr>
      <w:r>
        <w:separator/>
      </w:r>
    </w:p>
  </w:endnote>
  <w:endnote w:type="continuationSeparator" w:id="0">
    <w:p w:rsidR="007632B1" w:rsidRDefault="007632B1" w:rsidP="0095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2B1" w:rsidRDefault="007632B1" w:rsidP="009553E5">
      <w:pPr>
        <w:spacing w:after="0" w:line="240" w:lineRule="auto"/>
      </w:pPr>
      <w:r>
        <w:separator/>
      </w:r>
    </w:p>
  </w:footnote>
  <w:footnote w:type="continuationSeparator" w:id="0">
    <w:p w:rsidR="007632B1" w:rsidRDefault="007632B1" w:rsidP="0095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587A"/>
    <w:multiLevelType w:val="hybridMultilevel"/>
    <w:tmpl w:val="2E3876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36906"/>
    <w:multiLevelType w:val="hybridMultilevel"/>
    <w:tmpl w:val="93EC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2261F"/>
    <w:multiLevelType w:val="hybridMultilevel"/>
    <w:tmpl w:val="11B0F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A015A"/>
    <w:multiLevelType w:val="hybridMultilevel"/>
    <w:tmpl w:val="EB9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34E97"/>
    <w:multiLevelType w:val="hybridMultilevel"/>
    <w:tmpl w:val="E452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E05FD"/>
    <w:multiLevelType w:val="hybridMultilevel"/>
    <w:tmpl w:val="2828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E"/>
    <w:rsid w:val="00042AAB"/>
    <w:rsid w:val="00053F9A"/>
    <w:rsid w:val="0007591D"/>
    <w:rsid w:val="00190DC9"/>
    <w:rsid w:val="0027275E"/>
    <w:rsid w:val="003D1623"/>
    <w:rsid w:val="00436823"/>
    <w:rsid w:val="00554712"/>
    <w:rsid w:val="00586E94"/>
    <w:rsid w:val="00631C5C"/>
    <w:rsid w:val="0064509B"/>
    <w:rsid w:val="00671A15"/>
    <w:rsid w:val="006B4413"/>
    <w:rsid w:val="007042F9"/>
    <w:rsid w:val="007632B1"/>
    <w:rsid w:val="00770B13"/>
    <w:rsid w:val="00772E43"/>
    <w:rsid w:val="007A1523"/>
    <w:rsid w:val="007A3CD2"/>
    <w:rsid w:val="007D1123"/>
    <w:rsid w:val="007D2FAF"/>
    <w:rsid w:val="008258EB"/>
    <w:rsid w:val="008B7D12"/>
    <w:rsid w:val="008E57BE"/>
    <w:rsid w:val="009553E5"/>
    <w:rsid w:val="009563EC"/>
    <w:rsid w:val="0096436F"/>
    <w:rsid w:val="00972B93"/>
    <w:rsid w:val="009A30D3"/>
    <w:rsid w:val="00A10593"/>
    <w:rsid w:val="00A837A8"/>
    <w:rsid w:val="00B26ACF"/>
    <w:rsid w:val="00B81BBB"/>
    <w:rsid w:val="00BD3227"/>
    <w:rsid w:val="00BD3B3C"/>
    <w:rsid w:val="00BF3E54"/>
    <w:rsid w:val="00C121BC"/>
    <w:rsid w:val="00C16C03"/>
    <w:rsid w:val="00C214F8"/>
    <w:rsid w:val="00C22932"/>
    <w:rsid w:val="00C42B9C"/>
    <w:rsid w:val="00C51D7F"/>
    <w:rsid w:val="00C57ED0"/>
    <w:rsid w:val="00D531D2"/>
    <w:rsid w:val="00D56588"/>
    <w:rsid w:val="00D6227E"/>
    <w:rsid w:val="00D966FF"/>
    <w:rsid w:val="00DC6D94"/>
    <w:rsid w:val="00E450DB"/>
    <w:rsid w:val="00E51399"/>
    <w:rsid w:val="00ED22D5"/>
    <w:rsid w:val="00ED7AD2"/>
    <w:rsid w:val="00EE672F"/>
    <w:rsid w:val="00F337F3"/>
    <w:rsid w:val="00F775A6"/>
    <w:rsid w:val="00F87B59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7E5E1-3A3D-438B-9C79-EB8F4E20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jtippett</dc:creator>
  <cp:lastModifiedBy>neal</cp:lastModifiedBy>
  <cp:revision>8</cp:revision>
  <dcterms:created xsi:type="dcterms:W3CDTF">2012-10-21T14:37:00Z</dcterms:created>
  <dcterms:modified xsi:type="dcterms:W3CDTF">2012-10-21T14:51:00Z</dcterms:modified>
</cp:coreProperties>
</file>