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98760" w14:textId="77777777" w:rsidR="002A74EC" w:rsidRDefault="002A74EC" w:rsidP="002A74EC">
      <w:r>
        <w:t>Project Report Content</w:t>
      </w:r>
    </w:p>
    <w:p w14:paraId="16DB4D90" w14:textId="6E5EC286" w:rsidR="002A74EC" w:rsidRDefault="002A74EC" w:rsidP="002A74EC">
      <w:r>
        <w:t xml:space="preserve"> Problem Statement </w:t>
      </w:r>
    </w:p>
    <w:p w14:paraId="763B3F10" w14:textId="77777777" w:rsidR="002A74EC" w:rsidRDefault="002A74EC" w:rsidP="002A74EC"/>
    <w:p w14:paraId="59EF3A07" w14:textId="77777777" w:rsidR="002A74EC" w:rsidRDefault="002A74EC" w:rsidP="002A74EC">
      <w:r>
        <w:t xml:space="preserve">Weak passwords are one of the main reasons for security breaches and unauthorized access to accounts. Many users create simple passwords that are easy to guess, making them vulnerable to cyberattacks. This project aims to solve this problem by creating a password strength checker that evaluates the security level of a password. The system </w:t>
      </w:r>
      <w:proofErr w:type="spellStart"/>
      <w:r>
        <w:t>analyzes</w:t>
      </w:r>
      <w:proofErr w:type="spellEnd"/>
      <w:r>
        <w:t xml:space="preserve"> different factors such as length, use of uppercase and lowercase letters, numbers, and special characters. The system uses these factors to determine whether a password holds weak, medium, or strong security classification. This helps users create safer passwords and improve their online security.</w:t>
      </w:r>
    </w:p>
    <w:p w14:paraId="49920A11" w14:textId="77777777" w:rsidR="002A74EC" w:rsidRDefault="002A74EC" w:rsidP="002A74EC"/>
    <w:p w14:paraId="0298FAC2" w14:textId="7223D947" w:rsidR="002A74EC" w:rsidRDefault="002A74EC" w:rsidP="002A74EC">
      <w:r>
        <w:t xml:space="preserve"> Approach </w:t>
      </w:r>
    </w:p>
    <w:p w14:paraId="41D88A04" w14:textId="77777777" w:rsidR="002A74EC" w:rsidRDefault="002A74EC" w:rsidP="002A74EC"/>
    <w:p w14:paraId="2B33955F" w14:textId="77777777" w:rsidR="002A74EC" w:rsidRDefault="002A74EC" w:rsidP="002A74EC">
      <w:r>
        <w:t>To solve this problem, I developed a Python-based password strength checker. The program takes a password as input from the user and evaluates it based on multiple criteria. The assessment considers password length together with the required presence of lowercase and uppercase letters and numbers and special characters. Each condition contributes to the overall strength score.</w:t>
      </w:r>
    </w:p>
    <w:p w14:paraId="74F626CA" w14:textId="77777777" w:rsidR="002A74EC" w:rsidRDefault="002A74EC" w:rsidP="002A74EC"/>
    <w:p w14:paraId="08F2B34E" w14:textId="223B05F3" w:rsidR="00162940" w:rsidRDefault="002A74EC" w:rsidP="002A74EC">
      <w:r>
        <w:t>I used Python’s built-in features along with regular expressions to check for different character patterns efficiently. The system uses total score assessment to classify passwords into three security levels which are weak, medium, and strong. The approach demonstrates to users that they can use basic programming skills to develop better cybersecurity knowledge.</w:t>
      </w:r>
    </w:p>
    <w:sectPr w:rsidR="0016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4EC"/>
    <w:rsid w:val="00162940"/>
    <w:rsid w:val="002A74EC"/>
    <w:rsid w:val="0081338E"/>
    <w:rsid w:val="009520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16442"/>
  <w15:chartTrackingRefBased/>
  <w15:docId w15:val="{52A4FCD0-7A2D-49B2-A4AF-71D359A0A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4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4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4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4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4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4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4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4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4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4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4EC"/>
    <w:rPr>
      <w:rFonts w:eastAsiaTheme="majorEastAsia" w:cstheme="majorBidi"/>
      <w:color w:val="272727" w:themeColor="text1" w:themeTint="D8"/>
    </w:rPr>
  </w:style>
  <w:style w:type="paragraph" w:styleId="Title">
    <w:name w:val="Title"/>
    <w:basedOn w:val="Normal"/>
    <w:next w:val="Normal"/>
    <w:link w:val="TitleChar"/>
    <w:uiPriority w:val="10"/>
    <w:qFormat/>
    <w:rsid w:val="002A7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4EC"/>
    <w:pPr>
      <w:spacing w:before="160"/>
      <w:jc w:val="center"/>
    </w:pPr>
    <w:rPr>
      <w:i/>
      <w:iCs/>
      <w:color w:val="404040" w:themeColor="text1" w:themeTint="BF"/>
    </w:rPr>
  </w:style>
  <w:style w:type="character" w:customStyle="1" w:styleId="QuoteChar">
    <w:name w:val="Quote Char"/>
    <w:basedOn w:val="DefaultParagraphFont"/>
    <w:link w:val="Quote"/>
    <w:uiPriority w:val="29"/>
    <w:rsid w:val="002A74EC"/>
    <w:rPr>
      <w:i/>
      <w:iCs/>
      <w:color w:val="404040" w:themeColor="text1" w:themeTint="BF"/>
    </w:rPr>
  </w:style>
  <w:style w:type="paragraph" w:styleId="ListParagraph">
    <w:name w:val="List Paragraph"/>
    <w:basedOn w:val="Normal"/>
    <w:uiPriority w:val="34"/>
    <w:qFormat/>
    <w:rsid w:val="002A74EC"/>
    <w:pPr>
      <w:ind w:left="720"/>
      <w:contextualSpacing/>
    </w:pPr>
  </w:style>
  <w:style w:type="character" w:styleId="IntenseEmphasis">
    <w:name w:val="Intense Emphasis"/>
    <w:basedOn w:val="DefaultParagraphFont"/>
    <w:uiPriority w:val="21"/>
    <w:qFormat/>
    <w:rsid w:val="002A74EC"/>
    <w:rPr>
      <w:i/>
      <w:iCs/>
      <w:color w:val="0F4761" w:themeColor="accent1" w:themeShade="BF"/>
    </w:rPr>
  </w:style>
  <w:style w:type="paragraph" w:styleId="IntenseQuote">
    <w:name w:val="Intense Quote"/>
    <w:basedOn w:val="Normal"/>
    <w:next w:val="Normal"/>
    <w:link w:val="IntenseQuoteChar"/>
    <w:uiPriority w:val="30"/>
    <w:qFormat/>
    <w:rsid w:val="002A7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4EC"/>
    <w:rPr>
      <w:i/>
      <w:iCs/>
      <w:color w:val="0F4761" w:themeColor="accent1" w:themeShade="BF"/>
    </w:rPr>
  </w:style>
  <w:style w:type="character" w:styleId="IntenseReference">
    <w:name w:val="Intense Reference"/>
    <w:basedOn w:val="DefaultParagraphFont"/>
    <w:uiPriority w:val="32"/>
    <w:qFormat/>
    <w:rsid w:val="002A74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1</Pages>
  <Words>216</Words>
  <Characters>1236</Characters>
  <Application>Microsoft Office Word</Application>
  <DocSecurity>0</DocSecurity>
  <Lines>10</Lines>
  <Paragraphs>2</Paragraphs>
  <ScaleCrop>false</ScaleCrop>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SHARVA MOTEGAONKAR</dc:creator>
  <cp:keywords/>
  <dc:description/>
  <cp:lastModifiedBy>SHARVA MOTEGAONKAR</cp:lastModifiedBy>
  <cp:revision>1</cp:revision>
  <dcterms:created xsi:type="dcterms:W3CDTF">2026-03-31T12:23:00Z</dcterms:created>
  <dcterms:modified xsi:type="dcterms:W3CDTF">2026-03-31T15:33:00Z</dcterms:modified>
</cp:coreProperties>
</file>