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7A8F8" w14:textId="77777777" w:rsidR="00BE39D5" w:rsidRPr="00BE39D5" w:rsidRDefault="00BE39D5" w:rsidP="00BE39D5">
      <w:pPr>
        <w:rPr>
          <w:b/>
          <w:bCs/>
        </w:rPr>
      </w:pPr>
      <w:r w:rsidRPr="00BE39D5">
        <w:rPr>
          <w:b/>
          <w:bCs/>
        </w:rPr>
        <w:t>Phần 1. Rà soát kế hoạch Sprint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
        <w:gridCol w:w="940"/>
        <w:gridCol w:w="629"/>
        <w:gridCol w:w="7340"/>
      </w:tblGrid>
      <w:tr w:rsidR="00BE39D5" w:rsidRPr="00BE39D5" w14:paraId="03AA17BD" w14:textId="77777777">
        <w:trPr>
          <w:tblCellSpacing w:w="15" w:type="dxa"/>
        </w:trPr>
        <w:tc>
          <w:tcPr>
            <w:tcW w:w="0" w:type="auto"/>
            <w:vAlign w:val="center"/>
            <w:hideMark/>
          </w:tcPr>
          <w:p w14:paraId="71D9E079" w14:textId="77777777" w:rsidR="00BE39D5" w:rsidRPr="00BE39D5" w:rsidRDefault="00BE39D5" w:rsidP="00BE39D5">
            <w:pPr>
              <w:rPr>
                <w:b/>
                <w:bCs/>
              </w:rPr>
            </w:pPr>
            <w:r w:rsidRPr="00BE39D5">
              <w:rPr>
                <w:b/>
                <w:bCs/>
              </w:rPr>
              <w:t>Mã</w:t>
            </w:r>
          </w:p>
        </w:tc>
        <w:tc>
          <w:tcPr>
            <w:tcW w:w="0" w:type="auto"/>
            <w:vAlign w:val="center"/>
            <w:hideMark/>
          </w:tcPr>
          <w:p w14:paraId="4E856C81" w14:textId="77777777" w:rsidR="00BE39D5" w:rsidRPr="00BE39D5" w:rsidRDefault="00BE39D5" w:rsidP="00BE39D5">
            <w:pPr>
              <w:rPr>
                <w:b/>
                <w:bCs/>
              </w:rPr>
            </w:pPr>
            <w:r w:rsidRPr="00BE39D5">
              <w:rPr>
                <w:b/>
                <w:bCs/>
              </w:rPr>
              <w:t>Đánh giá</w:t>
            </w:r>
          </w:p>
        </w:tc>
        <w:tc>
          <w:tcPr>
            <w:tcW w:w="0" w:type="auto"/>
            <w:vAlign w:val="center"/>
            <w:hideMark/>
          </w:tcPr>
          <w:p w14:paraId="6FA07617" w14:textId="77777777" w:rsidR="00BE39D5" w:rsidRPr="00BE39D5" w:rsidRDefault="00BE39D5" w:rsidP="00BE39D5">
            <w:pPr>
              <w:rPr>
                <w:b/>
                <w:bCs/>
              </w:rPr>
            </w:pPr>
            <w:r w:rsidRPr="00BE39D5">
              <w:rPr>
                <w:b/>
                <w:bCs/>
              </w:rPr>
              <w:t>Quy tắc</w:t>
            </w:r>
          </w:p>
        </w:tc>
        <w:tc>
          <w:tcPr>
            <w:tcW w:w="0" w:type="auto"/>
            <w:vAlign w:val="center"/>
            <w:hideMark/>
          </w:tcPr>
          <w:p w14:paraId="79DF3967" w14:textId="77777777" w:rsidR="00BE39D5" w:rsidRPr="00BE39D5" w:rsidRDefault="00BE39D5" w:rsidP="00BE39D5">
            <w:pPr>
              <w:rPr>
                <w:b/>
                <w:bCs/>
              </w:rPr>
            </w:pPr>
            <w:r w:rsidRPr="00BE39D5">
              <w:rPr>
                <w:b/>
                <w:bCs/>
              </w:rPr>
              <w:t>Cách sửa</w:t>
            </w:r>
          </w:p>
        </w:tc>
      </w:tr>
      <w:tr w:rsidR="00BE39D5" w:rsidRPr="00BE39D5" w14:paraId="59C283AA" w14:textId="77777777">
        <w:trPr>
          <w:tblCellSpacing w:w="15" w:type="dxa"/>
        </w:trPr>
        <w:tc>
          <w:tcPr>
            <w:tcW w:w="0" w:type="auto"/>
            <w:vAlign w:val="center"/>
            <w:hideMark/>
          </w:tcPr>
          <w:p w14:paraId="2F5D4FC1" w14:textId="77777777" w:rsidR="00BE39D5" w:rsidRPr="00BE39D5" w:rsidRDefault="00BE39D5" w:rsidP="00BE39D5">
            <w:r w:rsidRPr="00BE39D5">
              <w:t>K-01</w:t>
            </w:r>
          </w:p>
        </w:tc>
        <w:tc>
          <w:tcPr>
            <w:tcW w:w="0" w:type="auto"/>
            <w:vAlign w:val="center"/>
            <w:hideMark/>
          </w:tcPr>
          <w:p w14:paraId="29C96B64" w14:textId="77777777" w:rsidR="00BE39D5" w:rsidRPr="00BE39D5" w:rsidRDefault="00BE39D5" w:rsidP="00BE39D5">
            <w:r w:rsidRPr="00BE39D5">
              <w:t>Phù hợp</w:t>
            </w:r>
          </w:p>
        </w:tc>
        <w:tc>
          <w:tcPr>
            <w:tcW w:w="0" w:type="auto"/>
            <w:vAlign w:val="center"/>
            <w:hideMark/>
          </w:tcPr>
          <w:p w14:paraId="2F29B1B9" w14:textId="77777777" w:rsidR="00BE39D5" w:rsidRPr="00BE39D5" w:rsidRDefault="00BE39D5" w:rsidP="00BE39D5">
            <w:r w:rsidRPr="00BE39D5">
              <w:t>QT1</w:t>
            </w:r>
          </w:p>
        </w:tc>
        <w:tc>
          <w:tcPr>
            <w:tcW w:w="0" w:type="auto"/>
            <w:vAlign w:val="center"/>
            <w:hideMark/>
          </w:tcPr>
          <w:p w14:paraId="6D93CA3D" w14:textId="77777777" w:rsidR="00BE39D5" w:rsidRPr="00BE39D5" w:rsidRDefault="00BE39D5" w:rsidP="00BE39D5">
            <w:r w:rsidRPr="00BE39D5">
              <w:t>Giữ nguyên, nhắc lại Sprint Goal để định hướng buổi Review.</w:t>
            </w:r>
          </w:p>
        </w:tc>
      </w:tr>
      <w:tr w:rsidR="00BE39D5" w:rsidRPr="00BE39D5" w14:paraId="1996F3B6" w14:textId="77777777">
        <w:trPr>
          <w:tblCellSpacing w:w="15" w:type="dxa"/>
        </w:trPr>
        <w:tc>
          <w:tcPr>
            <w:tcW w:w="0" w:type="auto"/>
            <w:vAlign w:val="center"/>
            <w:hideMark/>
          </w:tcPr>
          <w:p w14:paraId="1641F431" w14:textId="77777777" w:rsidR="00BE39D5" w:rsidRPr="00BE39D5" w:rsidRDefault="00BE39D5" w:rsidP="00BE39D5">
            <w:r w:rsidRPr="00BE39D5">
              <w:t>K-02</w:t>
            </w:r>
          </w:p>
        </w:tc>
        <w:tc>
          <w:tcPr>
            <w:tcW w:w="0" w:type="auto"/>
            <w:vAlign w:val="center"/>
            <w:hideMark/>
          </w:tcPr>
          <w:p w14:paraId="7B41B0B2" w14:textId="77777777" w:rsidR="00BE39D5" w:rsidRPr="00BE39D5" w:rsidRDefault="00BE39D5" w:rsidP="00BE39D5">
            <w:r w:rsidRPr="00BE39D5">
              <w:t>Chưa phù hợp</w:t>
            </w:r>
          </w:p>
        </w:tc>
        <w:tc>
          <w:tcPr>
            <w:tcW w:w="0" w:type="auto"/>
            <w:vAlign w:val="center"/>
            <w:hideMark/>
          </w:tcPr>
          <w:p w14:paraId="2224A603" w14:textId="77777777" w:rsidR="00BE39D5" w:rsidRPr="00BE39D5" w:rsidRDefault="00BE39D5" w:rsidP="00BE39D5">
            <w:r w:rsidRPr="00BE39D5">
              <w:t>QT1</w:t>
            </w:r>
          </w:p>
        </w:tc>
        <w:tc>
          <w:tcPr>
            <w:tcW w:w="0" w:type="auto"/>
            <w:vAlign w:val="center"/>
            <w:hideMark/>
          </w:tcPr>
          <w:p w14:paraId="7301729D" w14:textId="77777777" w:rsidR="00BE39D5" w:rsidRPr="00BE39D5" w:rsidRDefault="00BE39D5" w:rsidP="00BE39D5">
            <w:r w:rsidRPr="00BE39D5">
              <w:t>Developers trình bày kết quả thực tế, cho Stakeholders trao đổi thay vì chỉ báo cáo tiến độ.</w:t>
            </w:r>
          </w:p>
        </w:tc>
      </w:tr>
      <w:tr w:rsidR="00BE39D5" w:rsidRPr="00BE39D5" w14:paraId="30E6B664" w14:textId="77777777">
        <w:trPr>
          <w:tblCellSpacing w:w="15" w:type="dxa"/>
        </w:trPr>
        <w:tc>
          <w:tcPr>
            <w:tcW w:w="0" w:type="auto"/>
            <w:vAlign w:val="center"/>
            <w:hideMark/>
          </w:tcPr>
          <w:p w14:paraId="4F105E90" w14:textId="77777777" w:rsidR="00BE39D5" w:rsidRPr="00BE39D5" w:rsidRDefault="00BE39D5" w:rsidP="00BE39D5">
            <w:r w:rsidRPr="00BE39D5">
              <w:t>K-03</w:t>
            </w:r>
          </w:p>
        </w:tc>
        <w:tc>
          <w:tcPr>
            <w:tcW w:w="0" w:type="auto"/>
            <w:vAlign w:val="center"/>
            <w:hideMark/>
          </w:tcPr>
          <w:p w14:paraId="4208A529" w14:textId="77777777" w:rsidR="00BE39D5" w:rsidRPr="00BE39D5" w:rsidRDefault="00BE39D5" w:rsidP="00BE39D5">
            <w:r w:rsidRPr="00BE39D5">
              <w:t>Chưa phù hợp</w:t>
            </w:r>
          </w:p>
        </w:tc>
        <w:tc>
          <w:tcPr>
            <w:tcW w:w="0" w:type="auto"/>
            <w:vAlign w:val="center"/>
            <w:hideMark/>
          </w:tcPr>
          <w:p w14:paraId="60B4F07B" w14:textId="77777777" w:rsidR="00BE39D5" w:rsidRPr="00BE39D5" w:rsidRDefault="00BE39D5" w:rsidP="00BE39D5">
            <w:r w:rsidRPr="00BE39D5">
              <w:t>QT2</w:t>
            </w:r>
          </w:p>
        </w:tc>
        <w:tc>
          <w:tcPr>
            <w:tcW w:w="0" w:type="auto"/>
            <w:vAlign w:val="center"/>
            <w:hideMark/>
          </w:tcPr>
          <w:p w14:paraId="187A8FAE" w14:textId="77777777" w:rsidR="00BE39D5" w:rsidRPr="00BE39D5" w:rsidRDefault="00BE39D5" w:rsidP="00BE39D5">
            <w:r w:rsidRPr="00BE39D5">
              <w:t>Chỉ demo PBI-41 bằng hành trình: khách hàng tra cứu trạng thái đơn trên website → AI trả về trạng thái đơn. PBI-42 và PBI-44 phải nêu rõ các lỗi chưa khắc phục, không giới thiệu là Done.</w:t>
            </w:r>
          </w:p>
        </w:tc>
      </w:tr>
      <w:tr w:rsidR="00BE39D5" w:rsidRPr="00BE39D5" w14:paraId="075F9D10" w14:textId="77777777">
        <w:trPr>
          <w:tblCellSpacing w:w="15" w:type="dxa"/>
        </w:trPr>
        <w:tc>
          <w:tcPr>
            <w:tcW w:w="0" w:type="auto"/>
            <w:vAlign w:val="center"/>
            <w:hideMark/>
          </w:tcPr>
          <w:p w14:paraId="1DEFEC4D" w14:textId="77777777" w:rsidR="00BE39D5" w:rsidRPr="00BE39D5" w:rsidRDefault="00BE39D5" w:rsidP="00BE39D5">
            <w:r w:rsidRPr="00BE39D5">
              <w:t>K-04</w:t>
            </w:r>
          </w:p>
        </w:tc>
        <w:tc>
          <w:tcPr>
            <w:tcW w:w="0" w:type="auto"/>
            <w:vAlign w:val="center"/>
            <w:hideMark/>
          </w:tcPr>
          <w:p w14:paraId="184914E0" w14:textId="77777777" w:rsidR="00BE39D5" w:rsidRPr="00BE39D5" w:rsidRDefault="00BE39D5" w:rsidP="00BE39D5">
            <w:r w:rsidRPr="00BE39D5">
              <w:t>Chưa phù hợp</w:t>
            </w:r>
          </w:p>
        </w:tc>
        <w:tc>
          <w:tcPr>
            <w:tcW w:w="0" w:type="auto"/>
            <w:vAlign w:val="center"/>
            <w:hideMark/>
          </w:tcPr>
          <w:p w14:paraId="46B2931E" w14:textId="77777777" w:rsidR="00BE39D5" w:rsidRPr="00BE39D5" w:rsidRDefault="00BE39D5" w:rsidP="00BE39D5">
            <w:r w:rsidRPr="00BE39D5">
              <w:t>QT3</w:t>
            </w:r>
          </w:p>
        </w:tc>
        <w:tc>
          <w:tcPr>
            <w:tcW w:w="0" w:type="auto"/>
            <w:vAlign w:val="center"/>
            <w:hideMark/>
          </w:tcPr>
          <w:p w14:paraId="4BC2B326" w14:textId="77777777" w:rsidR="00BE39D5" w:rsidRPr="00BE39D5" w:rsidRDefault="00BE39D5" w:rsidP="00BE39D5">
            <w:r w:rsidRPr="00BE39D5">
              <w:t>Mời Stakeholders dùng thử, đặt câu hỏi mở và ghi Feedback để Product Owner xem xét, cập nhật Product Backlog. Không tổ chức nghiệm thu toàn bộ.</w:t>
            </w:r>
          </w:p>
        </w:tc>
      </w:tr>
    </w:tbl>
    <w:p w14:paraId="7A1923A2" w14:textId="77777777" w:rsidR="00BE39D5" w:rsidRPr="00BE39D5" w:rsidRDefault="00BE39D5" w:rsidP="00BE39D5">
      <w:pPr>
        <w:rPr>
          <w:b/>
          <w:bCs/>
        </w:rPr>
      </w:pPr>
      <w:r w:rsidRPr="00BE39D5">
        <w:rPr>
          <w:b/>
          <w:bCs/>
        </w:rPr>
        <w:t>Phần 2. Xác định trạng thái PBI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8"/>
        <w:gridCol w:w="1049"/>
        <w:gridCol w:w="7633"/>
      </w:tblGrid>
      <w:tr w:rsidR="00BE39D5" w:rsidRPr="00BE39D5" w14:paraId="413437C1" w14:textId="77777777">
        <w:trPr>
          <w:tblCellSpacing w:w="15" w:type="dxa"/>
        </w:trPr>
        <w:tc>
          <w:tcPr>
            <w:tcW w:w="0" w:type="auto"/>
            <w:vAlign w:val="center"/>
            <w:hideMark/>
          </w:tcPr>
          <w:p w14:paraId="3179003A" w14:textId="77777777" w:rsidR="00BE39D5" w:rsidRPr="00BE39D5" w:rsidRDefault="00BE39D5" w:rsidP="00BE39D5">
            <w:pPr>
              <w:rPr>
                <w:b/>
                <w:bCs/>
              </w:rPr>
            </w:pPr>
            <w:r w:rsidRPr="00BE39D5">
              <w:rPr>
                <w:b/>
                <w:bCs/>
              </w:rPr>
              <w:t>PBI</w:t>
            </w:r>
          </w:p>
        </w:tc>
        <w:tc>
          <w:tcPr>
            <w:tcW w:w="0" w:type="auto"/>
            <w:vAlign w:val="center"/>
            <w:hideMark/>
          </w:tcPr>
          <w:p w14:paraId="0A0A8D03" w14:textId="77777777" w:rsidR="00BE39D5" w:rsidRPr="00BE39D5" w:rsidRDefault="00BE39D5" w:rsidP="00BE39D5">
            <w:pPr>
              <w:rPr>
                <w:b/>
                <w:bCs/>
              </w:rPr>
            </w:pPr>
            <w:r w:rsidRPr="00BE39D5">
              <w:rPr>
                <w:b/>
                <w:bCs/>
              </w:rPr>
              <w:t>Trạng thái</w:t>
            </w:r>
          </w:p>
        </w:tc>
        <w:tc>
          <w:tcPr>
            <w:tcW w:w="0" w:type="auto"/>
            <w:vAlign w:val="center"/>
            <w:hideMark/>
          </w:tcPr>
          <w:p w14:paraId="51D05AB2" w14:textId="77777777" w:rsidR="00BE39D5" w:rsidRPr="00BE39D5" w:rsidRDefault="00BE39D5" w:rsidP="00BE39D5">
            <w:pPr>
              <w:rPr>
                <w:b/>
                <w:bCs/>
              </w:rPr>
            </w:pPr>
            <w:r w:rsidRPr="00BE39D5">
              <w:rPr>
                <w:b/>
                <w:bCs/>
              </w:rPr>
              <w:t>Câu thông báo trong Sprint Review</w:t>
            </w:r>
          </w:p>
        </w:tc>
      </w:tr>
      <w:tr w:rsidR="00BE39D5" w:rsidRPr="00BE39D5" w14:paraId="0509ED7A" w14:textId="77777777">
        <w:trPr>
          <w:tblCellSpacing w:w="15" w:type="dxa"/>
        </w:trPr>
        <w:tc>
          <w:tcPr>
            <w:tcW w:w="0" w:type="auto"/>
            <w:vAlign w:val="center"/>
            <w:hideMark/>
          </w:tcPr>
          <w:p w14:paraId="0B4BBFD5" w14:textId="77777777" w:rsidR="00BE39D5" w:rsidRPr="00BE39D5" w:rsidRDefault="00BE39D5" w:rsidP="00BE39D5">
            <w:r w:rsidRPr="00BE39D5">
              <w:t>PBI-41</w:t>
            </w:r>
          </w:p>
        </w:tc>
        <w:tc>
          <w:tcPr>
            <w:tcW w:w="0" w:type="auto"/>
            <w:vAlign w:val="center"/>
            <w:hideMark/>
          </w:tcPr>
          <w:p w14:paraId="740B0440" w14:textId="77777777" w:rsidR="00BE39D5" w:rsidRPr="00BE39D5" w:rsidRDefault="00BE39D5" w:rsidP="00BE39D5">
            <w:r w:rsidRPr="00BE39D5">
              <w:t>Done</w:t>
            </w:r>
          </w:p>
        </w:tc>
        <w:tc>
          <w:tcPr>
            <w:tcW w:w="0" w:type="auto"/>
            <w:vAlign w:val="center"/>
            <w:hideMark/>
          </w:tcPr>
          <w:p w14:paraId="65AEFC17" w14:textId="77777777" w:rsidR="00BE39D5" w:rsidRPr="00BE39D5" w:rsidRDefault="00BE39D5" w:rsidP="00BE39D5">
            <w:r w:rsidRPr="00BE39D5">
              <w:t>PBI-41 đã chạy trên môi trường thử nghiệm, đạt 60/60 kiểm thử chính và không còn lỗi nghiêm trọng cao.</w:t>
            </w:r>
          </w:p>
        </w:tc>
      </w:tr>
      <w:tr w:rsidR="00BE39D5" w:rsidRPr="00BE39D5" w14:paraId="5D08DA50" w14:textId="77777777">
        <w:trPr>
          <w:tblCellSpacing w:w="15" w:type="dxa"/>
        </w:trPr>
        <w:tc>
          <w:tcPr>
            <w:tcW w:w="0" w:type="auto"/>
            <w:vAlign w:val="center"/>
            <w:hideMark/>
          </w:tcPr>
          <w:p w14:paraId="68E8231B" w14:textId="77777777" w:rsidR="00BE39D5" w:rsidRPr="00BE39D5" w:rsidRDefault="00BE39D5" w:rsidP="00BE39D5">
            <w:r w:rsidRPr="00BE39D5">
              <w:t>PBI-42</w:t>
            </w:r>
          </w:p>
        </w:tc>
        <w:tc>
          <w:tcPr>
            <w:tcW w:w="0" w:type="auto"/>
            <w:vAlign w:val="center"/>
            <w:hideMark/>
          </w:tcPr>
          <w:p w14:paraId="2C97AF15" w14:textId="77777777" w:rsidR="00BE39D5" w:rsidRPr="00BE39D5" w:rsidRDefault="00BE39D5" w:rsidP="00BE39D5">
            <w:r w:rsidRPr="00BE39D5">
              <w:t>Chưa Done</w:t>
            </w:r>
          </w:p>
        </w:tc>
        <w:tc>
          <w:tcPr>
            <w:tcW w:w="0" w:type="auto"/>
            <w:vAlign w:val="center"/>
            <w:hideMark/>
          </w:tcPr>
          <w:p w14:paraId="52247E29" w14:textId="77777777" w:rsidR="00BE39D5" w:rsidRPr="00BE39D5" w:rsidRDefault="00BE39D5" w:rsidP="00BE39D5">
            <w:r w:rsidRPr="00BE39D5">
              <w:t>PBI-42 đã tích hợp nhưng còn 8 ca kiểm thử lỗi dịch vụ đơn hàng chưa đạt nên chưa đủ điều kiện Done.</w:t>
            </w:r>
          </w:p>
        </w:tc>
      </w:tr>
      <w:tr w:rsidR="00BE39D5" w:rsidRPr="00BE39D5" w14:paraId="2616DA74" w14:textId="77777777">
        <w:trPr>
          <w:tblCellSpacing w:w="15" w:type="dxa"/>
        </w:trPr>
        <w:tc>
          <w:tcPr>
            <w:tcW w:w="0" w:type="auto"/>
            <w:vAlign w:val="center"/>
            <w:hideMark/>
          </w:tcPr>
          <w:p w14:paraId="37AC0CB9" w14:textId="77777777" w:rsidR="00BE39D5" w:rsidRPr="00BE39D5" w:rsidRDefault="00BE39D5" w:rsidP="00BE39D5">
            <w:r w:rsidRPr="00BE39D5">
              <w:t>PBI-44</w:t>
            </w:r>
          </w:p>
        </w:tc>
        <w:tc>
          <w:tcPr>
            <w:tcW w:w="0" w:type="auto"/>
            <w:vAlign w:val="center"/>
            <w:hideMark/>
          </w:tcPr>
          <w:p w14:paraId="5E70F0FE" w14:textId="77777777" w:rsidR="00BE39D5" w:rsidRPr="00BE39D5" w:rsidRDefault="00BE39D5" w:rsidP="00BE39D5">
            <w:r w:rsidRPr="00BE39D5">
              <w:t>Chưa Done</w:t>
            </w:r>
          </w:p>
        </w:tc>
        <w:tc>
          <w:tcPr>
            <w:tcW w:w="0" w:type="auto"/>
            <w:vAlign w:val="center"/>
            <w:hideMark/>
          </w:tcPr>
          <w:p w14:paraId="2DDA2DAC" w14:textId="77777777" w:rsidR="00BE39D5" w:rsidRPr="00BE39D5" w:rsidRDefault="00BE39D5" w:rsidP="00BE39D5">
            <w:r w:rsidRPr="00BE39D5">
              <w:t>PBI-44 còn 6/80 ca phân loại sai và 1 lỗi nghiêm trọng cao nên chưa được xem là Done.</w:t>
            </w:r>
          </w:p>
        </w:tc>
      </w:tr>
    </w:tbl>
    <w:p w14:paraId="55C76C1B" w14:textId="77777777" w:rsidR="00BE39D5" w:rsidRPr="00BE39D5" w:rsidRDefault="00BE39D5" w:rsidP="00BE39D5">
      <w:pPr>
        <w:rPr>
          <w:b/>
          <w:bCs/>
        </w:rPr>
      </w:pPr>
      <w:r w:rsidRPr="00BE39D5">
        <w:rPr>
          <w:b/>
          <w:bCs/>
        </w:rPr>
        <w:t>Phần 3. Xử lý tình huống</w:t>
      </w:r>
    </w:p>
    <w:p w14:paraId="5E8B2B16" w14:textId="77777777" w:rsidR="00BE39D5" w:rsidRPr="00BE39D5" w:rsidRDefault="00BE39D5" w:rsidP="00BE39D5">
      <w:r w:rsidRPr="00BE39D5">
        <w:t>Tôi không đồng ý che giấu 6 ca phân loại sai vì cần báo cáo trung thực kết quả và rủi ro của PBI-44. Việc tích hợp hoàn tất hoặc tỷ lệ kiểm thử cao không có nghĩa PBI đã đạt Definition of Done. Feedback của Chủ cửa hàng sẽ được ghi nhận, đánh giá mức độ ưu tiên và xem xét khi cập nhật Product Backlog, không hứa thực hiện ngay tất cả. Tôi đề xuất mời Trưởng nhóm CSKH vì người này có góc nhìn quan trọng về việc chuyển hội thoại cho nhân viên sớm khi AI không chắc chắn. Sprint Review cần tạo cơ hội cho các bên cùng trao đổi để lựa chọn hướng phát triển phù hợp với mục tiêu sản phẩm.</w:t>
      </w:r>
    </w:p>
    <w:p w14:paraId="662EDF03" w14:textId="77777777" w:rsidR="009A0C1F" w:rsidRDefault="009A0C1F"/>
    <w:sectPr w:rsidR="009A0C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9D5"/>
    <w:rsid w:val="006A26BF"/>
    <w:rsid w:val="009A0C1F"/>
    <w:rsid w:val="00B3127C"/>
    <w:rsid w:val="00BE39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9355D"/>
  <w15:chartTrackingRefBased/>
  <w15:docId w15:val="{6F213C24-684F-482D-8D87-A5E155FF0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9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9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9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9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9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9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9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9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9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9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9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9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9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9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9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9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9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9D5"/>
    <w:rPr>
      <w:rFonts w:eastAsiaTheme="majorEastAsia" w:cstheme="majorBidi"/>
      <w:color w:val="272727" w:themeColor="text1" w:themeTint="D8"/>
    </w:rPr>
  </w:style>
  <w:style w:type="paragraph" w:styleId="Title">
    <w:name w:val="Title"/>
    <w:basedOn w:val="Normal"/>
    <w:next w:val="Normal"/>
    <w:link w:val="TitleChar"/>
    <w:uiPriority w:val="10"/>
    <w:qFormat/>
    <w:rsid w:val="00BE39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9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9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9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9D5"/>
    <w:pPr>
      <w:spacing w:before="160"/>
      <w:jc w:val="center"/>
    </w:pPr>
    <w:rPr>
      <w:i/>
      <w:iCs/>
      <w:color w:val="404040" w:themeColor="text1" w:themeTint="BF"/>
    </w:rPr>
  </w:style>
  <w:style w:type="character" w:customStyle="1" w:styleId="QuoteChar">
    <w:name w:val="Quote Char"/>
    <w:basedOn w:val="DefaultParagraphFont"/>
    <w:link w:val="Quote"/>
    <w:uiPriority w:val="29"/>
    <w:rsid w:val="00BE39D5"/>
    <w:rPr>
      <w:i/>
      <w:iCs/>
      <w:color w:val="404040" w:themeColor="text1" w:themeTint="BF"/>
    </w:rPr>
  </w:style>
  <w:style w:type="paragraph" w:styleId="ListParagraph">
    <w:name w:val="List Paragraph"/>
    <w:basedOn w:val="Normal"/>
    <w:uiPriority w:val="34"/>
    <w:qFormat/>
    <w:rsid w:val="00BE39D5"/>
    <w:pPr>
      <w:ind w:left="720"/>
      <w:contextualSpacing/>
    </w:pPr>
  </w:style>
  <w:style w:type="character" w:styleId="IntenseEmphasis">
    <w:name w:val="Intense Emphasis"/>
    <w:basedOn w:val="DefaultParagraphFont"/>
    <w:uiPriority w:val="21"/>
    <w:qFormat/>
    <w:rsid w:val="00BE39D5"/>
    <w:rPr>
      <w:i/>
      <w:iCs/>
      <w:color w:val="0F4761" w:themeColor="accent1" w:themeShade="BF"/>
    </w:rPr>
  </w:style>
  <w:style w:type="paragraph" w:styleId="IntenseQuote">
    <w:name w:val="Intense Quote"/>
    <w:basedOn w:val="Normal"/>
    <w:next w:val="Normal"/>
    <w:link w:val="IntenseQuoteChar"/>
    <w:uiPriority w:val="30"/>
    <w:qFormat/>
    <w:rsid w:val="00BE39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9D5"/>
    <w:rPr>
      <w:i/>
      <w:iCs/>
      <w:color w:val="0F4761" w:themeColor="accent1" w:themeShade="BF"/>
    </w:rPr>
  </w:style>
  <w:style w:type="character" w:styleId="IntenseReference">
    <w:name w:val="Intense Reference"/>
    <w:basedOn w:val="DefaultParagraphFont"/>
    <w:uiPriority w:val="32"/>
    <w:qFormat/>
    <w:rsid w:val="00BE39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249</Words>
  <Characters>1425</Characters>
  <Application>Microsoft Office Word</Application>
  <DocSecurity>0</DocSecurity>
  <Lines>11</Lines>
  <Paragraphs>3</Paragraphs>
  <ScaleCrop>false</ScaleCrop>
  <Company/>
  <LinksUpToDate>false</LinksUpToDate>
  <CharactersWithSpaces>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Vo</dc:creator>
  <cp:keywords/>
  <dc:description/>
  <cp:lastModifiedBy>Nguyên Vo</cp:lastModifiedBy>
  <cp:revision>1</cp:revision>
  <dcterms:created xsi:type="dcterms:W3CDTF">2026-10-15T03:36:00Z</dcterms:created>
  <dcterms:modified xsi:type="dcterms:W3CDTF">2026-10-15T03:36:00Z</dcterms:modified>
</cp:coreProperties>
</file>