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lang w:val="en-US"/>
        </w:rPr>
        <w:t xml:space="preserve">3D App Deeper Understanding Statement </w:t>
      </w:r>
    </w:p>
    <w:p>
      <w:pPr>
        <w:numPr>
          <w:ilvl w:val="0"/>
          <w:numId w:val="0"/>
        </w:numPr>
        <w:rPr>
          <w:rFonts w:ascii="Helvetica" w:hAnsi="Helvetica" w:cs="Helvetica"/>
          <w:b/>
          <w:bCs/>
          <w:color w:val="2D3B45"/>
        </w:rPr>
      </w:pPr>
      <w:r>
        <w:rPr>
          <w:rFonts w:ascii="Helvetica" w:hAnsi="Helvetica" w:cs="Helvetica" w:eastAsiaTheme="minorEastAsia"/>
          <w:b/>
          <w:bCs/>
          <w:color w:val="2D3B45"/>
          <w:kern w:val="2"/>
          <w:sz w:val="21"/>
          <w:szCs w:val="22"/>
          <w:lang w:val="en-US" w:eastAsia="zh-CN" w:bidi="ar-SA"/>
        </w:rPr>
        <w:t>1、</w:t>
      </w:r>
      <w:r>
        <w:rPr>
          <w:rFonts w:hint="eastAsia"/>
          <w:b/>
          <w:bCs/>
        </w:rPr>
        <w:t xml:space="preserve">More complicated 3D models, </w:t>
      </w:r>
      <w:r>
        <w:rPr>
          <w:rFonts w:hint="eastAsia"/>
          <w:b/>
          <w:bCs/>
          <w:lang w:val="en-US" w:eastAsia="zh-CN"/>
        </w:rPr>
        <w:t>user</w:t>
      </w:r>
      <w:r>
        <w:rPr>
          <w:rFonts w:hint="eastAsia"/>
          <w:b/>
          <w:bCs/>
        </w:rPr>
        <w:t xml:space="preserve"> Blender</w:t>
      </w:r>
      <w:r>
        <w:rPr>
          <w:rFonts w:hint="eastAsia"/>
          <w:b/>
          <w:bCs/>
          <w:lang w:val="en-US" w:eastAsia="zh-CN"/>
        </w:rPr>
        <w:t xml:space="preserve">4.1 create 3d </w:t>
      </w:r>
      <w:r>
        <w:rPr>
          <w:rFonts w:ascii="Helvetica" w:hAnsi="Helvetica" w:cs="Helvetica"/>
          <w:b/>
          <w:bCs/>
          <w:color w:val="2D3B45"/>
        </w:rPr>
        <w:t>models</w:t>
      </w:r>
    </w:p>
    <w:p>
      <w:pPr>
        <w:numPr>
          <w:numId w:val="0"/>
        </w:numPr>
        <w:rPr>
          <w:rFonts w:hint="eastAsia" w:ascii="Helvetica" w:hAnsi="Helvetica" w:cs="Helvetica" w:eastAsiaTheme="minorEastAsia"/>
          <w:color w:val="2D3B45"/>
          <w:lang w:eastAsia="zh-CN"/>
        </w:rPr>
      </w:pPr>
      <w:r>
        <w:rPr>
          <w:rFonts w:hint="eastAsia" w:ascii="Helvetica" w:hAnsi="Helvetica" w:cs="Helvetica" w:eastAsiaTheme="minorEastAsia"/>
          <w:color w:val="2D3B45"/>
          <w:lang w:eastAsia="zh-CN"/>
        </w:rPr>
        <w:drawing>
          <wp:inline distT="0" distB="0" distL="114300" distR="114300">
            <wp:extent cx="2712720" cy="2296160"/>
            <wp:effectExtent l="0" t="0" r="0" b="5080"/>
            <wp:docPr id="1" name="图片 1" descr="1711890197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18901973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874645" cy="2014855"/>
            <wp:effectExtent l="0" t="0" r="571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Good use of a JavaScript Libraries, e.g. JQuery, JQuery Mobile </w:t>
      </w:r>
    </w:p>
    <w:p>
      <w:pPr>
        <w:numPr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 jquery ajax to get 3d model descriptions.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getContents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({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'api.php/getall'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,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'GET'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,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dataType: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'json'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,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) {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obj_contents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        },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jqXHR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textStatus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errorThrown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) {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'Error: '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textStatus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errorThrown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        }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Good use of PHP libraries, e.g. PDO (PHP Data Objects).</w:t>
      </w:r>
    </w:p>
    <w:p>
      <w:pPr>
        <w:numPr>
          <w:numId w:val="0"/>
        </w:numPr>
        <w:ind w:leftChars="0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 php sqlite get data from sqlite db.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ObModel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__construct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getAll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# SQLite Database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$db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PDO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"sqlite:db/my.db"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$db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setAttribute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PDO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::ATTR_ERRMODE,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PDO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::ERRMODE_EXCEPTION);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$db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 xml:space="preserve"> obejct_content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order by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 xml:space="preserve"> id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asc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$stmt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PDO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::FETCH_ASSOC);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PDOException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?&gt;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eastAsia"/>
        </w:rPr>
      </w:pPr>
      <w:r>
        <w:rPr>
          <w:rFonts w:hint="eastAsia" w:cstheme="minorBidi"/>
          <w:b/>
          <w:bCs/>
          <w:kern w:val="2"/>
          <w:sz w:val="21"/>
          <w:szCs w:val="22"/>
          <w:lang w:val="en-US" w:eastAsia="zh-CN" w:bidi="ar-SA"/>
        </w:rPr>
        <w:t>4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  <w:t>、</w:t>
      </w:r>
      <w:r>
        <w:rPr>
          <w:rFonts w:hint="eastAsia"/>
          <w:b/>
          <w:bCs/>
        </w:rPr>
        <w:t>Good use of a front-end JavaScript framework, e.g. Bootstrap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D3131"/>
          <w:kern w:val="0"/>
          <w:sz w:val="16"/>
          <w:szCs w:val="16"/>
          <w:shd w:val="clear" w:fill="FFFFFF"/>
          <w:lang w:val="en-US" w:eastAsia="zh-CN" w:bidi="ar"/>
        </w:rPr>
        <w:t>'text/javascript'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6"/>
          <w:szCs w:val="16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"js/jquery-3.2.1.js"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6"/>
          <w:szCs w:val="16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"vendors/bower_components/popper.js/dist/umd/popper.min.js"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6"/>
          <w:szCs w:val="16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"vendors/bower_components/bootstrap/dist/js/bootstrap.min.js"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6"/>
          <w:szCs w:val="16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"vendors/bower_components/salvattore/dist/salvattore.min.js"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6"/>
          <w:szCs w:val="16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'text/javascript'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6"/>
          <w:szCs w:val="16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'js/x3dom.js'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6"/>
          <w:szCs w:val="16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'text/javascript'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6"/>
          <w:szCs w:val="16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'js/jquery.fancybox.min.js'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&lt;/script&gt;</w:t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3990975" cy="1658620"/>
            <wp:effectExtent l="0" t="0" r="190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</w:t>
      </w:r>
    </w:p>
    <w:p>
      <w:pPr>
        <w:numPr>
          <w:ilvl w:val="0"/>
          <w:numId w:val="2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Going beyond the level of PHP covered in the labs, e.g. Use of a PHP database abstraction layer in the form of a lightweight framework, e.g. SLIMLinks to an external site., and a simple database for the backend.More focus on developing your own simple API for the backend.</w:t>
      </w:r>
    </w:p>
    <w:p>
      <w:pPr>
        <w:numPr>
          <w:numId w:val="0"/>
        </w:numPr>
        <w:rPr>
          <w:rFonts w:hint="eastAsia"/>
          <w:b/>
          <w:bCs/>
        </w:rPr>
      </w:pPr>
    </w:p>
    <w:p>
      <w:pPr>
        <w:numPr>
          <w:numId w:val="0"/>
        </w:num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 this website use slimlink mvc framework and pdo sqlite to get 3d model description from sqlite db.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30980"/>
            <wp:effectExtent l="0" t="0" r="3175" b="7620"/>
            <wp:docPr id="4" name="图片 4" descr="1711890584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118905848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960" cy="2921000"/>
            <wp:effectExtent l="0" t="0" r="508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6F98381"/>
    <w:multiLevelType w:val="singleLevel"/>
    <w:tmpl w:val="76F98381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7912584C"/>
    <w:multiLevelType w:val="singleLevel"/>
    <w:tmpl w:val="7912584C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ZjMGZlMjFkM2NiNTUxM2ZiYzU3MmJiZjM2OTYzNDcifQ=="/>
  </w:docVars>
  <w:rsids>
    <w:rsidRoot w:val="096F375F"/>
    <w:rsid w:val="05216546"/>
    <w:rsid w:val="096F375F"/>
    <w:rsid w:val="108A1444"/>
    <w:rsid w:val="1DAC6862"/>
    <w:rsid w:val="28186EDD"/>
    <w:rsid w:val="29997F50"/>
    <w:rsid w:val="2E3B60AB"/>
    <w:rsid w:val="42CA466D"/>
    <w:rsid w:val="4B01317C"/>
    <w:rsid w:val="6DE704B1"/>
    <w:rsid w:val="6F49720C"/>
    <w:rsid w:val="70932B72"/>
    <w:rsid w:val="7ACB3A3E"/>
    <w:rsid w:val="7BEE6EAE"/>
    <w:rsid w:val="7C344734"/>
    <w:rsid w:val="7F74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semiHidden/>
    <w:unhideWhenUsed/>
    <w:uiPriority w:val="99"/>
    <w:rPr>
      <w:color w:val="800080"/>
      <w:u w:val="single"/>
    </w:rPr>
  </w:style>
  <w:style w:type="character" w:customStyle="1" w:styleId="6">
    <w:name w:val="screenreader-only"/>
    <w:basedOn w:val="4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2024-03-31T12:57:00Z</dcterms:created>
  <dc:creator>kk12dd</dc:creator>
  <cp:lastModifiedBy>kk12dd</cp:lastModifiedBy>
  <dcterms:modified xsi:type="dcterms:W3CDTF">2024-03-31T13:15:23Z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C0DB8B21763143E4875B64E1D0D1713D_11</vt:lpwstr>
  </property>
</Properties>
</file>