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B53" w:rsidRDefault="00000000" w:rsidP="00C5743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 12</w:t>
      </w: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</w:rPr>
      </w:pPr>
      <w:r>
        <w:rPr>
          <w:b/>
          <w:sz w:val="28"/>
          <w:szCs w:val="28"/>
        </w:rPr>
        <w:t>Памятные цвета</w:t>
      </w:r>
    </w:p>
    <w:p w:rsidR="00F42B53" w:rsidRDefault="00F42B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Продолжительность работы </w:t>
      </w:r>
      <w:r>
        <w:rPr>
          <w:i/>
          <w:sz w:val="28"/>
          <w:szCs w:val="28"/>
        </w:rPr>
        <w:t>2</w:t>
      </w:r>
      <w:r>
        <w:rPr>
          <w:i/>
          <w:color w:val="000000"/>
          <w:sz w:val="28"/>
          <w:szCs w:val="28"/>
        </w:rPr>
        <w:t xml:space="preserve"> ч</w:t>
      </w:r>
    </w:p>
    <w:p w:rsidR="00F42B53" w:rsidRDefault="00F42B53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ознакомиться с понятием памятных цветов, особенностями работы с ними.</w:t>
      </w:r>
    </w:p>
    <w:p w:rsidR="00F42B53" w:rsidRDefault="00F42B5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Теоретические сведения</w:t>
      </w:r>
    </w:p>
    <w:p w:rsidR="00F42B53" w:rsidRDefault="00F42B5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Памятные цвета – это цвета хорошо знакомых предметов, которые часто встречаются в повседневной жизни. Например, желтый лимон, голубое небо, зеленая трава, оранжевый апельсин, серый асфальт, красный помидор…</w:t>
      </w: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Одним из самых известных памятных цветов является цвет кожи человека. Если обратиться к истории, то человек по цвету кожи определял в том числе принадлежность к своему клану, общине. Поэтому цвет человеческой кожи относится к одному из самых сложных к воспроизведению памятному цвету.</w:t>
      </w: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Все памятные цвета распределены в специализированных таблицах.</w:t>
      </w: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Пример таблицы:</w:t>
      </w:r>
    </w:p>
    <w:p w:rsidR="00F42B53" w:rsidRDefault="00000000" w:rsidP="00C5743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120833" cy="265305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0833" cy="2653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8"/>
          <w:szCs w:val="28"/>
        </w:rPr>
      </w:pPr>
      <w:r w:rsidRPr="00C57439">
        <w:rPr>
          <w:sz w:val="28"/>
          <w:szCs w:val="28"/>
        </w:rPr>
        <w:t>Если обратить внимание, то все цвета обычно показаны в цветовых моделях RGB, CMYK (с указанием профиля) и Lab. Для цвета кожи наиболее предпочтительной является цветовая модель Lab. В ней самым простым правилом является соблюдение положительных координат [</w:t>
      </w:r>
      <w:proofErr w:type="spellStart"/>
      <w:r w:rsidRPr="00C57439">
        <w:rPr>
          <w:sz w:val="28"/>
          <w:szCs w:val="28"/>
        </w:rPr>
        <w:t>ab</w:t>
      </w:r>
      <w:proofErr w:type="spellEnd"/>
      <w:r w:rsidRPr="00C57439">
        <w:rPr>
          <w:sz w:val="28"/>
          <w:szCs w:val="28"/>
        </w:rPr>
        <w:t xml:space="preserve">]. Чем ближе эти координаты к нулю, тем бледнее кожа. В цветовой модели RGB для цвета кожи значения должны располагаться в последовательности </w:t>
      </w:r>
      <w:proofErr w:type="gramStart"/>
      <w:r w:rsidRPr="00C57439">
        <w:rPr>
          <w:sz w:val="28"/>
          <w:szCs w:val="28"/>
        </w:rPr>
        <w:t>R &gt;</w:t>
      </w:r>
      <w:proofErr w:type="gramEnd"/>
      <w:r w:rsidRPr="00C57439">
        <w:rPr>
          <w:sz w:val="28"/>
          <w:szCs w:val="28"/>
        </w:rPr>
        <w:t xml:space="preserve"> G &gt; B и соотношение R – G </w:t>
      </w:r>
      <w:r w:rsidRPr="00C57439">
        <w:rPr>
          <w:rFonts w:ascii="Cambria Math" w:hAnsi="Cambria Math" w:cs="Cambria Math"/>
          <w:sz w:val="28"/>
          <w:szCs w:val="28"/>
        </w:rPr>
        <w:t>⋍</w:t>
      </w:r>
      <w:r w:rsidRPr="00C57439">
        <w:rPr>
          <w:sz w:val="28"/>
          <w:szCs w:val="28"/>
        </w:rPr>
        <w:t xml:space="preserve"> G – B. Например, в цвете кожи “Белая раса” в профиле </w:t>
      </w:r>
      <w:proofErr w:type="spellStart"/>
      <w:r w:rsidRPr="00C57439">
        <w:rPr>
          <w:sz w:val="28"/>
          <w:szCs w:val="28"/>
        </w:rPr>
        <w:t>sRGB</w:t>
      </w:r>
      <w:proofErr w:type="spellEnd"/>
      <w:r w:rsidRPr="00C57439">
        <w:rPr>
          <w:sz w:val="28"/>
          <w:szCs w:val="28"/>
        </w:rPr>
        <w:t xml:space="preserve"> даны значения R = 234, G = 178, B = 146. Соблюдается последовательность R &gt; G &gt; B, разница между R – G = 234 – 178 = 56, и G – B = 178 – 146 = 32. Соотношение R – G </w:t>
      </w:r>
      <w:r w:rsidRPr="00C57439">
        <w:rPr>
          <w:rFonts w:ascii="Cambria Math" w:hAnsi="Cambria Math" w:cs="Cambria Math"/>
          <w:sz w:val="28"/>
          <w:szCs w:val="28"/>
        </w:rPr>
        <w:t>⋍</w:t>
      </w:r>
      <w:r w:rsidRPr="00C57439">
        <w:rPr>
          <w:sz w:val="28"/>
          <w:szCs w:val="28"/>
        </w:rPr>
        <w:t xml:space="preserve"> G – B выполнено в пропорции 2:1, то есть цвет “Белая раса” стремится к не насыщенным оттенкам. В цветовой модели CMYK в цвете кожи мы стараемся избегать координаты K, а координата С должна быть минимальной. Для стандартной кожи значения M </w:t>
      </w:r>
      <w:r w:rsidRPr="00C57439">
        <w:rPr>
          <w:rFonts w:ascii="Cambria Math" w:hAnsi="Cambria Math" w:cs="Cambria Math"/>
          <w:sz w:val="28"/>
          <w:szCs w:val="28"/>
        </w:rPr>
        <w:t>⋍</w:t>
      </w:r>
      <w:r w:rsidRPr="00C57439">
        <w:rPr>
          <w:sz w:val="28"/>
          <w:szCs w:val="28"/>
        </w:rPr>
        <w:t xml:space="preserve"> Y.</w:t>
      </w: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Однако ориентироваться только на цифры памятных цветов без понимания условий, при которых проводилась съемка, </w:t>
      </w:r>
      <w:proofErr w:type="gramStart"/>
      <w:r>
        <w:rPr>
          <w:sz w:val="28"/>
          <w:szCs w:val="28"/>
        </w:rPr>
        <w:t>не правильно</w:t>
      </w:r>
      <w:proofErr w:type="gramEnd"/>
      <w:r>
        <w:rPr>
          <w:sz w:val="28"/>
          <w:szCs w:val="28"/>
        </w:rPr>
        <w:t>. В зависимости от светлоты меняется и цветовой тон и насыщенность цвета. Например, для одних оттенков справедливо – чем темнее, тем холоднее и менее насыщено (зелень деревьев, трава, телесные цвета), для других: чем темнее – тем более насыщено (чистое небо или шоколад). То есть, цвет даже "памятных" цветов целиком и полностью зависит от контекста.</w:t>
      </w:r>
      <w:r>
        <w:rPr>
          <w:noProof/>
        </w:rPr>
        <w:drawing>
          <wp:anchor distT="0" distB="0" distL="36000" distR="0" simplePos="0" relativeHeight="251658240" behindDoc="0" locked="0" layoutInCell="1" hidden="0" allowOverlap="1">
            <wp:simplePos x="0" y="0"/>
            <wp:positionH relativeFrom="column">
              <wp:posOffset>5154418</wp:posOffset>
            </wp:positionH>
            <wp:positionV relativeFrom="paragraph">
              <wp:posOffset>1428750</wp:posOffset>
            </wp:positionV>
            <wp:extent cx="1234758" cy="1403613"/>
            <wp:effectExtent l="0" t="0" r="0" b="0"/>
            <wp:wrapSquare wrapText="bothSides" distT="0" distB="0" distL="36000" distR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4758" cy="140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Памятные цвета необходимы для грамотной коррекции изображений. При пользовании таблицами необходимо понимать, что тот же цвет кожи не является постоянным. </w:t>
      </w:r>
      <w:r w:rsidR="00C57439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на лице у нас на щеках может быть небольшой румянец, под глазами – синяки от недосыпа и т.д. Поэтому значения, представленные в таблицах, являются усредненными. В основном мы пользуемся пропорциями и соотношениями.</w:t>
      </w: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Roboto" w:eastAsia="Roboto" w:hAnsi="Roboto" w:cs="Roboto"/>
          <w:sz w:val="26"/>
          <w:szCs w:val="26"/>
        </w:rPr>
      </w:pPr>
      <w:r>
        <w:rPr>
          <w:sz w:val="28"/>
          <w:szCs w:val="28"/>
        </w:rPr>
        <w:t xml:space="preserve">Например, трава в большинстве случаев зеленого цвета (соблюдается последовательность </w:t>
      </w:r>
      <w:proofErr w:type="gramStart"/>
      <w:r>
        <w:rPr>
          <w:sz w:val="28"/>
          <w:szCs w:val="28"/>
        </w:rPr>
        <w:t>G&gt;R</w:t>
      </w:r>
      <w:proofErr w:type="gramEnd"/>
      <w:r>
        <w:rPr>
          <w:sz w:val="28"/>
          <w:szCs w:val="28"/>
        </w:rPr>
        <w:t>&gt;B). Для Lab канал [a] меньше нуля, канал [b] больше нуля. Канал [a] может быть меньше канала [b] до 3-х раз в абсолютном значении.</w:t>
      </w: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6389695" cy="7239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969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6389695" cy="12192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969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B53" w:rsidRDefault="00000000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Молодая трава </w:t>
      </w:r>
      <w:proofErr w:type="spellStart"/>
      <w:r>
        <w:rPr>
          <w:sz w:val="28"/>
          <w:szCs w:val="28"/>
        </w:rPr>
        <w:t>салатавее</w:t>
      </w:r>
      <w:proofErr w:type="spellEnd"/>
      <w:r>
        <w:rPr>
          <w:sz w:val="28"/>
          <w:szCs w:val="28"/>
        </w:rPr>
        <w:t>, желтее, подгоревшая на солнце</w:t>
      </w:r>
      <w:r w:rsidR="00C57439">
        <w:rPr>
          <w:sz w:val="28"/>
          <w:szCs w:val="28"/>
        </w:rPr>
        <w:t> </w:t>
      </w:r>
      <w:r>
        <w:rPr>
          <w:sz w:val="28"/>
          <w:szCs w:val="28"/>
        </w:rPr>
        <w:t>– с темными оттенками, листья мать-и-мачехи – от светло-салатовых до темно-зеленых оттенков. А еще есть одуванчики, колокольчики и другое разнотравье, дающее для каждого конкретного поля и каждого снимка свой, немного отличающейся, но все же зеленый оттенок.</w:t>
      </w:r>
      <w:r>
        <w:rPr>
          <w:noProof/>
        </w:rPr>
        <w:drawing>
          <wp:anchor distT="0" distB="0" distL="36000" distR="0" simplePos="0" relativeHeight="251659264" behindDoc="0" locked="0" layoutInCell="1" hidden="0" allowOverlap="1">
            <wp:simplePos x="0" y="0"/>
            <wp:positionH relativeFrom="column">
              <wp:posOffset>4820183</wp:posOffset>
            </wp:positionH>
            <wp:positionV relativeFrom="paragraph">
              <wp:posOffset>0</wp:posOffset>
            </wp:positionV>
            <wp:extent cx="1578517" cy="1219763"/>
            <wp:effectExtent l="0" t="0" r="0" b="0"/>
            <wp:wrapSquare wrapText="bothSides" distT="0" distB="0" distL="36000" distR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t="36519" b="8608"/>
                    <a:stretch>
                      <a:fillRect/>
                    </a:stretch>
                  </pic:blipFill>
                  <pic:spPr>
                    <a:xfrm>
                      <a:off x="0" y="0"/>
                      <a:ext cx="1578517" cy="1219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То же и для фруктов, автомобильных покрышек, листьев деревьев, хлеба и всего остального. Памятный цвет – это цвет предмета, который человек относит к этому предмету и с его помощью определяет предмет. Но это не значит, что один и тот же предмет будет всегда иметь одинаковые цифровые значения в файле на разных снимках.</w:t>
      </w: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коррекции памятные цвета, как и в реальной жизни, помогают определиться с цветом объекта, особенно если корректируется снимок с заваленным общим оттенков, особенно если этот оттенок неявный и в этом случае памятный цвет может здорово помочь определить это некорректное цветовое смещение на снимке. Т. е. они выполняют функцию цветового веера (например, </w:t>
      </w:r>
      <w:proofErr w:type="spellStart"/>
      <w:r>
        <w:rPr>
          <w:sz w:val="28"/>
          <w:szCs w:val="28"/>
        </w:rPr>
        <w:t>Pantone</w:t>
      </w:r>
      <w:proofErr w:type="spellEnd"/>
      <w:r>
        <w:rPr>
          <w:sz w:val="28"/>
          <w:szCs w:val="28"/>
        </w:rPr>
        <w:t xml:space="preserve">), но для </w:t>
      </w:r>
      <w:proofErr w:type="spellStart"/>
      <w:r>
        <w:rPr>
          <w:sz w:val="28"/>
          <w:szCs w:val="28"/>
        </w:rPr>
        <w:t>цветокорректора</w:t>
      </w:r>
      <w:proofErr w:type="spellEnd"/>
      <w:r>
        <w:rPr>
          <w:sz w:val="28"/>
          <w:szCs w:val="28"/>
        </w:rPr>
        <w:t>.</w:t>
      </w:r>
    </w:p>
    <w:p w:rsidR="00F42B53" w:rsidRDefault="00000000" w:rsidP="00C57439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же цветовой сдвиг снимка велик, то памятный цвет может для всего кадра являться установочным, использоваться как образец. Имеется ввиду вот что: если при коррекции общими кривыми получить необходимый цвет предмета, то можно предположить, что и остальные предметы сцены встали в свои правильные оттенки.</w:t>
      </w: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есть объекты, для которых памятный цвет подобрать можно только в общем случае, и таковым является небо. Оно в общем случае сине-голубое днем и черное ночью. И это удобно принять за аксиому при обработке. Но закатное небо, грозовое небо, восход – все это может быть практически любого оттенка и ориентироваться на него нужно с осторожностью. Бывает, звучит фраза: небо такого цвета быть не может. Так вот: небо может быть любого цвета: от ярко-голубого, до свинцово-черного с переходами через красные, желтые, синие и голубые оттенки.</w:t>
      </w: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Обрабатывая изображение и устанавливая необходимые памятные цвета в подходящие им диапазоны, можно быть уверенным, что коррекция идет в нужном направлении. А конечные значения для картинки зависят от множества факторов, в том числе и от необходимых художественных задач.</w:t>
      </w:r>
    </w:p>
    <w:p w:rsidR="00F42B53" w:rsidRDefault="00F42B5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</w:p>
    <w:p w:rsidR="00F42B53" w:rsidRDefault="00000000">
      <w:pPr>
        <w:widowControl w:val="0"/>
        <w:tabs>
          <w:tab w:val="left" w:pos="453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часть</w:t>
      </w:r>
    </w:p>
    <w:p w:rsidR="00F42B53" w:rsidRDefault="00F42B53">
      <w:pPr>
        <w:widowControl w:val="0"/>
        <w:tabs>
          <w:tab w:val="left" w:pos="4536"/>
        </w:tabs>
        <w:ind w:firstLine="567"/>
        <w:jc w:val="both"/>
        <w:rPr>
          <w:sz w:val="28"/>
          <w:szCs w:val="28"/>
        </w:rPr>
      </w:pPr>
    </w:p>
    <w:p w:rsidR="00F42B53" w:rsidRDefault="00000000">
      <w:pPr>
        <w:widowControl w:val="0"/>
        <w:tabs>
          <w:tab w:val="left" w:pos="4536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 Найдите в интернете 5 изображений с памятными цветами. В Adobe Photoshop с помощью инструмента Цветовой эталон с параметрами Среднее 5х5 установите несколько точек на памятных цветах. Определите значения в координатах RGB</w:t>
      </w:r>
      <w:r w:rsidR="00C57439">
        <w:rPr>
          <w:sz w:val="28"/>
          <w:szCs w:val="28"/>
        </w:rPr>
        <w:t xml:space="preserve">, </w:t>
      </w:r>
      <w:r w:rsidR="00C57439">
        <w:rPr>
          <w:sz w:val="28"/>
          <w:szCs w:val="28"/>
          <w:lang w:val="en-US"/>
        </w:rPr>
        <w:t>CMYK</w:t>
      </w:r>
      <w:r>
        <w:rPr>
          <w:sz w:val="28"/>
          <w:szCs w:val="28"/>
        </w:rPr>
        <w:t xml:space="preserve"> и Lab. </w:t>
      </w:r>
      <w:r w:rsidR="00C57439">
        <w:rPr>
          <w:sz w:val="28"/>
          <w:szCs w:val="28"/>
        </w:rPr>
        <w:t xml:space="preserve">Какие настройки цвета у вас установлены? Соответствуют ли Ваши настройки указанным в таблице профилям? </w:t>
      </w:r>
      <w:r>
        <w:rPr>
          <w:sz w:val="28"/>
          <w:szCs w:val="28"/>
        </w:rPr>
        <w:t>Сравните с приведенными в таблице. Покажите скриншотами и приведите таблицей.</w:t>
      </w:r>
    </w:p>
    <w:p w:rsidR="00F42B53" w:rsidRDefault="00000000">
      <w:pPr>
        <w:widowControl w:val="0"/>
        <w:tabs>
          <w:tab w:val="left" w:pos="4536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57439">
        <w:rPr>
          <w:sz w:val="28"/>
          <w:szCs w:val="28"/>
        </w:rPr>
        <w:t xml:space="preserve">Сделайте </w:t>
      </w:r>
      <w:r>
        <w:rPr>
          <w:sz w:val="28"/>
          <w:szCs w:val="28"/>
        </w:rPr>
        <w:t>3 фотографии</w:t>
      </w:r>
      <w:r w:rsidR="00C57439">
        <w:rPr>
          <w:sz w:val="28"/>
          <w:szCs w:val="28"/>
        </w:rPr>
        <w:t xml:space="preserve"> себя</w:t>
      </w:r>
      <w:r>
        <w:rPr>
          <w:sz w:val="28"/>
          <w:szCs w:val="28"/>
        </w:rPr>
        <w:t xml:space="preserve"> при разном освещении (на солнце, в помещении при искусственном свете, вечером при свете уличных фонарей). Сравните значения цвета кожи с эталонными (в любой удобной цветовой модели). Как меняются значения координат? Какой из каналов существенно выбивается по сравнению с эталонными значениями? Покажите на скриншотах и приведите таблицей. </w:t>
      </w:r>
    </w:p>
    <w:p w:rsidR="00F42B53" w:rsidRDefault="00000000">
      <w:pPr>
        <w:widowControl w:val="0"/>
        <w:tabs>
          <w:tab w:val="left" w:pos="4536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 Задайте три памятных цвета в Adobe Photoshop. Изменяя соотношения тонов покажите изменение результирующего цвета (сделать темнее, светлее, более насыщенным, менее насыщенным, со смещением в более холодный и в более теплый оттенок). Какие значения вы регулировали? Сведите полученные цвета в таблицу.</w:t>
      </w:r>
    </w:p>
    <w:p w:rsidR="00F42B53" w:rsidRDefault="00000000">
      <w:pPr>
        <w:widowControl w:val="0"/>
        <w:tabs>
          <w:tab w:val="left" w:pos="4536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Выберите одно изображение с явно плохо переданными памятными цветами. Проанализируйте в каком из каналов имеется существенное отклонение по всем памятным цветам. Попробуйте откорректировать этот канал и изображение в целом под соотношения памятных цветов. Результаты отразите в отчете. </w:t>
      </w:r>
    </w:p>
    <w:p w:rsidR="00F42B53" w:rsidRDefault="00F42B53" w:rsidP="00C57439">
      <w:pPr>
        <w:widowControl w:val="0"/>
        <w:tabs>
          <w:tab w:val="left" w:pos="4536"/>
        </w:tabs>
        <w:jc w:val="both"/>
        <w:rPr>
          <w:sz w:val="28"/>
          <w:szCs w:val="28"/>
        </w:rPr>
      </w:pPr>
    </w:p>
    <w:p w:rsidR="00F42B53" w:rsidRDefault="00000000" w:rsidP="00C57439">
      <w:pPr>
        <w:keepNext/>
        <w:keepLines/>
        <w:tabs>
          <w:tab w:val="left" w:pos="4536"/>
        </w:tabs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F42B53" w:rsidRDefault="00F42B53" w:rsidP="00C57439">
      <w:pPr>
        <w:keepNext/>
        <w:keepLines/>
        <w:tabs>
          <w:tab w:val="left" w:pos="4536"/>
        </w:tabs>
        <w:ind w:firstLine="567"/>
        <w:jc w:val="center"/>
        <w:rPr>
          <w:b/>
          <w:sz w:val="28"/>
          <w:szCs w:val="28"/>
        </w:rPr>
      </w:pPr>
    </w:p>
    <w:p w:rsidR="00F42B53" w:rsidRDefault="00000000" w:rsidP="00C57439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 Что такое памятный цвет? Приведите примеры.</w:t>
      </w: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Для чего применяются памятные цвета?</w:t>
      </w: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3. Как задать цвет кожи в системе CIE Lab? цвет зелени? неба? и т. д.</w:t>
      </w: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4. Как задать цвет кожи в системе RGB? цвет зелени? неба? и т. д.</w:t>
      </w: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5. </w:t>
      </w:r>
      <w:r>
        <w:rPr>
          <w:sz w:val="28"/>
          <w:szCs w:val="28"/>
        </w:rPr>
        <w:t>Как задать цвет кожи в системе CMYK? цвет зелени? неба? и т. д.</w:t>
      </w: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 Цвет задан как памятный со следующими значениями в RGB (например </w:t>
      </w:r>
      <w:proofErr w:type="gramStart"/>
      <w:r>
        <w:rPr>
          <w:sz w:val="28"/>
          <w:szCs w:val="28"/>
        </w:rPr>
        <w:t>R&gt;G</w:t>
      </w:r>
      <w:proofErr w:type="gramEnd"/>
      <w:r>
        <w:rPr>
          <w:sz w:val="28"/>
          <w:szCs w:val="28"/>
        </w:rPr>
        <w:t>&gt;B). Какому памятному цвету он соответствует? Почему вы так решили?</w:t>
      </w: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7. Цвет задан как памятный со следующими значениями в CMYK (например, C=M=Y, K=0). Какому памятному цвету он соответствует? Почему вы так решили?</w:t>
      </w:r>
    </w:p>
    <w:p w:rsidR="00F42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ind w:firstLine="72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8. От чего зависят значения памятных цветов? Как они изменяются при этом?</w:t>
      </w:r>
    </w:p>
    <w:sectPr w:rsidR="00F42B53">
      <w:footerReference w:type="default" r:id="rId12"/>
      <w:pgSz w:w="11906" w:h="16838"/>
      <w:pgMar w:top="1418" w:right="851" w:bottom="992" w:left="992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4F23" w:rsidRDefault="00044F23">
      <w:r>
        <w:separator/>
      </w:r>
    </w:p>
  </w:endnote>
  <w:endnote w:type="continuationSeparator" w:id="0">
    <w:p w:rsidR="00044F23" w:rsidRDefault="00044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2B53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C57439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4F23" w:rsidRDefault="00044F23">
      <w:r>
        <w:separator/>
      </w:r>
    </w:p>
  </w:footnote>
  <w:footnote w:type="continuationSeparator" w:id="0">
    <w:p w:rsidR="00044F23" w:rsidRDefault="00044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B53"/>
    <w:rsid w:val="00044F23"/>
    <w:rsid w:val="00C57439"/>
    <w:rsid w:val="00F4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61A224"/>
  <w15:docId w15:val="{8C7A5429-773F-EC46-9862-AD5BA524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A0CF1"/>
    <w:pPr>
      <w:ind w:left="720"/>
      <w:contextualSpacing/>
    </w:pPr>
  </w:style>
  <w:style w:type="table" w:styleId="TableGrid">
    <w:name w:val="Table Grid"/>
    <w:basedOn w:val="TableNormal"/>
    <w:uiPriority w:val="39"/>
    <w:rsid w:val="000C2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17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7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172C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72C"/>
  </w:style>
  <w:style w:type="paragraph" w:styleId="Footer">
    <w:name w:val="footer"/>
    <w:basedOn w:val="Normal"/>
    <w:link w:val="FooterChar"/>
    <w:uiPriority w:val="99"/>
    <w:unhideWhenUsed/>
    <w:rsid w:val="00D3172C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72C"/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Th+GqhrqipaYxTMt/mGbVNfUDA==">CgMxLjAaFAoBMBIPCg0IB0IJEgdHdW5nc3VoOAByITFvNTNhUkMyTnV4WkhMeUhkRHRWY2tKcjktSTdtQTU2cQ==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1038</Words>
  <Characters>5918</Characters>
  <Application>Microsoft Office Word</Application>
  <DocSecurity>0</DocSecurity>
  <Lines>49</Lines>
  <Paragraphs>13</Paragraphs>
  <ScaleCrop>false</ScaleCrop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nochka</dc:creator>
  <cp:lastModifiedBy>nochka</cp:lastModifiedBy>
  <cp:revision>2</cp:revision>
  <dcterms:created xsi:type="dcterms:W3CDTF">2024-04-22T05:41:00Z</dcterms:created>
  <dcterms:modified xsi:type="dcterms:W3CDTF">2024-04-22T11:30:00Z</dcterms:modified>
</cp:coreProperties>
</file>