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294" w14:textId="07C36C78" w:rsidR="00534991" w:rsidRPr="00534991" w:rsidRDefault="00CF2D53" w:rsidP="0053499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9340365"/>
      <w:bookmarkEnd w:id="0"/>
      <w:r w:rsidRPr="00534991"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 работе № </w:t>
      </w:r>
      <w:r w:rsidR="000E0F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CA3A455" w14:textId="77777777" w:rsidR="000E0F94" w:rsidRPr="006E6F41" w:rsidRDefault="000E0F94" w:rsidP="000E0F94">
      <w:pPr>
        <w:jc w:val="center"/>
        <w:rPr>
          <w:b/>
        </w:rPr>
      </w:pPr>
      <w:r w:rsidRPr="006E6F41">
        <w:rPr>
          <w:b/>
        </w:rPr>
        <w:t xml:space="preserve">ЦВЕТ В СИСТЕМЕ </w:t>
      </w:r>
      <w:r w:rsidRPr="006E6F41">
        <w:rPr>
          <w:b/>
          <w:lang w:val="en-US"/>
        </w:rPr>
        <w:t>RGB</w:t>
      </w:r>
    </w:p>
    <w:p w14:paraId="0DD91025" w14:textId="77777777" w:rsidR="00CF2D53" w:rsidRPr="00534991" w:rsidRDefault="00CF2D53" w:rsidP="00CF2D53">
      <w:pPr>
        <w:widowControl w:val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C342BD8" w14:textId="65F7E628" w:rsidR="000E0F94" w:rsidRDefault="000E0F94" w:rsidP="000E0F94">
      <w:pPr>
        <w:pStyle w:val="a4"/>
        <w:numPr>
          <w:ilvl w:val="0"/>
          <w:numId w:val="3"/>
        </w:numPr>
        <w:tabs>
          <w:tab w:val="left" w:pos="4536"/>
        </w:tabs>
      </w:pPr>
      <w:r>
        <w:t>Определите характеристики цветов, найденных в гармоничных сочетаниях (</w:t>
      </w:r>
      <w:proofErr w:type="spellStart"/>
      <w:r>
        <w:t>лр</w:t>
      </w:r>
      <w:proofErr w:type="spellEnd"/>
      <w:r>
        <w:t xml:space="preserve"> № 1),</w:t>
      </w:r>
      <w:r w:rsidRPr="00B37332">
        <w:t xml:space="preserve"> </w:t>
      </w:r>
      <w:r>
        <w:t xml:space="preserve">по </w:t>
      </w:r>
      <w:proofErr w:type="gramStart"/>
      <w:r>
        <w:t>формулам  и</w:t>
      </w:r>
      <w:proofErr w:type="gramEnd"/>
      <w:r>
        <w:t xml:space="preserve"> опишите их.</w:t>
      </w:r>
    </w:p>
    <w:p w14:paraId="7245791A" w14:textId="77777777" w:rsidR="00550C58" w:rsidRDefault="00550C58" w:rsidP="00550C58">
      <w:pPr>
        <w:pStyle w:val="a4"/>
        <w:tabs>
          <w:tab w:val="left" w:pos="4536"/>
        </w:tabs>
        <w:ind w:left="1211"/>
      </w:pPr>
    </w:p>
    <w:p w14:paraId="15B7EF41" w14:textId="77777777" w:rsidR="00550C58" w:rsidRDefault="00550C58" w:rsidP="00550C5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34991">
        <w:rPr>
          <w:rFonts w:ascii="Times New Roman" w:hAnsi="Times New Roman" w:cs="Times New Roman"/>
          <w:noProof/>
        </w:rPr>
        <w:drawing>
          <wp:inline distT="0" distB="0" distL="0" distR="0" wp14:anchorId="55D25F15" wp14:editId="029695A7">
            <wp:extent cx="1725283" cy="2241293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730" cy="22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C5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0C0B317A" w14:textId="24B0E81A" w:rsidR="00550C58" w:rsidRPr="00D05854" w:rsidRDefault="00550C58" w:rsidP="00550C58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3499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550C5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</w:t>
      </w:r>
      <w:r w:rsidRPr="0053499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Гармоничные композиции</w:t>
      </w:r>
      <w:r w:rsidRPr="00550C58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из ЛР №1</w:t>
      </w:r>
      <w:r w:rsidRPr="0053499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(get-color.ru)</w:t>
      </w:r>
    </w:p>
    <w:p w14:paraId="3344D6E9" w14:textId="364145C5" w:rsidR="00550C58" w:rsidRDefault="00550C58" w:rsidP="00550C58">
      <w:pPr>
        <w:pStyle w:val="a4"/>
        <w:tabs>
          <w:tab w:val="left" w:pos="4536"/>
        </w:tabs>
        <w:ind w:left="1211"/>
        <w:jc w:val="center"/>
      </w:pPr>
      <w:r w:rsidRPr="00550C58">
        <w:rPr>
          <w:sz w:val="24"/>
          <w:szCs w:val="24"/>
        </w:rPr>
        <w:drawing>
          <wp:inline distT="0" distB="0" distL="0" distR="0" wp14:anchorId="011E5AFB" wp14:editId="049507E9">
            <wp:extent cx="1476581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0C58">
        <w:drawing>
          <wp:inline distT="0" distB="0" distL="0" distR="0" wp14:anchorId="0F382080" wp14:editId="5D0C4D46">
            <wp:extent cx="1829105" cy="695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19"/>
                    <a:stretch/>
                  </pic:blipFill>
                  <pic:spPr bwMode="auto">
                    <a:xfrm>
                      <a:off x="0" y="0"/>
                      <a:ext cx="1829360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CFD9F" w14:textId="77777777" w:rsidR="00550C58" w:rsidRDefault="00550C58" w:rsidP="00550C58">
      <w:pPr>
        <w:tabs>
          <w:tab w:val="left" w:pos="4536"/>
        </w:tabs>
      </w:pPr>
    </w:p>
    <w:p w14:paraId="70A88543" w14:textId="26EDE1D1" w:rsidR="00550C58" w:rsidRPr="00B37332" w:rsidRDefault="00550C58" w:rsidP="00550C58">
      <w:pPr>
        <w:tabs>
          <w:tab w:val="left" w:pos="4536"/>
        </w:tabs>
      </w:pPr>
      <w:r w:rsidRPr="00B37332">
        <w:t xml:space="preserve">где </w:t>
      </w:r>
      <w:r w:rsidRPr="00B37332">
        <w:rPr>
          <w:i/>
        </w:rPr>
        <w:t>х</w:t>
      </w:r>
      <w:r w:rsidRPr="00B37332">
        <w:rPr>
          <w:vertAlign w:val="subscript"/>
        </w:rPr>
        <w:t>1</w:t>
      </w:r>
      <w:r w:rsidRPr="00B37332">
        <w:t xml:space="preserve"> – соответствует наибольшему количеству цвета в выражении;</w:t>
      </w:r>
    </w:p>
    <w:p w14:paraId="0C0D57F3" w14:textId="778B74AC" w:rsidR="00550C58" w:rsidRPr="00B37332" w:rsidRDefault="00550C58" w:rsidP="00550C58">
      <w:pPr>
        <w:tabs>
          <w:tab w:val="left" w:pos="4536"/>
        </w:tabs>
      </w:pPr>
      <w:r w:rsidRPr="00B37332">
        <w:rPr>
          <w:i/>
        </w:rPr>
        <w:t>х</w:t>
      </w:r>
      <w:r w:rsidRPr="00B37332">
        <w:rPr>
          <w:vertAlign w:val="subscript"/>
        </w:rPr>
        <w:t>2</w:t>
      </w:r>
      <w:r w:rsidRPr="00B37332">
        <w:t xml:space="preserve"> – соответствует среднему количеству цвета в выражении;</w:t>
      </w:r>
    </w:p>
    <w:p w14:paraId="76F3BB73" w14:textId="2F9B6557" w:rsidR="00550C58" w:rsidRPr="00B37332" w:rsidRDefault="00550C58" w:rsidP="00550C58">
      <w:pPr>
        <w:tabs>
          <w:tab w:val="left" w:pos="4536"/>
        </w:tabs>
      </w:pPr>
      <w:r w:rsidRPr="00B37332">
        <w:rPr>
          <w:i/>
        </w:rPr>
        <w:t>х</w:t>
      </w:r>
      <w:r w:rsidRPr="00B37332">
        <w:rPr>
          <w:vertAlign w:val="subscript"/>
        </w:rPr>
        <w:t>3</w:t>
      </w:r>
      <w:r w:rsidRPr="00B37332">
        <w:t xml:space="preserve"> – соответствует наименьшему количеству цвета в выражении;</w:t>
      </w:r>
    </w:p>
    <w:p w14:paraId="33C39143" w14:textId="77777777" w:rsidR="00550C58" w:rsidRDefault="00550C58" w:rsidP="00550C58">
      <w:pPr>
        <w:tabs>
          <w:tab w:val="left" w:pos="4536"/>
        </w:tabs>
      </w:pPr>
    </w:p>
    <w:p w14:paraId="617F05A0" w14:textId="3EF0B7AF" w:rsidR="000E0F94" w:rsidRPr="000E0F94" w:rsidRDefault="000E0F94" w:rsidP="000E0F94">
      <w:pPr>
        <w:tabs>
          <w:tab w:val="left" w:pos="4536"/>
        </w:tabs>
        <w:ind w:firstLine="709"/>
      </w:pPr>
      <w:r>
        <w:t>Цвет</w:t>
      </w:r>
      <w:r w:rsidRPr="000E0F94">
        <w:t>: #</w:t>
      </w:r>
      <w:proofErr w:type="spellStart"/>
      <w:r>
        <w:rPr>
          <w:lang w:val="en-US"/>
        </w:rPr>
        <w:t>ecc</w:t>
      </w:r>
      <w:proofErr w:type="spellEnd"/>
      <w:r w:rsidRPr="000E0F94">
        <w:t>7</w:t>
      </w:r>
      <w:r>
        <w:rPr>
          <w:lang w:val="en-US"/>
        </w:rPr>
        <w:t>fc</w:t>
      </w:r>
    </w:p>
    <w:p w14:paraId="61AC9F4B" w14:textId="74B63D1C" w:rsidR="000E0F94" w:rsidRDefault="000E0F94" w:rsidP="000E0F94">
      <w:pPr>
        <w:tabs>
          <w:tab w:val="left" w:pos="4536"/>
        </w:tabs>
        <w:ind w:firstLine="709"/>
      </w:pPr>
      <w:proofErr w:type="spellStart"/>
      <w:r>
        <w:rPr>
          <w:lang w:val="en-US"/>
        </w:rPr>
        <w:t>ec</w:t>
      </w:r>
      <w:proofErr w:type="spellEnd"/>
      <w:r>
        <w:t xml:space="preserve"> – это координата красного цвета. Ее уровень квантования будет равен </w:t>
      </w:r>
      <w:r w:rsidRPr="000E0F94">
        <w:t>14*16</w:t>
      </w:r>
      <w:r>
        <w:t>+ 1</w:t>
      </w:r>
      <w:r w:rsidRPr="000E0F94">
        <w:t>2</w:t>
      </w:r>
      <w:r>
        <w:t xml:space="preserve"> = </w:t>
      </w:r>
      <w:r w:rsidRPr="000E0F94">
        <w:t>236</w:t>
      </w:r>
      <w:r>
        <w:t>;</w:t>
      </w:r>
    </w:p>
    <w:p w14:paraId="3667FA74" w14:textId="5D8F505A" w:rsidR="000E0F94" w:rsidRDefault="000E0F94" w:rsidP="000E0F94">
      <w:pPr>
        <w:tabs>
          <w:tab w:val="left" w:pos="4536"/>
        </w:tabs>
        <w:ind w:firstLine="709"/>
      </w:pPr>
      <w:r>
        <w:rPr>
          <w:lang w:val="en-US"/>
        </w:rPr>
        <w:t>c</w:t>
      </w:r>
      <w:r w:rsidRPr="000E0F94">
        <w:t>7</w:t>
      </w:r>
      <w:r>
        <w:t xml:space="preserve"> – это координата зеленого цвета. Ее уровень квантования соответственно равен 1</w:t>
      </w:r>
      <w:r w:rsidRPr="000E0F94">
        <w:t>2</w:t>
      </w:r>
      <w:r>
        <w:t xml:space="preserve"> </w:t>
      </w:r>
      <w:r>
        <w:sym w:font="Symbol" w:char="F0B4"/>
      </w:r>
      <w:r>
        <w:t xml:space="preserve"> 16 + </w:t>
      </w:r>
      <w:r w:rsidRPr="000E0F94">
        <w:t>7</w:t>
      </w:r>
      <w:r>
        <w:t xml:space="preserve"> = 1</w:t>
      </w:r>
      <w:r w:rsidRPr="000E0F94">
        <w:t>99</w:t>
      </w:r>
      <w:r>
        <w:t>;</w:t>
      </w:r>
    </w:p>
    <w:p w14:paraId="4E0017CB" w14:textId="2CA27D51" w:rsidR="000E0F94" w:rsidRDefault="000E0F94" w:rsidP="000E0F94">
      <w:pPr>
        <w:tabs>
          <w:tab w:val="left" w:pos="4536"/>
        </w:tabs>
        <w:ind w:firstLine="709"/>
      </w:pPr>
      <w:r>
        <w:rPr>
          <w:lang w:val="en-US"/>
        </w:rPr>
        <w:t>f</w:t>
      </w:r>
      <w:r>
        <w:rPr>
          <w:lang w:val="en-US"/>
        </w:rPr>
        <w:t>c</w:t>
      </w:r>
      <w:r w:rsidRPr="000E0F94">
        <w:t xml:space="preserve"> </w:t>
      </w:r>
      <w:r>
        <w:t xml:space="preserve">– это координата синего цвета. Ее уровень квантования будет равен </w:t>
      </w:r>
      <w:r>
        <w:br/>
        <w:t xml:space="preserve">15 </w:t>
      </w:r>
      <w:r>
        <w:sym w:font="Symbol" w:char="F0B4"/>
      </w:r>
      <w:r>
        <w:t xml:space="preserve"> 16 + </w:t>
      </w:r>
      <w:r w:rsidRPr="000E0F94">
        <w:t>1</w:t>
      </w:r>
      <w:r>
        <w:t>2 = 2</w:t>
      </w:r>
      <w:r w:rsidRPr="000E0F94">
        <w:t>5</w:t>
      </w:r>
      <w:r>
        <w:t>2.</w:t>
      </w:r>
    </w:p>
    <w:p w14:paraId="70AE67D6" w14:textId="77777777" w:rsidR="00550C58" w:rsidRDefault="00550C58" w:rsidP="000E0F94">
      <w:pPr>
        <w:tabs>
          <w:tab w:val="left" w:pos="4536"/>
        </w:tabs>
        <w:ind w:firstLine="709"/>
      </w:pPr>
    </w:p>
    <w:p w14:paraId="6DCF4EF9" w14:textId="3BFD5B0F" w:rsidR="00550C58" w:rsidRDefault="00550C58" w:rsidP="000E0F94">
      <w:pPr>
        <w:tabs>
          <w:tab w:val="left" w:pos="4536"/>
        </w:tabs>
        <w:ind w:firstLine="709"/>
      </w:pPr>
      <w:r>
        <w:t>Ц (</w:t>
      </w:r>
      <w:r w:rsidRPr="006118C4">
        <w:t>#</w:t>
      </w:r>
      <w:proofErr w:type="spellStart"/>
      <w:r>
        <w:rPr>
          <w:lang w:val="en-US"/>
        </w:rPr>
        <w:t>ecc</w:t>
      </w:r>
      <w:proofErr w:type="spellEnd"/>
      <w:r w:rsidRPr="00550C58">
        <w:t>7</w:t>
      </w:r>
      <w:r>
        <w:rPr>
          <w:lang w:val="en-US"/>
        </w:rPr>
        <w:t>fc</w:t>
      </w:r>
      <w:r>
        <w:t xml:space="preserve">) = </w:t>
      </w:r>
      <w:r w:rsidRPr="00550C58">
        <w:t>236</w:t>
      </w:r>
      <w:r>
        <w:t xml:space="preserve"> </w:t>
      </w:r>
      <w:r w:rsidRPr="006118C4">
        <w:rPr>
          <w:b/>
          <w:lang w:val="en-US"/>
        </w:rPr>
        <w:t>R</w:t>
      </w:r>
      <w:r>
        <w:rPr>
          <w:b/>
        </w:rPr>
        <w:t xml:space="preserve"> </w:t>
      </w:r>
      <w:r>
        <w:t>+ 1</w:t>
      </w:r>
      <w:r w:rsidRPr="00550C58">
        <w:t>99</w:t>
      </w:r>
      <w:r>
        <w:t xml:space="preserve"> </w:t>
      </w:r>
      <w:r>
        <w:rPr>
          <w:b/>
          <w:lang w:val="en-US"/>
        </w:rPr>
        <w:t>G</w:t>
      </w:r>
      <w:r w:rsidRPr="006118C4">
        <w:t xml:space="preserve"> + 2</w:t>
      </w:r>
      <w:r w:rsidRPr="00550C58">
        <w:t>52</w:t>
      </w:r>
      <w:r w:rsidRPr="006118C4">
        <w:t xml:space="preserve"> </w:t>
      </w:r>
      <w:r>
        <w:rPr>
          <w:b/>
          <w:lang w:val="en-US"/>
        </w:rPr>
        <w:t>B</w:t>
      </w:r>
      <w:r w:rsidRPr="006118C4">
        <w:t>.</w:t>
      </w:r>
    </w:p>
    <w:p w14:paraId="019B261F" w14:textId="3812144E" w:rsidR="00550C58" w:rsidRDefault="00550C58" w:rsidP="000E0F94">
      <w:pPr>
        <w:tabs>
          <w:tab w:val="left" w:pos="4536"/>
        </w:tabs>
        <w:ind w:firstLine="709"/>
      </w:pPr>
    </w:p>
    <w:p w14:paraId="28A1D226" w14:textId="0F1C2F19" w:rsidR="00550C58" w:rsidRPr="00550C58" w:rsidRDefault="00550C58" w:rsidP="000E0F94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цт</w:t>
      </w:r>
      <w:proofErr w:type="spellEnd"/>
      <w:r>
        <w:rPr>
          <w:vertAlign w:val="subscript"/>
        </w:rPr>
        <w:t xml:space="preserve"> </w:t>
      </w:r>
      <w:r>
        <w:t>= (252-199)</w:t>
      </w:r>
      <w:proofErr w:type="gramStart"/>
      <w:r>
        <w:t>/(</w:t>
      </w:r>
      <w:proofErr w:type="gramEnd"/>
      <w:r>
        <w:t>236-199) = 1,432</w:t>
      </w:r>
    </w:p>
    <w:p w14:paraId="4CC102F0" w14:textId="239A8243" w:rsidR="00550C58" w:rsidRDefault="00550C58" w:rsidP="000E0F94">
      <w:pPr>
        <w:tabs>
          <w:tab w:val="left" w:pos="4536"/>
        </w:tabs>
        <w:ind w:firstLine="709"/>
      </w:pPr>
    </w:p>
    <w:p w14:paraId="79840C58" w14:textId="0680A24B" w:rsidR="00550C58" w:rsidRPr="00550C58" w:rsidRDefault="00550C58" w:rsidP="000E0F94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=</w:t>
      </w:r>
      <w:r w:rsidR="00CC2AB0">
        <w:t xml:space="preserve"> (</w:t>
      </w:r>
      <w:r>
        <w:t>(252-</w:t>
      </w:r>
      <w:proofErr w:type="gramStart"/>
      <w:r>
        <w:t>199)</w:t>
      </w:r>
      <w:r>
        <w:t>+(</w:t>
      </w:r>
      <w:proofErr w:type="gramEnd"/>
      <w:r w:rsidR="00CC2AB0">
        <w:t>236-199))</w:t>
      </w:r>
      <w:r>
        <w:t>/(</w:t>
      </w:r>
      <w:r w:rsidR="00CC2AB0">
        <w:t>252+236+199</w:t>
      </w:r>
      <w:r>
        <w:t>)</w:t>
      </w:r>
      <w:r w:rsidR="00CC2AB0">
        <w:t xml:space="preserve"> = 0,131</w:t>
      </w:r>
    </w:p>
    <w:p w14:paraId="02E62BB8" w14:textId="77777777" w:rsidR="00550C58" w:rsidRDefault="00550C58" w:rsidP="000E0F94">
      <w:pPr>
        <w:tabs>
          <w:tab w:val="left" w:pos="4536"/>
        </w:tabs>
        <w:ind w:firstLine="709"/>
      </w:pPr>
    </w:p>
    <w:p w14:paraId="4077969D" w14:textId="6919E271" w:rsidR="000E0F94" w:rsidRPr="00550C58" w:rsidRDefault="000E0F94" w:rsidP="000E0F94">
      <w:pPr>
        <w:tabs>
          <w:tab w:val="left" w:pos="4536"/>
        </w:tabs>
        <w:ind w:firstLine="709"/>
      </w:pPr>
      <w:r>
        <w:t>Цвет</w:t>
      </w:r>
      <w:r w:rsidRPr="000E0F94">
        <w:t>: #</w:t>
      </w:r>
      <w:r>
        <w:rPr>
          <w:lang w:val="en-US"/>
        </w:rPr>
        <w:t>d</w:t>
      </w:r>
      <w:r w:rsidRPr="000E0F94">
        <w:t>1</w:t>
      </w:r>
      <w:r>
        <w:rPr>
          <w:lang w:val="en-US"/>
        </w:rPr>
        <w:t>c</w:t>
      </w:r>
      <w:r w:rsidRPr="00550C58">
        <w:t>7</w:t>
      </w:r>
      <w:r>
        <w:rPr>
          <w:lang w:val="en-US"/>
        </w:rPr>
        <w:t>fc</w:t>
      </w:r>
    </w:p>
    <w:p w14:paraId="46D9CD0B" w14:textId="34115CBC" w:rsidR="000E0F94" w:rsidRDefault="000E0F94" w:rsidP="000E0F94">
      <w:pPr>
        <w:tabs>
          <w:tab w:val="left" w:pos="4536"/>
        </w:tabs>
        <w:ind w:firstLine="709"/>
      </w:pPr>
      <w:r>
        <w:rPr>
          <w:lang w:val="en-US"/>
        </w:rPr>
        <w:t>d</w:t>
      </w:r>
      <w:r w:rsidRPr="000E0F94">
        <w:t xml:space="preserve">1 </w:t>
      </w:r>
      <w:r>
        <w:t xml:space="preserve">– это координата красного цвета. Ее уровень квантования будет равен </w:t>
      </w:r>
      <w:r w:rsidRPr="000E0F94">
        <w:t>1</w:t>
      </w:r>
      <w:r w:rsidRPr="000E0F94">
        <w:t>3</w:t>
      </w:r>
      <w:r w:rsidRPr="000E0F94">
        <w:t>*16</w:t>
      </w:r>
      <w:r>
        <w:t xml:space="preserve">+ </w:t>
      </w:r>
      <w:r w:rsidRPr="000E0F94">
        <w:t>1</w:t>
      </w:r>
      <w:r>
        <w:t xml:space="preserve"> = </w:t>
      </w:r>
      <w:r w:rsidRPr="000E0F94">
        <w:t>2</w:t>
      </w:r>
      <w:r w:rsidRPr="000E0F94">
        <w:t>09</w:t>
      </w:r>
      <w:r>
        <w:t>;</w:t>
      </w:r>
    </w:p>
    <w:p w14:paraId="2C9BE7D4" w14:textId="77777777" w:rsidR="000E0F94" w:rsidRDefault="000E0F94" w:rsidP="000E0F94">
      <w:pPr>
        <w:tabs>
          <w:tab w:val="left" w:pos="4536"/>
        </w:tabs>
        <w:ind w:firstLine="709"/>
      </w:pPr>
      <w:r>
        <w:rPr>
          <w:lang w:val="en-US"/>
        </w:rPr>
        <w:lastRenderedPageBreak/>
        <w:t>c</w:t>
      </w:r>
      <w:r w:rsidRPr="000E0F94">
        <w:t>7</w:t>
      </w:r>
      <w:r>
        <w:t xml:space="preserve"> – это координата зеленого цвета. Ее уровень квантования соответственно равен 1</w:t>
      </w:r>
      <w:r w:rsidRPr="000E0F94">
        <w:t>2</w:t>
      </w:r>
      <w:r>
        <w:t xml:space="preserve"> </w:t>
      </w:r>
      <w:r>
        <w:sym w:font="Symbol" w:char="F0B4"/>
      </w:r>
      <w:r>
        <w:t xml:space="preserve"> 16 + </w:t>
      </w:r>
      <w:r w:rsidRPr="000E0F94">
        <w:t>7</w:t>
      </w:r>
      <w:r>
        <w:t xml:space="preserve"> = 1</w:t>
      </w:r>
      <w:r w:rsidRPr="000E0F94">
        <w:t>99</w:t>
      </w:r>
      <w:r>
        <w:t>;</w:t>
      </w:r>
    </w:p>
    <w:p w14:paraId="741978C5" w14:textId="32FE2F48" w:rsidR="000E0F94" w:rsidRDefault="000E0F94" w:rsidP="000E0F94">
      <w:pPr>
        <w:tabs>
          <w:tab w:val="left" w:pos="4536"/>
        </w:tabs>
        <w:ind w:firstLine="709"/>
      </w:pPr>
      <w:r>
        <w:rPr>
          <w:lang w:val="en-US"/>
        </w:rPr>
        <w:t>fc</w:t>
      </w:r>
      <w:r w:rsidRPr="000E0F94">
        <w:t xml:space="preserve"> </w:t>
      </w:r>
      <w:r>
        <w:t xml:space="preserve">– это координата синего цвета. Ее уровень квантования будет равен </w:t>
      </w:r>
      <w:r>
        <w:br/>
        <w:t xml:space="preserve">15 </w:t>
      </w:r>
      <w:r>
        <w:sym w:font="Symbol" w:char="F0B4"/>
      </w:r>
      <w:r>
        <w:t xml:space="preserve"> 16 + </w:t>
      </w:r>
      <w:r w:rsidRPr="000E0F94">
        <w:t>1</w:t>
      </w:r>
      <w:r>
        <w:t>2 = 2</w:t>
      </w:r>
      <w:r w:rsidRPr="000E0F94">
        <w:t>5</w:t>
      </w:r>
      <w:r>
        <w:t>2.</w:t>
      </w:r>
    </w:p>
    <w:p w14:paraId="5C689D38" w14:textId="77777777" w:rsidR="00550C58" w:rsidRDefault="00550C58" w:rsidP="000E0F94">
      <w:pPr>
        <w:tabs>
          <w:tab w:val="left" w:pos="4536"/>
        </w:tabs>
        <w:ind w:firstLine="709"/>
      </w:pPr>
    </w:p>
    <w:p w14:paraId="6E3644E6" w14:textId="34A5C0AE" w:rsidR="00550C58" w:rsidRDefault="00550C58" w:rsidP="00550C58">
      <w:pPr>
        <w:tabs>
          <w:tab w:val="left" w:pos="4536"/>
        </w:tabs>
        <w:ind w:firstLine="709"/>
      </w:pPr>
      <w:r>
        <w:t>Ц (</w:t>
      </w:r>
      <w:r w:rsidRPr="006118C4">
        <w:t>#</w:t>
      </w:r>
      <w:r>
        <w:rPr>
          <w:lang w:val="en-US"/>
        </w:rPr>
        <w:t>d</w:t>
      </w:r>
      <w:r w:rsidRPr="000E0F94">
        <w:t>1</w:t>
      </w:r>
      <w:r>
        <w:rPr>
          <w:lang w:val="en-US"/>
        </w:rPr>
        <w:t>c</w:t>
      </w:r>
      <w:r w:rsidRPr="00550C58">
        <w:t>7</w:t>
      </w:r>
      <w:r>
        <w:rPr>
          <w:lang w:val="en-US"/>
        </w:rPr>
        <w:t>fc</w:t>
      </w:r>
      <w:r>
        <w:t xml:space="preserve">) = </w:t>
      </w:r>
      <w:r w:rsidRPr="00550C58">
        <w:t>2</w:t>
      </w:r>
      <w:r>
        <w:rPr>
          <w:lang w:val="en-US"/>
        </w:rPr>
        <w:t>09</w:t>
      </w:r>
      <w:r>
        <w:t xml:space="preserve"> </w:t>
      </w:r>
      <w:r w:rsidRPr="006118C4">
        <w:rPr>
          <w:b/>
          <w:lang w:val="en-US"/>
        </w:rPr>
        <w:t>R</w:t>
      </w:r>
      <w:r>
        <w:rPr>
          <w:b/>
        </w:rPr>
        <w:t xml:space="preserve"> </w:t>
      </w:r>
      <w:r>
        <w:t>+ 1</w:t>
      </w:r>
      <w:r w:rsidRPr="00550C58">
        <w:t>99</w:t>
      </w:r>
      <w:r>
        <w:t xml:space="preserve"> </w:t>
      </w:r>
      <w:r>
        <w:rPr>
          <w:b/>
          <w:lang w:val="en-US"/>
        </w:rPr>
        <w:t>G</w:t>
      </w:r>
      <w:r w:rsidRPr="006118C4">
        <w:t xml:space="preserve"> + 2</w:t>
      </w:r>
      <w:r w:rsidRPr="00550C58">
        <w:t>52</w:t>
      </w:r>
      <w:r w:rsidRPr="006118C4">
        <w:t xml:space="preserve"> </w:t>
      </w:r>
      <w:r>
        <w:rPr>
          <w:b/>
          <w:lang w:val="en-US"/>
        </w:rPr>
        <w:t>B</w:t>
      </w:r>
      <w:r w:rsidRPr="006118C4">
        <w:t>.</w:t>
      </w:r>
    </w:p>
    <w:p w14:paraId="55DDA70E" w14:textId="335EA7BE" w:rsidR="00CC2AB0" w:rsidRDefault="00CC2AB0" w:rsidP="00550C58">
      <w:pPr>
        <w:tabs>
          <w:tab w:val="left" w:pos="4536"/>
        </w:tabs>
        <w:ind w:firstLine="709"/>
      </w:pPr>
    </w:p>
    <w:p w14:paraId="6891B4A1" w14:textId="1BC0160D" w:rsidR="00CC2AB0" w:rsidRPr="00550C58" w:rsidRDefault="00CC2AB0" w:rsidP="00CC2AB0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цт</w:t>
      </w:r>
      <w:proofErr w:type="spellEnd"/>
      <w:r>
        <w:rPr>
          <w:vertAlign w:val="subscript"/>
        </w:rPr>
        <w:t xml:space="preserve"> </w:t>
      </w:r>
      <w:r>
        <w:t>= (252-199)</w:t>
      </w:r>
      <w:proofErr w:type="gramStart"/>
      <w:r>
        <w:t>/(</w:t>
      </w:r>
      <w:proofErr w:type="gramEnd"/>
      <w:r>
        <w:t>2</w:t>
      </w:r>
      <w:r>
        <w:t>09</w:t>
      </w:r>
      <w:r>
        <w:t xml:space="preserve">-199) = </w:t>
      </w:r>
      <w:r>
        <w:t>5,3</w:t>
      </w:r>
    </w:p>
    <w:p w14:paraId="38CB83CB" w14:textId="77777777" w:rsidR="00CC2AB0" w:rsidRDefault="00CC2AB0" w:rsidP="00CC2AB0">
      <w:pPr>
        <w:tabs>
          <w:tab w:val="left" w:pos="4536"/>
        </w:tabs>
        <w:ind w:firstLine="709"/>
      </w:pPr>
    </w:p>
    <w:p w14:paraId="728BCD86" w14:textId="5D3E03FD" w:rsidR="00CC2AB0" w:rsidRPr="00550C58" w:rsidRDefault="00CC2AB0" w:rsidP="00CC2AB0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= ((252-</w:t>
      </w:r>
      <w:proofErr w:type="gramStart"/>
      <w:r>
        <w:t>199)+(</w:t>
      </w:r>
      <w:proofErr w:type="gramEnd"/>
      <w:r>
        <w:t>2</w:t>
      </w:r>
      <w:r>
        <w:t>09</w:t>
      </w:r>
      <w:r>
        <w:t>-199))/(252+2</w:t>
      </w:r>
      <w:r>
        <w:t>09</w:t>
      </w:r>
      <w:r>
        <w:t xml:space="preserve">+199) = </w:t>
      </w:r>
      <w:r>
        <w:t>0,095</w:t>
      </w:r>
    </w:p>
    <w:p w14:paraId="5155EDD4" w14:textId="77777777" w:rsidR="00CC2AB0" w:rsidRDefault="00CC2AB0" w:rsidP="00550C58">
      <w:pPr>
        <w:tabs>
          <w:tab w:val="left" w:pos="4536"/>
        </w:tabs>
        <w:ind w:firstLine="709"/>
      </w:pPr>
    </w:p>
    <w:p w14:paraId="447B0EA1" w14:textId="77777777" w:rsidR="00550C58" w:rsidRDefault="00550C58" w:rsidP="000E0F94">
      <w:pPr>
        <w:tabs>
          <w:tab w:val="left" w:pos="4536"/>
        </w:tabs>
        <w:ind w:firstLine="709"/>
      </w:pPr>
    </w:p>
    <w:p w14:paraId="04462073" w14:textId="33163965" w:rsidR="000E0F94" w:rsidRPr="000E0F94" w:rsidRDefault="000E0F94" w:rsidP="000E0F94">
      <w:pPr>
        <w:tabs>
          <w:tab w:val="left" w:pos="4536"/>
        </w:tabs>
        <w:ind w:firstLine="709"/>
      </w:pPr>
      <w:r>
        <w:t>Цвет</w:t>
      </w:r>
      <w:r w:rsidRPr="000E0F94">
        <w:t>: #</w:t>
      </w:r>
      <w:r>
        <w:rPr>
          <w:lang w:val="en-US"/>
        </w:rPr>
        <w:t>f</w:t>
      </w:r>
      <w:r w:rsidRPr="00550C58">
        <w:t>2</w:t>
      </w:r>
      <w:proofErr w:type="spellStart"/>
      <w:r>
        <w:rPr>
          <w:lang w:val="en-US"/>
        </w:rPr>
        <w:t>fcc</w:t>
      </w:r>
      <w:proofErr w:type="spellEnd"/>
      <w:r w:rsidRPr="00550C58">
        <w:t>7</w:t>
      </w:r>
    </w:p>
    <w:p w14:paraId="11577FE5" w14:textId="7101349E" w:rsidR="000E0F94" w:rsidRDefault="00550C58" w:rsidP="000E0F94">
      <w:pPr>
        <w:tabs>
          <w:tab w:val="left" w:pos="4536"/>
        </w:tabs>
        <w:ind w:firstLine="709"/>
      </w:pPr>
      <w:r>
        <w:rPr>
          <w:lang w:val="en-US"/>
        </w:rPr>
        <w:t>f</w:t>
      </w:r>
      <w:r w:rsidRPr="00550C58">
        <w:t>2</w:t>
      </w:r>
      <w:r w:rsidR="000E0F94" w:rsidRPr="000E0F94">
        <w:t xml:space="preserve"> </w:t>
      </w:r>
      <w:r w:rsidR="000E0F94">
        <w:t xml:space="preserve">– это координата красного цвета. Ее уровень квантования будет равен </w:t>
      </w:r>
      <w:r w:rsidR="000E0F94" w:rsidRPr="000E0F94">
        <w:t>1</w:t>
      </w:r>
      <w:r w:rsidR="000E0F94" w:rsidRPr="00550C58">
        <w:t>5</w:t>
      </w:r>
      <w:r w:rsidR="000E0F94" w:rsidRPr="000E0F94">
        <w:t>*16</w:t>
      </w:r>
      <w:r w:rsidR="000E0F94">
        <w:t xml:space="preserve">+ </w:t>
      </w:r>
      <w:r w:rsidR="000E0F94" w:rsidRPr="00550C58">
        <w:t>2</w:t>
      </w:r>
      <w:r w:rsidR="000E0F94">
        <w:t xml:space="preserve"> = </w:t>
      </w:r>
      <w:r w:rsidR="000E0F94" w:rsidRPr="000E0F94">
        <w:t>2</w:t>
      </w:r>
      <w:r w:rsidRPr="00550C58">
        <w:t>42</w:t>
      </w:r>
      <w:r w:rsidR="000E0F94">
        <w:t>;</w:t>
      </w:r>
    </w:p>
    <w:p w14:paraId="64D23CCC" w14:textId="33460C94" w:rsidR="000E0F94" w:rsidRDefault="00550C58" w:rsidP="000E0F94">
      <w:pPr>
        <w:tabs>
          <w:tab w:val="left" w:pos="4536"/>
        </w:tabs>
        <w:ind w:firstLine="709"/>
      </w:pPr>
      <w:r>
        <w:rPr>
          <w:lang w:val="en-US"/>
        </w:rPr>
        <w:t>fc</w:t>
      </w:r>
      <w:r w:rsidR="000E0F94">
        <w:t xml:space="preserve"> – это координата зеленого цвета. Ее уровень квантования соответственно равен 1</w:t>
      </w:r>
      <w:r w:rsidRPr="00550C58">
        <w:t>5</w:t>
      </w:r>
      <w:r w:rsidR="000E0F94">
        <w:t xml:space="preserve"> </w:t>
      </w:r>
      <w:r w:rsidR="000E0F94">
        <w:sym w:font="Symbol" w:char="F0B4"/>
      </w:r>
      <w:r w:rsidR="000E0F94">
        <w:t xml:space="preserve"> 16 + </w:t>
      </w:r>
      <w:r w:rsidRPr="00550C58">
        <w:t>12</w:t>
      </w:r>
      <w:r w:rsidR="000E0F94">
        <w:t xml:space="preserve"> = </w:t>
      </w:r>
      <w:r w:rsidRPr="00550C58">
        <w:t>252</w:t>
      </w:r>
      <w:r w:rsidR="000E0F94">
        <w:t>;</w:t>
      </w:r>
    </w:p>
    <w:p w14:paraId="70733852" w14:textId="07C9592E" w:rsidR="000E0F94" w:rsidRDefault="00550C58" w:rsidP="000E0F94">
      <w:pPr>
        <w:tabs>
          <w:tab w:val="left" w:pos="4536"/>
        </w:tabs>
        <w:ind w:firstLine="709"/>
      </w:pPr>
      <w:r>
        <w:rPr>
          <w:lang w:val="en-US"/>
        </w:rPr>
        <w:t>c</w:t>
      </w:r>
      <w:r w:rsidRPr="00550C58">
        <w:t>7</w:t>
      </w:r>
      <w:r w:rsidR="000E0F94" w:rsidRPr="000E0F94">
        <w:t xml:space="preserve"> </w:t>
      </w:r>
      <w:r w:rsidR="000E0F94">
        <w:t xml:space="preserve">– это координата синего цвета. Ее уровень квантования будет равен </w:t>
      </w:r>
      <w:r w:rsidR="000E0F94">
        <w:br/>
        <w:t>1</w:t>
      </w:r>
      <w:r w:rsidRPr="00550C58">
        <w:t>2</w:t>
      </w:r>
      <w:r w:rsidR="000E0F94">
        <w:t xml:space="preserve"> </w:t>
      </w:r>
      <w:r w:rsidR="000E0F94">
        <w:sym w:font="Symbol" w:char="F0B4"/>
      </w:r>
      <w:r w:rsidR="000E0F94">
        <w:t xml:space="preserve"> 16 + </w:t>
      </w:r>
      <w:r w:rsidRPr="00550C58">
        <w:t>7</w:t>
      </w:r>
      <w:r w:rsidR="000E0F94">
        <w:t xml:space="preserve"> = </w:t>
      </w:r>
      <w:r w:rsidRPr="00550C58">
        <w:t>199</w:t>
      </w:r>
      <w:r w:rsidR="000E0F94">
        <w:t>.</w:t>
      </w:r>
    </w:p>
    <w:p w14:paraId="526EE6D1" w14:textId="77777777" w:rsidR="00550C58" w:rsidRDefault="00550C58" w:rsidP="000E0F94">
      <w:pPr>
        <w:tabs>
          <w:tab w:val="left" w:pos="4536"/>
        </w:tabs>
        <w:ind w:firstLine="709"/>
      </w:pPr>
    </w:p>
    <w:p w14:paraId="0CC62E6A" w14:textId="2E4D500C" w:rsidR="00550C58" w:rsidRDefault="00550C58" w:rsidP="00550C58">
      <w:pPr>
        <w:tabs>
          <w:tab w:val="left" w:pos="4536"/>
        </w:tabs>
        <w:ind w:firstLine="709"/>
      </w:pPr>
      <w:r>
        <w:t>Ц (</w:t>
      </w:r>
      <w:r w:rsidRPr="006118C4">
        <w:t>#</w:t>
      </w:r>
      <w:r>
        <w:rPr>
          <w:lang w:val="en-US"/>
        </w:rPr>
        <w:t>f</w:t>
      </w:r>
      <w:r w:rsidRPr="00550C58">
        <w:t>2</w:t>
      </w:r>
      <w:proofErr w:type="spellStart"/>
      <w:r>
        <w:rPr>
          <w:lang w:val="en-US"/>
        </w:rPr>
        <w:t>fcc</w:t>
      </w:r>
      <w:proofErr w:type="spellEnd"/>
      <w:r w:rsidRPr="00550C58">
        <w:t>7</w:t>
      </w:r>
      <w:r>
        <w:t xml:space="preserve">) = </w:t>
      </w:r>
      <w:r w:rsidRPr="00550C58">
        <w:t>2</w:t>
      </w:r>
      <w:r>
        <w:rPr>
          <w:lang w:val="en-US"/>
        </w:rPr>
        <w:t>42</w:t>
      </w:r>
      <w:r>
        <w:t xml:space="preserve"> </w:t>
      </w:r>
      <w:r w:rsidRPr="006118C4">
        <w:rPr>
          <w:b/>
          <w:lang w:val="en-US"/>
        </w:rPr>
        <w:t>R</w:t>
      </w:r>
      <w:r>
        <w:rPr>
          <w:b/>
        </w:rPr>
        <w:t xml:space="preserve"> </w:t>
      </w:r>
      <w:r>
        <w:t xml:space="preserve">+ </w:t>
      </w:r>
      <w:r>
        <w:rPr>
          <w:lang w:val="en-US"/>
        </w:rPr>
        <w:t>252</w:t>
      </w:r>
      <w:r>
        <w:t xml:space="preserve"> </w:t>
      </w:r>
      <w:r>
        <w:rPr>
          <w:b/>
          <w:lang w:val="en-US"/>
        </w:rPr>
        <w:t>G</w:t>
      </w:r>
      <w:r w:rsidRPr="006118C4">
        <w:t xml:space="preserve"> + </w:t>
      </w:r>
      <w:r>
        <w:rPr>
          <w:lang w:val="en-US"/>
        </w:rPr>
        <w:t>199</w:t>
      </w:r>
      <w:r w:rsidRPr="006118C4">
        <w:t xml:space="preserve"> </w:t>
      </w:r>
      <w:r>
        <w:rPr>
          <w:b/>
          <w:lang w:val="en-US"/>
        </w:rPr>
        <w:t>B</w:t>
      </w:r>
      <w:r w:rsidRPr="006118C4">
        <w:t>.</w:t>
      </w:r>
    </w:p>
    <w:p w14:paraId="454507B9" w14:textId="346E3E9E" w:rsidR="000E0F94" w:rsidRDefault="000E0F94" w:rsidP="000E0F94">
      <w:pPr>
        <w:tabs>
          <w:tab w:val="left" w:pos="4536"/>
        </w:tabs>
        <w:ind w:firstLine="709"/>
      </w:pPr>
    </w:p>
    <w:p w14:paraId="31E2440B" w14:textId="1C3BA346" w:rsidR="00CC2AB0" w:rsidRPr="00550C58" w:rsidRDefault="00CC2AB0" w:rsidP="00CC2AB0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цт</w:t>
      </w:r>
      <w:proofErr w:type="spellEnd"/>
      <w:r>
        <w:rPr>
          <w:vertAlign w:val="subscript"/>
        </w:rPr>
        <w:t xml:space="preserve"> </w:t>
      </w:r>
      <w:r>
        <w:t>= (252-199)</w:t>
      </w:r>
      <w:proofErr w:type="gramStart"/>
      <w:r>
        <w:t>/(</w:t>
      </w:r>
      <w:proofErr w:type="gramEnd"/>
      <w:r>
        <w:t>2</w:t>
      </w:r>
      <w:r>
        <w:t>42</w:t>
      </w:r>
      <w:r>
        <w:t xml:space="preserve">-199) = </w:t>
      </w:r>
      <w:r>
        <w:t>1,233</w:t>
      </w:r>
    </w:p>
    <w:p w14:paraId="505924B3" w14:textId="77777777" w:rsidR="00CC2AB0" w:rsidRDefault="00CC2AB0" w:rsidP="00CC2AB0">
      <w:pPr>
        <w:tabs>
          <w:tab w:val="left" w:pos="4536"/>
        </w:tabs>
        <w:ind w:firstLine="709"/>
      </w:pPr>
    </w:p>
    <w:p w14:paraId="06E1C48B" w14:textId="31855B48" w:rsidR="00CC2AB0" w:rsidRDefault="00CC2AB0" w:rsidP="00CC2AB0">
      <w:pPr>
        <w:tabs>
          <w:tab w:val="left" w:pos="4536"/>
        </w:tabs>
        <w:ind w:firstLine="709"/>
      </w:pPr>
      <w:proofErr w:type="spellStart"/>
      <w:r>
        <w:t>К</w:t>
      </w:r>
      <w:r>
        <w:rPr>
          <w:vertAlign w:val="subscript"/>
        </w:rPr>
        <w:t>н</w:t>
      </w:r>
      <w:proofErr w:type="spellEnd"/>
      <w:r>
        <w:rPr>
          <w:vertAlign w:val="subscript"/>
        </w:rPr>
        <w:t xml:space="preserve"> </w:t>
      </w:r>
      <w:r>
        <w:t>= ((252-</w:t>
      </w:r>
      <w:proofErr w:type="gramStart"/>
      <w:r>
        <w:t>199)+(</w:t>
      </w:r>
      <w:proofErr w:type="gramEnd"/>
      <w:r>
        <w:t>2</w:t>
      </w:r>
      <w:r>
        <w:t>42</w:t>
      </w:r>
      <w:r>
        <w:t>-199))/(252+2</w:t>
      </w:r>
      <w:r>
        <w:t>42</w:t>
      </w:r>
      <w:r>
        <w:t>+199) = 0,</w:t>
      </w:r>
      <w:r>
        <w:t>139</w:t>
      </w:r>
    </w:p>
    <w:p w14:paraId="640B9D44" w14:textId="2C9D17D1" w:rsidR="00CC2AB0" w:rsidRDefault="00CC2AB0" w:rsidP="00CC2AB0">
      <w:pPr>
        <w:tabs>
          <w:tab w:val="left" w:pos="4536"/>
        </w:tabs>
        <w:ind w:firstLine="709"/>
      </w:pPr>
    </w:p>
    <w:p w14:paraId="21A765CC" w14:textId="7623F198" w:rsidR="00CC2AB0" w:rsidRPr="00550C58" w:rsidRDefault="00CC2AB0" w:rsidP="00CC2AB0">
      <w:pPr>
        <w:pStyle w:val="a4"/>
        <w:numPr>
          <w:ilvl w:val="0"/>
          <w:numId w:val="3"/>
        </w:numPr>
        <w:tabs>
          <w:tab w:val="left" w:pos="4536"/>
        </w:tabs>
      </w:pPr>
      <w:r>
        <w:t>Создайте изображение</w:t>
      </w:r>
      <w:r>
        <w:t>.</w:t>
      </w:r>
    </w:p>
    <w:p w14:paraId="1E3DAFFC" w14:textId="3F88D223" w:rsidR="00CC2AB0" w:rsidRDefault="00CC2AB0" w:rsidP="00CC2AB0">
      <w:pPr>
        <w:tabs>
          <w:tab w:val="left" w:pos="4536"/>
        </w:tabs>
        <w:ind w:firstLine="709"/>
      </w:pPr>
    </w:p>
    <w:p w14:paraId="7EF264E0" w14:textId="3414CF40" w:rsidR="00CC2AB0" w:rsidRDefault="00CC2AB0" w:rsidP="00CC2AB0">
      <w:pPr>
        <w:tabs>
          <w:tab w:val="left" w:pos="4536"/>
        </w:tabs>
        <w:ind w:firstLine="709"/>
      </w:pPr>
      <w:r w:rsidRPr="00D93034">
        <w:rPr>
          <w:rFonts w:ascii="Times New Roman" w:hAnsi="Times New Roman" w:cs="Times New Roman"/>
          <w:noProof/>
        </w:rPr>
        <w:drawing>
          <wp:inline distT="0" distB="0" distL="0" distR="0" wp14:anchorId="1D5F970E" wp14:editId="4B7F0437">
            <wp:extent cx="5731510" cy="322389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00F4" w14:textId="77777777" w:rsidR="00CC2AB0" w:rsidRDefault="00CC2AB0" w:rsidP="000E0F94">
      <w:pPr>
        <w:tabs>
          <w:tab w:val="left" w:pos="4536"/>
        </w:tabs>
        <w:ind w:firstLine="709"/>
      </w:pPr>
    </w:p>
    <w:p w14:paraId="58012F11" w14:textId="77777777" w:rsidR="000E0F94" w:rsidRDefault="000E0F94" w:rsidP="000E0F94">
      <w:pPr>
        <w:tabs>
          <w:tab w:val="left" w:pos="4536"/>
        </w:tabs>
        <w:ind w:firstLine="709"/>
      </w:pPr>
    </w:p>
    <w:p w14:paraId="2216A320" w14:textId="17A8BB86" w:rsidR="00CC2AB0" w:rsidRDefault="00CC2AB0" w:rsidP="00CC2AB0">
      <w:pPr>
        <w:pStyle w:val="a4"/>
        <w:numPr>
          <w:ilvl w:val="0"/>
          <w:numId w:val="3"/>
        </w:numPr>
        <w:tabs>
          <w:tab w:val="left" w:pos="4536"/>
        </w:tabs>
      </w:pPr>
      <w:r>
        <w:lastRenderedPageBreak/>
        <w:t xml:space="preserve">Докажите, что значение заданного в </w:t>
      </w:r>
      <w:proofErr w:type="spellStart"/>
      <w:r>
        <w:t>лр</w:t>
      </w:r>
      <w:proofErr w:type="spellEnd"/>
      <w:r>
        <w:t xml:space="preserve"> № 1 цвета в 16-ричной системе задано верно (перевести из 10-чной в 16-ричную и обратно).</w:t>
      </w:r>
    </w:p>
    <w:p w14:paraId="4FA75675" w14:textId="77777777" w:rsidR="000E0F94" w:rsidRDefault="000E0F94" w:rsidP="000E0F94">
      <w:pPr>
        <w:pStyle w:val="a4"/>
        <w:tabs>
          <w:tab w:val="left" w:pos="4536"/>
        </w:tabs>
        <w:ind w:left="1211"/>
      </w:pPr>
    </w:p>
    <w:p w14:paraId="05F90506" w14:textId="6F40D240" w:rsidR="00DF559C" w:rsidRDefault="00CC2AB0" w:rsidP="0053499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4991">
        <w:rPr>
          <w:rFonts w:ascii="Times New Roman" w:hAnsi="Times New Roman" w:cs="Times New Roman"/>
          <w:noProof/>
        </w:rPr>
        <w:drawing>
          <wp:inline distT="0" distB="0" distL="0" distR="0" wp14:anchorId="439E4FFA" wp14:editId="1F9025B3">
            <wp:extent cx="2018995" cy="2622851"/>
            <wp:effectExtent l="0" t="0" r="63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57" cy="26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CA8" w14:textId="1FF97F24" w:rsidR="00CC2AB0" w:rsidRDefault="00CC2AB0" w:rsidP="00CC2AB0">
      <w:pPr>
        <w:tabs>
          <w:tab w:val="left" w:pos="4536"/>
        </w:tabs>
        <w:ind w:firstLine="709"/>
        <w:rPr>
          <w:lang w:val="en-US"/>
        </w:rPr>
      </w:pPr>
      <w:r>
        <w:t>Цвет</w:t>
      </w:r>
      <w:r w:rsidRPr="000E0F94">
        <w:t>: #</w:t>
      </w:r>
      <w:r w:rsidR="00941580">
        <w:rPr>
          <w:lang w:val="en-US"/>
        </w:rPr>
        <w:t>c7fcec</w:t>
      </w:r>
    </w:p>
    <w:p w14:paraId="1F21B794" w14:textId="77777777" w:rsidR="00941580" w:rsidRPr="000E0F94" w:rsidRDefault="00941580" w:rsidP="00CC2AB0">
      <w:pPr>
        <w:tabs>
          <w:tab w:val="left" w:pos="4536"/>
        </w:tabs>
        <w:ind w:firstLine="70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126"/>
      </w:tblGrid>
      <w:tr w:rsidR="00CC2AB0" w14:paraId="6EF20299" w14:textId="77777777" w:rsidTr="00941580">
        <w:tc>
          <w:tcPr>
            <w:tcW w:w="2263" w:type="dxa"/>
          </w:tcPr>
          <w:p w14:paraId="48275A34" w14:textId="176EAA4B" w:rsidR="00CC2AB0" w:rsidRDefault="00CC2AB0" w:rsidP="00941580">
            <w:pPr>
              <w:jc w:val="center"/>
            </w:pPr>
            <w:r>
              <w:t>Деление</w:t>
            </w:r>
          </w:p>
        </w:tc>
        <w:tc>
          <w:tcPr>
            <w:tcW w:w="2552" w:type="dxa"/>
          </w:tcPr>
          <w:p w14:paraId="28BC69FD" w14:textId="223D4E7E" w:rsidR="00CC2AB0" w:rsidRDefault="00CC2AB0" w:rsidP="00941580">
            <w:pPr>
              <w:jc w:val="center"/>
            </w:pPr>
            <w:r>
              <w:t>Целое частное</w:t>
            </w:r>
          </w:p>
        </w:tc>
        <w:tc>
          <w:tcPr>
            <w:tcW w:w="2126" w:type="dxa"/>
          </w:tcPr>
          <w:p w14:paraId="5F3AD45E" w14:textId="44DF4825" w:rsidR="00CC2AB0" w:rsidRDefault="00CC2AB0" w:rsidP="00941580">
            <w:pPr>
              <w:jc w:val="center"/>
            </w:pPr>
            <w:r>
              <w:t>Остаток</w:t>
            </w:r>
          </w:p>
        </w:tc>
      </w:tr>
      <w:tr w:rsidR="00CC2AB0" w14:paraId="3DF1C218" w14:textId="77777777" w:rsidTr="00941580">
        <w:tc>
          <w:tcPr>
            <w:tcW w:w="2263" w:type="dxa"/>
          </w:tcPr>
          <w:p w14:paraId="555A895D" w14:textId="4B7C4CAA" w:rsidR="00CC2AB0" w:rsidRDefault="00CC2AB0" w:rsidP="00CC2AB0">
            <w:r>
              <w:t>199/16</w:t>
            </w:r>
          </w:p>
        </w:tc>
        <w:tc>
          <w:tcPr>
            <w:tcW w:w="2552" w:type="dxa"/>
          </w:tcPr>
          <w:p w14:paraId="0D549047" w14:textId="675D1800" w:rsidR="00CC2AB0" w:rsidRDefault="00CC2AB0" w:rsidP="00CC2AB0">
            <w:r>
              <w:t>12</w:t>
            </w:r>
          </w:p>
        </w:tc>
        <w:tc>
          <w:tcPr>
            <w:tcW w:w="2126" w:type="dxa"/>
          </w:tcPr>
          <w:p w14:paraId="002F9EF5" w14:textId="7DB5F4E8" w:rsidR="00CC2AB0" w:rsidRDefault="00941580" w:rsidP="00CC2AB0">
            <w:r>
              <w:t>7</w:t>
            </w:r>
          </w:p>
        </w:tc>
      </w:tr>
      <w:tr w:rsidR="00CC2AB0" w14:paraId="0EB1C426" w14:textId="77777777" w:rsidTr="00941580">
        <w:tc>
          <w:tcPr>
            <w:tcW w:w="2263" w:type="dxa"/>
          </w:tcPr>
          <w:p w14:paraId="7EAFE92F" w14:textId="4EE54758" w:rsidR="00CC2AB0" w:rsidRDefault="00941580" w:rsidP="00CC2AB0">
            <w:r>
              <w:t>12/16</w:t>
            </w:r>
          </w:p>
        </w:tc>
        <w:tc>
          <w:tcPr>
            <w:tcW w:w="2552" w:type="dxa"/>
          </w:tcPr>
          <w:p w14:paraId="3D91AFD4" w14:textId="4CEEDF99" w:rsidR="00CC2AB0" w:rsidRDefault="00941580" w:rsidP="00CC2AB0">
            <w:r>
              <w:t>0</w:t>
            </w:r>
          </w:p>
        </w:tc>
        <w:tc>
          <w:tcPr>
            <w:tcW w:w="2126" w:type="dxa"/>
          </w:tcPr>
          <w:p w14:paraId="19132652" w14:textId="39B61323" w:rsidR="00CC2AB0" w:rsidRDefault="00941580" w:rsidP="00CC2AB0">
            <w:r>
              <w:t>12 ‒ С</w:t>
            </w:r>
          </w:p>
        </w:tc>
      </w:tr>
    </w:tbl>
    <w:p w14:paraId="24CEC80E" w14:textId="77777777" w:rsidR="00CC2AB0" w:rsidRPr="00CC2AB0" w:rsidRDefault="00CC2AB0" w:rsidP="00CC2A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126"/>
      </w:tblGrid>
      <w:tr w:rsidR="00941580" w14:paraId="1771F7C8" w14:textId="77777777" w:rsidTr="00196E37">
        <w:tc>
          <w:tcPr>
            <w:tcW w:w="2263" w:type="dxa"/>
          </w:tcPr>
          <w:p w14:paraId="3FC97242" w14:textId="77777777" w:rsidR="00941580" w:rsidRDefault="00941580" w:rsidP="00196E37">
            <w:pPr>
              <w:jc w:val="center"/>
            </w:pPr>
            <w:r>
              <w:t>Деление</w:t>
            </w:r>
          </w:p>
        </w:tc>
        <w:tc>
          <w:tcPr>
            <w:tcW w:w="2552" w:type="dxa"/>
          </w:tcPr>
          <w:p w14:paraId="2E311AEE" w14:textId="77777777" w:rsidR="00941580" w:rsidRDefault="00941580" w:rsidP="00196E37">
            <w:pPr>
              <w:jc w:val="center"/>
            </w:pPr>
            <w:r>
              <w:t>Целое частное</w:t>
            </w:r>
          </w:p>
        </w:tc>
        <w:tc>
          <w:tcPr>
            <w:tcW w:w="2126" w:type="dxa"/>
          </w:tcPr>
          <w:p w14:paraId="2CE2E4D8" w14:textId="77777777" w:rsidR="00941580" w:rsidRDefault="00941580" w:rsidP="00196E37">
            <w:pPr>
              <w:jc w:val="center"/>
            </w:pPr>
            <w:r>
              <w:t>Остаток</w:t>
            </w:r>
          </w:p>
        </w:tc>
      </w:tr>
      <w:tr w:rsidR="00941580" w14:paraId="289DA117" w14:textId="77777777" w:rsidTr="00196E37">
        <w:tc>
          <w:tcPr>
            <w:tcW w:w="2263" w:type="dxa"/>
          </w:tcPr>
          <w:p w14:paraId="0A3B67CF" w14:textId="663A9AE4" w:rsidR="00941580" w:rsidRDefault="00941580" w:rsidP="00196E37">
            <w:r>
              <w:t>252</w:t>
            </w:r>
            <w:r>
              <w:t>/16</w:t>
            </w:r>
          </w:p>
        </w:tc>
        <w:tc>
          <w:tcPr>
            <w:tcW w:w="2552" w:type="dxa"/>
          </w:tcPr>
          <w:p w14:paraId="240A33DD" w14:textId="0278A8BE" w:rsidR="00941580" w:rsidRDefault="00941580" w:rsidP="00196E37">
            <w:r>
              <w:t>1</w:t>
            </w:r>
            <w:r>
              <w:t>5</w:t>
            </w:r>
          </w:p>
        </w:tc>
        <w:tc>
          <w:tcPr>
            <w:tcW w:w="2126" w:type="dxa"/>
          </w:tcPr>
          <w:p w14:paraId="36745996" w14:textId="6D7A393F" w:rsidR="00941580" w:rsidRDefault="00941580" w:rsidP="00196E37">
            <w:r>
              <w:t>12 ‒ С</w:t>
            </w:r>
          </w:p>
        </w:tc>
      </w:tr>
      <w:tr w:rsidR="00941580" w14:paraId="2C303581" w14:textId="77777777" w:rsidTr="00196E37">
        <w:tc>
          <w:tcPr>
            <w:tcW w:w="2263" w:type="dxa"/>
          </w:tcPr>
          <w:p w14:paraId="4239C1C7" w14:textId="63C14D34" w:rsidR="00941580" w:rsidRDefault="00941580" w:rsidP="00196E37">
            <w:r>
              <w:t>1</w:t>
            </w:r>
            <w:r>
              <w:t>5</w:t>
            </w:r>
            <w:r>
              <w:t>/16</w:t>
            </w:r>
          </w:p>
        </w:tc>
        <w:tc>
          <w:tcPr>
            <w:tcW w:w="2552" w:type="dxa"/>
          </w:tcPr>
          <w:p w14:paraId="3CCBC1A4" w14:textId="77777777" w:rsidR="00941580" w:rsidRDefault="00941580" w:rsidP="00196E37">
            <w:r>
              <w:t>0</w:t>
            </w:r>
          </w:p>
        </w:tc>
        <w:tc>
          <w:tcPr>
            <w:tcW w:w="2126" w:type="dxa"/>
          </w:tcPr>
          <w:p w14:paraId="6FD07BF4" w14:textId="26CF53E4" w:rsidR="00941580" w:rsidRPr="00941580" w:rsidRDefault="00941580" w:rsidP="00196E37">
            <w:pPr>
              <w:rPr>
                <w:lang w:val="en-US"/>
              </w:rPr>
            </w:pPr>
            <w:r>
              <w:t>1</w:t>
            </w:r>
            <w:r>
              <w:t>5</w:t>
            </w:r>
            <w:r>
              <w:t xml:space="preserve"> ‒ </w:t>
            </w:r>
            <w:r>
              <w:rPr>
                <w:lang w:val="en-US"/>
              </w:rPr>
              <w:t>F</w:t>
            </w:r>
          </w:p>
        </w:tc>
      </w:tr>
    </w:tbl>
    <w:p w14:paraId="50816510" w14:textId="77777777" w:rsidR="00941580" w:rsidRPr="00CC2AB0" w:rsidRDefault="00941580" w:rsidP="009415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126"/>
      </w:tblGrid>
      <w:tr w:rsidR="00941580" w14:paraId="2E0A3A6A" w14:textId="77777777" w:rsidTr="00196E37">
        <w:tc>
          <w:tcPr>
            <w:tcW w:w="2263" w:type="dxa"/>
          </w:tcPr>
          <w:p w14:paraId="404B7B33" w14:textId="77777777" w:rsidR="00941580" w:rsidRDefault="00941580" w:rsidP="00196E37">
            <w:pPr>
              <w:jc w:val="center"/>
            </w:pPr>
            <w:r>
              <w:t>Деление</w:t>
            </w:r>
          </w:p>
        </w:tc>
        <w:tc>
          <w:tcPr>
            <w:tcW w:w="2552" w:type="dxa"/>
          </w:tcPr>
          <w:p w14:paraId="2AC22B7F" w14:textId="77777777" w:rsidR="00941580" w:rsidRDefault="00941580" w:rsidP="00196E37">
            <w:pPr>
              <w:jc w:val="center"/>
            </w:pPr>
            <w:r>
              <w:t>Целое частное</w:t>
            </w:r>
          </w:p>
        </w:tc>
        <w:tc>
          <w:tcPr>
            <w:tcW w:w="2126" w:type="dxa"/>
          </w:tcPr>
          <w:p w14:paraId="760B640D" w14:textId="77777777" w:rsidR="00941580" w:rsidRDefault="00941580" w:rsidP="00196E37">
            <w:pPr>
              <w:jc w:val="center"/>
            </w:pPr>
            <w:r>
              <w:t>Остаток</w:t>
            </w:r>
          </w:p>
        </w:tc>
      </w:tr>
      <w:tr w:rsidR="00941580" w14:paraId="12751291" w14:textId="77777777" w:rsidTr="00196E37">
        <w:tc>
          <w:tcPr>
            <w:tcW w:w="2263" w:type="dxa"/>
          </w:tcPr>
          <w:p w14:paraId="596FB95E" w14:textId="203A97C0" w:rsidR="00941580" w:rsidRDefault="00941580" w:rsidP="00196E37">
            <w:r>
              <w:t>2</w:t>
            </w:r>
            <w:r>
              <w:rPr>
                <w:lang w:val="en-US"/>
              </w:rPr>
              <w:t>36</w:t>
            </w:r>
            <w:r>
              <w:t>/16</w:t>
            </w:r>
          </w:p>
        </w:tc>
        <w:tc>
          <w:tcPr>
            <w:tcW w:w="2552" w:type="dxa"/>
          </w:tcPr>
          <w:p w14:paraId="2E272237" w14:textId="13751590" w:rsidR="00941580" w:rsidRPr="00941580" w:rsidRDefault="00941580" w:rsidP="00196E37">
            <w:pPr>
              <w:rPr>
                <w:lang w:val="en-US"/>
              </w:rPr>
            </w:pPr>
            <w:r>
              <w:t>1</w:t>
            </w:r>
            <w:r>
              <w:t>4</w:t>
            </w:r>
          </w:p>
        </w:tc>
        <w:tc>
          <w:tcPr>
            <w:tcW w:w="2126" w:type="dxa"/>
          </w:tcPr>
          <w:p w14:paraId="2E58745E" w14:textId="77777777" w:rsidR="00941580" w:rsidRDefault="00941580" w:rsidP="00196E37">
            <w:r>
              <w:t>12 ‒ С</w:t>
            </w:r>
          </w:p>
        </w:tc>
      </w:tr>
      <w:tr w:rsidR="00941580" w14:paraId="05246F51" w14:textId="77777777" w:rsidTr="00196E37">
        <w:tc>
          <w:tcPr>
            <w:tcW w:w="2263" w:type="dxa"/>
          </w:tcPr>
          <w:p w14:paraId="3056050A" w14:textId="6AE73A1B" w:rsidR="00941580" w:rsidRDefault="00941580" w:rsidP="00196E37">
            <w:r>
              <w:t>1</w:t>
            </w:r>
            <w:r>
              <w:rPr>
                <w:lang w:val="en-US"/>
              </w:rPr>
              <w:t>4</w:t>
            </w:r>
            <w:r>
              <w:t>/16</w:t>
            </w:r>
          </w:p>
        </w:tc>
        <w:tc>
          <w:tcPr>
            <w:tcW w:w="2552" w:type="dxa"/>
          </w:tcPr>
          <w:p w14:paraId="6F0C2B98" w14:textId="77777777" w:rsidR="00941580" w:rsidRDefault="00941580" w:rsidP="00196E37">
            <w:r>
              <w:t>0</w:t>
            </w:r>
          </w:p>
        </w:tc>
        <w:tc>
          <w:tcPr>
            <w:tcW w:w="2126" w:type="dxa"/>
          </w:tcPr>
          <w:p w14:paraId="40F153B0" w14:textId="382DABA4" w:rsidR="00941580" w:rsidRPr="00941580" w:rsidRDefault="00941580" w:rsidP="00196E37">
            <w:pPr>
              <w:rPr>
                <w:lang w:val="en-US"/>
              </w:rPr>
            </w:pPr>
            <w:r>
              <w:t>1</w:t>
            </w:r>
            <w:r>
              <w:t>4</w:t>
            </w:r>
            <w:r>
              <w:t xml:space="preserve"> ‒ </w:t>
            </w:r>
            <w:r>
              <w:t>E</w:t>
            </w:r>
          </w:p>
        </w:tc>
      </w:tr>
    </w:tbl>
    <w:p w14:paraId="10F91A31" w14:textId="77777777" w:rsidR="00CC2AB0" w:rsidRPr="00CC2AB0" w:rsidRDefault="00CC2AB0" w:rsidP="00CC2AB0"/>
    <w:sectPr w:rsidR="00CC2AB0" w:rsidRPr="00CC2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CBA"/>
    <w:multiLevelType w:val="hybridMultilevel"/>
    <w:tmpl w:val="704C6B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11781D"/>
    <w:multiLevelType w:val="hybridMultilevel"/>
    <w:tmpl w:val="6EBEF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846527"/>
    <w:multiLevelType w:val="hybridMultilevel"/>
    <w:tmpl w:val="B2F8495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AA4861"/>
    <w:multiLevelType w:val="hybridMultilevel"/>
    <w:tmpl w:val="704C6B78"/>
    <w:lvl w:ilvl="0" w:tplc="23747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53"/>
    <w:rsid w:val="00093AD7"/>
    <w:rsid w:val="000C3050"/>
    <w:rsid w:val="000E0F94"/>
    <w:rsid w:val="000F1E75"/>
    <w:rsid w:val="001A02B6"/>
    <w:rsid w:val="0027245A"/>
    <w:rsid w:val="003A558E"/>
    <w:rsid w:val="004844EF"/>
    <w:rsid w:val="00534991"/>
    <w:rsid w:val="00550C58"/>
    <w:rsid w:val="00784487"/>
    <w:rsid w:val="007D1B7A"/>
    <w:rsid w:val="008050F8"/>
    <w:rsid w:val="00941580"/>
    <w:rsid w:val="00AF6EA9"/>
    <w:rsid w:val="00B2685D"/>
    <w:rsid w:val="00CB4331"/>
    <w:rsid w:val="00CC2AB0"/>
    <w:rsid w:val="00CF2D53"/>
    <w:rsid w:val="00D05854"/>
    <w:rsid w:val="00DF559C"/>
    <w:rsid w:val="00E004E9"/>
    <w:rsid w:val="00E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95E9"/>
  <w15:chartTrackingRefBased/>
  <w15:docId w15:val="{FFBB3B6C-1F91-694C-9383-D22A2EC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D5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D5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F2D53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0F1E7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5349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499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3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3F950-D8CA-7E48-9890-3AEAF672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Матвей Украинский</cp:lastModifiedBy>
  <cp:revision>6</cp:revision>
  <dcterms:created xsi:type="dcterms:W3CDTF">2024-02-06T13:41:00Z</dcterms:created>
  <dcterms:modified xsi:type="dcterms:W3CDTF">2024-02-20T14:29:00Z</dcterms:modified>
</cp:coreProperties>
</file>