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B6424" w14:textId="1F0A4787" w:rsidR="00A8206B" w:rsidRDefault="0051649F" w:rsidP="0051649F">
      <w:pPr>
        <w:jc w:val="center"/>
        <w:rPr>
          <w:sz w:val="32"/>
          <w:szCs w:val="32"/>
        </w:rPr>
      </w:pPr>
      <w:r w:rsidRPr="0051649F">
        <w:rPr>
          <w:sz w:val="32"/>
          <w:szCs w:val="32"/>
        </w:rPr>
        <w:t>Self</w:t>
      </w:r>
      <w:r>
        <w:rPr>
          <w:sz w:val="32"/>
          <w:szCs w:val="32"/>
        </w:rPr>
        <w:t>-documenting</w:t>
      </w:r>
      <w:r w:rsidRPr="0051649F">
        <w:rPr>
          <w:sz w:val="32"/>
          <w:szCs w:val="32"/>
        </w:rPr>
        <w:t xml:space="preserve"> Code for CPF ETL Batch Pipeline</w:t>
      </w:r>
    </w:p>
    <w:p w14:paraId="6866C548" w14:textId="77777777" w:rsidR="0051649F" w:rsidRDefault="0051649F" w:rsidP="0051649F">
      <w:pPr>
        <w:jc w:val="center"/>
        <w:rPr>
          <w:sz w:val="32"/>
          <w:szCs w:val="32"/>
        </w:rPr>
      </w:pPr>
    </w:p>
    <w:p w14:paraId="5FC2C825" w14:textId="39326F43" w:rsidR="0051649F" w:rsidRDefault="0051649F" w:rsidP="0051649F">
      <w:pPr>
        <w:pStyle w:val="ListParagraph"/>
        <w:numPr>
          <w:ilvl w:val="0"/>
          <w:numId w:val="3"/>
        </w:numPr>
      </w:pPr>
      <w:r>
        <w:t>Language used</w:t>
      </w:r>
    </w:p>
    <w:p w14:paraId="5EE33C33" w14:textId="4E02B251" w:rsidR="0051649F" w:rsidRDefault="0051649F" w:rsidP="0051649F">
      <w:pPr>
        <w:pStyle w:val="ListParagraph"/>
        <w:numPr>
          <w:ilvl w:val="0"/>
          <w:numId w:val="3"/>
        </w:numPr>
      </w:pPr>
      <w:r>
        <w:t>Directory</w:t>
      </w:r>
      <w:r w:rsidR="00C97E1E">
        <w:t xml:space="preserve"> and files</w:t>
      </w:r>
    </w:p>
    <w:p w14:paraId="587F9EB9" w14:textId="4F480C47" w:rsidR="00C97E1E" w:rsidRDefault="00C97E1E" w:rsidP="00C97E1E"/>
    <w:p w14:paraId="1A0BE0C1" w14:textId="54BA013D" w:rsidR="00C97E1E" w:rsidRDefault="00C97E1E" w:rsidP="00C97E1E"/>
    <w:p w14:paraId="7ECE52AE" w14:textId="4C46CF07" w:rsidR="00C97E1E" w:rsidRDefault="00C97E1E" w:rsidP="00C97E1E"/>
    <w:p w14:paraId="53811616" w14:textId="1A391BF7" w:rsidR="00C97E1E" w:rsidRDefault="00C97E1E" w:rsidP="00C97E1E"/>
    <w:p w14:paraId="1BF2A1A2" w14:textId="462F8198" w:rsidR="00C97E1E" w:rsidRDefault="00C97E1E" w:rsidP="00C97E1E"/>
    <w:p w14:paraId="278B7179" w14:textId="2B8CECD9" w:rsidR="00C97E1E" w:rsidRDefault="00C97E1E" w:rsidP="00C97E1E"/>
    <w:p w14:paraId="58671C05" w14:textId="06AAC7D5" w:rsidR="00C97E1E" w:rsidRDefault="00C97E1E" w:rsidP="00C97E1E"/>
    <w:p w14:paraId="60C0EBF3" w14:textId="6428C49C" w:rsidR="00C97E1E" w:rsidRDefault="00C97E1E" w:rsidP="00C97E1E"/>
    <w:p w14:paraId="0B0B6DC4" w14:textId="507EAA8E" w:rsidR="00C97E1E" w:rsidRDefault="00C97E1E" w:rsidP="00C97E1E"/>
    <w:p w14:paraId="2661E5D3" w14:textId="14BA9A22" w:rsidR="00C97E1E" w:rsidRDefault="00C97E1E" w:rsidP="00C97E1E"/>
    <w:p w14:paraId="55B7D2F5" w14:textId="0824DB39" w:rsidR="00C97E1E" w:rsidRDefault="00C97E1E" w:rsidP="00C97E1E"/>
    <w:p w14:paraId="08FAC17F" w14:textId="16DDE9EC" w:rsidR="00C97E1E" w:rsidRDefault="00C97E1E" w:rsidP="00C97E1E"/>
    <w:p w14:paraId="5A63D2D5" w14:textId="429C15E3" w:rsidR="00C97E1E" w:rsidRDefault="00C97E1E" w:rsidP="00C97E1E"/>
    <w:p w14:paraId="79007D81" w14:textId="22DBA81D" w:rsidR="00C97E1E" w:rsidRDefault="00C97E1E" w:rsidP="00C97E1E"/>
    <w:p w14:paraId="5FCD29E3" w14:textId="5CCCE2FF" w:rsidR="00C97E1E" w:rsidRDefault="00C97E1E" w:rsidP="00C97E1E"/>
    <w:p w14:paraId="3B2D424E" w14:textId="6C171123" w:rsidR="00C97E1E" w:rsidRDefault="00C97E1E" w:rsidP="00C97E1E"/>
    <w:p w14:paraId="4BF95091" w14:textId="3694B766" w:rsidR="00C97E1E" w:rsidRDefault="00C97E1E" w:rsidP="00C97E1E"/>
    <w:p w14:paraId="024C8D0A" w14:textId="4DCB68F6" w:rsidR="00C97E1E" w:rsidRDefault="00C97E1E" w:rsidP="00C97E1E"/>
    <w:p w14:paraId="0F868548" w14:textId="36B3D274" w:rsidR="00C97E1E" w:rsidRDefault="00C97E1E" w:rsidP="00C97E1E"/>
    <w:p w14:paraId="2B9D87EE" w14:textId="55747C7E" w:rsidR="00C97E1E" w:rsidRDefault="00C97E1E" w:rsidP="00C97E1E"/>
    <w:p w14:paraId="70D8CF1A" w14:textId="488E16C6" w:rsidR="00C97E1E" w:rsidRDefault="00C97E1E" w:rsidP="00C97E1E"/>
    <w:p w14:paraId="0E0C8D5D" w14:textId="1297DDB0" w:rsidR="00C97E1E" w:rsidRDefault="00C97E1E" w:rsidP="00C97E1E"/>
    <w:p w14:paraId="6720658D" w14:textId="60E4D066" w:rsidR="00C97E1E" w:rsidRDefault="00C97E1E" w:rsidP="00C97E1E"/>
    <w:p w14:paraId="451BD4C3" w14:textId="57BE1268" w:rsidR="00C97E1E" w:rsidRDefault="00C97E1E" w:rsidP="00C97E1E"/>
    <w:p w14:paraId="6559E7CB" w14:textId="77777777" w:rsidR="00C97E1E" w:rsidRPr="00B22DD4" w:rsidRDefault="00C97E1E" w:rsidP="00C97E1E">
      <w:pPr>
        <w:shd w:val="clear" w:color="auto" w:fill="F8F8F8"/>
        <w:spacing w:before="100" w:beforeAutospacing="1" w:after="100" w:afterAutospacing="1" w:line="240" w:lineRule="auto"/>
        <w:outlineLvl w:val="1"/>
        <w:rPr>
          <w:rFonts w:eastAsia="Times New Roman" w:cstheme="minorHAnsi"/>
          <w:spacing w:val="15"/>
          <w:sz w:val="32"/>
          <w:szCs w:val="32"/>
        </w:rPr>
      </w:pPr>
      <w:r w:rsidRPr="00B22DD4">
        <w:rPr>
          <w:rFonts w:eastAsia="Times New Roman" w:cstheme="minorHAnsi"/>
          <w:spacing w:val="15"/>
          <w:sz w:val="32"/>
          <w:szCs w:val="32"/>
        </w:rPr>
        <w:lastRenderedPageBreak/>
        <w:t>Introduction</w:t>
      </w:r>
    </w:p>
    <w:p w14:paraId="451E5167" w14:textId="55EA7B0C" w:rsidR="00C97E1E" w:rsidRPr="00C97E1E" w:rsidRDefault="00C97E1E" w:rsidP="00C97E1E">
      <w:pPr>
        <w:shd w:val="clear" w:color="auto" w:fill="F8F8F8"/>
        <w:spacing w:after="100" w:afterAutospacing="1" w:line="240" w:lineRule="auto"/>
        <w:jc w:val="both"/>
        <w:rPr>
          <w:rFonts w:eastAsia="Times New Roman" w:cstheme="minorHAnsi"/>
          <w:spacing w:val="15"/>
        </w:rPr>
      </w:pPr>
      <w:r w:rsidRPr="00C97E1E">
        <w:rPr>
          <w:rFonts w:eastAsia="Times New Roman" w:cstheme="minorHAnsi"/>
          <w:spacing w:val="15"/>
        </w:rPr>
        <w:t xml:space="preserve">Core of BI lies in data warehouse that gathers data from multiple sources and consolidate into </w:t>
      </w:r>
      <w:proofErr w:type="spellStart"/>
      <w:proofErr w:type="gramStart"/>
      <w:r w:rsidRPr="00C97E1E">
        <w:rPr>
          <w:rFonts w:eastAsia="Times New Roman" w:cstheme="minorHAnsi"/>
          <w:spacing w:val="15"/>
        </w:rPr>
        <w:t>a</w:t>
      </w:r>
      <w:proofErr w:type="spellEnd"/>
      <w:proofErr w:type="gramEnd"/>
      <w:r w:rsidRPr="00C97E1E">
        <w:rPr>
          <w:rFonts w:eastAsia="Times New Roman" w:cstheme="minorHAnsi"/>
          <w:spacing w:val="15"/>
        </w:rPr>
        <w:t xml:space="preserve"> optimized model so they can be queried rapidly. The process of loading data into warehouse is otherwise called ETL. When data size is vast and voluminous the processing also needs to be robust. Distributed processing and big data solutions comes into rescue to provide agility for data loading and querying.</w:t>
      </w:r>
    </w:p>
    <w:p w14:paraId="3725C385" w14:textId="77777777" w:rsidR="00C97E1E" w:rsidRPr="00C97E1E" w:rsidRDefault="00C97E1E" w:rsidP="00C97E1E">
      <w:pPr>
        <w:shd w:val="clear" w:color="auto" w:fill="F8F8F8"/>
        <w:spacing w:after="100" w:afterAutospacing="1" w:line="240" w:lineRule="auto"/>
        <w:jc w:val="both"/>
        <w:rPr>
          <w:rFonts w:eastAsia="Times New Roman" w:cstheme="minorHAnsi"/>
          <w:spacing w:val="15"/>
        </w:rPr>
      </w:pPr>
      <w:r w:rsidRPr="00C97E1E">
        <w:rPr>
          <w:rFonts w:eastAsia="Times New Roman" w:cstheme="minorHAnsi"/>
          <w:spacing w:val="15"/>
        </w:rPr>
        <w:t>Big Data usually runs in cloud because of greater computational power available due to network of remote servers rather than local computer that bounded with fixed memory and speed. Google Cloud is a growing competitor in cloud computing and runs in same infrastructure that Google uses for its end-user products. It provides products for computing, storage, networking, artificial intelligence and big data.</w:t>
      </w:r>
    </w:p>
    <w:p w14:paraId="15EC07DE" w14:textId="1AF69C3A" w:rsidR="0005589E" w:rsidRPr="00C97E1E" w:rsidRDefault="00C97E1E" w:rsidP="00C97E1E">
      <w:pPr>
        <w:shd w:val="clear" w:color="auto" w:fill="F8F8F8"/>
        <w:spacing w:after="100" w:afterAutospacing="1" w:line="240" w:lineRule="auto"/>
        <w:jc w:val="both"/>
        <w:rPr>
          <w:rFonts w:eastAsia="Times New Roman" w:cstheme="minorHAnsi"/>
          <w:spacing w:val="15"/>
        </w:rPr>
      </w:pPr>
      <w:r>
        <w:rPr>
          <w:rFonts w:eastAsia="Times New Roman" w:cstheme="minorHAnsi"/>
          <w:spacing w:val="15"/>
        </w:rPr>
        <w:t>Here we have created</w:t>
      </w:r>
      <w:r w:rsidRPr="00C97E1E">
        <w:rPr>
          <w:rFonts w:eastAsia="Times New Roman" w:cstheme="minorHAnsi"/>
          <w:spacing w:val="15"/>
        </w:rPr>
        <w:t xml:space="preserve"> an ETL pipeline for Big Data using Google Cloud resources like Dataflow for processing, </w:t>
      </w:r>
      <w:proofErr w:type="spellStart"/>
      <w:r w:rsidRPr="00C97E1E">
        <w:rPr>
          <w:rFonts w:eastAsia="Times New Roman" w:cstheme="minorHAnsi"/>
          <w:spacing w:val="15"/>
        </w:rPr>
        <w:t>CloudStorage</w:t>
      </w:r>
      <w:proofErr w:type="spellEnd"/>
      <w:r w:rsidRPr="00C97E1E">
        <w:rPr>
          <w:rFonts w:eastAsia="Times New Roman" w:cstheme="minorHAnsi"/>
          <w:spacing w:val="15"/>
        </w:rPr>
        <w:t xml:space="preserve"> for storing and </w:t>
      </w:r>
      <w:proofErr w:type="spellStart"/>
      <w:r w:rsidRPr="00C97E1E">
        <w:rPr>
          <w:rFonts w:eastAsia="Times New Roman" w:cstheme="minorHAnsi"/>
          <w:spacing w:val="15"/>
        </w:rPr>
        <w:t>BigQuery</w:t>
      </w:r>
      <w:proofErr w:type="spellEnd"/>
      <w:r w:rsidRPr="00C97E1E">
        <w:rPr>
          <w:rFonts w:eastAsia="Times New Roman" w:cstheme="minorHAnsi"/>
          <w:spacing w:val="15"/>
        </w:rPr>
        <w:t xml:space="preserve"> as Data Warehouse. We </w:t>
      </w:r>
      <w:r>
        <w:rPr>
          <w:rFonts w:eastAsia="Times New Roman" w:cstheme="minorHAnsi"/>
          <w:spacing w:val="15"/>
        </w:rPr>
        <w:t>have used</w:t>
      </w:r>
      <w:r w:rsidRPr="00C97E1E">
        <w:rPr>
          <w:rFonts w:eastAsia="Times New Roman" w:cstheme="minorHAnsi"/>
          <w:spacing w:val="15"/>
        </w:rPr>
        <w:t xml:space="preserve"> GCPs </w:t>
      </w:r>
      <w:r>
        <w:rPr>
          <w:rFonts w:eastAsia="Times New Roman" w:cstheme="minorHAnsi"/>
          <w:spacing w:val="15"/>
        </w:rPr>
        <w:t xml:space="preserve">AI </w:t>
      </w:r>
      <w:r w:rsidR="0005589E">
        <w:rPr>
          <w:rFonts w:eastAsia="Times New Roman" w:cstheme="minorHAnsi"/>
          <w:spacing w:val="15"/>
        </w:rPr>
        <w:t xml:space="preserve">platform </w:t>
      </w:r>
      <w:r>
        <w:rPr>
          <w:rFonts w:eastAsia="Times New Roman" w:cstheme="minorHAnsi"/>
          <w:spacing w:val="15"/>
        </w:rPr>
        <w:t xml:space="preserve">notebook </w:t>
      </w:r>
      <w:r w:rsidRPr="00C97E1E">
        <w:rPr>
          <w:rFonts w:eastAsia="Times New Roman" w:cstheme="minorHAnsi"/>
          <w:spacing w:val="15"/>
        </w:rPr>
        <w:t>for managing the whole process by interacting with Dataflow</w:t>
      </w:r>
      <w:r w:rsidR="0005589E">
        <w:rPr>
          <w:rFonts w:eastAsia="Times New Roman" w:cstheme="minorHAnsi"/>
          <w:spacing w:val="15"/>
        </w:rPr>
        <w:t>,</w:t>
      </w:r>
      <w:r w:rsidRPr="00C97E1E">
        <w:rPr>
          <w:rFonts w:eastAsia="Times New Roman" w:cstheme="minorHAnsi"/>
          <w:spacing w:val="15"/>
        </w:rPr>
        <w:t xml:space="preserve"> </w:t>
      </w:r>
      <w:proofErr w:type="spellStart"/>
      <w:r w:rsidRPr="00C97E1E">
        <w:rPr>
          <w:rFonts w:eastAsia="Times New Roman" w:cstheme="minorHAnsi"/>
          <w:spacing w:val="15"/>
        </w:rPr>
        <w:t>CloudStorage</w:t>
      </w:r>
      <w:proofErr w:type="spellEnd"/>
      <w:r w:rsidRPr="00C97E1E">
        <w:rPr>
          <w:rFonts w:eastAsia="Times New Roman" w:cstheme="minorHAnsi"/>
          <w:spacing w:val="15"/>
        </w:rPr>
        <w:t xml:space="preserve"> and </w:t>
      </w:r>
      <w:proofErr w:type="spellStart"/>
      <w:r w:rsidRPr="00C97E1E">
        <w:rPr>
          <w:rFonts w:eastAsia="Times New Roman" w:cstheme="minorHAnsi"/>
          <w:spacing w:val="15"/>
        </w:rPr>
        <w:t>BigQuery</w:t>
      </w:r>
      <w:proofErr w:type="spellEnd"/>
      <w:r w:rsidRPr="00C97E1E">
        <w:rPr>
          <w:rFonts w:eastAsia="Times New Roman" w:cstheme="minorHAnsi"/>
          <w:spacing w:val="15"/>
        </w:rPr>
        <w:t xml:space="preserve">. Our pipeline uses Apache Beam model to batch process the data files and load into </w:t>
      </w:r>
      <w:proofErr w:type="spellStart"/>
      <w:r w:rsidRPr="00C97E1E">
        <w:rPr>
          <w:rFonts w:eastAsia="Times New Roman" w:cstheme="minorHAnsi"/>
          <w:spacing w:val="15"/>
        </w:rPr>
        <w:t>BigQuery</w:t>
      </w:r>
      <w:proofErr w:type="spellEnd"/>
      <w:r w:rsidRPr="00C97E1E">
        <w:rPr>
          <w:rFonts w:eastAsia="Times New Roman" w:cstheme="minorHAnsi"/>
          <w:spacing w:val="15"/>
        </w:rPr>
        <w:t>.</w:t>
      </w:r>
    </w:p>
    <w:p w14:paraId="31D50A41" w14:textId="730D29D6" w:rsidR="00C97E1E" w:rsidRDefault="00C97E1E" w:rsidP="00C97E1E"/>
    <w:p w14:paraId="77BE3EC6" w14:textId="457D7C79" w:rsidR="0005589E" w:rsidRDefault="0005589E" w:rsidP="0005589E">
      <w:pPr>
        <w:shd w:val="clear" w:color="auto" w:fill="F8F8F8"/>
        <w:spacing w:before="100" w:beforeAutospacing="1" w:after="100" w:afterAutospacing="1" w:line="240" w:lineRule="auto"/>
        <w:outlineLvl w:val="1"/>
        <w:rPr>
          <w:rFonts w:eastAsia="Times New Roman" w:cstheme="minorHAnsi"/>
          <w:b/>
          <w:bCs/>
          <w:spacing w:val="15"/>
          <w:sz w:val="32"/>
          <w:szCs w:val="32"/>
        </w:rPr>
      </w:pPr>
      <w:r w:rsidRPr="00B22DD4">
        <w:rPr>
          <w:rFonts w:eastAsia="Times New Roman" w:cstheme="minorHAnsi"/>
          <w:spacing w:val="15"/>
          <w:sz w:val="32"/>
          <w:szCs w:val="32"/>
        </w:rPr>
        <w:t>Flo</w:t>
      </w:r>
      <w:r w:rsidR="00B22DD4" w:rsidRPr="00B22DD4">
        <w:rPr>
          <w:rFonts w:eastAsia="Times New Roman" w:cstheme="minorHAnsi"/>
          <w:spacing w:val="15"/>
          <w:sz w:val="32"/>
          <w:szCs w:val="32"/>
        </w:rPr>
        <w:t>w</w:t>
      </w:r>
      <w:r w:rsidR="000C4295" w:rsidRPr="000C4295">
        <w:rPr>
          <w:rFonts w:eastAsia="Times New Roman" w:cstheme="minorHAnsi"/>
          <w:b/>
          <w:bCs/>
          <w:spacing w:val="15"/>
          <w:sz w:val="32"/>
          <w:szCs w:val="32"/>
        </w:rPr>
        <w:drawing>
          <wp:inline distT="0" distB="0" distL="0" distR="0" wp14:anchorId="67389294" wp14:editId="728E37A2">
            <wp:extent cx="5943600" cy="3504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4565"/>
                    </a:xfrm>
                    <a:prstGeom prst="rect">
                      <a:avLst/>
                    </a:prstGeom>
                  </pic:spPr>
                </pic:pic>
              </a:graphicData>
            </a:graphic>
          </wp:inline>
        </w:drawing>
      </w:r>
    </w:p>
    <w:p w14:paraId="278918AA" w14:textId="77777777" w:rsidR="0000210E" w:rsidRDefault="0000210E" w:rsidP="000C4295">
      <w:pPr>
        <w:pStyle w:val="NormalWeb"/>
        <w:shd w:val="clear" w:color="auto" w:fill="F8F8F8"/>
        <w:spacing w:before="0" w:beforeAutospacing="0"/>
        <w:jc w:val="both"/>
        <w:rPr>
          <w:rStyle w:val="font-weight-bold"/>
          <w:rFonts w:ascii="RalewayRegular" w:hAnsi="RalewayRegular"/>
          <w:color w:val="000000"/>
          <w:spacing w:val="15"/>
        </w:rPr>
      </w:pPr>
    </w:p>
    <w:p w14:paraId="1CF3C71E" w14:textId="40CD858C" w:rsidR="000C4295" w:rsidRPr="0000210E" w:rsidRDefault="000C4295" w:rsidP="000C4295">
      <w:pPr>
        <w:pStyle w:val="NormalWeb"/>
        <w:shd w:val="clear" w:color="auto" w:fill="F8F8F8"/>
        <w:spacing w:before="0" w:beforeAutospacing="0"/>
        <w:jc w:val="both"/>
        <w:rPr>
          <w:rFonts w:asciiTheme="minorHAnsi" w:hAnsiTheme="minorHAnsi" w:cstheme="minorHAnsi"/>
          <w:color w:val="000000"/>
          <w:spacing w:val="15"/>
          <w:sz w:val="22"/>
          <w:szCs w:val="22"/>
        </w:rPr>
      </w:pPr>
      <w:r w:rsidRPr="0000210E">
        <w:rPr>
          <w:rStyle w:val="font-weight-bold"/>
          <w:rFonts w:asciiTheme="minorHAnsi" w:hAnsiTheme="minorHAnsi" w:cstheme="minorHAnsi"/>
          <w:color w:val="000000"/>
          <w:spacing w:val="15"/>
          <w:sz w:val="22"/>
          <w:szCs w:val="22"/>
        </w:rPr>
        <w:t>Source Files: </w:t>
      </w:r>
      <w:r w:rsidRPr="0000210E">
        <w:rPr>
          <w:rFonts w:asciiTheme="minorHAnsi" w:hAnsiTheme="minorHAnsi" w:cstheme="minorHAnsi"/>
          <w:color w:val="000000"/>
          <w:spacing w:val="15"/>
          <w:sz w:val="22"/>
          <w:szCs w:val="22"/>
        </w:rPr>
        <w:t>Data files copied into our local hard drive.</w:t>
      </w:r>
    </w:p>
    <w:p w14:paraId="4F2A8311" w14:textId="77777777" w:rsidR="000C4295" w:rsidRPr="000C4295" w:rsidRDefault="000C4295" w:rsidP="000C4295">
      <w:pPr>
        <w:pStyle w:val="NormalWeb"/>
        <w:shd w:val="clear" w:color="auto" w:fill="F8F8F8"/>
        <w:spacing w:before="0" w:beforeAutospacing="0"/>
        <w:jc w:val="both"/>
        <w:rPr>
          <w:rFonts w:asciiTheme="minorHAnsi" w:hAnsiTheme="minorHAnsi" w:cstheme="minorHAnsi"/>
          <w:color w:val="000000"/>
          <w:spacing w:val="15"/>
          <w:sz w:val="22"/>
          <w:szCs w:val="22"/>
        </w:rPr>
      </w:pPr>
      <w:r w:rsidRPr="000C4295">
        <w:rPr>
          <w:rStyle w:val="font-weight-bold"/>
          <w:rFonts w:asciiTheme="minorHAnsi" w:hAnsiTheme="minorHAnsi" w:cstheme="minorHAnsi"/>
          <w:color w:val="000000"/>
          <w:spacing w:val="15"/>
          <w:sz w:val="22"/>
          <w:szCs w:val="22"/>
        </w:rPr>
        <w:t xml:space="preserve">Initialize </w:t>
      </w:r>
      <w:proofErr w:type="spellStart"/>
      <w:r w:rsidRPr="000C4295">
        <w:rPr>
          <w:rStyle w:val="font-weight-bold"/>
          <w:rFonts w:asciiTheme="minorHAnsi" w:hAnsiTheme="minorHAnsi" w:cstheme="minorHAnsi"/>
          <w:color w:val="000000"/>
          <w:spacing w:val="15"/>
          <w:sz w:val="22"/>
          <w:szCs w:val="22"/>
        </w:rPr>
        <w:t>BigQuery</w:t>
      </w:r>
      <w:proofErr w:type="spellEnd"/>
      <w:r w:rsidRPr="000C4295">
        <w:rPr>
          <w:rStyle w:val="font-weight-bold"/>
          <w:rFonts w:asciiTheme="minorHAnsi" w:hAnsiTheme="minorHAnsi" w:cstheme="minorHAnsi"/>
          <w:color w:val="000000"/>
          <w:spacing w:val="15"/>
          <w:sz w:val="22"/>
          <w:szCs w:val="22"/>
        </w:rPr>
        <w:t>: </w:t>
      </w:r>
      <w:r w:rsidRPr="000C4295">
        <w:rPr>
          <w:rFonts w:asciiTheme="minorHAnsi" w:hAnsiTheme="minorHAnsi" w:cstheme="minorHAnsi"/>
          <w:color w:val="000000"/>
          <w:spacing w:val="15"/>
          <w:sz w:val="22"/>
          <w:szCs w:val="22"/>
        </w:rPr>
        <w:t>Check whether Dataset, Stage and Main table exists, if not then create them using schema from our property files.</w:t>
      </w:r>
    </w:p>
    <w:p w14:paraId="2CF313B8" w14:textId="77777777" w:rsidR="000C4295" w:rsidRPr="000C4295" w:rsidRDefault="000C4295" w:rsidP="000C4295">
      <w:pPr>
        <w:pStyle w:val="NormalWeb"/>
        <w:shd w:val="clear" w:color="auto" w:fill="F8F8F8"/>
        <w:spacing w:before="0" w:beforeAutospacing="0"/>
        <w:jc w:val="both"/>
        <w:rPr>
          <w:rFonts w:asciiTheme="minorHAnsi" w:hAnsiTheme="minorHAnsi" w:cstheme="minorHAnsi"/>
          <w:color w:val="000000"/>
          <w:spacing w:val="15"/>
          <w:sz w:val="22"/>
          <w:szCs w:val="22"/>
        </w:rPr>
      </w:pPr>
      <w:r w:rsidRPr="000C4295">
        <w:rPr>
          <w:rStyle w:val="font-weight-bold"/>
          <w:rFonts w:asciiTheme="minorHAnsi" w:hAnsiTheme="minorHAnsi" w:cstheme="minorHAnsi"/>
          <w:color w:val="000000"/>
          <w:spacing w:val="15"/>
          <w:sz w:val="22"/>
          <w:szCs w:val="22"/>
        </w:rPr>
        <w:t xml:space="preserve">Initialize </w:t>
      </w:r>
      <w:proofErr w:type="spellStart"/>
      <w:r w:rsidRPr="000C4295">
        <w:rPr>
          <w:rStyle w:val="font-weight-bold"/>
          <w:rFonts w:asciiTheme="minorHAnsi" w:hAnsiTheme="minorHAnsi" w:cstheme="minorHAnsi"/>
          <w:color w:val="000000"/>
          <w:spacing w:val="15"/>
          <w:sz w:val="22"/>
          <w:szCs w:val="22"/>
        </w:rPr>
        <w:t>CloudStorage</w:t>
      </w:r>
      <w:proofErr w:type="spellEnd"/>
      <w:r w:rsidRPr="000C4295">
        <w:rPr>
          <w:rStyle w:val="font-weight-bold"/>
          <w:rFonts w:asciiTheme="minorHAnsi" w:hAnsiTheme="minorHAnsi" w:cstheme="minorHAnsi"/>
          <w:color w:val="000000"/>
          <w:spacing w:val="15"/>
          <w:sz w:val="22"/>
          <w:szCs w:val="22"/>
        </w:rPr>
        <w:t>: </w:t>
      </w:r>
      <w:r w:rsidRPr="000C4295">
        <w:rPr>
          <w:rFonts w:asciiTheme="minorHAnsi" w:hAnsiTheme="minorHAnsi" w:cstheme="minorHAnsi"/>
          <w:color w:val="000000"/>
          <w:spacing w:val="15"/>
          <w:sz w:val="22"/>
          <w:szCs w:val="22"/>
        </w:rPr>
        <w:t>Check whether cloud storage bucket is available, if not then create it.</w:t>
      </w:r>
    </w:p>
    <w:p w14:paraId="04484CF1" w14:textId="77777777" w:rsidR="000C4295" w:rsidRPr="000C4295" w:rsidRDefault="000C4295" w:rsidP="000C4295">
      <w:pPr>
        <w:pStyle w:val="NormalWeb"/>
        <w:shd w:val="clear" w:color="auto" w:fill="F8F8F8"/>
        <w:spacing w:before="0" w:beforeAutospacing="0"/>
        <w:jc w:val="both"/>
        <w:rPr>
          <w:rFonts w:asciiTheme="minorHAnsi" w:hAnsiTheme="minorHAnsi" w:cstheme="minorHAnsi"/>
          <w:color w:val="000000"/>
          <w:spacing w:val="15"/>
          <w:sz w:val="22"/>
          <w:szCs w:val="22"/>
        </w:rPr>
      </w:pPr>
      <w:r w:rsidRPr="000C4295">
        <w:rPr>
          <w:rStyle w:val="font-weight-bold"/>
          <w:rFonts w:asciiTheme="minorHAnsi" w:hAnsiTheme="minorHAnsi" w:cstheme="minorHAnsi"/>
          <w:color w:val="000000"/>
          <w:spacing w:val="15"/>
          <w:sz w:val="22"/>
          <w:szCs w:val="22"/>
        </w:rPr>
        <w:t>Data Ingestion: </w:t>
      </w:r>
      <w:r w:rsidRPr="000C4295">
        <w:rPr>
          <w:rFonts w:asciiTheme="minorHAnsi" w:hAnsiTheme="minorHAnsi" w:cstheme="minorHAnsi"/>
          <w:color w:val="000000"/>
          <w:spacing w:val="15"/>
          <w:sz w:val="22"/>
          <w:szCs w:val="22"/>
        </w:rPr>
        <w:t>Copy data files from local hard drive into input folder of Cloud Storage.</w:t>
      </w:r>
    </w:p>
    <w:p w14:paraId="64BC7DE2" w14:textId="77777777" w:rsidR="000C4295" w:rsidRPr="000C4295" w:rsidRDefault="000C4295" w:rsidP="000C4295">
      <w:pPr>
        <w:pStyle w:val="NormalWeb"/>
        <w:shd w:val="clear" w:color="auto" w:fill="F8F8F8"/>
        <w:spacing w:before="0" w:beforeAutospacing="0"/>
        <w:jc w:val="both"/>
        <w:rPr>
          <w:rFonts w:asciiTheme="minorHAnsi" w:hAnsiTheme="minorHAnsi" w:cstheme="minorHAnsi"/>
          <w:color w:val="000000"/>
          <w:spacing w:val="15"/>
          <w:sz w:val="22"/>
          <w:szCs w:val="22"/>
        </w:rPr>
      </w:pPr>
      <w:r w:rsidRPr="000C4295">
        <w:rPr>
          <w:rStyle w:val="font-weight-bold"/>
          <w:rFonts w:asciiTheme="minorHAnsi" w:hAnsiTheme="minorHAnsi" w:cstheme="minorHAnsi"/>
          <w:color w:val="000000"/>
          <w:spacing w:val="15"/>
          <w:sz w:val="22"/>
          <w:szCs w:val="22"/>
        </w:rPr>
        <w:t>Run Pipeline: </w:t>
      </w:r>
      <w:r w:rsidRPr="000C4295">
        <w:rPr>
          <w:rFonts w:asciiTheme="minorHAnsi" w:hAnsiTheme="minorHAnsi" w:cstheme="minorHAnsi"/>
          <w:color w:val="000000"/>
          <w:spacing w:val="15"/>
          <w:sz w:val="22"/>
          <w:szCs w:val="22"/>
        </w:rPr>
        <w:t>Run the Apache Beam pipeline. This will insert data into stage table from cloud storage.</w:t>
      </w:r>
    </w:p>
    <w:p w14:paraId="2E363A1E" w14:textId="77777777" w:rsidR="000C4295" w:rsidRPr="000C4295" w:rsidRDefault="000C4295" w:rsidP="000C4295">
      <w:pPr>
        <w:pStyle w:val="NormalWeb"/>
        <w:shd w:val="clear" w:color="auto" w:fill="F8F8F8"/>
        <w:spacing w:before="0" w:beforeAutospacing="0"/>
        <w:jc w:val="both"/>
        <w:rPr>
          <w:rFonts w:asciiTheme="minorHAnsi" w:hAnsiTheme="minorHAnsi" w:cstheme="minorHAnsi"/>
          <w:color w:val="000000"/>
          <w:spacing w:val="15"/>
          <w:sz w:val="22"/>
          <w:szCs w:val="22"/>
        </w:rPr>
      </w:pPr>
      <w:proofErr w:type="spellStart"/>
      <w:r w:rsidRPr="000C4295">
        <w:rPr>
          <w:rStyle w:val="font-weight-bold"/>
          <w:rFonts w:asciiTheme="minorHAnsi" w:hAnsiTheme="minorHAnsi" w:cstheme="minorHAnsi"/>
          <w:color w:val="000000"/>
          <w:spacing w:val="15"/>
          <w:sz w:val="22"/>
          <w:szCs w:val="22"/>
        </w:rPr>
        <w:t>Upsert</w:t>
      </w:r>
      <w:proofErr w:type="spellEnd"/>
      <w:r w:rsidRPr="000C4295">
        <w:rPr>
          <w:rStyle w:val="font-weight-bold"/>
          <w:rFonts w:asciiTheme="minorHAnsi" w:hAnsiTheme="minorHAnsi" w:cstheme="minorHAnsi"/>
          <w:color w:val="000000"/>
          <w:spacing w:val="15"/>
          <w:sz w:val="22"/>
          <w:szCs w:val="22"/>
        </w:rPr>
        <w:t>: </w:t>
      </w:r>
      <w:r w:rsidRPr="000C4295">
        <w:rPr>
          <w:rFonts w:asciiTheme="minorHAnsi" w:hAnsiTheme="minorHAnsi" w:cstheme="minorHAnsi"/>
          <w:color w:val="000000"/>
          <w:spacing w:val="15"/>
          <w:sz w:val="22"/>
          <w:szCs w:val="22"/>
        </w:rPr>
        <w:t xml:space="preserve">Perform </w:t>
      </w:r>
      <w:proofErr w:type="spellStart"/>
      <w:r w:rsidRPr="000C4295">
        <w:rPr>
          <w:rFonts w:asciiTheme="minorHAnsi" w:hAnsiTheme="minorHAnsi" w:cstheme="minorHAnsi"/>
          <w:color w:val="000000"/>
          <w:spacing w:val="15"/>
          <w:sz w:val="22"/>
          <w:szCs w:val="22"/>
        </w:rPr>
        <w:t>upsert</w:t>
      </w:r>
      <w:proofErr w:type="spellEnd"/>
      <w:r w:rsidRPr="000C4295">
        <w:rPr>
          <w:rFonts w:asciiTheme="minorHAnsi" w:hAnsiTheme="minorHAnsi" w:cstheme="minorHAnsi"/>
          <w:color w:val="000000"/>
          <w:spacing w:val="15"/>
          <w:sz w:val="22"/>
          <w:szCs w:val="22"/>
        </w:rPr>
        <w:t xml:space="preserve"> from stage table to main table. Also handles calculated columns.</w:t>
      </w:r>
    </w:p>
    <w:p w14:paraId="67797A24" w14:textId="3A4F9D22" w:rsidR="0000210E" w:rsidRPr="0000210E" w:rsidRDefault="000C4295" w:rsidP="0000210E">
      <w:pPr>
        <w:pStyle w:val="NormalWeb"/>
        <w:shd w:val="clear" w:color="auto" w:fill="F8F8F8"/>
        <w:spacing w:before="0" w:beforeAutospacing="0"/>
        <w:jc w:val="both"/>
        <w:rPr>
          <w:rFonts w:asciiTheme="minorHAnsi" w:hAnsiTheme="minorHAnsi" w:cstheme="minorHAnsi"/>
          <w:color w:val="000000"/>
          <w:spacing w:val="15"/>
          <w:sz w:val="22"/>
          <w:szCs w:val="22"/>
        </w:rPr>
      </w:pPr>
      <w:r w:rsidRPr="000C4295">
        <w:rPr>
          <w:rStyle w:val="font-weight-bold"/>
          <w:rFonts w:asciiTheme="minorHAnsi" w:hAnsiTheme="minorHAnsi" w:cstheme="minorHAnsi"/>
          <w:color w:val="000000"/>
          <w:spacing w:val="15"/>
          <w:sz w:val="22"/>
          <w:szCs w:val="22"/>
        </w:rPr>
        <w:t>Archiving: </w:t>
      </w:r>
      <w:r w:rsidRPr="000C4295">
        <w:rPr>
          <w:rFonts w:asciiTheme="minorHAnsi" w:hAnsiTheme="minorHAnsi" w:cstheme="minorHAnsi"/>
          <w:color w:val="000000"/>
          <w:spacing w:val="15"/>
          <w:sz w:val="22"/>
          <w:szCs w:val="22"/>
        </w:rPr>
        <w:t>Move the data files from input folder of cloud storage into archive folder.</w:t>
      </w:r>
    </w:p>
    <w:p w14:paraId="332481E5" w14:textId="728032AD" w:rsidR="00C97E1E" w:rsidRDefault="0005589E" w:rsidP="00C97E1E">
      <w:r w:rsidRPr="0005589E">
        <w:t xml:space="preserve"> </w:t>
      </w:r>
    </w:p>
    <w:p w14:paraId="3A54E21E" w14:textId="603B4BD0" w:rsidR="0000210E" w:rsidRPr="00B22DD4" w:rsidRDefault="0005589E" w:rsidP="0000210E">
      <w:pPr>
        <w:pStyle w:val="Heading2"/>
        <w:shd w:val="clear" w:color="auto" w:fill="F8F8F8"/>
        <w:rPr>
          <w:rFonts w:asciiTheme="minorHAnsi" w:hAnsiTheme="minorHAnsi" w:cstheme="minorHAnsi"/>
          <w:b w:val="0"/>
          <w:bCs w:val="0"/>
          <w:color w:val="000000"/>
          <w:spacing w:val="15"/>
          <w:sz w:val="32"/>
          <w:szCs w:val="32"/>
        </w:rPr>
      </w:pPr>
      <w:r w:rsidRPr="00B22DD4">
        <w:rPr>
          <w:rFonts w:asciiTheme="minorHAnsi" w:hAnsiTheme="minorHAnsi" w:cstheme="minorHAnsi"/>
          <w:sz w:val="32"/>
          <w:szCs w:val="32"/>
        </w:rPr>
        <w:t xml:space="preserve"> </w:t>
      </w:r>
      <w:r w:rsidR="0000210E" w:rsidRPr="00B22DD4">
        <w:rPr>
          <w:rFonts w:asciiTheme="minorHAnsi" w:hAnsiTheme="minorHAnsi" w:cstheme="minorHAnsi"/>
          <w:b w:val="0"/>
          <w:bCs w:val="0"/>
          <w:color w:val="000000"/>
          <w:spacing w:val="15"/>
          <w:sz w:val="32"/>
          <w:szCs w:val="32"/>
        </w:rPr>
        <w:t>Code Structure</w:t>
      </w:r>
    </w:p>
    <w:p w14:paraId="2B915B62" w14:textId="3DC790FB"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B22DD4">
        <w:rPr>
          <w:rFonts w:ascii="Consolas" w:eastAsia="Times New Roman" w:hAnsi="Consolas" w:cs="Courier New"/>
          <w:color w:val="FFFFFF" w:themeColor="background1"/>
          <w:spacing w:val="15"/>
          <w:sz w:val="20"/>
          <w:szCs w:val="20"/>
        </w:rPr>
        <w:t>CPF</w:t>
      </w:r>
    </w:p>
    <w:p w14:paraId="717F7E5B"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cred</w:t>
      </w:r>
    </w:p>
    <w:p w14:paraId="431F4C6A" w14:textId="6633CA36"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xml:space="preserve">│   └── </w:t>
      </w:r>
      <w:r w:rsidRPr="00B22DD4">
        <w:rPr>
          <w:rStyle w:val="font-weight-bold"/>
          <w:rFonts w:ascii="Consolas" w:hAnsi="Consolas" w:cstheme="minorHAnsi"/>
          <w:b/>
          <w:bCs/>
          <w:color w:val="FFFFFF" w:themeColor="background1"/>
          <w:spacing w:val="15"/>
          <w:sz w:val="20"/>
          <w:szCs w:val="20"/>
        </w:rPr>
        <w:t>useful-aquifer-293804-647d400a8cf9</w:t>
      </w:r>
      <w:r w:rsidRPr="0000210E">
        <w:rPr>
          <w:rFonts w:ascii="Consolas" w:eastAsia="Times New Roman" w:hAnsi="Consolas" w:cs="Courier New"/>
          <w:color w:val="FFFFFF" w:themeColor="background1"/>
          <w:spacing w:val="15"/>
          <w:sz w:val="20"/>
          <w:szCs w:val="20"/>
        </w:rPr>
        <w:t>.json</w:t>
      </w:r>
    </w:p>
    <w:p w14:paraId="22C369E2"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properties</w:t>
      </w:r>
    </w:p>
    <w:p w14:paraId="3DC1C1BE" w14:textId="31DA2E89"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xml:space="preserve">│   ├── </w:t>
      </w:r>
      <w:proofErr w:type="spellStart"/>
      <w:r w:rsidR="00B22DD4" w:rsidRPr="00B22DD4">
        <w:rPr>
          <w:rStyle w:val="font-weight-bold"/>
          <w:rFonts w:ascii="Consolas" w:hAnsi="Consolas" w:cstheme="minorHAnsi"/>
          <w:b/>
          <w:bCs/>
          <w:color w:val="FFFFFF" w:themeColor="background1"/>
          <w:spacing w:val="15"/>
          <w:sz w:val="20"/>
          <w:szCs w:val="20"/>
        </w:rPr>
        <w:t>properties_cpf_commodity_daily_</w:t>
      </w:r>
      <w:proofErr w:type="gramStart"/>
      <w:r w:rsidR="00B22DD4" w:rsidRPr="00B22DD4">
        <w:rPr>
          <w:rStyle w:val="font-weight-bold"/>
          <w:rFonts w:ascii="Consolas" w:hAnsi="Consolas" w:cstheme="minorHAnsi"/>
          <w:b/>
          <w:bCs/>
          <w:color w:val="FFFFFF" w:themeColor="background1"/>
          <w:spacing w:val="15"/>
          <w:sz w:val="20"/>
          <w:szCs w:val="20"/>
        </w:rPr>
        <w:t>data.json</w:t>
      </w:r>
      <w:proofErr w:type="spellEnd"/>
      <w:proofErr w:type="gramEnd"/>
    </w:p>
    <w:p w14:paraId="4D326A2B"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 sql.py</w:t>
      </w:r>
    </w:p>
    <w:p w14:paraId="221FCCCA" w14:textId="297B872A"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resourc</w:t>
      </w:r>
      <w:r w:rsidRPr="00B22DD4">
        <w:rPr>
          <w:rFonts w:ascii="Consolas" w:eastAsia="Times New Roman" w:hAnsi="Consolas" w:cs="Courier New"/>
          <w:color w:val="FFFFFF" w:themeColor="background1"/>
          <w:spacing w:val="15"/>
          <w:sz w:val="20"/>
          <w:szCs w:val="20"/>
        </w:rPr>
        <w:t>e</w:t>
      </w:r>
    </w:p>
    <w:p w14:paraId="39001AB4"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 BigQuery.py</w:t>
      </w:r>
    </w:p>
    <w:p w14:paraId="540D4381"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 CloudStorage.py</w:t>
      </w:r>
    </w:p>
    <w:p w14:paraId="1BE39D15"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xml:space="preserve">├── </w:t>
      </w:r>
      <w:proofErr w:type="spellStart"/>
      <w:r w:rsidRPr="0000210E">
        <w:rPr>
          <w:rFonts w:ascii="Consolas" w:eastAsia="Times New Roman" w:hAnsi="Consolas" w:cs="Courier New"/>
          <w:color w:val="FFFFFF" w:themeColor="background1"/>
          <w:spacing w:val="15"/>
          <w:sz w:val="20"/>
          <w:szCs w:val="20"/>
        </w:rPr>
        <w:t>schemastore</w:t>
      </w:r>
      <w:proofErr w:type="spellEnd"/>
    </w:p>
    <w:p w14:paraId="060DF3B7" w14:textId="269681B8"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xml:space="preserve">│   └── </w:t>
      </w:r>
      <w:proofErr w:type="spellStart"/>
      <w:r w:rsidR="00B22DD4" w:rsidRPr="00B22DD4">
        <w:rPr>
          <w:rStyle w:val="font-weight-bold"/>
          <w:rFonts w:ascii="Consolas" w:hAnsi="Consolas" w:cstheme="minorHAnsi"/>
          <w:b/>
          <w:bCs/>
          <w:color w:val="FFFFFF" w:themeColor="background1"/>
          <w:spacing w:val="15"/>
          <w:sz w:val="20"/>
          <w:szCs w:val="20"/>
        </w:rPr>
        <w:t>schema_cpf_itg_commodity_daily_</w:t>
      </w:r>
      <w:proofErr w:type="gramStart"/>
      <w:r w:rsidR="00B22DD4" w:rsidRPr="00B22DD4">
        <w:rPr>
          <w:rStyle w:val="font-weight-bold"/>
          <w:rFonts w:ascii="Consolas" w:hAnsi="Consolas" w:cstheme="minorHAnsi"/>
          <w:b/>
          <w:bCs/>
          <w:color w:val="FFFFFF" w:themeColor="background1"/>
          <w:spacing w:val="15"/>
          <w:sz w:val="20"/>
          <w:szCs w:val="20"/>
        </w:rPr>
        <w:t>data.json</w:t>
      </w:r>
      <w:proofErr w:type="spellEnd"/>
      <w:proofErr w:type="gramEnd"/>
    </w:p>
    <w:p w14:paraId="604B7916"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wrapper</w:t>
      </w:r>
    </w:p>
    <w:p w14:paraId="4A713761"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 wrapper.py</w:t>
      </w:r>
    </w:p>
    <w:p w14:paraId="74665DC6" w14:textId="1C0C1898"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xml:space="preserve">├── </w:t>
      </w:r>
      <w:r w:rsidR="00B22DD4">
        <w:rPr>
          <w:rFonts w:ascii="Consolas" w:eastAsia="Times New Roman" w:hAnsi="Consolas" w:cs="Courier New"/>
          <w:color w:val="FFFFFF" w:themeColor="background1"/>
          <w:spacing w:val="15"/>
          <w:sz w:val="20"/>
          <w:szCs w:val="20"/>
        </w:rPr>
        <w:t>test</w:t>
      </w:r>
      <w:r w:rsidRPr="0000210E">
        <w:rPr>
          <w:rFonts w:ascii="Consolas" w:eastAsia="Times New Roman" w:hAnsi="Consolas" w:cs="Courier New"/>
          <w:color w:val="FFFFFF" w:themeColor="background1"/>
          <w:spacing w:val="15"/>
          <w:sz w:val="20"/>
          <w:szCs w:val="20"/>
        </w:rPr>
        <w:t>pipe</w:t>
      </w:r>
      <w:r w:rsidR="00B22DD4">
        <w:rPr>
          <w:rFonts w:ascii="Consolas" w:eastAsia="Times New Roman" w:hAnsi="Consolas" w:cs="Courier New"/>
          <w:color w:val="FFFFFF" w:themeColor="background1"/>
          <w:spacing w:val="15"/>
          <w:sz w:val="20"/>
          <w:szCs w:val="20"/>
        </w:rPr>
        <w:t>final</w:t>
      </w:r>
      <w:r w:rsidRPr="0000210E">
        <w:rPr>
          <w:rFonts w:ascii="Consolas" w:eastAsia="Times New Roman" w:hAnsi="Consolas" w:cs="Courier New"/>
          <w:color w:val="FFFFFF" w:themeColor="background1"/>
          <w:spacing w:val="15"/>
          <w:sz w:val="20"/>
          <w:szCs w:val="20"/>
        </w:rPr>
        <w:t xml:space="preserve">.py  </w:t>
      </w:r>
    </w:p>
    <w:p w14:paraId="77664801" w14:textId="77777777" w:rsidR="0000210E" w:rsidRDefault="0000210E" w:rsidP="0000210E">
      <w:pPr>
        <w:pStyle w:val="NormalWeb"/>
        <w:shd w:val="clear" w:color="auto" w:fill="F8F8F8"/>
        <w:spacing w:before="0" w:beforeAutospacing="0"/>
        <w:jc w:val="both"/>
        <w:rPr>
          <w:rStyle w:val="font-weight-bold"/>
          <w:rFonts w:asciiTheme="minorHAnsi" w:hAnsiTheme="minorHAnsi" w:cstheme="minorHAnsi"/>
          <w:b/>
          <w:bCs/>
          <w:color w:val="000000"/>
          <w:spacing w:val="15"/>
          <w:sz w:val="22"/>
          <w:szCs w:val="22"/>
        </w:rPr>
      </w:pPr>
    </w:p>
    <w:p w14:paraId="15CF7352" w14:textId="508AC9A3" w:rsidR="0000210E" w:rsidRPr="0000210E" w:rsidRDefault="0000210E" w:rsidP="0000210E">
      <w:pPr>
        <w:pStyle w:val="NormalWeb"/>
        <w:shd w:val="clear" w:color="auto" w:fill="F8F8F8"/>
        <w:spacing w:before="0" w:beforeAutospacing="0"/>
        <w:jc w:val="both"/>
        <w:rPr>
          <w:rFonts w:asciiTheme="minorHAnsi" w:hAnsiTheme="minorHAnsi" w:cstheme="minorHAnsi"/>
          <w:color w:val="000000"/>
          <w:spacing w:val="15"/>
          <w:sz w:val="22"/>
          <w:szCs w:val="22"/>
        </w:rPr>
      </w:pPr>
      <w:r w:rsidRPr="0000210E">
        <w:rPr>
          <w:rStyle w:val="font-weight-bold"/>
          <w:rFonts w:asciiTheme="minorHAnsi" w:hAnsiTheme="minorHAnsi" w:cstheme="minorHAnsi"/>
          <w:b/>
          <w:bCs/>
          <w:color w:val="000000"/>
          <w:spacing w:val="15"/>
          <w:sz w:val="22"/>
          <w:szCs w:val="22"/>
        </w:rPr>
        <w:t>cred/useful-aquifer-293804-647d400a8cf9.json</w:t>
      </w:r>
      <w:r w:rsidRPr="0000210E">
        <w:rPr>
          <w:rFonts w:asciiTheme="minorHAnsi" w:hAnsiTheme="minorHAnsi" w:cstheme="minorHAnsi"/>
          <w:color w:val="000000"/>
          <w:spacing w:val="15"/>
          <w:sz w:val="22"/>
          <w:szCs w:val="22"/>
        </w:rPr>
        <w:t> is the downloaded service account key file.</w:t>
      </w:r>
    </w:p>
    <w:p w14:paraId="5287DF8A" w14:textId="07FBA6F2" w:rsidR="0000210E" w:rsidRPr="0000210E" w:rsidRDefault="0000210E" w:rsidP="0004355D">
      <w:pPr>
        <w:pStyle w:val="NormalWeb"/>
        <w:shd w:val="clear" w:color="auto" w:fill="F8F8F8"/>
        <w:spacing w:before="0" w:beforeAutospacing="0"/>
        <w:jc w:val="both"/>
        <w:rPr>
          <w:rFonts w:asciiTheme="minorHAnsi" w:hAnsiTheme="minorHAnsi" w:cstheme="minorHAnsi"/>
          <w:color w:val="000000"/>
          <w:spacing w:val="15"/>
          <w:sz w:val="22"/>
          <w:szCs w:val="22"/>
        </w:rPr>
      </w:pPr>
      <w:r w:rsidRPr="0000210E">
        <w:rPr>
          <w:rStyle w:val="font-weight-bold"/>
          <w:rFonts w:asciiTheme="minorHAnsi" w:hAnsiTheme="minorHAnsi" w:cstheme="minorHAnsi"/>
          <w:b/>
          <w:bCs/>
          <w:color w:val="000000"/>
          <w:spacing w:val="15"/>
          <w:sz w:val="22"/>
          <w:szCs w:val="22"/>
        </w:rPr>
        <w:t>properties/</w:t>
      </w:r>
      <w:proofErr w:type="spellStart"/>
      <w:r w:rsidRPr="0000210E">
        <w:rPr>
          <w:rStyle w:val="font-weight-bold"/>
          <w:rFonts w:asciiTheme="minorHAnsi" w:hAnsiTheme="minorHAnsi" w:cstheme="minorHAnsi"/>
          <w:b/>
          <w:bCs/>
          <w:color w:val="000000"/>
          <w:spacing w:val="15"/>
          <w:sz w:val="22"/>
          <w:szCs w:val="22"/>
        </w:rPr>
        <w:t>properties_cpf_commodity_daily_data.json</w:t>
      </w:r>
      <w:proofErr w:type="spellEnd"/>
      <w:r w:rsidRPr="0000210E">
        <w:rPr>
          <w:rFonts w:asciiTheme="minorHAnsi" w:hAnsiTheme="minorHAnsi" w:cstheme="minorHAnsi"/>
          <w:color w:val="000000"/>
          <w:spacing w:val="15"/>
          <w:sz w:val="22"/>
          <w:szCs w:val="22"/>
        </w:rPr>
        <w:t xml:space="preserve"> holds </w:t>
      </w:r>
      <w:proofErr w:type="spellStart"/>
      <w:r w:rsidRPr="0000210E">
        <w:rPr>
          <w:rFonts w:asciiTheme="minorHAnsi" w:hAnsiTheme="minorHAnsi" w:cstheme="minorHAnsi"/>
          <w:color w:val="000000"/>
          <w:spacing w:val="15"/>
          <w:sz w:val="22"/>
          <w:szCs w:val="22"/>
        </w:rPr>
        <w:t>holds</w:t>
      </w:r>
      <w:proofErr w:type="spellEnd"/>
      <w:r w:rsidRPr="0000210E">
        <w:rPr>
          <w:rFonts w:asciiTheme="minorHAnsi" w:hAnsiTheme="minorHAnsi" w:cstheme="minorHAnsi"/>
          <w:color w:val="000000"/>
          <w:spacing w:val="15"/>
          <w:sz w:val="22"/>
          <w:szCs w:val="22"/>
        </w:rPr>
        <w:t xml:space="preserve"> credentials and parameters/settings for the cloud resources.</w:t>
      </w:r>
    </w:p>
    <w:p w14:paraId="4197874D" w14:textId="28B73ABD" w:rsidR="0000210E" w:rsidRPr="0000210E" w:rsidRDefault="0000210E" w:rsidP="0000210E">
      <w:pPr>
        <w:pStyle w:val="NormalWeb"/>
        <w:shd w:val="clear" w:color="auto" w:fill="F8F8F8"/>
        <w:spacing w:before="0" w:beforeAutospacing="0"/>
        <w:jc w:val="both"/>
        <w:rPr>
          <w:rFonts w:asciiTheme="minorHAnsi" w:hAnsiTheme="minorHAnsi" w:cstheme="minorHAnsi"/>
          <w:color w:val="000000"/>
          <w:spacing w:val="15"/>
          <w:sz w:val="22"/>
          <w:szCs w:val="22"/>
        </w:rPr>
      </w:pPr>
      <w:r w:rsidRPr="0000210E">
        <w:rPr>
          <w:rStyle w:val="font-weight-bold"/>
          <w:rFonts w:asciiTheme="minorHAnsi" w:hAnsiTheme="minorHAnsi" w:cstheme="minorHAnsi"/>
          <w:b/>
          <w:bCs/>
          <w:color w:val="000000"/>
          <w:spacing w:val="15"/>
          <w:sz w:val="22"/>
          <w:szCs w:val="22"/>
        </w:rPr>
        <w:t>properties/sql.py</w:t>
      </w:r>
      <w:r w:rsidRPr="0000210E">
        <w:rPr>
          <w:rFonts w:asciiTheme="minorHAnsi" w:hAnsiTheme="minorHAnsi" w:cstheme="minorHAnsi"/>
          <w:color w:val="000000"/>
          <w:spacing w:val="15"/>
          <w:sz w:val="22"/>
          <w:szCs w:val="22"/>
        </w:rPr>
        <w:t xml:space="preserve"> parses properties and schema to generate dynamic </w:t>
      </w:r>
      <w:proofErr w:type="spellStart"/>
      <w:r w:rsidRPr="0000210E">
        <w:rPr>
          <w:rFonts w:asciiTheme="minorHAnsi" w:hAnsiTheme="minorHAnsi" w:cstheme="minorHAnsi"/>
          <w:color w:val="000000"/>
          <w:spacing w:val="15"/>
          <w:sz w:val="22"/>
          <w:szCs w:val="22"/>
        </w:rPr>
        <w:t>sql</w:t>
      </w:r>
      <w:proofErr w:type="spellEnd"/>
      <w:r w:rsidRPr="0000210E">
        <w:rPr>
          <w:rFonts w:asciiTheme="minorHAnsi" w:hAnsiTheme="minorHAnsi" w:cstheme="minorHAnsi"/>
          <w:color w:val="000000"/>
          <w:spacing w:val="15"/>
          <w:sz w:val="22"/>
          <w:szCs w:val="22"/>
        </w:rPr>
        <w:t xml:space="preserve"> queries to be executed for </w:t>
      </w:r>
      <w:proofErr w:type="spellStart"/>
      <w:r w:rsidRPr="0000210E">
        <w:rPr>
          <w:rFonts w:asciiTheme="minorHAnsi" w:hAnsiTheme="minorHAnsi" w:cstheme="minorHAnsi"/>
          <w:color w:val="000000"/>
          <w:spacing w:val="15"/>
          <w:sz w:val="22"/>
          <w:szCs w:val="22"/>
        </w:rPr>
        <w:t>upsert</w:t>
      </w:r>
      <w:proofErr w:type="spellEnd"/>
      <w:r w:rsidRPr="0000210E">
        <w:rPr>
          <w:rFonts w:asciiTheme="minorHAnsi" w:hAnsiTheme="minorHAnsi" w:cstheme="minorHAnsi"/>
          <w:color w:val="000000"/>
          <w:spacing w:val="15"/>
          <w:sz w:val="22"/>
          <w:szCs w:val="22"/>
        </w:rPr>
        <w:t xml:space="preserve"> operation.</w:t>
      </w:r>
    </w:p>
    <w:p w14:paraId="0780DD67" w14:textId="77777777" w:rsidR="0000210E" w:rsidRPr="0000210E" w:rsidRDefault="0000210E" w:rsidP="0000210E">
      <w:pPr>
        <w:pStyle w:val="NormalWeb"/>
        <w:shd w:val="clear" w:color="auto" w:fill="F8F8F8"/>
        <w:spacing w:before="0" w:beforeAutospacing="0"/>
        <w:jc w:val="both"/>
        <w:rPr>
          <w:rFonts w:asciiTheme="minorHAnsi" w:hAnsiTheme="minorHAnsi" w:cstheme="minorHAnsi"/>
          <w:color w:val="000000"/>
          <w:spacing w:val="15"/>
          <w:sz w:val="22"/>
          <w:szCs w:val="22"/>
        </w:rPr>
      </w:pPr>
      <w:r w:rsidRPr="0000210E">
        <w:rPr>
          <w:rStyle w:val="font-weight-bold"/>
          <w:rFonts w:asciiTheme="minorHAnsi" w:hAnsiTheme="minorHAnsi" w:cstheme="minorHAnsi"/>
          <w:b/>
          <w:bCs/>
          <w:color w:val="000000"/>
          <w:spacing w:val="15"/>
          <w:sz w:val="22"/>
          <w:szCs w:val="22"/>
        </w:rPr>
        <w:t>resource/BigQuery.py</w:t>
      </w:r>
      <w:r w:rsidRPr="0000210E">
        <w:rPr>
          <w:rFonts w:asciiTheme="minorHAnsi" w:hAnsiTheme="minorHAnsi" w:cstheme="minorHAnsi"/>
          <w:color w:val="000000"/>
          <w:spacing w:val="15"/>
          <w:sz w:val="22"/>
          <w:szCs w:val="22"/>
        </w:rPr>
        <w:t xml:space="preserve"> has functions to get/create </w:t>
      </w:r>
      <w:proofErr w:type="spellStart"/>
      <w:r w:rsidRPr="0000210E">
        <w:rPr>
          <w:rFonts w:asciiTheme="minorHAnsi" w:hAnsiTheme="minorHAnsi" w:cstheme="minorHAnsi"/>
          <w:color w:val="000000"/>
          <w:spacing w:val="15"/>
          <w:sz w:val="22"/>
          <w:szCs w:val="22"/>
        </w:rPr>
        <w:t>bigquery</w:t>
      </w:r>
      <w:proofErr w:type="spellEnd"/>
      <w:r w:rsidRPr="0000210E">
        <w:rPr>
          <w:rFonts w:asciiTheme="minorHAnsi" w:hAnsiTheme="minorHAnsi" w:cstheme="minorHAnsi"/>
          <w:color w:val="000000"/>
          <w:spacing w:val="15"/>
          <w:sz w:val="22"/>
          <w:szCs w:val="22"/>
        </w:rPr>
        <w:t xml:space="preserve"> dataset, tables and perform </w:t>
      </w:r>
      <w:proofErr w:type="spellStart"/>
      <w:r w:rsidRPr="0000210E">
        <w:rPr>
          <w:rFonts w:asciiTheme="minorHAnsi" w:hAnsiTheme="minorHAnsi" w:cstheme="minorHAnsi"/>
          <w:color w:val="000000"/>
          <w:spacing w:val="15"/>
          <w:sz w:val="22"/>
          <w:szCs w:val="22"/>
        </w:rPr>
        <w:t>upsert</w:t>
      </w:r>
      <w:proofErr w:type="spellEnd"/>
      <w:r w:rsidRPr="0000210E">
        <w:rPr>
          <w:rFonts w:asciiTheme="minorHAnsi" w:hAnsiTheme="minorHAnsi" w:cstheme="minorHAnsi"/>
          <w:color w:val="000000"/>
          <w:spacing w:val="15"/>
          <w:sz w:val="22"/>
          <w:szCs w:val="22"/>
        </w:rPr>
        <w:t>.</w:t>
      </w:r>
    </w:p>
    <w:p w14:paraId="75BA7329" w14:textId="77777777" w:rsidR="0000210E" w:rsidRPr="0000210E" w:rsidRDefault="0000210E" w:rsidP="0000210E">
      <w:pPr>
        <w:pStyle w:val="NormalWeb"/>
        <w:shd w:val="clear" w:color="auto" w:fill="F8F8F8"/>
        <w:spacing w:before="0" w:beforeAutospacing="0"/>
        <w:jc w:val="both"/>
        <w:rPr>
          <w:rFonts w:asciiTheme="minorHAnsi" w:hAnsiTheme="minorHAnsi" w:cstheme="minorHAnsi"/>
          <w:color w:val="000000"/>
          <w:spacing w:val="15"/>
          <w:sz w:val="22"/>
          <w:szCs w:val="22"/>
        </w:rPr>
      </w:pPr>
      <w:r w:rsidRPr="0000210E">
        <w:rPr>
          <w:rStyle w:val="font-weight-bold"/>
          <w:rFonts w:asciiTheme="minorHAnsi" w:hAnsiTheme="minorHAnsi" w:cstheme="minorHAnsi"/>
          <w:b/>
          <w:bCs/>
          <w:color w:val="000000"/>
          <w:spacing w:val="15"/>
          <w:sz w:val="22"/>
          <w:szCs w:val="22"/>
        </w:rPr>
        <w:t>resource/CloudStorage.py</w:t>
      </w:r>
      <w:r w:rsidRPr="0000210E">
        <w:rPr>
          <w:rFonts w:asciiTheme="minorHAnsi" w:hAnsiTheme="minorHAnsi" w:cstheme="minorHAnsi"/>
          <w:color w:val="000000"/>
          <w:spacing w:val="15"/>
          <w:sz w:val="22"/>
          <w:szCs w:val="22"/>
        </w:rPr>
        <w:t> has functions for creating bucket, archiving files.</w:t>
      </w:r>
    </w:p>
    <w:p w14:paraId="0CE0D552" w14:textId="4A83804B" w:rsidR="0000210E" w:rsidRPr="0000210E" w:rsidRDefault="0000210E" w:rsidP="0000210E">
      <w:pPr>
        <w:pStyle w:val="NormalWeb"/>
        <w:shd w:val="clear" w:color="auto" w:fill="F8F8F8"/>
        <w:spacing w:before="0" w:beforeAutospacing="0"/>
        <w:jc w:val="both"/>
        <w:rPr>
          <w:rFonts w:asciiTheme="minorHAnsi" w:hAnsiTheme="minorHAnsi" w:cstheme="minorHAnsi"/>
          <w:color w:val="000000"/>
          <w:spacing w:val="15"/>
          <w:sz w:val="22"/>
          <w:szCs w:val="22"/>
        </w:rPr>
      </w:pPr>
      <w:proofErr w:type="spellStart"/>
      <w:r w:rsidRPr="0000210E">
        <w:rPr>
          <w:rStyle w:val="font-weight-bold"/>
          <w:rFonts w:asciiTheme="minorHAnsi" w:hAnsiTheme="minorHAnsi" w:cstheme="minorHAnsi"/>
          <w:b/>
          <w:bCs/>
          <w:color w:val="000000"/>
          <w:spacing w:val="15"/>
          <w:sz w:val="22"/>
          <w:szCs w:val="22"/>
        </w:rPr>
        <w:t>schemastore</w:t>
      </w:r>
      <w:proofErr w:type="spellEnd"/>
      <w:r w:rsidRPr="0000210E">
        <w:rPr>
          <w:rStyle w:val="font-weight-bold"/>
          <w:rFonts w:asciiTheme="minorHAnsi" w:hAnsiTheme="minorHAnsi" w:cstheme="minorHAnsi"/>
          <w:b/>
          <w:bCs/>
          <w:color w:val="000000"/>
          <w:spacing w:val="15"/>
          <w:sz w:val="22"/>
          <w:szCs w:val="22"/>
        </w:rPr>
        <w:t>/</w:t>
      </w:r>
      <w:proofErr w:type="spellStart"/>
      <w:r w:rsidRPr="0000210E">
        <w:rPr>
          <w:rStyle w:val="font-weight-bold"/>
          <w:rFonts w:asciiTheme="minorHAnsi" w:hAnsiTheme="minorHAnsi" w:cstheme="minorHAnsi"/>
          <w:b/>
          <w:bCs/>
          <w:color w:val="000000"/>
          <w:spacing w:val="15"/>
          <w:sz w:val="22"/>
          <w:szCs w:val="22"/>
        </w:rPr>
        <w:t>schema_cpf_itg_commodity_daily_data.json</w:t>
      </w:r>
      <w:proofErr w:type="spellEnd"/>
      <w:r w:rsidRPr="0000210E">
        <w:rPr>
          <w:rFonts w:asciiTheme="minorHAnsi" w:hAnsiTheme="minorHAnsi" w:cstheme="minorHAnsi"/>
          <w:color w:val="000000"/>
          <w:spacing w:val="15"/>
          <w:sz w:val="22"/>
          <w:szCs w:val="22"/>
        </w:rPr>
        <w:t xml:space="preserve"> defines schema for </w:t>
      </w:r>
      <w:r w:rsidR="00B22DD4">
        <w:rPr>
          <w:rFonts w:asciiTheme="minorHAnsi" w:hAnsiTheme="minorHAnsi" w:cstheme="minorHAnsi"/>
          <w:color w:val="000000"/>
          <w:spacing w:val="15"/>
          <w:sz w:val="22"/>
          <w:szCs w:val="22"/>
        </w:rPr>
        <w:t>temporary</w:t>
      </w:r>
      <w:r w:rsidRPr="0000210E">
        <w:rPr>
          <w:rFonts w:asciiTheme="minorHAnsi" w:hAnsiTheme="minorHAnsi" w:cstheme="minorHAnsi"/>
          <w:color w:val="000000"/>
          <w:spacing w:val="15"/>
          <w:sz w:val="22"/>
          <w:szCs w:val="22"/>
        </w:rPr>
        <w:t xml:space="preserve"> table and main table.</w:t>
      </w:r>
    </w:p>
    <w:p w14:paraId="28647425" w14:textId="77777777" w:rsidR="0000210E" w:rsidRPr="0000210E" w:rsidRDefault="0000210E" w:rsidP="0000210E">
      <w:pPr>
        <w:pStyle w:val="NormalWeb"/>
        <w:shd w:val="clear" w:color="auto" w:fill="F8F8F8"/>
        <w:spacing w:before="0" w:beforeAutospacing="0"/>
        <w:jc w:val="both"/>
        <w:rPr>
          <w:rFonts w:asciiTheme="minorHAnsi" w:hAnsiTheme="minorHAnsi" w:cstheme="minorHAnsi"/>
          <w:color w:val="000000"/>
          <w:spacing w:val="15"/>
          <w:sz w:val="22"/>
          <w:szCs w:val="22"/>
        </w:rPr>
      </w:pPr>
      <w:r w:rsidRPr="0000210E">
        <w:rPr>
          <w:rStyle w:val="font-weight-bold"/>
          <w:rFonts w:asciiTheme="minorHAnsi" w:hAnsiTheme="minorHAnsi" w:cstheme="minorHAnsi"/>
          <w:b/>
          <w:bCs/>
          <w:color w:val="000000"/>
          <w:spacing w:val="15"/>
          <w:sz w:val="22"/>
          <w:szCs w:val="22"/>
        </w:rPr>
        <w:t>wrapper/wrapper.py</w:t>
      </w:r>
      <w:r w:rsidRPr="0000210E">
        <w:rPr>
          <w:rFonts w:asciiTheme="minorHAnsi" w:hAnsiTheme="minorHAnsi" w:cstheme="minorHAnsi"/>
          <w:color w:val="000000"/>
          <w:spacing w:val="15"/>
          <w:sz w:val="22"/>
          <w:szCs w:val="22"/>
        </w:rPr>
        <w:t xml:space="preserve"> holds wrapper functions for getting cloud resources and parsing </w:t>
      </w:r>
      <w:proofErr w:type="spellStart"/>
      <w:r w:rsidRPr="0000210E">
        <w:rPr>
          <w:rFonts w:asciiTheme="minorHAnsi" w:hAnsiTheme="minorHAnsi" w:cstheme="minorHAnsi"/>
          <w:color w:val="000000"/>
          <w:spacing w:val="15"/>
          <w:sz w:val="22"/>
          <w:szCs w:val="22"/>
        </w:rPr>
        <w:t>bigquery</w:t>
      </w:r>
      <w:proofErr w:type="spellEnd"/>
      <w:r w:rsidRPr="0000210E">
        <w:rPr>
          <w:rFonts w:asciiTheme="minorHAnsi" w:hAnsiTheme="minorHAnsi" w:cstheme="minorHAnsi"/>
          <w:color w:val="000000"/>
          <w:spacing w:val="15"/>
          <w:sz w:val="22"/>
          <w:szCs w:val="22"/>
        </w:rPr>
        <w:t xml:space="preserve"> table schema.</w:t>
      </w:r>
    </w:p>
    <w:p w14:paraId="18552088" w14:textId="24C88FCE" w:rsidR="0000210E" w:rsidRPr="00B22DD4" w:rsidRDefault="0000210E" w:rsidP="0000210E">
      <w:pPr>
        <w:pStyle w:val="NormalWeb"/>
        <w:shd w:val="clear" w:color="auto" w:fill="F8F8F8"/>
        <w:spacing w:before="0" w:beforeAutospacing="0"/>
        <w:jc w:val="both"/>
        <w:rPr>
          <w:rFonts w:asciiTheme="minorHAnsi" w:hAnsiTheme="minorHAnsi" w:cstheme="minorHAnsi"/>
          <w:color w:val="000000"/>
          <w:spacing w:val="15"/>
          <w:sz w:val="22"/>
          <w:szCs w:val="22"/>
        </w:rPr>
      </w:pPr>
      <w:r w:rsidRPr="00B22DD4">
        <w:rPr>
          <w:rStyle w:val="font-weight-bold"/>
          <w:rFonts w:asciiTheme="minorHAnsi" w:hAnsiTheme="minorHAnsi" w:cstheme="minorHAnsi"/>
          <w:b/>
          <w:bCs/>
          <w:color w:val="000000"/>
          <w:spacing w:val="15"/>
          <w:sz w:val="22"/>
          <w:szCs w:val="22"/>
        </w:rPr>
        <w:t>testpipefinal.py</w:t>
      </w:r>
      <w:r w:rsidRPr="0000210E">
        <w:rPr>
          <w:rFonts w:asciiTheme="minorHAnsi" w:hAnsiTheme="minorHAnsi" w:cstheme="minorHAnsi"/>
          <w:color w:val="000000"/>
          <w:spacing w:val="15"/>
          <w:sz w:val="22"/>
          <w:szCs w:val="22"/>
        </w:rPr>
        <w:t> is our main file with pipeline code.</w:t>
      </w:r>
    </w:p>
    <w:p w14:paraId="4426DD5A" w14:textId="677BEC42" w:rsidR="0005589E" w:rsidRDefault="0005589E" w:rsidP="00C97E1E"/>
    <w:p w14:paraId="2FE2380E" w14:textId="77777777" w:rsidR="00B22DD4" w:rsidRPr="00B22DD4" w:rsidRDefault="00B22DD4" w:rsidP="00B22DD4">
      <w:pPr>
        <w:pStyle w:val="Heading2"/>
        <w:shd w:val="clear" w:color="auto" w:fill="F8F8F8"/>
        <w:rPr>
          <w:rFonts w:asciiTheme="minorHAnsi" w:hAnsiTheme="minorHAnsi" w:cstheme="minorHAnsi"/>
          <w:b w:val="0"/>
          <w:bCs w:val="0"/>
          <w:color w:val="000000"/>
          <w:spacing w:val="15"/>
          <w:sz w:val="32"/>
          <w:szCs w:val="32"/>
        </w:rPr>
      </w:pPr>
      <w:r w:rsidRPr="00B22DD4">
        <w:rPr>
          <w:rFonts w:asciiTheme="minorHAnsi" w:hAnsiTheme="minorHAnsi" w:cstheme="minorHAnsi"/>
          <w:b w:val="0"/>
          <w:bCs w:val="0"/>
          <w:color w:val="000000"/>
          <w:spacing w:val="15"/>
          <w:sz w:val="32"/>
          <w:szCs w:val="32"/>
        </w:rPr>
        <w:t>Creating Property Files</w:t>
      </w:r>
    </w:p>
    <w:p w14:paraId="148D48FB" w14:textId="4C7D841B" w:rsidR="00B22DD4" w:rsidRPr="00B22DD4" w:rsidRDefault="00B22DD4" w:rsidP="00B22DD4">
      <w:pPr>
        <w:pStyle w:val="NormalWeb"/>
        <w:shd w:val="clear" w:color="auto" w:fill="F8F8F8"/>
        <w:spacing w:before="0" w:beforeAutospacing="0"/>
        <w:jc w:val="both"/>
        <w:rPr>
          <w:rFonts w:asciiTheme="minorHAnsi" w:hAnsiTheme="minorHAnsi" w:cstheme="minorHAnsi"/>
          <w:color w:val="000000"/>
          <w:spacing w:val="15"/>
          <w:sz w:val="22"/>
          <w:szCs w:val="22"/>
        </w:rPr>
      </w:pPr>
      <w:r w:rsidRPr="00B22DD4">
        <w:rPr>
          <w:rFonts w:asciiTheme="minorHAnsi" w:hAnsiTheme="minorHAnsi" w:cstheme="minorHAnsi"/>
          <w:color w:val="000000"/>
          <w:spacing w:val="15"/>
          <w:sz w:val="22"/>
          <w:szCs w:val="22"/>
        </w:rPr>
        <w:t xml:space="preserve">We have two </w:t>
      </w:r>
      <w:r>
        <w:rPr>
          <w:rFonts w:asciiTheme="minorHAnsi" w:hAnsiTheme="minorHAnsi" w:cstheme="minorHAnsi"/>
          <w:color w:val="000000"/>
          <w:spacing w:val="15"/>
          <w:sz w:val="22"/>
          <w:szCs w:val="22"/>
        </w:rPr>
        <w:t xml:space="preserve">types of </w:t>
      </w:r>
      <w:r w:rsidRPr="00B22DD4">
        <w:rPr>
          <w:rFonts w:asciiTheme="minorHAnsi" w:hAnsiTheme="minorHAnsi" w:cstheme="minorHAnsi"/>
          <w:color w:val="000000"/>
          <w:spacing w:val="15"/>
          <w:sz w:val="22"/>
          <w:szCs w:val="22"/>
        </w:rPr>
        <w:t>property files</w:t>
      </w:r>
      <w:r>
        <w:rPr>
          <w:rFonts w:asciiTheme="minorHAnsi" w:hAnsiTheme="minorHAnsi" w:cstheme="minorHAnsi"/>
          <w:color w:val="000000"/>
          <w:spacing w:val="15"/>
          <w:sz w:val="22"/>
          <w:szCs w:val="22"/>
        </w:rPr>
        <w:t xml:space="preserve"> for each table </w:t>
      </w:r>
      <w:proofErr w:type="spellStart"/>
      <w:r>
        <w:rPr>
          <w:rFonts w:asciiTheme="minorHAnsi" w:hAnsiTheme="minorHAnsi" w:cstheme="minorHAnsi"/>
          <w:color w:val="000000"/>
          <w:spacing w:val="15"/>
          <w:sz w:val="22"/>
          <w:szCs w:val="22"/>
        </w:rPr>
        <w:t>i.e</w:t>
      </w:r>
      <w:proofErr w:type="spellEnd"/>
      <w:r>
        <w:rPr>
          <w:rFonts w:asciiTheme="minorHAnsi" w:hAnsiTheme="minorHAnsi" w:cstheme="minorHAnsi"/>
          <w:color w:val="000000"/>
          <w:spacing w:val="15"/>
          <w:sz w:val="22"/>
          <w:szCs w:val="22"/>
        </w:rPr>
        <w:t xml:space="preserve"> for </w:t>
      </w:r>
      <w:proofErr w:type="spellStart"/>
      <w:r w:rsidRPr="00B22DD4">
        <w:rPr>
          <w:rStyle w:val="font-weight-bold"/>
          <w:rFonts w:asciiTheme="minorHAnsi" w:hAnsiTheme="minorHAnsi" w:cstheme="minorHAnsi"/>
          <w:color w:val="000000"/>
          <w:spacing w:val="15"/>
          <w:sz w:val="22"/>
          <w:szCs w:val="22"/>
        </w:rPr>
        <w:t>cpf_itg_commodity_daily_data</w:t>
      </w:r>
      <w:proofErr w:type="spellEnd"/>
      <w:r>
        <w:rPr>
          <w:rStyle w:val="font-weight-bold"/>
          <w:rFonts w:asciiTheme="minorHAnsi" w:hAnsiTheme="minorHAnsi" w:cstheme="minorHAnsi"/>
          <w:color w:val="000000"/>
          <w:spacing w:val="15"/>
          <w:sz w:val="22"/>
          <w:szCs w:val="22"/>
        </w:rPr>
        <w:t>,</w:t>
      </w:r>
    </w:p>
    <w:p w14:paraId="28E2947C" w14:textId="1EF48BAC" w:rsidR="00B22DD4" w:rsidRDefault="00B22DD4" w:rsidP="00B22DD4">
      <w:pPr>
        <w:pStyle w:val="NormalWeb"/>
        <w:shd w:val="clear" w:color="auto" w:fill="F8F8F8"/>
        <w:spacing w:before="0" w:beforeAutospacing="0"/>
        <w:rPr>
          <w:rFonts w:asciiTheme="minorHAnsi" w:hAnsiTheme="minorHAnsi" w:cstheme="minorHAnsi"/>
          <w:color w:val="000000"/>
          <w:spacing w:val="15"/>
          <w:sz w:val="22"/>
          <w:szCs w:val="22"/>
        </w:rPr>
      </w:pPr>
      <w:r w:rsidRPr="00B22DD4">
        <w:rPr>
          <w:rStyle w:val="font-weight-bold"/>
          <w:rFonts w:asciiTheme="minorHAnsi" w:hAnsiTheme="minorHAnsi" w:cstheme="minorHAnsi"/>
          <w:b/>
          <w:bCs/>
          <w:color w:val="000000"/>
          <w:spacing w:val="15"/>
          <w:sz w:val="22"/>
          <w:szCs w:val="22"/>
        </w:rPr>
        <w:t>source/schemastore/schema_cpf_itg_commodity_daily_data.json</w:t>
      </w:r>
      <w:r w:rsidRPr="00B22DD4">
        <w:rPr>
          <w:rFonts w:asciiTheme="minorHAnsi" w:hAnsiTheme="minorHAnsi" w:cstheme="minorHAnsi"/>
          <w:color w:val="000000"/>
          <w:spacing w:val="15"/>
          <w:sz w:val="22"/>
          <w:szCs w:val="22"/>
        </w:rPr>
        <w:t xml:space="preserve"> holds the schema of </w:t>
      </w:r>
      <w:r>
        <w:rPr>
          <w:rFonts w:asciiTheme="minorHAnsi" w:hAnsiTheme="minorHAnsi" w:cstheme="minorHAnsi"/>
          <w:color w:val="000000"/>
          <w:spacing w:val="15"/>
          <w:sz w:val="22"/>
          <w:szCs w:val="22"/>
        </w:rPr>
        <w:t>temporary</w:t>
      </w:r>
      <w:r w:rsidRPr="00B22DD4">
        <w:rPr>
          <w:rFonts w:asciiTheme="minorHAnsi" w:hAnsiTheme="minorHAnsi" w:cstheme="minorHAnsi"/>
          <w:color w:val="000000"/>
          <w:spacing w:val="15"/>
          <w:sz w:val="22"/>
          <w:szCs w:val="22"/>
        </w:rPr>
        <w:t xml:space="preserve"> table and main table.</w:t>
      </w:r>
    </w:p>
    <w:p w14:paraId="0B357B23" w14:textId="64F33F49" w:rsidR="00B22DD4" w:rsidRPr="00B22DD4" w:rsidRDefault="00B22DD4" w:rsidP="00B22DD4">
      <w:pPr>
        <w:pStyle w:val="NormalWeb"/>
        <w:shd w:val="clear" w:color="auto" w:fill="F8F8F8"/>
        <w:spacing w:before="0" w:beforeAutospacing="0"/>
        <w:rPr>
          <w:rFonts w:asciiTheme="minorHAnsi" w:hAnsiTheme="minorHAnsi" w:cstheme="minorHAnsi"/>
          <w:color w:val="000000"/>
          <w:spacing w:val="15"/>
          <w:sz w:val="22"/>
          <w:szCs w:val="22"/>
        </w:rPr>
      </w:pPr>
      <w:r w:rsidRPr="00B22DD4">
        <w:rPr>
          <w:rFonts w:asciiTheme="minorHAnsi" w:hAnsiTheme="minorHAnsi" w:cstheme="minorHAnsi"/>
          <w:color w:val="000000"/>
          <w:spacing w:val="15"/>
          <w:sz w:val="22"/>
          <w:szCs w:val="22"/>
        </w:rPr>
        <w:br/>
      </w:r>
      <w:r w:rsidRPr="00B22DD4">
        <w:rPr>
          <w:rStyle w:val="font-weight-bold"/>
          <w:rFonts w:asciiTheme="minorHAnsi" w:hAnsiTheme="minorHAnsi" w:cstheme="minorHAnsi"/>
          <w:b/>
          <w:bCs/>
          <w:color w:val="000000"/>
          <w:spacing w:val="15"/>
          <w:sz w:val="22"/>
          <w:szCs w:val="22"/>
        </w:rPr>
        <w:t>source/properties/</w:t>
      </w:r>
      <w:proofErr w:type="spellStart"/>
      <w:r w:rsidRPr="00B22DD4">
        <w:rPr>
          <w:rStyle w:val="font-weight-bold"/>
          <w:rFonts w:asciiTheme="minorHAnsi" w:hAnsiTheme="minorHAnsi" w:cstheme="minorHAnsi"/>
          <w:b/>
          <w:bCs/>
          <w:color w:val="000000"/>
          <w:spacing w:val="15"/>
          <w:sz w:val="22"/>
          <w:szCs w:val="22"/>
        </w:rPr>
        <w:t>properties_cpf_commodity_daily_data.json</w:t>
      </w:r>
      <w:proofErr w:type="spellEnd"/>
      <w:r w:rsidRPr="00B22DD4">
        <w:rPr>
          <w:rFonts w:asciiTheme="minorHAnsi" w:hAnsiTheme="minorHAnsi" w:cstheme="minorHAnsi"/>
          <w:color w:val="000000"/>
          <w:spacing w:val="15"/>
          <w:sz w:val="22"/>
          <w:szCs w:val="22"/>
        </w:rPr>
        <w:t> holds GCP parameters, pipeline parameters.</w:t>
      </w:r>
    </w:p>
    <w:p w14:paraId="18237EEA" w14:textId="77777777" w:rsidR="00B22DD4" w:rsidRDefault="00B22DD4" w:rsidP="00C97E1E">
      <w:bookmarkStart w:id="0" w:name="_GoBack"/>
      <w:bookmarkEnd w:id="0"/>
    </w:p>
    <w:p w14:paraId="545699A4" w14:textId="1950FC33" w:rsidR="00C97E1E" w:rsidRDefault="00C97E1E" w:rsidP="00C97E1E"/>
    <w:p w14:paraId="52E7FF47" w14:textId="29391CF6" w:rsidR="00C97E1E" w:rsidRDefault="00C97E1E" w:rsidP="00C97E1E"/>
    <w:p w14:paraId="0F18DEDD" w14:textId="482A816D" w:rsidR="00C97E1E" w:rsidRDefault="00C97E1E" w:rsidP="00C97E1E"/>
    <w:p w14:paraId="21B414D5" w14:textId="148FE7E1" w:rsidR="00C97E1E" w:rsidRDefault="00C97E1E" w:rsidP="00C97E1E"/>
    <w:p w14:paraId="6FBF5490" w14:textId="1A1C1080" w:rsidR="00C97E1E" w:rsidRDefault="00C97E1E" w:rsidP="00C97E1E"/>
    <w:p w14:paraId="41B1BF77" w14:textId="5B0AFE36" w:rsidR="00C97E1E" w:rsidRDefault="00C97E1E" w:rsidP="00C97E1E"/>
    <w:p w14:paraId="4FC7507B" w14:textId="2C6769FC" w:rsidR="00C97E1E" w:rsidRDefault="00C97E1E" w:rsidP="00C97E1E"/>
    <w:p w14:paraId="1659A039" w14:textId="07645C9D" w:rsidR="00C97E1E" w:rsidRDefault="00C97E1E" w:rsidP="00C97E1E"/>
    <w:p w14:paraId="3041A577" w14:textId="61758312" w:rsidR="00C97E1E" w:rsidRDefault="00C97E1E" w:rsidP="00C97E1E"/>
    <w:p w14:paraId="74323642" w14:textId="45587152" w:rsidR="00C97E1E" w:rsidRDefault="00C97E1E" w:rsidP="00C97E1E"/>
    <w:p w14:paraId="6D002DA1" w14:textId="3AE36755" w:rsidR="00C97E1E" w:rsidRDefault="00C97E1E" w:rsidP="00C97E1E"/>
    <w:p w14:paraId="41000CCF" w14:textId="39F82E60" w:rsidR="00C97E1E" w:rsidRDefault="00C97E1E" w:rsidP="00C97E1E"/>
    <w:p w14:paraId="0117F62A" w14:textId="0F4B6235" w:rsidR="00C97E1E" w:rsidRDefault="00C97E1E" w:rsidP="00C97E1E"/>
    <w:p w14:paraId="5A034087" w14:textId="49CF6601" w:rsidR="00C97E1E" w:rsidRDefault="00C97E1E" w:rsidP="00C97E1E"/>
    <w:p w14:paraId="34890630" w14:textId="07BF2067" w:rsidR="00C97E1E" w:rsidRDefault="00C97E1E" w:rsidP="00C97E1E"/>
    <w:p w14:paraId="4A4AD567" w14:textId="33E99CEC" w:rsidR="00C97E1E" w:rsidRDefault="00C97E1E" w:rsidP="00C97E1E"/>
    <w:p w14:paraId="2435CEAC" w14:textId="3F465428" w:rsidR="00C97E1E" w:rsidRDefault="00C97E1E" w:rsidP="00C97E1E"/>
    <w:p w14:paraId="08175ACD" w14:textId="03031CE7" w:rsidR="00C97E1E" w:rsidRDefault="00C97E1E" w:rsidP="00C97E1E"/>
    <w:p w14:paraId="297886C3" w14:textId="0FD6AD34" w:rsidR="00C97E1E" w:rsidRDefault="00C97E1E" w:rsidP="00C97E1E"/>
    <w:p w14:paraId="39BF5D83" w14:textId="7D733836" w:rsidR="00C97E1E" w:rsidRDefault="00C97E1E" w:rsidP="00C97E1E"/>
    <w:p w14:paraId="484076B6" w14:textId="77777777" w:rsidR="00C97E1E" w:rsidRPr="0051649F" w:rsidRDefault="00C97E1E" w:rsidP="00C97E1E"/>
    <w:p w14:paraId="3C432D45" w14:textId="77777777" w:rsidR="0051649F" w:rsidRPr="0051649F" w:rsidRDefault="0051649F" w:rsidP="0051649F">
      <w:pPr>
        <w:jc w:val="center"/>
        <w:rPr>
          <w:sz w:val="32"/>
          <w:szCs w:val="32"/>
          <w:u w:val="single"/>
        </w:rPr>
      </w:pPr>
    </w:p>
    <w:sectPr w:rsidR="0051649F" w:rsidRPr="00516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Regular">
    <w:altName w:val="Trebuchet M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20A5C"/>
    <w:multiLevelType w:val="hybridMultilevel"/>
    <w:tmpl w:val="408CB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C3949"/>
    <w:multiLevelType w:val="hybridMultilevel"/>
    <w:tmpl w:val="BEAC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13B0C"/>
    <w:multiLevelType w:val="hybridMultilevel"/>
    <w:tmpl w:val="077460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9F"/>
    <w:rsid w:val="0000210E"/>
    <w:rsid w:val="0004355D"/>
    <w:rsid w:val="0005589E"/>
    <w:rsid w:val="000C4295"/>
    <w:rsid w:val="0051649F"/>
    <w:rsid w:val="00A8206B"/>
    <w:rsid w:val="00B22DD4"/>
    <w:rsid w:val="00C7063D"/>
    <w:rsid w:val="00C97E1E"/>
    <w:rsid w:val="00FA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0EF6"/>
  <w15:chartTrackingRefBased/>
  <w15:docId w15:val="{84A0B7B7-7815-4C24-A1DD-2B47AC2E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7E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49F"/>
    <w:pPr>
      <w:ind w:left="720"/>
      <w:contextualSpacing/>
    </w:pPr>
  </w:style>
  <w:style w:type="character" w:customStyle="1" w:styleId="Heading2Char">
    <w:name w:val="Heading 2 Char"/>
    <w:basedOn w:val="DefaultParagraphFont"/>
    <w:link w:val="Heading2"/>
    <w:uiPriority w:val="9"/>
    <w:rsid w:val="00C97E1E"/>
    <w:rPr>
      <w:rFonts w:ascii="Times New Roman" w:eastAsia="Times New Roman" w:hAnsi="Times New Roman" w:cs="Times New Roman"/>
      <w:b/>
      <w:bCs/>
      <w:sz w:val="36"/>
      <w:szCs w:val="36"/>
    </w:rPr>
  </w:style>
  <w:style w:type="paragraph" w:styleId="NormalWeb">
    <w:name w:val="Normal (Web)"/>
    <w:basedOn w:val="Normal"/>
    <w:uiPriority w:val="99"/>
    <w:unhideWhenUsed/>
    <w:rsid w:val="00C97E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589E"/>
    <w:rPr>
      <w:color w:val="0563C1" w:themeColor="hyperlink"/>
      <w:u w:val="single"/>
    </w:rPr>
  </w:style>
  <w:style w:type="character" w:styleId="UnresolvedMention">
    <w:name w:val="Unresolved Mention"/>
    <w:basedOn w:val="DefaultParagraphFont"/>
    <w:uiPriority w:val="99"/>
    <w:semiHidden/>
    <w:unhideWhenUsed/>
    <w:rsid w:val="0005589E"/>
    <w:rPr>
      <w:color w:val="605E5C"/>
      <w:shd w:val="clear" w:color="auto" w:fill="E1DFDD"/>
    </w:rPr>
  </w:style>
  <w:style w:type="character" w:customStyle="1" w:styleId="font-weight-bold">
    <w:name w:val="font-weight-bold"/>
    <w:basedOn w:val="DefaultParagraphFont"/>
    <w:rsid w:val="000C4295"/>
  </w:style>
  <w:style w:type="paragraph" w:styleId="HTMLPreformatted">
    <w:name w:val="HTML Preformatted"/>
    <w:basedOn w:val="Normal"/>
    <w:link w:val="HTMLPreformattedChar"/>
    <w:uiPriority w:val="99"/>
    <w:semiHidden/>
    <w:unhideWhenUsed/>
    <w:rsid w:val="0000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1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210E"/>
    <w:rPr>
      <w:rFonts w:ascii="Courier New" w:eastAsia="Times New Roman" w:hAnsi="Courier New" w:cs="Courier New"/>
      <w:sz w:val="20"/>
      <w:szCs w:val="20"/>
    </w:rPr>
  </w:style>
  <w:style w:type="character" w:customStyle="1" w:styleId="token">
    <w:name w:val="token"/>
    <w:basedOn w:val="DefaultParagraphFont"/>
    <w:rsid w:val="0000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55681">
      <w:bodyDiv w:val="1"/>
      <w:marLeft w:val="0"/>
      <w:marRight w:val="0"/>
      <w:marTop w:val="0"/>
      <w:marBottom w:val="0"/>
      <w:divBdr>
        <w:top w:val="none" w:sz="0" w:space="0" w:color="auto"/>
        <w:left w:val="none" w:sz="0" w:space="0" w:color="auto"/>
        <w:bottom w:val="none" w:sz="0" w:space="0" w:color="auto"/>
        <w:right w:val="none" w:sz="0" w:space="0" w:color="auto"/>
      </w:divBdr>
    </w:div>
    <w:div w:id="442117745">
      <w:bodyDiv w:val="1"/>
      <w:marLeft w:val="0"/>
      <w:marRight w:val="0"/>
      <w:marTop w:val="0"/>
      <w:marBottom w:val="0"/>
      <w:divBdr>
        <w:top w:val="none" w:sz="0" w:space="0" w:color="auto"/>
        <w:left w:val="none" w:sz="0" w:space="0" w:color="auto"/>
        <w:bottom w:val="none" w:sz="0" w:space="0" w:color="auto"/>
        <w:right w:val="none" w:sz="0" w:space="0" w:color="auto"/>
      </w:divBdr>
    </w:div>
    <w:div w:id="842666466">
      <w:bodyDiv w:val="1"/>
      <w:marLeft w:val="0"/>
      <w:marRight w:val="0"/>
      <w:marTop w:val="0"/>
      <w:marBottom w:val="0"/>
      <w:divBdr>
        <w:top w:val="none" w:sz="0" w:space="0" w:color="auto"/>
        <w:left w:val="none" w:sz="0" w:space="0" w:color="auto"/>
        <w:bottom w:val="none" w:sz="0" w:space="0" w:color="auto"/>
        <w:right w:val="none" w:sz="0" w:space="0" w:color="auto"/>
      </w:divBdr>
    </w:div>
    <w:div w:id="949433354">
      <w:bodyDiv w:val="1"/>
      <w:marLeft w:val="0"/>
      <w:marRight w:val="0"/>
      <w:marTop w:val="0"/>
      <w:marBottom w:val="0"/>
      <w:divBdr>
        <w:top w:val="none" w:sz="0" w:space="0" w:color="auto"/>
        <w:left w:val="none" w:sz="0" w:space="0" w:color="auto"/>
        <w:bottom w:val="none" w:sz="0" w:space="0" w:color="auto"/>
        <w:right w:val="none" w:sz="0" w:space="0" w:color="auto"/>
      </w:divBdr>
    </w:div>
    <w:div w:id="1007171141">
      <w:bodyDiv w:val="1"/>
      <w:marLeft w:val="0"/>
      <w:marRight w:val="0"/>
      <w:marTop w:val="0"/>
      <w:marBottom w:val="0"/>
      <w:divBdr>
        <w:top w:val="none" w:sz="0" w:space="0" w:color="auto"/>
        <w:left w:val="none" w:sz="0" w:space="0" w:color="auto"/>
        <w:bottom w:val="none" w:sz="0" w:space="0" w:color="auto"/>
        <w:right w:val="none" w:sz="0" w:space="0" w:color="auto"/>
      </w:divBdr>
    </w:div>
    <w:div w:id="1156415169">
      <w:bodyDiv w:val="1"/>
      <w:marLeft w:val="0"/>
      <w:marRight w:val="0"/>
      <w:marTop w:val="0"/>
      <w:marBottom w:val="0"/>
      <w:divBdr>
        <w:top w:val="none" w:sz="0" w:space="0" w:color="auto"/>
        <w:left w:val="none" w:sz="0" w:space="0" w:color="auto"/>
        <w:bottom w:val="none" w:sz="0" w:space="0" w:color="auto"/>
        <w:right w:val="none" w:sz="0" w:space="0" w:color="auto"/>
      </w:divBdr>
    </w:div>
    <w:div w:id="185591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8543</TotalTime>
  <Pages>4</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Motilal</dc:creator>
  <cp:keywords/>
  <dc:description/>
  <cp:lastModifiedBy>Meher, Motilal</cp:lastModifiedBy>
  <cp:revision>1</cp:revision>
  <dcterms:created xsi:type="dcterms:W3CDTF">2021-03-25T02:19:00Z</dcterms:created>
  <dcterms:modified xsi:type="dcterms:W3CDTF">2021-03-31T00:42:00Z</dcterms:modified>
</cp:coreProperties>
</file>