
<file path=[Content_Types].xml><?xml version="1.0" encoding="utf-8"?>
<Types/>
</file>

<file path=word/document.xml><?xml version="1.0" encoding="utf-8"?>
<w:document xmlns:w="http://schemas.openxmlformats.org/wordprocessingml/2006/main" xmlns:m="http://schemas.openxmlformats.org/officeDocument/2006/math">
  <w:body>
    <w:p>
      <w:r>
        <w:t>שאלה 3 (25 נקודות)</w:t>
      </w:r>
    </w:p>
    <w:p>
      <w:r>
        <w:t xml:space="preserve">כתבו פעולה </w:t>
      </w:r>
      <w:r>
        <w:t>countEven</w:t>
      </w:r>
      <w:r>
        <w:tab/>
        <w:t>המקבלת מחסנית</w:t>
        <w:br/>
        <w:t>ומחזירה מספר.</w:t>
      </w:r>
    </w:p>
    <w:tbl>
      <w:tr>
        <w:tc>
          <w:p>
            <w:r>
              <w:t>קלט</w:t>
            </w:r>
          </w:p>
        </w:tc>
        <w:tc>
          <w:p>
            <w:r>
              <w:t>פלט</w:t>
            </w:r>
          </w:p>
        </w:tc>
      </w:tr>
      <w:tr>
        <w:tc>
          <w:p>
            <w:r>
              <w:t>4,7,2</w:t>
            </w:r>
          </w:p>
        </w:tc>
        <w:tc>
          <w:p>
            <w:r>
              <w:t>2</w:t>
            </w:r>
          </w:p>
        </w:tc>
      </w:tr>
    </w:tbl>
    <w:p>
      <m:oMath>
        <m:r>
          <m:t>n^2</m:t>
        </m:r>
      </m:oMath>
    </w:p>
    <w:p>
      <w:r>
        <w:delText>מחוק</w:delText>
      </w:r>
    </w:p>
  </w:body>
</w:document>
</file>