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1D5" w:rsidRDefault="003C61D5" w:rsidP="003C61D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গত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৩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মাসের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কারেন্ট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এফেয়ার্স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পত্রিকা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সংগৃহীত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১০০টি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গুরুত্বপূর্ণ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সাম্প্রতিক</w:t>
      </w:r>
      <w:r>
        <w:rPr>
          <w:rFonts w:ascii="Helvetica" w:hAnsi="Helvetica" w:cs="Helvetica"/>
          <w:color w:val="666666"/>
          <w:sz w:val="18"/>
          <w:szCs w:val="18"/>
        </w:rPr>
        <w:t xml:space="preserve"> MCQ </w:t>
      </w:r>
      <w:r>
        <w:rPr>
          <w:rFonts w:ascii="Shonar Bangla" w:hAnsi="Shonar Bangla" w:cs="Shonar Bangla"/>
          <w:color w:val="666666"/>
          <w:sz w:val="18"/>
          <w:szCs w:val="18"/>
        </w:rPr>
        <w:t>প্রশ্নোত্তর</w:t>
      </w:r>
      <w:r>
        <w:rPr>
          <w:rFonts w:ascii="Helvetica" w:hAnsi="Helvetica" w:cs="Helvetica"/>
          <w:color w:val="666666"/>
          <w:sz w:val="18"/>
          <w:szCs w:val="18"/>
        </w:rPr>
        <w:t>:</w:t>
      </w:r>
    </w:p>
    <w:p w:rsidR="003C61D5" w:rsidRDefault="003C61D5" w:rsidP="003C61D5">
      <w:pPr>
        <w:pStyle w:val="NormalWeb"/>
        <w:shd w:val="clear" w:color="auto" w:fill="FFFFFF"/>
        <w:spacing w:before="240" w:beforeAutospacing="0" w:after="240" w:afterAutospacing="0"/>
        <w:rPr>
          <w:rFonts w:ascii="Helvetica" w:hAnsi="Helvetica" w:cs="Helvetica"/>
          <w:color w:val="666666"/>
          <w:sz w:val="18"/>
          <w:szCs w:val="18"/>
        </w:rPr>
      </w:pPr>
      <w:r>
        <w:rPr>
          <w:rFonts w:ascii="Shonar Bangla" w:hAnsi="Shonar Bangla" w:cs="Shonar Bangla"/>
          <w:color w:val="666666"/>
          <w:sz w:val="18"/>
          <w:szCs w:val="18"/>
        </w:rPr>
        <w:t>০১</w:t>
      </w:r>
      <w:r>
        <w:rPr>
          <w:rFonts w:ascii="Helvetica" w:hAnsi="Helvetica" w:cs="Helvetica"/>
          <w:color w:val="666666"/>
          <w:sz w:val="18"/>
          <w:szCs w:val="18"/>
        </w:rPr>
        <w:t xml:space="preserve">. </w:t>
      </w:r>
      <w:r>
        <w:rPr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সেরা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ধনী</w:t>
      </w:r>
      <w:r>
        <w:rPr>
          <w:rFonts w:ascii="Helvetica" w:hAnsi="Helvetica" w:cs="Helvetica"/>
          <w:color w:val="666666"/>
          <w:sz w:val="18"/>
          <w:szCs w:val="18"/>
        </w:rPr>
        <w:t xml:space="preserve"> - </w:t>
      </w:r>
      <w:r>
        <w:rPr>
          <w:rFonts w:ascii="Shonar Bangla" w:hAnsi="Shonar Bangla" w:cs="Shonar Bangla"/>
          <w:color w:val="666666"/>
          <w:sz w:val="18"/>
          <w:szCs w:val="18"/>
        </w:rPr>
        <w:t>অ্যামাজনের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প্রতিষ্ঠাতা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জেফ</w:t>
      </w:r>
      <w:r>
        <w:rPr>
          <w:rFonts w:ascii="Helvetica" w:hAnsi="Helvetica" w:cs="Helvetica"/>
          <w:color w:val="666666"/>
          <w:sz w:val="18"/>
          <w:szCs w:val="18"/>
        </w:rPr>
        <w:t xml:space="preserve"> </w:t>
      </w:r>
      <w:r>
        <w:rPr>
          <w:rFonts w:ascii="Shonar Bangla" w:hAnsi="Shonar Bangla" w:cs="Shonar Bangla"/>
          <w:color w:val="666666"/>
          <w:sz w:val="18"/>
          <w:szCs w:val="18"/>
        </w:rPr>
        <w:t>০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অ্যামাজনের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প্রতিষ্ঠাতা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বেজস।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product of the year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ঘোষনা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ওষুধ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শিল্পকে।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4G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ফেব্রুয়ারি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ভাস্কর্যটির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ভাস্কর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রুপম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মুন্সিগঞ্জে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দারিদ্র্যের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নারায়ণগঞ্জ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পারমানবিক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বিদুৎ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কেন্দ্র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হিজলা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বরিশাল।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গ্যাস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অনুসন্ধানে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ব্লকে।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ট্রারিফ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কমিশন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বানিজ্য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মন্ত্রণালয়ের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অধীন।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IDA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দারিদ্র্যের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কুড়িগ্রাম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মাহাথির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মোহাম্মদের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পাকাতান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হারাপান।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নোবেল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পুরষ্কার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স্থগিত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বিষয়ে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সাহিত্য।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ডোনাল্ড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ট্রাম্প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বৈঠক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ক্যাপেলা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রিসোর্ট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সেন্টোসা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সিঙ্গাপুর।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ডোনাল্ড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ট্রাম্প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পুতিনের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মাঝে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বৈঠক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হেলসিংকি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ফিনল্যান্ড।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কমনওয়েলথের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সর্বশেষ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গাম্বিয়া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মাইকেল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ওন্দাৎজে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বইটির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বুকার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পুরষ্কার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 '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ইংলিশ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পেশেন্ট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টোয়েন্টি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বিশ্বকাপ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অনুষ্ঠিত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ওয়েস্ট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ইন্ডিজে।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সপ্তাহ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টোয়েন্টি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বিশ্বকাপ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অনুষ্ঠিত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২০২০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বিশ্বকাপ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ফুটবল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ম্যান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ফাইনাল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অ্যান্তনি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গ্রিজম্যান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টোয়েন্টি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ক্রিকেট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পক্ষে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হ্যাট্রিক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ফাহিমা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খাতুন।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ভারত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মৈত্রী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ভবন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অবস্থিত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রাজশাহীতে।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সেতুর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দৃশ্যমান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অংশ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৭৫০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মিটার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পরিত্যক্ত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পলিথিন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থেকে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জ্বালানি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পদ্ধতির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উদ্ভাবক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তৌহিদুল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ইসলাম।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মাদকমুক্ত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ঘোষণা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২০৪১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ক্ষমতায়নে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অনলাইন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ভিত্তিক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মার্কেট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প্লেস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আওয়ার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ডটকম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অর্থনৈতিক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সমীক্ষা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অনুযায়ী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মাথাপিছু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১৭৫২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সম্প্রতি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ফেব্রুয়ারি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জাতীয়ভাবে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পালনের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অস্ট্রেলিয়া।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সংবিধানের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১৭তম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সংশোধনীতে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সংরক্ষিত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আসনের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মেয়াদ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বাড়ানো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রোহিঙ্গাদের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নির্মিত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স্বল্পদৈর্ঘ্যের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চলচ্চিত্র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A pair of Sandal.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তফসিলিভুক্ত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ব্যাংকের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রাষ্ট্রীয়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ফুলের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রাজধানী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যশোরের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গদখালীকে।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উৎপাদনরত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গ্যাসক্ষেত্র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বঙ্গবন্ধুর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জীবনের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উপর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রচিত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বইয়ের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৩০৫৩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নদী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বন্দর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কততম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e-passport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যুগে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যাত্রা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মাদক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বিরোধী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অভিযানের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ছিল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চলো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যুদ্ধে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মাদকের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বিরুদ্ধে।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ব্যবহার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বাধ্যতামূলক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পণ্যে।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স্বর্ণ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শীর্ষ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চীন।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ইমরান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খানের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রাজনৈতিক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তেহরিক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ইনসাফ।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অস্ট্রেলিয়ার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প্রধানমন্ত্রী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স্কট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মরিসন।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অ্যামনেস্টি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ইন্টারন্যাশনালে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নতুন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নাইডো।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আফ্রিকান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দেশগুলোতে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বেলুনের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সাহায্যে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ইন্টারনেট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ছড়িয়ে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দেয়ার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প্রকল্পের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প্রজেক্ট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MNP (Mobile Number Portability)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সিঙ্গাপুর।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OPEC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কফি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আত্মজীবনী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" Interventions: A life in war &amp; Peace 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মিন্দানাও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অবস্থিত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ফিলিপাইনে।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৪৭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হিসেবে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হাজার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টেস্টের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মাইলফলক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স্পর্শ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ইংল্যান্ড।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কমনওয়েলথ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মহাসচিব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প্যাট্রিসিয়া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স্কটল্যান্ড।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টেস্ট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ভেন্যু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যাচ্ছে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সিলেট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স্টেডিয়াম।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"Starry Sky-2"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হাইপারসনিক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সফল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পরীক্ষা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চালিয়েছে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চীন।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"Parker Solar Probe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সূর্য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অভিযানে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নাসার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প্রেরিত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নভোযান।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ঐতিহাসিক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গার্ডেন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অবস্থিত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টিকাটুলি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গ্যাসক্ষেত্র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উৎপাদনরত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রাজাধিরাজ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রাজ্জাক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প্রামাণ্যচিত্রের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নির্মাতা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শাইখ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সিরাজ।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উইজডন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বর্ষসেরা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তরুণ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ক্রিকেটার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কাগিসো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রাবাদা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দঃ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আফ্রিকা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).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ক্ষমতাধর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পাসপোর্ট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জাপান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সিঙ্গাপুরের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ভিসায়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ভ্রমন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নরওয়ের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বিশ্ববিখ্যাত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জরিপকারী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জাহাজ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ফ্রিডজফ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ন্যানসেন।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ব্যবহার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বাধ্যতামূলক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পণ্যে।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বেপরোয়াভাবে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গাড়ি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চালানোর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কারণে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কেউ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গুরুতর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আহত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নিহত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হলে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সড়ক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পরিবহন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অনুযায়ী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সাজা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সর্বোচ্চ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কারাদণ্ড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সর্বোচ্চ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লাখ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জরিমানা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উভয়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দন্ড।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আওয়ামী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মুসলিম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লীগ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আওয়ামী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লীগ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গঠিত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যেখানে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গার্ডেন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টিকাটুলি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ঢাকা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জুন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১৯৪৯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পাকিস্তানের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পার্লামেন্ট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ভবনের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মজলিস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শূরা।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পাকিস্তানের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ইতিহাসে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অমুসলিম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সংসদ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কুমার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মালানি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পিপলস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পার্টির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সম্প্রতি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মহাকাশ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বাহিনী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গঠনের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সিদ্ধান্ত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নিয়েছে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USA.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ট্রিলিয়ন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ডলারের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পাবলিক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কোম্পানি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"Apple Incorporated ".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সপ্তম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আইসিসি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T20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বিশ্বকাপ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অনুষ্ঠিত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অস্ট্রেলিয়ায়।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সম্প্রতি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উদ্বোধনকৃত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বিমানের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বোয়িং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ড্রিমলাইনার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উড়ো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জাহাজটির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আকাশবীণা।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জাতিসংঘ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উন্নয়ন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সূচক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অবস্থান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১৩৬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তম।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শীর্ষে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নরওয়ে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আন্তর্জাতিক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স্বাক্ষরতা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সেপ্টেম্বর।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ক্ষুদ্র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নৃগোষ্ঠী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জনসংখ্যার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%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ভাগ।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বেশি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ওষুধ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রপ্তানি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মিয়ানমারে।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ন্যাটোর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সদস্য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সর্বশেষ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মন্টিনিগ্রো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সবচেয়ে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শক্তিশালী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সুপার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কম্পিউটারের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Summit, USA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বীরাঙ্গনা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মুক্তিযোদ্ধার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সংখ্যা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২৩১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তুম্রু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সীমান্তবর্তী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অঞ্চলটি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বান্দরবানের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নাইক্ষ্যংছড়িতে।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পদ্মা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সেতুর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দৈর্ঘ্য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ও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প্রস্থ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যথাক্রমে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মিয়ানমারে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রোহিঙ্গারা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তাদের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নাগরিকত্ব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হারায়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১৯৮২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অর্থবছরে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বাজেট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৬৪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,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৫৭৩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টাকা।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ফলকেটিং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 Folketing)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আইনসভা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ডেনমার্ক।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পরিবেশ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দিবসের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প্রতিপাদ্য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--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প্লাস্টিক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দূষণকে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পরাজিত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"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নারী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প্রোগ্রামার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শাহেদা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মুস্তাফিজ।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জাতীয়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মুক্তিযোদ্ধা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দিবস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ডিসেম্বর।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মোবাইল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ব্যাংকিং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ডাচ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ব্যাংক।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BSEC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চেয়ারম্যানের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মেয়াদকাল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মোবাইল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অপারেটিং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সিস্টেম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অ্যান্ড্রয়েডের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মাসকটের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বাগড্রয়েড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(Bugdroid)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সরকারি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চাকুরিতে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পদ্ধতি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নভেম্বর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১৯৭২।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যুক্তরাজ্যের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ব্রেক্সিট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কার্যকর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মার্চ।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"Daily Telegraph"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পত্রিকাটি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যুক্তরাজ্যের।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চালু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সর্বপ্রথম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 Bank Asia.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" 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শীর্ষে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 Dutch-Bangla Bank Limited.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"Agent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কার্যক্রম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২১০০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প্রণয়ন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কমিশনের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অর্থনীতি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বিভাগ।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ইংরেজি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নাম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-- Delta Plan.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প্রণয়ন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হয়েছে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ডেল্টা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প্লানের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আলোকে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নেদারল্যান্ডস।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বৃহৎ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পরিসরে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মোট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লক্ষ্য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০৩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((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২০৩০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চরম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দারিদ্র্যতা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দূর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করা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;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২০৩০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উচ্চ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মধ্যম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আয়ের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উন্নীত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এবং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২০৪১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সালের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lastRenderedPageBreak/>
        <w:t>মধ্যে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সমৃদ্ধ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মর্যাদা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অর্জন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))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৯৫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বদ্বীপ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পরিকল্পনা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মেয়াদ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৯৬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 "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বঙ্গবন্ধু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০১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পরীক্ষামূলক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সম্প্রচার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শুরু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সেপ্টেম্বর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২০১৮।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৯৭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FAO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তথ্যনুযায়ী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ধান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৪র্থ।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৯৮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FAO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তথ্যনুযায়ী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,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মাছ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উৎপাদনে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বর্তমানে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বিশ্বে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৩য়।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৯৯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"Mobile Banking"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এর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মাধ্যমে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দেশে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প্রতিদিন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গড়ে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লেনদেন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হচ্ছে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প্রায়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৯৯৪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কোটি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টাকা।</w:t>
      </w:r>
      <w:r>
        <w:rPr>
          <w:rFonts w:ascii="inherit" w:hAnsi="inherit" w:cs="Helvetica"/>
          <w:color w:val="666666"/>
          <w:sz w:val="18"/>
          <w:szCs w:val="18"/>
        </w:rPr>
        <w:br/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১০০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.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বাংলাদেশের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মানুষের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গড়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আয়ু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--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৭২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>.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৮০</w:t>
      </w:r>
      <w:r>
        <w:rPr>
          <w:rStyle w:val="textexposedshow"/>
          <w:rFonts w:ascii="inherit" w:hAnsi="inherit" w:cs="Helvetica"/>
          <w:color w:val="666666"/>
          <w:sz w:val="18"/>
          <w:szCs w:val="18"/>
        </w:rPr>
        <w:t xml:space="preserve"> </w:t>
      </w:r>
      <w:r>
        <w:rPr>
          <w:rStyle w:val="textexposedshow"/>
          <w:rFonts w:ascii="Shonar Bangla" w:hAnsi="Shonar Bangla" w:cs="Shonar Bangla"/>
          <w:color w:val="666666"/>
          <w:sz w:val="18"/>
          <w:szCs w:val="18"/>
        </w:rPr>
        <w:t>বছর</w:t>
      </w:r>
      <w:r>
        <w:rPr>
          <w:rStyle w:val="textexposedshow"/>
          <w:rFonts w:ascii="Nirmala UI" w:hAnsi="Nirmala UI" w:cs="Nirmala UI"/>
          <w:color w:val="666666"/>
          <w:sz w:val="18"/>
          <w:szCs w:val="18"/>
        </w:rPr>
        <w:t>।</w:t>
      </w:r>
    </w:p>
    <w:p w:rsidR="003C61D5" w:rsidRDefault="003C61D5" w:rsidP="003C61D5">
      <w:pPr>
        <w:pStyle w:val="NormalWeb"/>
        <w:shd w:val="clear" w:color="auto" w:fill="FFFFFF"/>
        <w:spacing w:before="240" w:beforeAutospacing="0" w:after="240" w:afterAutospacing="0"/>
        <w:rPr>
          <w:rFonts w:ascii="inherit" w:hAnsi="inherit" w:cs="Helvetica"/>
          <w:color w:val="666666"/>
          <w:sz w:val="18"/>
          <w:szCs w:val="18"/>
        </w:rPr>
      </w:pPr>
      <w:r>
        <w:rPr>
          <w:rFonts w:ascii="inherit" w:hAnsi="inherit" w:cs="Helvetica"/>
          <w:color w:val="666666"/>
          <w:sz w:val="18"/>
          <w:szCs w:val="18"/>
        </w:rPr>
        <w:t>Written by: Osha Haque</w:t>
      </w:r>
    </w:p>
    <w:p w:rsidR="00526C79" w:rsidRDefault="00526C79">
      <w:bookmarkStart w:id="0" w:name="_GoBack"/>
      <w:bookmarkEnd w:id="0"/>
    </w:p>
    <w:sectPr w:rsidR="00526C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1D5"/>
    <w:rsid w:val="003C61D5"/>
    <w:rsid w:val="00526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71F4CE-9CDA-4C6D-BCF5-7674B2CDA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61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textexposedshow">
    <w:name w:val="text_exposed_show"/>
    <w:basedOn w:val="DefaultParagraphFont"/>
    <w:rsid w:val="003C6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14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25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1014</Words>
  <Characters>5785</Characters>
  <Application>Microsoft Office Word</Application>
  <DocSecurity>0</DocSecurity>
  <Lines>48</Lines>
  <Paragraphs>13</Paragraphs>
  <ScaleCrop>false</ScaleCrop>
  <Company/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2019-01-09T19:30:00Z</dcterms:created>
  <dcterms:modified xsi:type="dcterms:W3CDTF">2019-01-09T19:30:00Z</dcterms:modified>
</cp:coreProperties>
</file>