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FD2" w:rsidRPr="00C3349C" w:rsidRDefault="008E0600" w:rsidP="00697FD2">
      <w:pPr>
        <w:spacing w:after="200" w:line="276" w:lineRule="auto"/>
        <w:rPr>
          <w:rFonts w:ascii="Calibri" w:eastAsia="Calibri" w:hAnsi="Calibri" w:cs="Calibri"/>
          <w:b/>
          <w:sz w:val="72"/>
          <w:szCs w:val="72"/>
        </w:rPr>
      </w:pPr>
      <w:r w:rsidRPr="00C3349C">
        <w:rPr>
          <w:rFonts w:ascii="Calibri" w:eastAsia="Calibri" w:hAnsi="Calibri" w:cs="Calibri"/>
          <w:b/>
          <w:sz w:val="72"/>
          <w:szCs w:val="72"/>
        </w:rPr>
        <w:t>Descriptive Exa</w:t>
      </w:r>
      <w:r w:rsidR="00697FD2" w:rsidRPr="00C3349C">
        <w:rPr>
          <w:rFonts w:ascii="Calibri" w:eastAsia="Calibri" w:hAnsi="Calibri" w:cs="Calibri"/>
          <w:b/>
          <w:sz w:val="72"/>
          <w:szCs w:val="72"/>
        </w:rPr>
        <w:t>m 09</w:t>
      </w:r>
    </w:p>
    <w:p w:rsidR="00697FD2" w:rsidRDefault="00697FD2" w:rsidP="00697FD2">
      <w:pPr>
        <w:spacing w:after="200" w:line="276" w:lineRule="auto"/>
        <w:rPr>
          <w:rFonts w:ascii="Calibri" w:eastAsia="Calibri" w:hAnsi="Calibri" w:cs="Calibri"/>
        </w:rPr>
      </w:pPr>
    </w:p>
    <w:p w:rsidR="00697FD2" w:rsidRPr="00C3349C" w:rsidRDefault="00697FD2" w:rsidP="00697FD2">
      <w:pPr>
        <w:spacing w:after="200" w:line="276" w:lineRule="auto"/>
        <w:rPr>
          <w:rFonts w:ascii="Calibri" w:eastAsia="Calibri" w:hAnsi="Calibri" w:cs="Calibri"/>
          <w:b/>
          <w:color w:val="FF0000"/>
          <w:sz w:val="40"/>
          <w:szCs w:val="40"/>
        </w:rPr>
      </w:pPr>
      <w:r w:rsidRPr="00C3349C">
        <w:rPr>
          <w:rFonts w:ascii="Calibri" w:eastAsia="Calibri" w:hAnsi="Calibri" w:cs="Calibri"/>
          <w:b/>
          <w:color w:val="FF0000"/>
          <w:sz w:val="40"/>
          <w:szCs w:val="40"/>
        </w:rPr>
        <w:t>1. What is spring/spring framework?</w:t>
      </w:r>
    </w:p>
    <w:p w:rsidR="00C3349C" w:rsidRPr="00C3349C" w:rsidRDefault="00697FD2" w:rsidP="00C3349C">
      <w:pPr>
        <w:pStyle w:val="NormalWeb"/>
        <w:rPr>
          <w:sz w:val="28"/>
          <w:szCs w:val="28"/>
        </w:rPr>
      </w:pPr>
      <w:r w:rsidRPr="0000493F">
        <w:rPr>
          <w:rFonts w:ascii="Calibri" w:eastAsia="Calibri" w:hAnsi="Calibri" w:cs="Calibri"/>
          <w:b/>
          <w:sz w:val="28"/>
          <w:szCs w:val="28"/>
        </w:rPr>
        <w:t>Answer</w:t>
      </w:r>
      <w:r w:rsidRPr="00C3349C">
        <w:rPr>
          <w:rFonts w:ascii="Calibri" w:eastAsia="Calibri" w:hAnsi="Calibri" w:cs="Calibri"/>
          <w:sz w:val="28"/>
          <w:szCs w:val="28"/>
        </w:rPr>
        <w:t xml:space="preserve">: </w:t>
      </w:r>
      <w:r w:rsidR="00C3349C" w:rsidRPr="00C3349C">
        <w:rPr>
          <w:sz w:val="28"/>
          <w:szCs w:val="28"/>
        </w:rPr>
        <w:t>Spring is one of the most widely used Java EE framework. Spring framework core concepts are “Dependency Injection” and “Aspect Oriented Programming”.</w:t>
      </w:r>
    </w:p>
    <w:p w:rsidR="00C3349C" w:rsidRPr="00C3349C" w:rsidRDefault="00C3349C" w:rsidP="00C3349C">
      <w:pPr>
        <w:pStyle w:val="NormalWeb"/>
        <w:rPr>
          <w:sz w:val="28"/>
          <w:szCs w:val="28"/>
        </w:rPr>
      </w:pPr>
      <w:r w:rsidRPr="00C3349C">
        <w:rPr>
          <w:sz w:val="28"/>
          <w:szCs w:val="28"/>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C3349C" w:rsidRDefault="00C3349C" w:rsidP="00C3349C">
      <w:pPr>
        <w:pStyle w:val="NormalWeb"/>
        <w:rPr>
          <w:sz w:val="28"/>
          <w:szCs w:val="28"/>
        </w:rPr>
      </w:pPr>
      <w:r w:rsidRPr="00C3349C">
        <w:rPr>
          <w:sz w:val="28"/>
          <w:szCs w:val="28"/>
        </w:rPr>
        <w:t xml:space="preserve">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 </w:t>
      </w:r>
    </w:p>
    <w:p w:rsidR="00AB1BF9" w:rsidRPr="00C3349C" w:rsidRDefault="00AB1BF9" w:rsidP="00C3349C">
      <w:pPr>
        <w:pStyle w:val="NormalWeb"/>
        <w:rPr>
          <w:sz w:val="28"/>
          <w:szCs w:val="28"/>
        </w:rPr>
      </w:pPr>
    </w:p>
    <w:p w:rsidR="0000493F" w:rsidRPr="0000493F" w:rsidRDefault="00697FD2" w:rsidP="0000493F">
      <w:pPr>
        <w:pStyle w:val="Heading3"/>
        <w:rPr>
          <w:color w:val="FF0000"/>
          <w:sz w:val="40"/>
          <w:szCs w:val="40"/>
        </w:rPr>
      </w:pPr>
      <w:r w:rsidRPr="0000493F">
        <w:rPr>
          <w:rFonts w:ascii="Calibri" w:eastAsia="Calibri" w:hAnsi="Calibri" w:cs="Calibri"/>
          <w:color w:val="FF0000"/>
          <w:sz w:val="40"/>
          <w:szCs w:val="40"/>
        </w:rPr>
        <w:t xml:space="preserve">2. What is </w:t>
      </w:r>
      <w:proofErr w:type="spellStart"/>
      <w:r w:rsidRPr="0000493F">
        <w:rPr>
          <w:rFonts w:ascii="Calibri" w:eastAsia="Calibri" w:hAnsi="Calibri" w:cs="Calibri"/>
          <w:color w:val="FF0000"/>
          <w:sz w:val="40"/>
          <w:szCs w:val="40"/>
        </w:rPr>
        <w:t>IoC</w:t>
      </w:r>
      <w:proofErr w:type="spellEnd"/>
      <w:r w:rsidRPr="0000493F">
        <w:rPr>
          <w:rFonts w:ascii="Calibri" w:eastAsia="Calibri" w:hAnsi="Calibri" w:cs="Calibri"/>
          <w:color w:val="FF0000"/>
          <w:sz w:val="40"/>
          <w:szCs w:val="40"/>
        </w:rPr>
        <w:t xml:space="preserve"> container</w:t>
      </w:r>
      <w:r w:rsidRPr="00AB1BF9">
        <w:rPr>
          <w:rFonts w:ascii="Calibri" w:eastAsia="Calibri" w:hAnsi="Calibri" w:cs="Calibri"/>
          <w:b w:val="0"/>
          <w:color w:val="FF0000"/>
          <w:sz w:val="40"/>
          <w:szCs w:val="40"/>
        </w:rPr>
        <w:t xml:space="preserve"> </w:t>
      </w:r>
      <w:r w:rsidR="0000493F">
        <w:rPr>
          <w:rFonts w:ascii="Calibri" w:eastAsia="Calibri" w:hAnsi="Calibri" w:cs="Calibri"/>
          <w:b w:val="0"/>
          <w:color w:val="FF0000"/>
          <w:sz w:val="40"/>
          <w:szCs w:val="40"/>
        </w:rPr>
        <w:t>/</w:t>
      </w:r>
      <w:r w:rsidR="0000493F" w:rsidRPr="0000493F">
        <w:rPr>
          <w:color w:val="FF0000"/>
          <w:sz w:val="40"/>
          <w:szCs w:val="40"/>
        </w:rPr>
        <w:t xml:space="preserve"> </w:t>
      </w:r>
      <w:r w:rsidR="0000493F" w:rsidRPr="0036760E">
        <w:rPr>
          <w:color w:val="FF0000"/>
          <w:sz w:val="40"/>
          <w:szCs w:val="40"/>
        </w:rPr>
        <w:t xml:space="preserve">The Spring </w:t>
      </w:r>
      <w:proofErr w:type="spellStart"/>
      <w:r w:rsidR="0000493F" w:rsidRPr="0036760E">
        <w:rPr>
          <w:color w:val="FF0000"/>
          <w:sz w:val="40"/>
          <w:szCs w:val="40"/>
        </w:rPr>
        <w:t>IoC</w:t>
      </w:r>
      <w:proofErr w:type="spellEnd"/>
      <w:r w:rsidR="0000493F" w:rsidRPr="0036760E">
        <w:rPr>
          <w:color w:val="FF0000"/>
          <w:sz w:val="40"/>
          <w:szCs w:val="40"/>
        </w:rPr>
        <w:t xml:space="preserve"> container</w:t>
      </w:r>
    </w:p>
    <w:p w:rsidR="002C5613" w:rsidRPr="009E6E44" w:rsidRDefault="00697FD2" w:rsidP="009E6E44">
      <w:pPr>
        <w:pStyle w:val="uiqtextpara"/>
        <w:rPr>
          <w:sz w:val="28"/>
          <w:szCs w:val="28"/>
        </w:rPr>
      </w:pPr>
      <w:r w:rsidRPr="0000493F">
        <w:rPr>
          <w:rFonts w:ascii="Calibri" w:eastAsia="Calibri" w:hAnsi="Calibri" w:cs="Calibri"/>
          <w:b/>
          <w:sz w:val="28"/>
          <w:szCs w:val="28"/>
        </w:rPr>
        <w:t>Answer</w:t>
      </w:r>
      <w:r w:rsidRPr="00697FD2">
        <w:rPr>
          <w:rFonts w:ascii="Calibri" w:eastAsia="Calibri" w:hAnsi="Calibri" w:cs="Calibri"/>
          <w:sz w:val="28"/>
          <w:szCs w:val="28"/>
        </w:rPr>
        <w:t xml:space="preserve">: </w:t>
      </w:r>
      <w:r w:rsidR="0000493F" w:rsidRPr="0000493F">
        <w:rPr>
          <w:sz w:val="28"/>
          <w:szCs w:val="28"/>
        </w:rPr>
        <w:t xml:space="preserve">It is the heart of the Spring Framework. The </w:t>
      </w:r>
      <w:proofErr w:type="spellStart"/>
      <w:r w:rsidR="0000493F" w:rsidRPr="0000493F">
        <w:rPr>
          <w:sz w:val="28"/>
          <w:szCs w:val="28"/>
        </w:rPr>
        <w:t>IoC</w:t>
      </w:r>
      <w:proofErr w:type="spellEnd"/>
      <w:r w:rsidR="0000493F" w:rsidRPr="0000493F">
        <w:rPr>
          <w:sz w:val="28"/>
          <w:szCs w:val="28"/>
        </w:rPr>
        <w:t xml:space="preserve"> container receives metadata from either an </w:t>
      </w:r>
      <w:r w:rsidR="0000493F" w:rsidRPr="0000493F">
        <w:rPr>
          <w:rStyle w:val="Strong"/>
          <w:sz w:val="28"/>
          <w:szCs w:val="28"/>
        </w:rPr>
        <w:t>XML file, Java annotations, or Java code</w:t>
      </w:r>
      <w:r w:rsidR="0000493F" w:rsidRPr="0000493F">
        <w:rPr>
          <w:sz w:val="28"/>
          <w:szCs w:val="28"/>
        </w:rPr>
        <w:t>. The container gets its instructions on what objects to instantiate, configure, and assemble from simple Plain Old Java Objects (POJO) by reading the configuration metadata provided. These created objects through this process called </w:t>
      </w:r>
      <w:r w:rsidR="0000493F" w:rsidRPr="0000493F">
        <w:rPr>
          <w:rStyle w:val="Strong"/>
          <w:sz w:val="28"/>
          <w:szCs w:val="28"/>
        </w:rPr>
        <w:t>Spring Beans</w:t>
      </w:r>
      <w:r w:rsidR="0000493F" w:rsidRPr="0000493F">
        <w:rPr>
          <w:sz w:val="28"/>
          <w:szCs w:val="28"/>
        </w:rPr>
        <w:t>.</w:t>
      </w:r>
    </w:p>
    <w:p w:rsidR="002C5613" w:rsidRDefault="002C5613" w:rsidP="002C5613">
      <w:pPr>
        <w:pStyle w:val="NormalWeb"/>
      </w:pPr>
      <w:r>
        <w:t xml:space="preserve">The </w:t>
      </w:r>
      <w:proofErr w:type="spellStart"/>
      <w:r>
        <w:t>IoC</w:t>
      </w:r>
      <w:proofErr w:type="spellEnd"/>
      <w:r>
        <w:t xml:space="preserve"> container is responsible to instantiate, configure and assemble the objects. The </w:t>
      </w:r>
      <w:proofErr w:type="spellStart"/>
      <w:r>
        <w:t>IoC</w:t>
      </w:r>
      <w:proofErr w:type="spellEnd"/>
      <w:r>
        <w:t xml:space="preserve"> container gets </w:t>
      </w:r>
      <w:proofErr w:type="spellStart"/>
      <w:r>
        <w:t>informations</w:t>
      </w:r>
      <w:proofErr w:type="spellEnd"/>
      <w:r>
        <w:t xml:space="preserve"> from the XML file and works accordingly. The main tasks performed by </w:t>
      </w:r>
      <w:proofErr w:type="spellStart"/>
      <w:r>
        <w:t>IoC</w:t>
      </w:r>
      <w:proofErr w:type="spellEnd"/>
      <w:r>
        <w:t xml:space="preserve"> container are:</w:t>
      </w:r>
    </w:p>
    <w:p w:rsidR="008B3F82" w:rsidRPr="00E53386" w:rsidRDefault="008B3F82" w:rsidP="008B3F82">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E53386">
        <w:rPr>
          <w:rFonts w:ascii="Times New Roman" w:eastAsia="Times New Roman" w:hAnsi="Times New Roman" w:cs="Times New Roman"/>
          <w:b/>
          <w:bCs/>
          <w:color w:val="FF0000"/>
          <w:sz w:val="27"/>
          <w:szCs w:val="27"/>
        </w:rPr>
        <w:t>What is the role of IOC container in spring?</w:t>
      </w:r>
    </w:p>
    <w:p w:rsidR="008B3F82" w:rsidRPr="00DC46AA" w:rsidRDefault="008B3F82" w:rsidP="008B3F82">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IOC container is responsible to:</w:t>
      </w:r>
    </w:p>
    <w:p w:rsidR="008B3F82" w:rsidRPr="00DC46AA" w:rsidRDefault="008B3F82" w:rsidP="008B3F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create the instance</w:t>
      </w:r>
    </w:p>
    <w:p w:rsidR="00F76DA7" w:rsidRDefault="008B3F82" w:rsidP="00F76D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lastRenderedPageBreak/>
        <w:t>configure the instance, and</w:t>
      </w:r>
    </w:p>
    <w:p w:rsidR="00DD4BEA" w:rsidRDefault="008B3F82" w:rsidP="00DD4B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6DA7">
        <w:rPr>
          <w:rFonts w:ascii="Times New Roman" w:eastAsia="Times New Roman" w:hAnsi="Times New Roman" w:cs="Times New Roman"/>
          <w:sz w:val="24"/>
          <w:szCs w:val="24"/>
        </w:rPr>
        <w:t>assemble the dependencies</w:t>
      </w:r>
    </w:p>
    <w:p w:rsidR="00DD4BEA" w:rsidRPr="00DD4BEA" w:rsidRDefault="00DD4BEA" w:rsidP="00DD4BEA">
      <w:pPr>
        <w:spacing w:before="100" w:beforeAutospacing="1" w:after="100" w:afterAutospacing="1" w:line="240" w:lineRule="auto"/>
        <w:ind w:left="720"/>
        <w:rPr>
          <w:rFonts w:ascii="Times New Roman" w:eastAsia="Times New Roman" w:hAnsi="Times New Roman" w:cs="Times New Roman"/>
          <w:sz w:val="24"/>
          <w:szCs w:val="24"/>
        </w:rPr>
      </w:pPr>
    </w:p>
    <w:p w:rsidR="00DD4BEA" w:rsidRDefault="00DD4BEA" w:rsidP="00DD4BEA">
      <w:pPr>
        <w:numPr>
          <w:ilvl w:val="0"/>
          <w:numId w:val="6"/>
        </w:numPr>
        <w:spacing w:before="100" w:beforeAutospacing="1" w:after="100" w:afterAutospacing="1" w:line="240" w:lineRule="auto"/>
      </w:pPr>
      <w:r>
        <w:t>to instantiate the application class</w:t>
      </w:r>
    </w:p>
    <w:p w:rsidR="00DD4BEA" w:rsidRDefault="00DD4BEA" w:rsidP="00DD4BEA">
      <w:pPr>
        <w:numPr>
          <w:ilvl w:val="0"/>
          <w:numId w:val="6"/>
        </w:numPr>
        <w:spacing w:before="100" w:beforeAutospacing="1" w:after="100" w:afterAutospacing="1" w:line="240" w:lineRule="auto"/>
      </w:pPr>
      <w:r>
        <w:t>to configure the object</w:t>
      </w:r>
    </w:p>
    <w:p w:rsidR="00DD4BEA" w:rsidRDefault="00DD4BEA" w:rsidP="00DD4BEA">
      <w:pPr>
        <w:numPr>
          <w:ilvl w:val="0"/>
          <w:numId w:val="6"/>
        </w:numPr>
        <w:spacing w:before="100" w:beforeAutospacing="1" w:after="100" w:afterAutospacing="1" w:line="240" w:lineRule="auto"/>
      </w:pPr>
      <w:r>
        <w:t>to assemble the dependencies between the objects</w:t>
      </w:r>
    </w:p>
    <w:p w:rsidR="00F76DA7" w:rsidRDefault="00F76DA7" w:rsidP="008B3F82">
      <w:pPr>
        <w:spacing w:after="200" w:line="276" w:lineRule="auto"/>
        <w:rPr>
          <w:rFonts w:ascii="Calibri" w:eastAsia="Calibri" w:hAnsi="Calibri" w:cs="Calibri"/>
          <w:sz w:val="28"/>
          <w:szCs w:val="28"/>
        </w:rPr>
      </w:pPr>
    </w:p>
    <w:p w:rsidR="00F724ED" w:rsidRPr="007B1EB8" w:rsidRDefault="00F724ED" w:rsidP="00F724ED">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7B1EB8">
        <w:rPr>
          <w:rFonts w:ascii="Times New Roman" w:eastAsia="Times New Roman" w:hAnsi="Times New Roman" w:cs="Times New Roman"/>
          <w:b/>
          <w:bCs/>
          <w:color w:val="FF0000"/>
          <w:sz w:val="27"/>
          <w:szCs w:val="27"/>
        </w:rPr>
        <w:t>What are the types of IOC container in spring?</w:t>
      </w:r>
    </w:p>
    <w:p w:rsidR="00F724ED" w:rsidRPr="00DC46AA" w:rsidRDefault="00F724ED" w:rsidP="00F724ED">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There are two types of IOC containers in spring framework.</w:t>
      </w:r>
    </w:p>
    <w:p w:rsidR="00F724ED" w:rsidRPr="00DC46AA" w:rsidRDefault="00F724ED" w:rsidP="00F724E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BeanFactory</w:t>
      </w:r>
      <w:proofErr w:type="spellEnd"/>
    </w:p>
    <w:p w:rsidR="00F724ED" w:rsidRPr="007B1EB8" w:rsidRDefault="00F724ED" w:rsidP="00F724E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ApplicationContext</w:t>
      </w:r>
      <w:proofErr w:type="spellEnd"/>
    </w:p>
    <w:p w:rsidR="00F724ED" w:rsidRPr="00697FD2" w:rsidRDefault="00F724ED" w:rsidP="008B3F82">
      <w:pPr>
        <w:spacing w:after="200" w:line="276" w:lineRule="auto"/>
        <w:rPr>
          <w:rFonts w:ascii="Calibri" w:eastAsia="Calibri" w:hAnsi="Calibri" w:cs="Calibri"/>
          <w:sz w:val="28"/>
          <w:szCs w:val="28"/>
        </w:rPr>
      </w:pPr>
    </w:p>
    <w:p w:rsidR="00697FD2" w:rsidRPr="001B5A8F" w:rsidRDefault="00697FD2" w:rsidP="00697FD2">
      <w:pPr>
        <w:spacing w:after="200" w:line="276" w:lineRule="auto"/>
        <w:rPr>
          <w:rFonts w:ascii="Calibri" w:eastAsia="Calibri" w:hAnsi="Calibri" w:cs="Calibri"/>
          <w:b/>
          <w:color w:val="FF0000"/>
          <w:sz w:val="28"/>
          <w:szCs w:val="28"/>
        </w:rPr>
      </w:pPr>
      <w:r w:rsidRPr="001B5A8F">
        <w:rPr>
          <w:rFonts w:ascii="Calibri" w:eastAsia="Calibri" w:hAnsi="Calibri" w:cs="Calibri"/>
          <w:b/>
          <w:color w:val="FF0000"/>
          <w:sz w:val="28"/>
          <w:szCs w:val="28"/>
        </w:rPr>
        <w:t xml:space="preserve">3. What is spring </w:t>
      </w:r>
      <w:proofErr w:type="spellStart"/>
      <w:r w:rsidRPr="001B5A8F">
        <w:rPr>
          <w:rFonts w:ascii="Calibri" w:eastAsia="Calibri" w:hAnsi="Calibri" w:cs="Calibri"/>
          <w:b/>
          <w:color w:val="FF0000"/>
          <w:sz w:val="28"/>
          <w:szCs w:val="28"/>
        </w:rPr>
        <w:t>IoC</w:t>
      </w:r>
      <w:proofErr w:type="spellEnd"/>
      <w:r w:rsidRPr="001B5A8F">
        <w:rPr>
          <w:rFonts w:ascii="Calibri" w:eastAsia="Calibri" w:hAnsi="Calibri" w:cs="Calibri"/>
          <w:b/>
          <w:color w:val="FF0000"/>
          <w:sz w:val="28"/>
          <w:szCs w:val="28"/>
        </w:rPr>
        <w:t>?</w:t>
      </w:r>
    </w:p>
    <w:p w:rsid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 xml:space="preserve">Answer: Inversion of control is a process in which an object defines its dependencies without creating them. </w:t>
      </w:r>
      <w:proofErr w:type="spellStart"/>
      <w:r w:rsidRPr="00697FD2">
        <w:rPr>
          <w:rFonts w:ascii="Calibri" w:eastAsia="Calibri" w:hAnsi="Calibri" w:cs="Calibri"/>
          <w:sz w:val="28"/>
          <w:szCs w:val="28"/>
        </w:rPr>
        <w:t>Ths</w:t>
      </w:r>
      <w:proofErr w:type="spellEnd"/>
      <w:r w:rsidRPr="00697FD2">
        <w:rPr>
          <w:rFonts w:ascii="Calibri" w:eastAsia="Calibri" w:hAnsi="Calibri" w:cs="Calibri"/>
          <w:sz w:val="28"/>
          <w:szCs w:val="28"/>
        </w:rPr>
        <w:t xml:space="preserve"> object delegates the job of constructing such dependencies to an </w:t>
      </w:r>
      <w:proofErr w:type="spellStart"/>
      <w:r w:rsidRPr="00697FD2">
        <w:rPr>
          <w:rFonts w:ascii="Calibri" w:eastAsia="Calibri" w:hAnsi="Calibri" w:cs="Calibri"/>
          <w:sz w:val="28"/>
          <w:szCs w:val="28"/>
        </w:rPr>
        <w:t>IoC</w:t>
      </w:r>
      <w:proofErr w:type="spellEnd"/>
      <w:r w:rsidRPr="00697FD2">
        <w:rPr>
          <w:rFonts w:ascii="Calibri" w:eastAsia="Calibri" w:hAnsi="Calibri" w:cs="Calibri"/>
          <w:sz w:val="28"/>
          <w:szCs w:val="28"/>
        </w:rPr>
        <w:t xml:space="preserve"> container.</w:t>
      </w:r>
    </w:p>
    <w:p w:rsidR="00E9458A" w:rsidRDefault="00E9458A" w:rsidP="00697FD2">
      <w:pPr>
        <w:spacing w:after="200" w:line="276" w:lineRule="auto"/>
      </w:pPr>
      <w:r>
        <w:t>Inversion of control (</w:t>
      </w:r>
      <w:proofErr w:type="spellStart"/>
      <w:r>
        <w:t>IoC</w:t>
      </w:r>
      <w:proofErr w:type="spellEnd"/>
      <w:r>
        <w:t>) is the principle where the control flow of a program is inverted: instead the programmer controls the flow of a program, the external sources (framework, services, other components) take control of it. As the name implies Inversion of control means now we have inverted the control of creating the object from our own using new operator to container or framework. Now it’s the responsibility of container to create object as required.</w:t>
      </w:r>
    </w:p>
    <w:p w:rsidR="000E1296" w:rsidRDefault="000E1296" w:rsidP="00697FD2">
      <w:pPr>
        <w:spacing w:after="200" w:line="276" w:lineRule="auto"/>
      </w:pPr>
    </w:p>
    <w:p w:rsidR="000E1296" w:rsidRPr="000E1296" w:rsidRDefault="000E1296" w:rsidP="000E1296">
      <w:pPr>
        <w:spacing w:before="100" w:beforeAutospacing="1" w:after="100" w:afterAutospacing="1" w:line="240" w:lineRule="auto"/>
        <w:rPr>
          <w:rFonts w:ascii="Times New Roman" w:eastAsia="Times New Roman" w:hAnsi="Times New Roman" w:cs="Times New Roman"/>
          <w:sz w:val="24"/>
          <w:szCs w:val="24"/>
        </w:rPr>
      </w:pPr>
      <w:r w:rsidRPr="000E1296">
        <w:rPr>
          <w:rFonts w:ascii="Times New Roman" w:eastAsia="Times New Roman" w:hAnsi="Times New Roman" w:cs="Times New Roman"/>
          <w:sz w:val="24"/>
          <w:szCs w:val="24"/>
        </w:rPr>
        <w:t xml:space="preserve">The </w:t>
      </w:r>
      <w:proofErr w:type="spellStart"/>
      <w:r w:rsidRPr="000E1296">
        <w:rPr>
          <w:rFonts w:ascii="Times New Roman" w:eastAsia="Times New Roman" w:hAnsi="Times New Roman" w:cs="Times New Roman"/>
          <w:sz w:val="24"/>
          <w:szCs w:val="24"/>
        </w:rPr>
        <w:t>IoC</w:t>
      </w:r>
      <w:proofErr w:type="spellEnd"/>
      <w:r w:rsidRPr="000E1296">
        <w:rPr>
          <w:rFonts w:ascii="Times New Roman" w:eastAsia="Times New Roman" w:hAnsi="Times New Roman" w:cs="Times New Roman"/>
          <w:sz w:val="24"/>
          <w:szCs w:val="24"/>
        </w:rPr>
        <w:t xml:space="preserve"> container is responsible to instantiate, configure and assemble the objects. The </w:t>
      </w:r>
      <w:proofErr w:type="spellStart"/>
      <w:r w:rsidRPr="000E1296">
        <w:rPr>
          <w:rFonts w:ascii="Times New Roman" w:eastAsia="Times New Roman" w:hAnsi="Times New Roman" w:cs="Times New Roman"/>
          <w:sz w:val="24"/>
          <w:szCs w:val="24"/>
        </w:rPr>
        <w:t>IoC</w:t>
      </w:r>
      <w:proofErr w:type="spellEnd"/>
      <w:r w:rsidRPr="000E1296">
        <w:rPr>
          <w:rFonts w:ascii="Times New Roman" w:eastAsia="Times New Roman" w:hAnsi="Times New Roman" w:cs="Times New Roman"/>
          <w:sz w:val="24"/>
          <w:szCs w:val="24"/>
        </w:rPr>
        <w:t xml:space="preserve"> container gets </w:t>
      </w:r>
      <w:proofErr w:type="spellStart"/>
      <w:r w:rsidRPr="000E1296">
        <w:rPr>
          <w:rFonts w:ascii="Times New Roman" w:eastAsia="Times New Roman" w:hAnsi="Times New Roman" w:cs="Times New Roman"/>
          <w:sz w:val="24"/>
          <w:szCs w:val="24"/>
        </w:rPr>
        <w:t>informations</w:t>
      </w:r>
      <w:proofErr w:type="spellEnd"/>
      <w:r w:rsidRPr="000E1296">
        <w:rPr>
          <w:rFonts w:ascii="Times New Roman" w:eastAsia="Times New Roman" w:hAnsi="Times New Roman" w:cs="Times New Roman"/>
          <w:sz w:val="24"/>
          <w:szCs w:val="24"/>
        </w:rPr>
        <w:t xml:space="preserve"> from the XML file and works accordingly. The main tasks performed by </w:t>
      </w:r>
      <w:proofErr w:type="spellStart"/>
      <w:r w:rsidRPr="000E1296">
        <w:rPr>
          <w:rFonts w:ascii="Times New Roman" w:eastAsia="Times New Roman" w:hAnsi="Times New Roman" w:cs="Times New Roman"/>
          <w:sz w:val="24"/>
          <w:szCs w:val="24"/>
        </w:rPr>
        <w:t>IoC</w:t>
      </w:r>
      <w:proofErr w:type="spellEnd"/>
      <w:r w:rsidRPr="000E1296">
        <w:rPr>
          <w:rFonts w:ascii="Times New Roman" w:eastAsia="Times New Roman" w:hAnsi="Times New Roman" w:cs="Times New Roman"/>
          <w:sz w:val="24"/>
          <w:szCs w:val="24"/>
        </w:rPr>
        <w:t xml:space="preserve"> container are:</w:t>
      </w:r>
    </w:p>
    <w:p w:rsidR="000E1296" w:rsidRPr="000E1296" w:rsidRDefault="000E1296" w:rsidP="000E12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1296">
        <w:rPr>
          <w:rFonts w:ascii="Times New Roman" w:eastAsia="Times New Roman" w:hAnsi="Times New Roman" w:cs="Times New Roman"/>
          <w:sz w:val="24"/>
          <w:szCs w:val="24"/>
        </w:rPr>
        <w:t>to instantiate the application class</w:t>
      </w:r>
    </w:p>
    <w:p w:rsidR="000E1296" w:rsidRPr="000E1296" w:rsidRDefault="000E1296" w:rsidP="000E12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1296">
        <w:rPr>
          <w:rFonts w:ascii="Times New Roman" w:eastAsia="Times New Roman" w:hAnsi="Times New Roman" w:cs="Times New Roman"/>
          <w:sz w:val="24"/>
          <w:szCs w:val="24"/>
        </w:rPr>
        <w:t>to configure the object</w:t>
      </w:r>
    </w:p>
    <w:p w:rsidR="000E1296" w:rsidRPr="000E1296" w:rsidRDefault="000E1296" w:rsidP="000E12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1296">
        <w:rPr>
          <w:rFonts w:ascii="Times New Roman" w:eastAsia="Times New Roman" w:hAnsi="Times New Roman" w:cs="Times New Roman"/>
          <w:sz w:val="24"/>
          <w:szCs w:val="24"/>
        </w:rPr>
        <w:t>to assemble the dependencies between the objects</w:t>
      </w:r>
    </w:p>
    <w:p w:rsidR="000E1296" w:rsidRDefault="000E1296" w:rsidP="00697FD2">
      <w:pPr>
        <w:spacing w:after="200" w:line="276" w:lineRule="auto"/>
        <w:rPr>
          <w:rFonts w:ascii="Calibri" w:eastAsia="Calibri" w:hAnsi="Calibri" w:cs="Calibri"/>
          <w:sz w:val="28"/>
          <w:szCs w:val="28"/>
        </w:rPr>
      </w:pPr>
      <w:bookmarkStart w:id="0" w:name="_GoBack"/>
      <w:bookmarkEnd w:id="0"/>
    </w:p>
    <w:p w:rsidR="003D5373" w:rsidRPr="003D5373" w:rsidRDefault="003D5373" w:rsidP="00697FD2">
      <w:pPr>
        <w:spacing w:after="200" w:line="276" w:lineRule="auto"/>
        <w:rPr>
          <w:rFonts w:ascii="Calibri" w:eastAsia="Calibri" w:hAnsi="Calibri" w:cs="Calibri"/>
          <w:color w:val="FF0000"/>
          <w:sz w:val="28"/>
          <w:szCs w:val="28"/>
        </w:rPr>
      </w:pPr>
    </w:p>
    <w:p w:rsidR="00697FD2" w:rsidRPr="003D5373" w:rsidRDefault="00697FD2" w:rsidP="00697FD2">
      <w:pPr>
        <w:spacing w:after="200" w:line="276" w:lineRule="auto"/>
        <w:rPr>
          <w:rFonts w:ascii="Calibri" w:eastAsia="Calibri" w:hAnsi="Calibri" w:cs="Calibri"/>
          <w:color w:val="FF0000"/>
          <w:sz w:val="28"/>
          <w:szCs w:val="28"/>
        </w:rPr>
      </w:pPr>
      <w:r w:rsidRPr="003D5373">
        <w:rPr>
          <w:rFonts w:ascii="Calibri" w:eastAsia="Calibri" w:hAnsi="Calibri" w:cs="Calibri"/>
          <w:color w:val="FF0000"/>
          <w:sz w:val="28"/>
          <w:szCs w:val="28"/>
        </w:rPr>
        <w:t xml:space="preserve">4. What is dependency injection </w:t>
      </w:r>
      <w:proofErr w:type="spellStart"/>
      <w:r w:rsidRPr="003D5373">
        <w:rPr>
          <w:rFonts w:ascii="Calibri" w:eastAsia="Calibri" w:hAnsi="Calibri" w:cs="Calibri"/>
          <w:color w:val="FF0000"/>
          <w:sz w:val="28"/>
          <w:szCs w:val="28"/>
        </w:rPr>
        <w:t>injection</w:t>
      </w:r>
      <w:proofErr w:type="spellEnd"/>
      <w:r w:rsidRPr="003D5373">
        <w:rPr>
          <w:rFonts w:ascii="Calibri" w:eastAsia="Calibri" w:hAnsi="Calibri" w:cs="Calibri"/>
          <w:color w:val="FF0000"/>
          <w:sz w:val="28"/>
          <w:szCs w:val="28"/>
        </w:rPr>
        <w:t xml:space="preserve"> in spring?</w:t>
      </w:r>
    </w:p>
    <w:p w:rsid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 xml:space="preserve">Answer: Dependency injection is a fundamental aspect of the spring framework, through which the spring container injects objects into other objects or dependencies. This allows for loose </w:t>
      </w:r>
      <w:proofErr w:type="spellStart"/>
      <w:r w:rsidRPr="00697FD2">
        <w:rPr>
          <w:rFonts w:ascii="Calibri" w:eastAsia="Calibri" w:hAnsi="Calibri" w:cs="Calibri"/>
          <w:sz w:val="28"/>
          <w:szCs w:val="28"/>
        </w:rPr>
        <w:t>cupling</w:t>
      </w:r>
      <w:proofErr w:type="spellEnd"/>
      <w:r w:rsidRPr="00697FD2">
        <w:rPr>
          <w:rFonts w:ascii="Calibri" w:eastAsia="Calibri" w:hAnsi="Calibri" w:cs="Calibri"/>
          <w:sz w:val="28"/>
          <w:szCs w:val="28"/>
        </w:rPr>
        <w:t xml:space="preserve"> of components and moves the </w:t>
      </w:r>
      <w:proofErr w:type="spellStart"/>
      <w:r w:rsidRPr="00697FD2">
        <w:rPr>
          <w:rFonts w:ascii="Calibri" w:eastAsia="Calibri" w:hAnsi="Calibri" w:cs="Calibri"/>
          <w:sz w:val="28"/>
          <w:szCs w:val="28"/>
        </w:rPr>
        <w:t>responsibilty</w:t>
      </w:r>
      <w:proofErr w:type="spellEnd"/>
      <w:r w:rsidRPr="00697FD2">
        <w:rPr>
          <w:rFonts w:ascii="Calibri" w:eastAsia="Calibri" w:hAnsi="Calibri" w:cs="Calibri"/>
          <w:sz w:val="28"/>
          <w:szCs w:val="28"/>
        </w:rPr>
        <w:t xml:space="preserve"> of managing components onto the container.</w:t>
      </w:r>
    </w:p>
    <w:p w:rsidR="00D657D4" w:rsidRPr="00340841" w:rsidRDefault="00D657D4" w:rsidP="00D657D4">
      <w:pPr>
        <w:spacing w:before="100" w:beforeAutospacing="1" w:after="100" w:afterAutospacing="1" w:line="240" w:lineRule="auto"/>
        <w:outlineLvl w:val="1"/>
        <w:rPr>
          <w:rFonts w:ascii="Times New Roman" w:eastAsia="Times New Roman" w:hAnsi="Times New Roman" w:cs="Times New Roman"/>
          <w:b/>
          <w:bCs/>
          <w:sz w:val="36"/>
          <w:szCs w:val="36"/>
        </w:rPr>
      </w:pPr>
      <w:r w:rsidRPr="00340841">
        <w:rPr>
          <w:rFonts w:ascii="Times New Roman" w:eastAsia="Times New Roman" w:hAnsi="Times New Roman" w:cs="Times New Roman"/>
          <w:b/>
          <w:bCs/>
          <w:sz w:val="36"/>
          <w:szCs w:val="36"/>
        </w:rPr>
        <w:t>3. What is Dependency Injection?</w:t>
      </w:r>
    </w:p>
    <w:p w:rsidR="00D657D4" w:rsidRPr="00340841" w:rsidRDefault="00D657D4" w:rsidP="00D657D4">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Dependency injection is a pattern through which to implement </w:t>
      </w:r>
      <w:proofErr w:type="spellStart"/>
      <w:r w:rsidRPr="00340841">
        <w:rPr>
          <w:rFonts w:ascii="Times New Roman" w:eastAsia="Times New Roman" w:hAnsi="Times New Roman" w:cs="Times New Roman"/>
          <w:sz w:val="24"/>
          <w:szCs w:val="24"/>
        </w:rPr>
        <w:t>IoC</w:t>
      </w:r>
      <w:proofErr w:type="spellEnd"/>
      <w:r w:rsidRPr="00340841">
        <w:rPr>
          <w:rFonts w:ascii="Times New Roman" w:eastAsia="Times New Roman" w:hAnsi="Times New Roman" w:cs="Times New Roman"/>
          <w:sz w:val="24"/>
          <w:szCs w:val="24"/>
        </w:rPr>
        <w:t>, where the control being inverted is the setting of object’s dependencies.</w:t>
      </w:r>
    </w:p>
    <w:p w:rsidR="00D657D4" w:rsidRPr="00340841" w:rsidRDefault="00D657D4" w:rsidP="00D657D4">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The act of connecting objects with other objects, or “injecting” objects into other objects, is done by an assembler rather than by the objects themselves.</w:t>
      </w:r>
    </w:p>
    <w:p w:rsidR="00D657D4" w:rsidRPr="00340841" w:rsidRDefault="00D657D4" w:rsidP="00D657D4">
      <w:pPr>
        <w:spacing w:before="100" w:beforeAutospacing="1" w:after="100" w:afterAutospacing="1" w:line="240" w:lineRule="auto"/>
        <w:outlineLvl w:val="1"/>
        <w:rPr>
          <w:rFonts w:ascii="Times New Roman" w:eastAsia="Times New Roman" w:hAnsi="Times New Roman" w:cs="Times New Roman"/>
          <w:b/>
          <w:bCs/>
          <w:sz w:val="36"/>
          <w:szCs w:val="36"/>
        </w:rPr>
      </w:pPr>
      <w:r w:rsidRPr="00340841">
        <w:rPr>
          <w:rFonts w:ascii="Times New Roman" w:eastAsia="Times New Roman" w:hAnsi="Times New Roman" w:cs="Times New Roman"/>
          <w:b/>
          <w:bCs/>
          <w:sz w:val="36"/>
          <w:szCs w:val="36"/>
        </w:rPr>
        <w:t>5. Dependency Injection in Spring</w:t>
      </w:r>
    </w:p>
    <w:p w:rsidR="00D657D4" w:rsidRPr="00340841" w:rsidRDefault="00D657D4" w:rsidP="00D657D4">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To set the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attribute in the example above, we can use metadata. Then, the container will read this metadata and use it to assemble beans at runtime.</w:t>
      </w:r>
    </w:p>
    <w:p w:rsidR="00D657D4" w:rsidRPr="00340841" w:rsidRDefault="00D657D4" w:rsidP="00D657D4">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Dependency Injection in Spring can be done through constructors, setters or fields.</w:t>
      </w:r>
    </w:p>
    <w:p w:rsidR="00D657D4" w:rsidRDefault="00D657D4" w:rsidP="00697FD2">
      <w:pPr>
        <w:spacing w:after="200" w:line="276" w:lineRule="auto"/>
        <w:rPr>
          <w:rFonts w:ascii="Calibri" w:eastAsia="Calibri" w:hAnsi="Calibri" w:cs="Calibri"/>
          <w:sz w:val="28"/>
          <w:szCs w:val="28"/>
        </w:rPr>
      </w:pPr>
    </w:p>
    <w:p w:rsidR="00F6631F" w:rsidRDefault="00F6631F" w:rsidP="00697FD2">
      <w:pPr>
        <w:spacing w:after="200" w:line="276" w:lineRule="auto"/>
        <w:rPr>
          <w:rFonts w:ascii="Calibri" w:eastAsia="Calibri" w:hAnsi="Calibri" w:cs="Calibri"/>
          <w:sz w:val="28"/>
          <w:szCs w:val="28"/>
        </w:rPr>
      </w:pPr>
    </w:p>
    <w:p w:rsidR="00F6631F" w:rsidRPr="00F6631F" w:rsidRDefault="00F6631F" w:rsidP="00F6631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F6631F">
        <w:rPr>
          <w:rFonts w:ascii="Times New Roman" w:eastAsia="Times New Roman" w:hAnsi="Times New Roman" w:cs="Times New Roman"/>
          <w:b/>
          <w:bCs/>
          <w:color w:val="FF0000"/>
          <w:sz w:val="27"/>
          <w:szCs w:val="27"/>
        </w:rPr>
        <w:t>Two ways to perform Dependency Injection in Spring framework</w:t>
      </w:r>
    </w:p>
    <w:p w:rsidR="00F6631F" w:rsidRPr="00F6631F" w:rsidRDefault="00F6631F" w:rsidP="00F6631F">
      <w:pPr>
        <w:spacing w:before="100" w:beforeAutospacing="1" w:after="100" w:afterAutospacing="1" w:line="240" w:lineRule="auto"/>
        <w:rPr>
          <w:rFonts w:ascii="Times New Roman" w:eastAsia="Times New Roman" w:hAnsi="Times New Roman" w:cs="Times New Roman"/>
          <w:sz w:val="24"/>
          <w:szCs w:val="24"/>
        </w:rPr>
      </w:pPr>
      <w:r w:rsidRPr="00F6631F">
        <w:rPr>
          <w:rFonts w:ascii="Times New Roman" w:eastAsia="Times New Roman" w:hAnsi="Times New Roman" w:cs="Times New Roman"/>
          <w:sz w:val="24"/>
          <w:szCs w:val="24"/>
        </w:rPr>
        <w:t>Spring framework provides two ways to inject dependency</w:t>
      </w:r>
    </w:p>
    <w:p w:rsidR="00F6631F" w:rsidRPr="00F6631F" w:rsidRDefault="00F6631F" w:rsidP="00F663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6631F">
        <w:rPr>
          <w:rFonts w:ascii="Times New Roman" w:eastAsia="Times New Roman" w:hAnsi="Times New Roman" w:cs="Times New Roman"/>
          <w:sz w:val="24"/>
          <w:szCs w:val="24"/>
        </w:rPr>
        <w:t>By Constructor</w:t>
      </w:r>
    </w:p>
    <w:p w:rsidR="00F6631F" w:rsidRPr="00F6631F" w:rsidRDefault="00F6631F" w:rsidP="00F663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6631F">
        <w:rPr>
          <w:rFonts w:ascii="Times New Roman" w:eastAsia="Times New Roman" w:hAnsi="Times New Roman" w:cs="Times New Roman"/>
          <w:sz w:val="24"/>
          <w:szCs w:val="24"/>
        </w:rPr>
        <w:t>By Setter method</w:t>
      </w:r>
    </w:p>
    <w:p w:rsidR="00F6631F" w:rsidRPr="00697FD2" w:rsidRDefault="00F6631F" w:rsidP="00697FD2">
      <w:pPr>
        <w:spacing w:after="200" w:line="276" w:lineRule="auto"/>
        <w:rPr>
          <w:rFonts w:ascii="Calibri" w:eastAsia="Calibri" w:hAnsi="Calibri" w:cs="Calibri"/>
          <w:sz w:val="28"/>
          <w:szCs w:val="28"/>
        </w:rPr>
      </w:pPr>
    </w:p>
    <w:p w:rsidR="00697FD2" w:rsidRP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 xml:space="preserve">5. What are the type of </w:t>
      </w:r>
      <w:proofErr w:type="spellStart"/>
      <w:r w:rsidRPr="00697FD2">
        <w:rPr>
          <w:rFonts w:ascii="Calibri" w:eastAsia="Calibri" w:hAnsi="Calibri" w:cs="Calibri"/>
          <w:sz w:val="28"/>
          <w:szCs w:val="28"/>
        </w:rPr>
        <w:t>IoC</w:t>
      </w:r>
      <w:proofErr w:type="spellEnd"/>
      <w:r w:rsidRPr="00697FD2">
        <w:rPr>
          <w:rFonts w:ascii="Calibri" w:eastAsia="Calibri" w:hAnsi="Calibri" w:cs="Calibri"/>
          <w:sz w:val="28"/>
          <w:szCs w:val="28"/>
        </w:rPr>
        <w:t>?</w:t>
      </w:r>
    </w:p>
    <w:p w:rsidR="00697FD2" w:rsidRP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 xml:space="preserve">Answer: There are two types of </w:t>
      </w:r>
      <w:proofErr w:type="spellStart"/>
      <w:r w:rsidRPr="00697FD2">
        <w:rPr>
          <w:rFonts w:ascii="Calibri" w:eastAsia="Calibri" w:hAnsi="Calibri" w:cs="Calibri"/>
          <w:sz w:val="28"/>
          <w:szCs w:val="28"/>
        </w:rPr>
        <w:t>IoC</w:t>
      </w:r>
      <w:proofErr w:type="spellEnd"/>
      <w:r w:rsidRPr="00697FD2">
        <w:rPr>
          <w:rFonts w:ascii="Calibri" w:eastAsia="Calibri" w:hAnsi="Calibri" w:cs="Calibri"/>
          <w:sz w:val="28"/>
          <w:szCs w:val="28"/>
        </w:rPr>
        <w:t xml:space="preserve"> </w:t>
      </w:r>
    </w:p>
    <w:p w:rsidR="00697FD2" w:rsidRP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ab/>
      </w:r>
      <w:r w:rsidRPr="00697FD2">
        <w:rPr>
          <w:rFonts w:ascii="Calibri" w:eastAsia="Calibri" w:hAnsi="Calibri" w:cs="Calibri"/>
          <w:sz w:val="28"/>
          <w:szCs w:val="28"/>
        </w:rPr>
        <w:tab/>
        <w:t>=&gt;Dependency Injection</w:t>
      </w:r>
    </w:p>
    <w:p w:rsidR="00697FD2" w:rsidRP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lastRenderedPageBreak/>
        <w:tab/>
      </w:r>
      <w:r w:rsidRPr="00697FD2">
        <w:rPr>
          <w:rFonts w:ascii="Calibri" w:eastAsia="Calibri" w:hAnsi="Calibri" w:cs="Calibri"/>
          <w:sz w:val="28"/>
          <w:szCs w:val="28"/>
        </w:rPr>
        <w:tab/>
        <w:t>=&gt;Dependency Lookup</w:t>
      </w:r>
    </w:p>
    <w:p w:rsidR="004546A3" w:rsidRPr="00D463DF" w:rsidRDefault="004546A3" w:rsidP="004546A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6</w:t>
      </w:r>
      <w:r w:rsidRPr="00D463DF">
        <w:rPr>
          <w:rFonts w:ascii="Times New Roman" w:eastAsia="Times New Roman" w:hAnsi="Times New Roman" w:cs="Times New Roman"/>
          <w:b/>
          <w:bCs/>
          <w:color w:val="FF0000"/>
          <w:sz w:val="27"/>
          <w:szCs w:val="27"/>
        </w:rPr>
        <w:t>) What is AOP?</w:t>
      </w:r>
    </w:p>
    <w:p w:rsidR="004546A3" w:rsidRPr="00DC46AA" w:rsidRDefault="004546A3" w:rsidP="004546A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AOP is an acronym for Aspect Oriented Programming. It is a methodology that divides the program logic into pieces or parts or concerns.</w:t>
      </w:r>
    </w:p>
    <w:p w:rsidR="004546A3" w:rsidRDefault="004546A3" w:rsidP="004546A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It increases the modularity and the key unit is Aspect.</w:t>
      </w:r>
    </w:p>
    <w:p w:rsidR="004546A3" w:rsidRPr="00F6631F" w:rsidRDefault="004546A3" w:rsidP="004546A3">
      <w:pPr>
        <w:spacing w:before="100" w:beforeAutospacing="1" w:after="100" w:afterAutospacing="1" w:line="240" w:lineRule="auto"/>
        <w:rPr>
          <w:rFonts w:ascii="Times New Roman" w:eastAsia="Times New Roman" w:hAnsi="Times New Roman" w:cs="Times New Roman"/>
          <w:color w:val="FF0000"/>
          <w:sz w:val="24"/>
          <w:szCs w:val="24"/>
        </w:rPr>
      </w:pPr>
    </w:p>
    <w:p w:rsidR="00F6631F" w:rsidRPr="00F6631F" w:rsidRDefault="00F6631F" w:rsidP="00F6631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F6631F">
        <w:rPr>
          <w:rFonts w:ascii="Times New Roman" w:eastAsia="Times New Roman" w:hAnsi="Times New Roman" w:cs="Times New Roman"/>
          <w:b/>
          <w:bCs/>
          <w:color w:val="FF0000"/>
          <w:sz w:val="27"/>
          <w:szCs w:val="27"/>
        </w:rPr>
        <w:t>19) What are the advantages of spring AOP?</w:t>
      </w:r>
    </w:p>
    <w:p w:rsidR="00F6631F" w:rsidRPr="00DC46AA" w:rsidRDefault="00F6631F" w:rsidP="00F6631F">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 xml:space="preserve">AOP enables you to dynamically add or remove concern before or after the business logic. It is </w:t>
      </w:r>
      <w:r w:rsidRPr="00DC46AA">
        <w:rPr>
          <w:rFonts w:ascii="Times New Roman" w:eastAsia="Times New Roman" w:hAnsi="Times New Roman" w:cs="Times New Roman"/>
          <w:b/>
          <w:bCs/>
          <w:sz w:val="24"/>
          <w:szCs w:val="24"/>
        </w:rPr>
        <w:t>pluggable</w:t>
      </w:r>
      <w:r w:rsidRPr="00DC46AA">
        <w:rPr>
          <w:rFonts w:ascii="Times New Roman" w:eastAsia="Times New Roman" w:hAnsi="Times New Roman" w:cs="Times New Roman"/>
          <w:sz w:val="24"/>
          <w:szCs w:val="24"/>
        </w:rPr>
        <w:t xml:space="preserve"> and </w:t>
      </w:r>
      <w:r w:rsidRPr="00DC46AA">
        <w:rPr>
          <w:rFonts w:ascii="Times New Roman" w:eastAsia="Times New Roman" w:hAnsi="Times New Roman" w:cs="Times New Roman"/>
          <w:b/>
          <w:bCs/>
          <w:sz w:val="24"/>
          <w:szCs w:val="24"/>
        </w:rPr>
        <w:t>easy to maintain</w:t>
      </w:r>
      <w:r w:rsidRPr="00DC46AA">
        <w:rPr>
          <w:rFonts w:ascii="Times New Roman" w:eastAsia="Times New Roman" w:hAnsi="Times New Roman" w:cs="Times New Roman"/>
          <w:sz w:val="24"/>
          <w:szCs w:val="24"/>
        </w:rPr>
        <w:t>.</w:t>
      </w:r>
    </w:p>
    <w:p w:rsidR="00F6631F" w:rsidRDefault="00F6631F" w:rsidP="004546A3">
      <w:pPr>
        <w:spacing w:before="100" w:beforeAutospacing="1" w:after="100" w:afterAutospacing="1" w:line="240" w:lineRule="auto"/>
        <w:rPr>
          <w:rFonts w:ascii="Times New Roman" w:eastAsia="Times New Roman" w:hAnsi="Times New Roman" w:cs="Times New Roman"/>
          <w:sz w:val="24"/>
          <w:szCs w:val="24"/>
        </w:rPr>
      </w:pPr>
    </w:p>
    <w:p w:rsidR="00F6631F" w:rsidRPr="00F6631F" w:rsidRDefault="00F6631F" w:rsidP="00F6631F">
      <w:pPr>
        <w:spacing w:before="100" w:beforeAutospacing="1" w:after="100" w:afterAutospacing="1" w:line="240" w:lineRule="auto"/>
        <w:rPr>
          <w:rFonts w:ascii="Times New Roman" w:eastAsia="Times New Roman" w:hAnsi="Times New Roman" w:cs="Times New Roman"/>
          <w:sz w:val="24"/>
          <w:szCs w:val="24"/>
        </w:rPr>
      </w:pPr>
      <w:r w:rsidRPr="00F6631F">
        <w:rPr>
          <w:rFonts w:ascii="Times New Roman" w:eastAsia="Times New Roman" w:hAnsi="Times New Roman" w:cs="Times New Roman"/>
          <w:sz w:val="24"/>
          <w:szCs w:val="24"/>
        </w:rPr>
        <w:t xml:space="preserve">AOP breaks the program logic into distinct parts (called concerns). It is used to increase modularity by </w:t>
      </w:r>
      <w:r w:rsidRPr="00F6631F">
        <w:rPr>
          <w:rFonts w:ascii="Times New Roman" w:eastAsia="Times New Roman" w:hAnsi="Times New Roman" w:cs="Times New Roman"/>
          <w:b/>
          <w:bCs/>
          <w:sz w:val="24"/>
          <w:szCs w:val="24"/>
        </w:rPr>
        <w:t>cross-cutting concerns</w:t>
      </w:r>
      <w:r w:rsidRPr="00F6631F">
        <w:rPr>
          <w:rFonts w:ascii="Times New Roman" w:eastAsia="Times New Roman" w:hAnsi="Times New Roman" w:cs="Times New Roman"/>
          <w:sz w:val="24"/>
          <w:szCs w:val="24"/>
        </w:rPr>
        <w:t>.</w:t>
      </w:r>
    </w:p>
    <w:p w:rsidR="00F6631F" w:rsidRDefault="00F6631F" w:rsidP="004546A3">
      <w:pPr>
        <w:spacing w:before="100" w:beforeAutospacing="1" w:after="100" w:afterAutospacing="1" w:line="240" w:lineRule="auto"/>
        <w:rPr>
          <w:rFonts w:ascii="Times New Roman" w:eastAsia="Times New Roman" w:hAnsi="Times New Roman" w:cs="Times New Roman"/>
          <w:sz w:val="24"/>
          <w:szCs w:val="24"/>
        </w:rPr>
      </w:pPr>
      <w:r w:rsidRPr="00F6631F">
        <w:rPr>
          <w:rFonts w:ascii="Times New Roman" w:eastAsia="Times New Roman" w:hAnsi="Times New Roman" w:cs="Times New Roman"/>
          <w:sz w:val="24"/>
          <w:szCs w:val="24"/>
        </w:rPr>
        <w:t xml:space="preserve">A </w:t>
      </w:r>
      <w:r w:rsidRPr="00F6631F">
        <w:rPr>
          <w:rFonts w:ascii="Times New Roman" w:eastAsia="Times New Roman" w:hAnsi="Times New Roman" w:cs="Times New Roman"/>
          <w:b/>
          <w:bCs/>
          <w:sz w:val="24"/>
          <w:szCs w:val="24"/>
        </w:rPr>
        <w:t>cross-cutting concern</w:t>
      </w:r>
      <w:r w:rsidRPr="00F6631F">
        <w:rPr>
          <w:rFonts w:ascii="Times New Roman" w:eastAsia="Times New Roman" w:hAnsi="Times New Roman" w:cs="Times New Roman"/>
          <w:sz w:val="24"/>
          <w:szCs w:val="24"/>
        </w:rPr>
        <w:t xml:space="preserve"> is a concern that can affect the whole application and should be centralized in one location in code as possible, such as transaction management, authentication, logging, security etc.</w:t>
      </w:r>
    </w:p>
    <w:p w:rsidR="00F6631F" w:rsidRDefault="00F6631F" w:rsidP="004546A3">
      <w:pPr>
        <w:spacing w:before="100" w:beforeAutospacing="1" w:after="100" w:afterAutospacing="1" w:line="240" w:lineRule="auto"/>
        <w:rPr>
          <w:rFonts w:ascii="Times New Roman" w:eastAsia="Times New Roman" w:hAnsi="Times New Roman" w:cs="Times New Roman"/>
          <w:sz w:val="24"/>
          <w:szCs w:val="24"/>
        </w:rPr>
      </w:pPr>
      <w:r>
        <w:t>It provides the pluggable way to dynamically add the additional concern before, after or around the actual logic</w:t>
      </w:r>
    </w:p>
    <w:p w:rsidR="004546A3" w:rsidRPr="00DC46AA" w:rsidRDefault="004546A3" w:rsidP="004546A3">
      <w:pPr>
        <w:spacing w:before="100" w:beforeAutospacing="1" w:after="100" w:afterAutospacing="1" w:line="240" w:lineRule="auto"/>
        <w:rPr>
          <w:rFonts w:ascii="Times New Roman" w:eastAsia="Times New Roman" w:hAnsi="Times New Roman" w:cs="Times New Roman"/>
          <w:sz w:val="24"/>
          <w:szCs w:val="24"/>
        </w:rPr>
      </w:pPr>
    </w:p>
    <w:p w:rsidR="00697FD2" w:rsidRPr="00F6631F" w:rsidRDefault="00697FD2" w:rsidP="00697FD2">
      <w:pPr>
        <w:spacing w:after="200" w:line="276" w:lineRule="auto"/>
        <w:rPr>
          <w:rFonts w:ascii="Calibri" w:eastAsia="Calibri" w:hAnsi="Calibri" w:cs="Calibri"/>
          <w:color w:val="FF0000"/>
          <w:sz w:val="28"/>
          <w:szCs w:val="28"/>
        </w:rPr>
      </w:pPr>
      <w:r w:rsidRPr="00F6631F">
        <w:rPr>
          <w:rFonts w:ascii="Calibri" w:eastAsia="Calibri" w:hAnsi="Calibri" w:cs="Calibri"/>
          <w:color w:val="FF0000"/>
          <w:sz w:val="28"/>
          <w:szCs w:val="28"/>
        </w:rPr>
        <w:t>7. What are the main features/concepts/terminologies of AOP?</w:t>
      </w:r>
    </w:p>
    <w:p w:rsidR="00AA004F" w:rsidRPr="00E416D3" w:rsidRDefault="00AA004F" w:rsidP="00AA004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E416D3">
        <w:rPr>
          <w:rFonts w:ascii="Times New Roman" w:eastAsia="Times New Roman" w:hAnsi="Times New Roman" w:cs="Times New Roman"/>
          <w:b/>
          <w:bCs/>
          <w:color w:val="FF0000"/>
          <w:sz w:val="27"/>
          <w:szCs w:val="27"/>
        </w:rPr>
        <w:t xml:space="preserve"> What are the AOP terminology?</w:t>
      </w:r>
    </w:p>
    <w:p w:rsidR="00AA004F" w:rsidRPr="00DC46AA" w:rsidRDefault="00AA004F" w:rsidP="00AA004F">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AOP terminologies or concepts are as follows:</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JoinPoint</w:t>
      </w:r>
      <w:proofErr w:type="spellEnd"/>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Advice</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Pointcut</w:t>
      </w:r>
      <w:proofErr w:type="spellEnd"/>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Aspect</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Introduction</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Target Object</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Interceptor</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AOP Proxy</w:t>
      </w:r>
    </w:p>
    <w:p w:rsidR="00697FD2" w:rsidRPr="00F6631F" w:rsidRDefault="00AA004F" w:rsidP="00F663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Weaving</w:t>
      </w:r>
    </w:p>
    <w:p w:rsidR="00F6631F" w:rsidRPr="00697FD2" w:rsidRDefault="00F6631F" w:rsidP="00697FD2">
      <w:pPr>
        <w:spacing w:after="200" w:line="276" w:lineRule="auto"/>
        <w:rPr>
          <w:rFonts w:ascii="Calibri" w:eastAsia="Calibri" w:hAnsi="Calibri" w:cs="Calibri"/>
          <w:sz w:val="28"/>
          <w:szCs w:val="28"/>
        </w:rPr>
      </w:pPr>
    </w:p>
    <w:p w:rsidR="00CE0A08" w:rsidRPr="00F6631F" w:rsidRDefault="00F6631F" w:rsidP="00F6631F">
      <w:pPr>
        <w:spacing w:after="200" w:line="276" w:lineRule="auto"/>
        <w:rPr>
          <w:rFonts w:ascii="Calibri" w:eastAsia="Calibri" w:hAnsi="Calibri" w:cs="Calibri"/>
          <w:color w:val="FF0000"/>
          <w:sz w:val="28"/>
          <w:szCs w:val="28"/>
        </w:rPr>
      </w:pPr>
      <w:r>
        <w:rPr>
          <w:rFonts w:ascii="Calibri" w:eastAsia="Calibri" w:hAnsi="Calibri" w:cs="Calibri"/>
          <w:color w:val="FF0000"/>
          <w:sz w:val="28"/>
          <w:szCs w:val="28"/>
        </w:rPr>
        <w:t>8</w:t>
      </w:r>
      <w:r w:rsidR="00697FD2" w:rsidRPr="00F6631F">
        <w:rPr>
          <w:rFonts w:ascii="Calibri" w:eastAsia="Calibri" w:hAnsi="Calibri" w:cs="Calibri"/>
          <w:color w:val="FF0000"/>
          <w:sz w:val="28"/>
          <w:szCs w:val="28"/>
        </w:rPr>
        <w:t xml:space="preserve">. What is AOP advice? What are the types of advice? How does it </w:t>
      </w:r>
      <w:proofErr w:type="gramStart"/>
      <w:r w:rsidR="00697FD2" w:rsidRPr="00F6631F">
        <w:rPr>
          <w:rFonts w:ascii="Calibri" w:eastAsia="Calibri" w:hAnsi="Calibri" w:cs="Calibri"/>
          <w:color w:val="FF0000"/>
          <w:sz w:val="28"/>
          <w:szCs w:val="28"/>
        </w:rPr>
        <w:t>works</w:t>
      </w:r>
      <w:proofErr w:type="gramEnd"/>
      <w:r w:rsidR="00697FD2" w:rsidRPr="00F6631F">
        <w:rPr>
          <w:rFonts w:ascii="Calibri" w:eastAsia="Calibri" w:hAnsi="Calibri" w:cs="Calibri"/>
          <w:color w:val="FF0000"/>
          <w:sz w:val="28"/>
          <w:szCs w:val="28"/>
        </w:rPr>
        <w:t>?</w:t>
      </w:r>
    </w:p>
    <w:p w:rsidR="00CE0A08" w:rsidRDefault="00CE0A08" w:rsidP="00CE0A08">
      <w:pPr>
        <w:pStyle w:val="NormalWeb"/>
      </w:pPr>
      <w:r>
        <w:t>Advice represents an action taken by an aspect at a particular join point. There are different types of advices:</w:t>
      </w:r>
    </w:p>
    <w:p w:rsidR="00CE0A08" w:rsidRDefault="00CE0A08" w:rsidP="00CE0A08">
      <w:pPr>
        <w:numPr>
          <w:ilvl w:val="0"/>
          <w:numId w:val="12"/>
        </w:numPr>
        <w:spacing w:before="100" w:beforeAutospacing="1" w:after="100" w:afterAutospacing="1" w:line="240" w:lineRule="auto"/>
      </w:pPr>
      <w:r>
        <w:rPr>
          <w:b/>
          <w:bCs/>
        </w:rPr>
        <w:t>Before Advice</w:t>
      </w:r>
      <w:r>
        <w:t>: it executes before a join point.</w:t>
      </w:r>
    </w:p>
    <w:p w:rsidR="00CE0A08" w:rsidRDefault="00CE0A08" w:rsidP="00CE0A08">
      <w:pPr>
        <w:numPr>
          <w:ilvl w:val="0"/>
          <w:numId w:val="12"/>
        </w:numPr>
        <w:spacing w:before="100" w:beforeAutospacing="1" w:after="100" w:afterAutospacing="1" w:line="240" w:lineRule="auto"/>
      </w:pPr>
      <w:r>
        <w:rPr>
          <w:b/>
          <w:bCs/>
        </w:rPr>
        <w:t>After Returning Advice</w:t>
      </w:r>
      <w:r>
        <w:t>: it executes after a joint point completes normally.</w:t>
      </w:r>
    </w:p>
    <w:p w:rsidR="00CE0A08" w:rsidRDefault="00CE0A08" w:rsidP="00CE0A08">
      <w:pPr>
        <w:numPr>
          <w:ilvl w:val="0"/>
          <w:numId w:val="12"/>
        </w:numPr>
        <w:spacing w:before="100" w:beforeAutospacing="1" w:after="100" w:afterAutospacing="1" w:line="240" w:lineRule="auto"/>
      </w:pPr>
      <w:r>
        <w:rPr>
          <w:b/>
          <w:bCs/>
        </w:rPr>
        <w:t>After Throwing Advice</w:t>
      </w:r>
      <w:r>
        <w:t>: it executes if method exits by throwing an exception.</w:t>
      </w:r>
    </w:p>
    <w:p w:rsidR="00CE0A08" w:rsidRDefault="00CE0A08" w:rsidP="00CE0A08">
      <w:pPr>
        <w:numPr>
          <w:ilvl w:val="0"/>
          <w:numId w:val="12"/>
        </w:numPr>
        <w:spacing w:before="100" w:beforeAutospacing="1" w:after="100" w:afterAutospacing="1" w:line="240" w:lineRule="auto"/>
      </w:pPr>
      <w:r>
        <w:rPr>
          <w:b/>
          <w:bCs/>
        </w:rPr>
        <w:t>After (finally) Advice</w:t>
      </w:r>
      <w:r>
        <w:t>: it executes after a join point regardless of join point exit whether normally or exceptional return.</w:t>
      </w:r>
    </w:p>
    <w:p w:rsidR="00CE0A08" w:rsidRDefault="00CE0A08" w:rsidP="00CE0A08">
      <w:pPr>
        <w:numPr>
          <w:ilvl w:val="0"/>
          <w:numId w:val="12"/>
        </w:numPr>
        <w:spacing w:before="100" w:beforeAutospacing="1" w:after="100" w:afterAutospacing="1" w:line="240" w:lineRule="auto"/>
      </w:pPr>
      <w:r>
        <w:rPr>
          <w:b/>
          <w:bCs/>
        </w:rPr>
        <w:t>Around Advice</w:t>
      </w:r>
      <w:r>
        <w:t>: It executes before and after a join point.</w:t>
      </w:r>
    </w:p>
    <w:p w:rsidR="00CE0A08" w:rsidRDefault="00CE0A08" w:rsidP="00697FD2">
      <w:pPr>
        <w:spacing w:after="200" w:line="276" w:lineRule="auto"/>
        <w:rPr>
          <w:rFonts w:ascii="Calibri" w:eastAsia="Calibri" w:hAnsi="Calibri" w:cs="Calibri"/>
          <w:sz w:val="28"/>
          <w:szCs w:val="28"/>
        </w:rPr>
      </w:pPr>
    </w:p>
    <w:p w:rsidR="00AA004F" w:rsidRPr="009F6332" w:rsidRDefault="00AA004F" w:rsidP="00AA004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9F6332">
        <w:rPr>
          <w:rFonts w:ascii="Times New Roman" w:eastAsia="Times New Roman" w:hAnsi="Times New Roman" w:cs="Times New Roman"/>
          <w:b/>
          <w:bCs/>
          <w:color w:val="FF0000"/>
          <w:sz w:val="27"/>
          <w:szCs w:val="27"/>
        </w:rPr>
        <w:t>What are the types of advice in AOP?</w:t>
      </w:r>
    </w:p>
    <w:p w:rsidR="00AA004F" w:rsidRPr="00DC46AA" w:rsidRDefault="00AA004F" w:rsidP="00AA004F">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There are 5 types of advices in spring AOP.</w:t>
      </w:r>
    </w:p>
    <w:p w:rsidR="00AA004F" w:rsidRPr="00DC46AA"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Before Advice</w:t>
      </w:r>
    </w:p>
    <w:p w:rsidR="00AA004F" w:rsidRPr="00DC46AA"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After Advice</w:t>
      </w:r>
    </w:p>
    <w:p w:rsidR="00AA004F" w:rsidRPr="00DC46AA"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After Returning Advice</w:t>
      </w:r>
    </w:p>
    <w:p w:rsidR="00AA004F" w:rsidRPr="00DC46AA"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Throws Advice</w:t>
      </w:r>
    </w:p>
    <w:p w:rsidR="00AA004F"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Around Advice</w:t>
      </w:r>
    </w:p>
    <w:p w:rsidR="00AA004F" w:rsidRPr="00DC46AA" w:rsidRDefault="00AA004F" w:rsidP="00AA004F">
      <w:pPr>
        <w:spacing w:after="0" w:line="240" w:lineRule="auto"/>
        <w:rPr>
          <w:rFonts w:ascii="Times New Roman" w:eastAsia="Times New Roman" w:hAnsi="Times New Roman" w:cs="Times New Roman"/>
          <w:sz w:val="24"/>
          <w:szCs w:val="24"/>
        </w:rPr>
      </w:pPr>
    </w:p>
    <w:p w:rsidR="00AA004F" w:rsidRPr="00E416D3" w:rsidRDefault="00F6631F" w:rsidP="00AA004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9</w:t>
      </w:r>
      <w:r w:rsidR="00AA004F" w:rsidRPr="00E416D3">
        <w:rPr>
          <w:rFonts w:ascii="Times New Roman" w:eastAsia="Times New Roman" w:hAnsi="Times New Roman" w:cs="Times New Roman"/>
          <w:b/>
          <w:bCs/>
          <w:color w:val="FF0000"/>
          <w:sz w:val="27"/>
          <w:szCs w:val="27"/>
        </w:rPr>
        <w:t xml:space="preserve">) What is </w:t>
      </w:r>
      <w:proofErr w:type="spellStart"/>
      <w:r w:rsidR="00AA004F" w:rsidRPr="00E416D3">
        <w:rPr>
          <w:rFonts w:ascii="Times New Roman" w:eastAsia="Times New Roman" w:hAnsi="Times New Roman" w:cs="Times New Roman"/>
          <w:b/>
          <w:bCs/>
          <w:color w:val="FF0000"/>
          <w:sz w:val="27"/>
          <w:szCs w:val="27"/>
        </w:rPr>
        <w:t>JoinPoint</w:t>
      </w:r>
      <w:proofErr w:type="spellEnd"/>
      <w:r w:rsidR="00AA004F" w:rsidRPr="00E416D3">
        <w:rPr>
          <w:rFonts w:ascii="Times New Roman" w:eastAsia="Times New Roman" w:hAnsi="Times New Roman" w:cs="Times New Roman"/>
          <w:b/>
          <w:bCs/>
          <w:color w:val="FF0000"/>
          <w:sz w:val="27"/>
          <w:szCs w:val="27"/>
        </w:rPr>
        <w:t>?</w:t>
      </w:r>
    </w:p>
    <w:p w:rsidR="00AA004F" w:rsidRPr="00DC46AA" w:rsidRDefault="00AA004F" w:rsidP="00AA004F">
      <w:p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JoinPoint</w:t>
      </w:r>
      <w:proofErr w:type="spellEnd"/>
      <w:r w:rsidRPr="00DC46AA">
        <w:rPr>
          <w:rFonts w:ascii="Times New Roman" w:eastAsia="Times New Roman" w:hAnsi="Times New Roman" w:cs="Times New Roman"/>
          <w:sz w:val="24"/>
          <w:szCs w:val="24"/>
        </w:rPr>
        <w:t xml:space="preserve"> is any point in your program such as field access, method execution, exception handling etc.</w:t>
      </w:r>
    </w:p>
    <w:p w:rsidR="00AA004F" w:rsidRPr="00DC46AA" w:rsidRDefault="00AA004F" w:rsidP="00AA004F">
      <w:pPr>
        <w:spacing w:before="100" w:beforeAutospacing="1" w:after="100" w:afterAutospacing="1" w:line="240" w:lineRule="auto"/>
        <w:ind w:left="720"/>
        <w:rPr>
          <w:rFonts w:ascii="Times New Roman" w:eastAsia="Times New Roman" w:hAnsi="Times New Roman" w:cs="Times New Roman"/>
          <w:sz w:val="24"/>
          <w:szCs w:val="24"/>
        </w:rPr>
      </w:pPr>
    </w:p>
    <w:p w:rsidR="00AA004F" w:rsidRDefault="00AA004F" w:rsidP="00697FD2">
      <w:pPr>
        <w:spacing w:after="200" w:line="276" w:lineRule="auto"/>
        <w:rPr>
          <w:rFonts w:ascii="Calibri" w:eastAsia="Calibri" w:hAnsi="Calibri" w:cs="Calibri"/>
          <w:sz w:val="28"/>
          <w:szCs w:val="28"/>
        </w:rPr>
      </w:pPr>
    </w:p>
    <w:p w:rsidR="00AB1BF9" w:rsidRDefault="00AB1BF9" w:rsidP="00697FD2">
      <w:pPr>
        <w:spacing w:after="200" w:line="276" w:lineRule="auto"/>
        <w:rPr>
          <w:rFonts w:ascii="Calibri" w:eastAsia="Calibri" w:hAnsi="Calibri" w:cs="Calibri"/>
          <w:sz w:val="28"/>
          <w:szCs w:val="28"/>
        </w:rPr>
      </w:pPr>
    </w:p>
    <w:p w:rsidR="00AB1BF9" w:rsidRPr="00697FD2" w:rsidRDefault="00AB1BF9" w:rsidP="00697FD2">
      <w:pPr>
        <w:spacing w:after="200" w:line="276" w:lineRule="auto"/>
        <w:rPr>
          <w:rFonts w:ascii="Calibri" w:eastAsia="Calibri" w:hAnsi="Calibri" w:cs="Calibri"/>
          <w:sz w:val="28"/>
          <w:szCs w:val="28"/>
        </w:rPr>
      </w:pPr>
    </w:p>
    <w:p w:rsidR="00EC65E7" w:rsidRPr="00EC65E7" w:rsidRDefault="00697FD2" w:rsidP="00697FD2">
      <w:pPr>
        <w:spacing w:after="200" w:line="276" w:lineRule="auto"/>
        <w:rPr>
          <w:rFonts w:ascii="Calibri" w:eastAsia="Calibri" w:hAnsi="Calibri" w:cs="Calibri"/>
          <w:b/>
          <w:color w:val="FF0000"/>
          <w:sz w:val="40"/>
          <w:szCs w:val="40"/>
        </w:rPr>
      </w:pPr>
      <w:r w:rsidRPr="00EC65E7">
        <w:rPr>
          <w:rFonts w:ascii="Calibri" w:eastAsia="Calibri" w:hAnsi="Calibri" w:cs="Calibri"/>
          <w:b/>
          <w:color w:val="FF0000"/>
          <w:sz w:val="40"/>
          <w:szCs w:val="40"/>
        </w:rPr>
        <w:t xml:space="preserve">10. </w:t>
      </w:r>
      <w:r w:rsidR="00EC65E7">
        <w:rPr>
          <w:rFonts w:ascii="Calibri" w:eastAsia="Calibri" w:hAnsi="Calibri" w:cs="Calibri"/>
          <w:b/>
          <w:color w:val="FF0000"/>
          <w:sz w:val="40"/>
          <w:szCs w:val="40"/>
        </w:rPr>
        <w:t xml:space="preserve">What is </w:t>
      </w:r>
      <w:r w:rsidR="00EC65E7" w:rsidRPr="00EC65E7">
        <w:rPr>
          <w:rFonts w:ascii="Calibri" w:eastAsia="Calibri" w:hAnsi="Calibri" w:cs="Calibri"/>
          <w:b/>
          <w:color w:val="FF0000"/>
          <w:sz w:val="40"/>
          <w:szCs w:val="40"/>
        </w:rPr>
        <w:t>Spring means</w:t>
      </w:r>
    </w:p>
    <w:p w:rsidR="00EC65E7" w:rsidRPr="00EC65E7" w:rsidRDefault="00EC65E7" w:rsidP="00EC65E7">
      <w:pPr>
        <w:spacing w:before="100" w:beforeAutospacing="1" w:after="100" w:afterAutospacing="1" w:line="240" w:lineRule="auto"/>
        <w:rPr>
          <w:rFonts w:ascii="Times New Roman" w:eastAsia="Times New Roman" w:hAnsi="Times New Roman" w:cs="Times New Roman"/>
          <w:sz w:val="28"/>
          <w:szCs w:val="28"/>
        </w:rPr>
      </w:pPr>
      <w:r w:rsidRPr="00EC65E7">
        <w:rPr>
          <w:rFonts w:ascii="Times New Roman" w:eastAsia="Times New Roman" w:hAnsi="Times New Roman" w:cs="Times New Roman"/>
          <w:sz w:val="28"/>
          <w:szCs w:val="28"/>
        </w:rPr>
        <w:lastRenderedPageBreak/>
        <w:t xml:space="preserve">Spring is a </w:t>
      </w:r>
      <w:r w:rsidRPr="00EC65E7">
        <w:rPr>
          <w:rFonts w:ascii="Times New Roman" w:eastAsia="Times New Roman" w:hAnsi="Times New Roman" w:cs="Times New Roman"/>
          <w:i/>
          <w:iCs/>
          <w:sz w:val="28"/>
          <w:szCs w:val="28"/>
        </w:rPr>
        <w:t>lightweight</w:t>
      </w:r>
      <w:r w:rsidRPr="00EC65E7">
        <w:rPr>
          <w:rFonts w:ascii="Times New Roman" w:eastAsia="Times New Roman" w:hAnsi="Times New Roman" w:cs="Times New Roman"/>
          <w:sz w:val="28"/>
          <w:szCs w:val="28"/>
        </w:rPr>
        <w:t xml:space="preserve"> framework. It can be thought of as a </w:t>
      </w:r>
      <w:r w:rsidRPr="00EC65E7">
        <w:rPr>
          <w:rFonts w:ascii="Times New Roman" w:eastAsia="Times New Roman" w:hAnsi="Times New Roman" w:cs="Times New Roman"/>
          <w:i/>
          <w:iCs/>
          <w:sz w:val="28"/>
          <w:szCs w:val="28"/>
        </w:rPr>
        <w:t>framework of frameworks</w:t>
      </w:r>
      <w:r w:rsidRPr="00EC65E7">
        <w:rPr>
          <w:rFonts w:ascii="Times New Roman" w:eastAsia="Times New Roman" w:hAnsi="Times New Roman" w:cs="Times New Roman"/>
          <w:sz w:val="28"/>
          <w:szCs w:val="28"/>
        </w:rPr>
        <w:t xml:space="preserve"> because it provides support to various frameworks such as Struts, Hibernate, Tapestry, EJB, JSF etc. The framework, in broader sense, can be defined as a structure where we find solution of the various technical problems. </w:t>
      </w:r>
    </w:p>
    <w:p w:rsidR="00EC65E7" w:rsidRDefault="00EC65E7" w:rsidP="00EC65E7">
      <w:pPr>
        <w:spacing w:before="100" w:beforeAutospacing="1" w:after="100" w:afterAutospacing="1" w:line="240" w:lineRule="auto"/>
        <w:rPr>
          <w:rFonts w:ascii="Times New Roman" w:eastAsia="Times New Roman" w:hAnsi="Times New Roman" w:cs="Times New Roman"/>
          <w:sz w:val="28"/>
          <w:szCs w:val="28"/>
        </w:rPr>
      </w:pPr>
      <w:r w:rsidRPr="00EC65E7">
        <w:rPr>
          <w:rFonts w:ascii="Times New Roman" w:eastAsia="Times New Roman" w:hAnsi="Times New Roman" w:cs="Times New Roman"/>
          <w:sz w:val="28"/>
          <w:szCs w:val="28"/>
        </w:rPr>
        <w:t xml:space="preserve">The Spring framework comprises several modules such as IOC, AOP, </w:t>
      </w:r>
      <w:r w:rsidR="00AB1BF9">
        <w:rPr>
          <w:rFonts w:ascii="Times New Roman" w:eastAsia="Times New Roman" w:hAnsi="Times New Roman" w:cs="Times New Roman"/>
          <w:sz w:val="28"/>
          <w:szCs w:val="28"/>
        </w:rPr>
        <w:t xml:space="preserve">DAO, Context, ORM, WEB, </w:t>
      </w:r>
      <w:r>
        <w:rPr>
          <w:rFonts w:ascii="Times New Roman" w:eastAsia="Times New Roman" w:hAnsi="Times New Roman" w:cs="Times New Roman"/>
          <w:sz w:val="28"/>
          <w:szCs w:val="28"/>
        </w:rPr>
        <w:t>MVC etc.</w:t>
      </w:r>
    </w:p>
    <w:p w:rsidR="002C5613" w:rsidRDefault="002C5613" w:rsidP="002C561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It is a lightweight, loosely coupled and integrated framework for developing enterprise applications in java.</w:t>
      </w:r>
    </w:p>
    <w:p w:rsidR="002C5613" w:rsidRDefault="002C5613" w:rsidP="002C5613">
      <w:pPr>
        <w:spacing w:before="100" w:beforeAutospacing="1" w:after="100" w:afterAutospacing="1" w:line="240" w:lineRule="auto"/>
        <w:rPr>
          <w:rFonts w:ascii="Times New Roman" w:eastAsia="Times New Roman" w:hAnsi="Times New Roman" w:cs="Times New Roman"/>
          <w:sz w:val="24"/>
          <w:szCs w:val="24"/>
        </w:rPr>
      </w:pPr>
    </w:p>
    <w:p w:rsidR="002C5613" w:rsidRPr="005A4941" w:rsidRDefault="00E61AB1" w:rsidP="002C561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11</w:t>
      </w:r>
      <w:r w:rsidR="002C5613" w:rsidRPr="005A4941">
        <w:rPr>
          <w:rFonts w:ascii="Times New Roman" w:eastAsia="Times New Roman" w:hAnsi="Times New Roman" w:cs="Times New Roman"/>
          <w:b/>
          <w:bCs/>
          <w:color w:val="FF0000"/>
          <w:sz w:val="27"/>
          <w:szCs w:val="27"/>
        </w:rPr>
        <w:t>) What are the advantages of spring framework?</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Predefined Templates</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Loose Coupling</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Easy to test</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Lightweight</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Fast Development</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Powerful Abstraction</w:t>
      </w:r>
    </w:p>
    <w:p w:rsidR="00747A53" w:rsidRDefault="002C5613" w:rsidP="00747A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Declarative support</w:t>
      </w:r>
    </w:p>
    <w:p w:rsidR="00747A53" w:rsidRDefault="00747A53" w:rsidP="00747A53">
      <w:pPr>
        <w:spacing w:before="100" w:beforeAutospacing="1" w:after="100" w:afterAutospacing="1" w:line="240" w:lineRule="auto"/>
        <w:rPr>
          <w:rFonts w:ascii="Times New Roman" w:eastAsia="Times New Roman" w:hAnsi="Times New Roman" w:cs="Times New Roman"/>
          <w:sz w:val="24"/>
          <w:szCs w:val="24"/>
        </w:rPr>
      </w:pPr>
    </w:p>
    <w:p w:rsidR="00747A53" w:rsidRPr="00282E6F" w:rsidRDefault="00747A53" w:rsidP="00747A5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12</w:t>
      </w:r>
      <w:r w:rsidRPr="00282E6F">
        <w:rPr>
          <w:rFonts w:ascii="Times New Roman" w:eastAsia="Times New Roman" w:hAnsi="Times New Roman" w:cs="Times New Roman"/>
          <w:b/>
          <w:bCs/>
          <w:color w:val="FF0000"/>
          <w:sz w:val="27"/>
          <w:szCs w:val="27"/>
        </w:rPr>
        <w:t>) What are the modules of spring framework?</w:t>
      </w:r>
    </w:p>
    <w:p w:rsidR="00747A53" w:rsidRPr="00DC46AA"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Test</w:t>
      </w:r>
    </w:p>
    <w:p w:rsidR="00747A53" w:rsidRPr="00DC46AA"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Spring Core Container</w:t>
      </w:r>
    </w:p>
    <w:p w:rsidR="00747A53" w:rsidRPr="00DC46AA"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AOP, Aspects and Instrumentation</w:t>
      </w:r>
    </w:p>
    <w:p w:rsidR="00747A53" w:rsidRPr="00DC46AA"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Data Access/Integration</w:t>
      </w:r>
    </w:p>
    <w:p w:rsidR="00747A53"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Web</w:t>
      </w:r>
    </w:p>
    <w:p w:rsidR="00747A53" w:rsidRDefault="00747A53" w:rsidP="00747A53">
      <w:pPr>
        <w:spacing w:before="100" w:beforeAutospacing="1" w:after="100" w:afterAutospacing="1" w:line="240" w:lineRule="auto"/>
        <w:rPr>
          <w:rFonts w:ascii="Times New Roman" w:eastAsia="Times New Roman" w:hAnsi="Times New Roman" w:cs="Times New Roman"/>
          <w:sz w:val="24"/>
          <w:szCs w:val="24"/>
        </w:rPr>
      </w:pPr>
    </w:p>
    <w:p w:rsidR="00747A53" w:rsidRPr="00747A53" w:rsidRDefault="00747A53" w:rsidP="00747A5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13</w:t>
      </w:r>
      <w:r w:rsidRPr="00747A53">
        <w:rPr>
          <w:rFonts w:ascii="Times New Roman" w:eastAsia="Times New Roman" w:hAnsi="Times New Roman" w:cs="Times New Roman"/>
          <w:b/>
          <w:bCs/>
          <w:color w:val="FF0000"/>
          <w:sz w:val="27"/>
          <w:szCs w:val="27"/>
        </w:rPr>
        <w:t>) What is IOC and DI?</w:t>
      </w:r>
    </w:p>
    <w:p w:rsidR="00747A53" w:rsidRDefault="00747A53" w:rsidP="00747A53">
      <w:pPr>
        <w:spacing w:before="100" w:beforeAutospacing="1" w:after="100" w:afterAutospacing="1" w:line="240" w:lineRule="auto"/>
        <w:rPr>
          <w:rFonts w:ascii="Times New Roman" w:eastAsia="Times New Roman" w:hAnsi="Times New Roman" w:cs="Times New Roman"/>
          <w:sz w:val="28"/>
          <w:szCs w:val="28"/>
        </w:rPr>
      </w:pPr>
      <w:r w:rsidRPr="00747A53">
        <w:rPr>
          <w:rFonts w:ascii="Times New Roman" w:eastAsia="Times New Roman" w:hAnsi="Times New Roman" w:cs="Times New Roman"/>
          <w:sz w:val="28"/>
          <w:szCs w:val="28"/>
        </w:rPr>
        <w:t>IOC (Inversion of Control) and DI (Dependency Injection) is a design pattern to provide loose coupling. It removes the dependency from the program.</w:t>
      </w:r>
    </w:p>
    <w:p w:rsidR="00106F8E" w:rsidRDefault="00106F8E" w:rsidP="00747A53">
      <w:pPr>
        <w:spacing w:before="100" w:beforeAutospacing="1" w:after="100" w:afterAutospacing="1" w:line="240" w:lineRule="auto"/>
        <w:rPr>
          <w:rFonts w:ascii="Times New Roman" w:eastAsia="Times New Roman" w:hAnsi="Times New Roman" w:cs="Times New Roman"/>
          <w:sz w:val="28"/>
          <w:szCs w:val="28"/>
        </w:rPr>
      </w:pPr>
    </w:p>
    <w:p w:rsidR="00106F8E" w:rsidRPr="008D069C" w:rsidRDefault="003D5373" w:rsidP="00106F8E">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14</w:t>
      </w:r>
      <w:r w:rsidR="00106F8E" w:rsidRPr="008D069C">
        <w:rPr>
          <w:rFonts w:ascii="Times New Roman" w:eastAsia="Times New Roman" w:hAnsi="Times New Roman" w:cs="Times New Roman"/>
          <w:b/>
          <w:bCs/>
          <w:color w:val="FF0000"/>
          <w:sz w:val="27"/>
          <w:szCs w:val="27"/>
        </w:rPr>
        <w:t>) What is Spring MVC?</w:t>
      </w:r>
    </w:p>
    <w:p w:rsidR="00106F8E" w:rsidRPr="00DC3E8C" w:rsidRDefault="00106F8E" w:rsidP="00106F8E">
      <w:p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sz w:val="24"/>
          <w:szCs w:val="24"/>
        </w:rPr>
        <w:lastRenderedPageBreak/>
        <w:t xml:space="preserve">A Spring MVC is a Java Framework which is used to develop dynamic web applications. It implements all the basic features of a core spring framework like Inversion of Control and Dependency Injection. It follows the Model-View-Controller design pattern. </w:t>
      </w:r>
    </w:p>
    <w:p w:rsidR="00106F8E" w:rsidRPr="00DC3E8C" w:rsidRDefault="00106F8E" w:rsidP="00106F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Model</w:t>
      </w:r>
      <w:r w:rsidRPr="00DC3E8C">
        <w:rPr>
          <w:rFonts w:ascii="Times New Roman" w:eastAsia="Times New Roman" w:hAnsi="Times New Roman" w:cs="Times New Roman"/>
          <w:sz w:val="24"/>
          <w:szCs w:val="24"/>
        </w:rPr>
        <w:t xml:space="preserve"> - A model contains the data of the application. Data can be a single object or a collection of objects. </w:t>
      </w:r>
    </w:p>
    <w:p w:rsidR="00106F8E" w:rsidRPr="00DC3E8C" w:rsidRDefault="00106F8E" w:rsidP="00106F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Controller</w:t>
      </w:r>
      <w:r w:rsidRPr="00DC3E8C">
        <w:rPr>
          <w:rFonts w:ascii="Times New Roman" w:eastAsia="Times New Roman" w:hAnsi="Times New Roman" w:cs="Times New Roman"/>
          <w:sz w:val="24"/>
          <w:szCs w:val="24"/>
        </w:rPr>
        <w:t xml:space="preserve"> - A controller contains the business logic of an application. Here, the @Controller annotation is used to mark the class as the controller.</w:t>
      </w:r>
    </w:p>
    <w:p w:rsidR="00106F8E" w:rsidRPr="00DC3E8C" w:rsidRDefault="00106F8E" w:rsidP="00106F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View</w:t>
      </w:r>
      <w:r w:rsidRPr="00DC3E8C">
        <w:rPr>
          <w:rFonts w:ascii="Times New Roman" w:eastAsia="Times New Roman" w:hAnsi="Times New Roman" w:cs="Times New Roman"/>
          <w:sz w:val="24"/>
          <w:szCs w:val="24"/>
        </w:rPr>
        <w:t xml:space="preserve"> - A view represents the provided information in a particular format. So, we can create a view page by using view technologies like JSP+JSTL, Apache Velocity, </w:t>
      </w:r>
      <w:proofErr w:type="spellStart"/>
      <w:r w:rsidRPr="00DC3E8C">
        <w:rPr>
          <w:rFonts w:ascii="Times New Roman" w:eastAsia="Times New Roman" w:hAnsi="Times New Roman" w:cs="Times New Roman"/>
          <w:sz w:val="24"/>
          <w:szCs w:val="24"/>
        </w:rPr>
        <w:t>Thymeleaf</w:t>
      </w:r>
      <w:proofErr w:type="spellEnd"/>
      <w:r w:rsidRPr="00DC3E8C">
        <w:rPr>
          <w:rFonts w:ascii="Times New Roman" w:eastAsia="Times New Roman" w:hAnsi="Times New Roman" w:cs="Times New Roman"/>
          <w:sz w:val="24"/>
          <w:szCs w:val="24"/>
        </w:rPr>
        <w:t xml:space="preserve">, and </w:t>
      </w:r>
      <w:proofErr w:type="spellStart"/>
      <w:r w:rsidRPr="00DC3E8C">
        <w:rPr>
          <w:rFonts w:ascii="Times New Roman" w:eastAsia="Times New Roman" w:hAnsi="Times New Roman" w:cs="Times New Roman"/>
          <w:sz w:val="24"/>
          <w:szCs w:val="24"/>
        </w:rPr>
        <w:t>FreeMarker</w:t>
      </w:r>
      <w:proofErr w:type="spellEnd"/>
      <w:r w:rsidRPr="00DC3E8C">
        <w:rPr>
          <w:rFonts w:ascii="Times New Roman" w:eastAsia="Times New Roman" w:hAnsi="Times New Roman" w:cs="Times New Roman"/>
          <w:sz w:val="24"/>
          <w:szCs w:val="24"/>
        </w:rPr>
        <w:t>.</w:t>
      </w:r>
    </w:p>
    <w:p w:rsidR="00106F8E" w:rsidRDefault="00106F8E" w:rsidP="00106F8E">
      <w:pPr>
        <w:spacing w:before="100" w:beforeAutospacing="1" w:after="100" w:afterAutospacing="1" w:line="240" w:lineRule="auto"/>
        <w:rPr>
          <w:rFonts w:ascii="Times New Roman" w:eastAsia="Times New Roman" w:hAnsi="Times New Roman" w:cs="Times New Roman"/>
          <w:sz w:val="28"/>
          <w:szCs w:val="28"/>
        </w:rPr>
      </w:pPr>
    </w:p>
    <w:p w:rsidR="008060B6" w:rsidRPr="00267D47" w:rsidRDefault="003D5373" w:rsidP="008060B6">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15</w:t>
      </w:r>
      <w:r w:rsidR="008060B6" w:rsidRPr="00267D47">
        <w:rPr>
          <w:rFonts w:ascii="Times New Roman" w:eastAsia="Times New Roman" w:hAnsi="Times New Roman" w:cs="Times New Roman"/>
          <w:b/>
          <w:bCs/>
          <w:color w:val="FF0000"/>
          <w:sz w:val="27"/>
          <w:szCs w:val="27"/>
        </w:rPr>
        <w:t>) What is the front controller of Spring MVC?</w:t>
      </w:r>
    </w:p>
    <w:p w:rsidR="008060B6" w:rsidRPr="00DC3E8C" w:rsidRDefault="008060B6" w:rsidP="008060B6">
      <w:p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sz w:val="24"/>
          <w:szCs w:val="24"/>
        </w:rPr>
        <w:t xml:space="preserve">The front controller is a </w:t>
      </w:r>
      <w:proofErr w:type="spellStart"/>
      <w:r w:rsidRPr="00DC3E8C">
        <w:rPr>
          <w:rFonts w:ascii="Times New Roman" w:eastAsia="Times New Roman" w:hAnsi="Times New Roman" w:cs="Times New Roman"/>
          <w:b/>
          <w:bCs/>
          <w:sz w:val="24"/>
          <w:szCs w:val="24"/>
        </w:rPr>
        <w:t>DispatcherServlet</w:t>
      </w:r>
      <w:proofErr w:type="spellEnd"/>
      <w:r w:rsidRPr="00DC3E8C">
        <w:rPr>
          <w:rFonts w:ascii="Times New Roman" w:eastAsia="Times New Roman" w:hAnsi="Times New Roman" w:cs="Times New Roman"/>
          <w:sz w:val="24"/>
          <w:szCs w:val="24"/>
        </w:rPr>
        <w:t xml:space="preserve"> class present in </w:t>
      </w:r>
      <w:proofErr w:type="spellStart"/>
      <w:proofErr w:type="gramStart"/>
      <w:r w:rsidRPr="00DC3E8C">
        <w:rPr>
          <w:rFonts w:ascii="Times New Roman" w:eastAsia="Times New Roman" w:hAnsi="Times New Roman" w:cs="Times New Roman"/>
          <w:b/>
          <w:bCs/>
          <w:sz w:val="24"/>
          <w:szCs w:val="24"/>
        </w:rPr>
        <w:t>org.springframework.web.servlet</w:t>
      </w:r>
      <w:proofErr w:type="spellEnd"/>
      <w:proofErr w:type="gramEnd"/>
      <w:r w:rsidRPr="00DC3E8C">
        <w:rPr>
          <w:rFonts w:ascii="Times New Roman" w:eastAsia="Times New Roman" w:hAnsi="Times New Roman" w:cs="Times New Roman"/>
          <w:sz w:val="24"/>
          <w:szCs w:val="24"/>
        </w:rPr>
        <w:t xml:space="preserve"> package. It dispatches the request to the appropriate controller and manages the flow of the application. It is required to specify the </w:t>
      </w:r>
      <w:proofErr w:type="spellStart"/>
      <w:r w:rsidRPr="00DC3E8C">
        <w:rPr>
          <w:rFonts w:ascii="Times New Roman" w:eastAsia="Times New Roman" w:hAnsi="Times New Roman" w:cs="Times New Roman"/>
          <w:b/>
          <w:bCs/>
          <w:sz w:val="24"/>
          <w:szCs w:val="24"/>
        </w:rPr>
        <w:t>DispatcherServlet</w:t>
      </w:r>
      <w:proofErr w:type="spellEnd"/>
      <w:r w:rsidRPr="00DC3E8C">
        <w:rPr>
          <w:rFonts w:ascii="Times New Roman" w:eastAsia="Times New Roman" w:hAnsi="Times New Roman" w:cs="Times New Roman"/>
          <w:sz w:val="24"/>
          <w:szCs w:val="24"/>
        </w:rPr>
        <w:t xml:space="preserve"> class in the web.xml file. </w:t>
      </w:r>
    </w:p>
    <w:p w:rsidR="008060B6" w:rsidRDefault="008060B6" w:rsidP="00106F8E">
      <w:pPr>
        <w:spacing w:before="100" w:beforeAutospacing="1" w:after="100" w:afterAutospacing="1" w:line="240" w:lineRule="auto"/>
        <w:rPr>
          <w:rFonts w:ascii="Times New Roman" w:eastAsia="Times New Roman" w:hAnsi="Times New Roman" w:cs="Times New Roman"/>
          <w:sz w:val="28"/>
          <w:szCs w:val="28"/>
        </w:rPr>
      </w:pPr>
    </w:p>
    <w:p w:rsidR="003D5373" w:rsidRPr="008D069C" w:rsidRDefault="003D5373" w:rsidP="003D537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16</w:t>
      </w:r>
      <w:r w:rsidRPr="008D069C">
        <w:rPr>
          <w:rFonts w:ascii="Times New Roman" w:eastAsia="Times New Roman" w:hAnsi="Times New Roman" w:cs="Times New Roman"/>
          <w:b/>
          <w:bCs/>
          <w:color w:val="FF0000"/>
          <w:sz w:val="27"/>
          <w:szCs w:val="27"/>
        </w:rPr>
        <w:t>) What are the advantages of Spring MVC Framework?</w:t>
      </w:r>
    </w:p>
    <w:p w:rsidR="003D5373" w:rsidRPr="00DC3E8C" w:rsidRDefault="003D5373" w:rsidP="003D5373">
      <w:p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sz w:val="24"/>
          <w:szCs w:val="24"/>
        </w:rPr>
        <w:t xml:space="preserve">The following are the advantages of Spring MVC </w:t>
      </w:r>
      <w:proofErr w:type="gramStart"/>
      <w:r w:rsidRPr="00DC3E8C">
        <w:rPr>
          <w:rFonts w:ascii="Times New Roman" w:eastAsia="Times New Roman" w:hAnsi="Times New Roman" w:cs="Times New Roman"/>
          <w:sz w:val="24"/>
          <w:szCs w:val="24"/>
        </w:rPr>
        <w:t>Framework :</w:t>
      </w:r>
      <w:proofErr w:type="gramEnd"/>
      <w:r w:rsidRPr="00DC3E8C">
        <w:rPr>
          <w:rFonts w:ascii="Times New Roman" w:eastAsia="Times New Roman" w:hAnsi="Times New Roman" w:cs="Times New Roman"/>
          <w:sz w:val="24"/>
          <w:szCs w:val="24"/>
        </w:rPr>
        <w:t xml:space="preserve"> -</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Separate roles</w:t>
      </w:r>
      <w:r w:rsidRPr="00DC3E8C">
        <w:rPr>
          <w:rFonts w:ascii="Times New Roman" w:eastAsia="Times New Roman" w:hAnsi="Times New Roman" w:cs="Times New Roman"/>
          <w:sz w:val="24"/>
          <w:szCs w:val="24"/>
        </w:rPr>
        <w:t xml:space="preserve"> - The Spring MVC separates the application into three interconnected layers where each layer has its role.</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Light-weight</w:t>
      </w:r>
      <w:r w:rsidRPr="00DC3E8C">
        <w:rPr>
          <w:rFonts w:ascii="Times New Roman" w:eastAsia="Times New Roman" w:hAnsi="Times New Roman" w:cs="Times New Roman"/>
          <w:sz w:val="24"/>
          <w:szCs w:val="24"/>
        </w:rPr>
        <w:t xml:space="preserve"> - It uses light-weight servlet container to develop and deploy your application.</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Powerful Configuration</w:t>
      </w:r>
      <w:r w:rsidRPr="00DC3E8C">
        <w:rPr>
          <w:rFonts w:ascii="Times New Roman" w:eastAsia="Times New Roman" w:hAnsi="Times New Roman" w:cs="Times New Roman"/>
          <w:sz w:val="24"/>
          <w:szCs w:val="24"/>
        </w:rPr>
        <w:t xml:space="preserve"> - It provides a robust configuration for both framework and application classes that includes easy referencing across contexts, such as from web controllers to business objects and validators.</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Rapid development</w:t>
      </w:r>
      <w:r w:rsidRPr="00DC3E8C">
        <w:rPr>
          <w:rFonts w:ascii="Times New Roman" w:eastAsia="Times New Roman" w:hAnsi="Times New Roman" w:cs="Times New Roman"/>
          <w:sz w:val="24"/>
          <w:szCs w:val="24"/>
        </w:rPr>
        <w:t xml:space="preserve"> - The Spring MVC facilitates fast and parallel development.</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Reusable business code</w:t>
      </w:r>
      <w:r w:rsidRPr="00DC3E8C">
        <w:rPr>
          <w:rFonts w:ascii="Times New Roman" w:eastAsia="Times New Roman" w:hAnsi="Times New Roman" w:cs="Times New Roman"/>
          <w:sz w:val="24"/>
          <w:szCs w:val="24"/>
        </w:rPr>
        <w:t xml:space="preserve"> - Instead of creating new objects, it allows us to use the existing business objects.</w:t>
      </w:r>
    </w:p>
    <w:p w:rsidR="003D5373"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Flexible Mapping</w:t>
      </w:r>
      <w:r w:rsidRPr="00DC3E8C">
        <w:rPr>
          <w:rFonts w:ascii="Times New Roman" w:eastAsia="Times New Roman" w:hAnsi="Times New Roman" w:cs="Times New Roman"/>
          <w:sz w:val="24"/>
          <w:szCs w:val="24"/>
        </w:rPr>
        <w:t xml:space="preserve"> - It provides the specific annotations that easily redirect the page.</w:t>
      </w:r>
    </w:p>
    <w:p w:rsidR="003D5373" w:rsidRDefault="003D5373" w:rsidP="003D5373">
      <w:pPr>
        <w:spacing w:before="100" w:beforeAutospacing="1" w:after="100" w:afterAutospacing="1" w:line="240" w:lineRule="auto"/>
        <w:rPr>
          <w:rFonts w:ascii="Times New Roman" w:eastAsia="Times New Roman" w:hAnsi="Times New Roman" w:cs="Times New Roman"/>
          <w:sz w:val="24"/>
          <w:szCs w:val="24"/>
        </w:rPr>
      </w:pPr>
    </w:p>
    <w:p w:rsidR="003D5373" w:rsidRPr="008826F7" w:rsidRDefault="003D5373" w:rsidP="003D537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8826F7">
        <w:rPr>
          <w:rFonts w:ascii="Times New Roman" w:eastAsia="Times New Roman" w:hAnsi="Times New Roman" w:cs="Times New Roman"/>
          <w:b/>
          <w:bCs/>
          <w:color w:val="FF0000"/>
          <w:sz w:val="27"/>
          <w:szCs w:val="27"/>
        </w:rPr>
        <w:t>34) What does @Controller annotation?</w:t>
      </w:r>
    </w:p>
    <w:p w:rsidR="003D5373" w:rsidRPr="00DC46AA" w:rsidRDefault="003D5373" w:rsidP="003D537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 xml:space="preserve">The </w:t>
      </w:r>
      <w:r w:rsidRPr="00DC46AA">
        <w:rPr>
          <w:rFonts w:ascii="Times New Roman" w:eastAsia="Times New Roman" w:hAnsi="Times New Roman" w:cs="Times New Roman"/>
          <w:b/>
          <w:bCs/>
          <w:sz w:val="24"/>
          <w:szCs w:val="24"/>
        </w:rPr>
        <w:t>@Controller</w:t>
      </w:r>
      <w:r w:rsidRPr="00DC46AA">
        <w:rPr>
          <w:rFonts w:ascii="Times New Roman" w:eastAsia="Times New Roman" w:hAnsi="Times New Roman" w:cs="Times New Roman"/>
          <w:sz w:val="24"/>
          <w:szCs w:val="24"/>
        </w:rPr>
        <w:t xml:space="preserve"> annotation marks the class as controller class. It is applied on the class.</w:t>
      </w:r>
    </w:p>
    <w:p w:rsidR="003D5373" w:rsidRPr="00DC46AA" w:rsidRDefault="003D5373" w:rsidP="003D5373">
      <w:pPr>
        <w:spacing w:after="0" w:line="240" w:lineRule="auto"/>
        <w:rPr>
          <w:rFonts w:ascii="Times New Roman" w:eastAsia="Times New Roman" w:hAnsi="Times New Roman" w:cs="Times New Roman"/>
          <w:sz w:val="24"/>
          <w:szCs w:val="24"/>
        </w:rPr>
      </w:pPr>
    </w:p>
    <w:p w:rsidR="003D5373" w:rsidRPr="008826F7" w:rsidRDefault="003D5373" w:rsidP="003D537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8826F7">
        <w:rPr>
          <w:rFonts w:ascii="Times New Roman" w:eastAsia="Times New Roman" w:hAnsi="Times New Roman" w:cs="Times New Roman"/>
          <w:b/>
          <w:bCs/>
          <w:color w:val="FF0000"/>
          <w:sz w:val="27"/>
          <w:szCs w:val="27"/>
        </w:rPr>
        <w:lastRenderedPageBreak/>
        <w:t>35) What does @</w:t>
      </w:r>
      <w:proofErr w:type="spellStart"/>
      <w:r w:rsidRPr="008826F7">
        <w:rPr>
          <w:rFonts w:ascii="Times New Roman" w:eastAsia="Times New Roman" w:hAnsi="Times New Roman" w:cs="Times New Roman"/>
          <w:b/>
          <w:bCs/>
          <w:color w:val="FF0000"/>
          <w:sz w:val="27"/>
          <w:szCs w:val="27"/>
        </w:rPr>
        <w:t>RequestMapping</w:t>
      </w:r>
      <w:proofErr w:type="spellEnd"/>
      <w:r w:rsidRPr="008826F7">
        <w:rPr>
          <w:rFonts w:ascii="Times New Roman" w:eastAsia="Times New Roman" w:hAnsi="Times New Roman" w:cs="Times New Roman"/>
          <w:b/>
          <w:bCs/>
          <w:color w:val="FF0000"/>
          <w:sz w:val="27"/>
          <w:szCs w:val="27"/>
        </w:rPr>
        <w:t xml:space="preserve"> annotation?</w:t>
      </w:r>
    </w:p>
    <w:p w:rsidR="003D5373" w:rsidRPr="00DC46AA" w:rsidRDefault="003D5373" w:rsidP="003D537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 xml:space="preserve">The </w:t>
      </w:r>
      <w:r w:rsidRPr="00DC46AA">
        <w:rPr>
          <w:rFonts w:ascii="Times New Roman" w:eastAsia="Times New Roman" w:hAnsi="Times New Roman" w:cs="Times New Roman"/>
          <w:b/>
          <w:bCs/>
          <w:sz w:val="24"/>
          <w:szCs w:val="24"/>
        </w:rPr>
        <w:t>@</w:t>
      </w:r>
      <w:proofErr w:type="spellStart"/>
      <w:r w:rsidRPr="00DC46AA">
        <w:rPr>
          <w:rFonts w:ascii="Times New Roman" w:eastAsia="Times New Roman" w:hAnsi="Times New Roman" w:cs="Times New Roman"/>
          <w:b/>
          <w:bCs/>
          <w:sz w:val="24"/>
          <w:szCs w:val="24"/>
        </w:rPr>
        <w:t>RequestMapping</w:t>
      </w:r>
      <w:proofErr w:type="spellEnd"/>
      <w:r w:rsidRPr="00DC46AA">
        <w:rPr>
          <w:rFonts w:ascii="Times New Roman" w:eastAsia="Times New Roman" w:hAnsi="Times New Roman" w:cs="Times New Roman"/>
          <w:sz w:val="24"/>
          <w:szCs w:val="24"/>
        </w:rPr>
        <w:t xml:space="preserve"> annotation maps the request with the method. It is applied on the method.</w:t>
      </w:r>
    </w:p>
    <w:p w:rsidR="003D5373" w:rsidRDefault="003D5373" w:rsidP="003D5373">
      <w:pPr>
        <w:spacing w:before="100" w:beforeAutospacing="1" w:after="100" w:afterAutospacing="1" w:line="240" w:lineRule="auto"/>
        <w:rPr>
          <w:rFonts w:ascii="Times New Roman" w:eastAsia="Times New Roman" w:hAnsi="Times New Roman" w:cs="Times New Roman"/>
          <w:sz w:val="24"/>
          <w:szCs w:val="24"/>
        </w:rPr>
      </w:pPr>
    </w:p>
    <w:p w:rsidR="00131323" w:rsidRDefault="00131323" w:rsidP="003D5373">
      <w:pPr>
        <w:spacing w:before="100" w:beforeAutospacing="1" w:after="100" w:afterAutospacing="1"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36)</w:t>
      </w:r>
      <w:r w:rsidRPr="00131323">
        <w:rPr>
          <w:rFonts w:ascii="Times New Roman" w:eastAsia="Times New Roman" w:hAnsi="Times New Roman" w:cs="Times New Roman"/>
          <w:b/>
          <w:color w:val="FF0000"/>
          <w:sz w:val="24"/>
          <w:szCs w:val="24"/>
        </w:rPr>
        <w:t>Spring Dao Supports</w:t>
      </w:r>
    </w:p>
    <w:p w:rsidR="00131323" w:rsidRDefault="00131323" w:rsidP="003D5373">
      <w:pPr>
        <w:spacing w:before="100" w:beforeAutospacing="1" w:after="100" w:afterAutospacing="1" w:line="240" w:lineRule="auto"/>
      </w:pPr>
      <w:r>
        <w:t>The Data Access Object (DAO) support in Spring is aimed at making it easy to work with data access technologies like JDBC, Hibernate, JPA or JDO in a consistent way. This allows one to switch between the aforementioned persistence technologies fairly easily and it also allows one to code without worrying about catching exceptions that are specific to each technology.</w:t>
      </w:r>
    </w:p>
    <w:p w:rsidR="00F02334" w:rsidRDefault="00F02334" w:rsidP="00F02334">
      <w:pPr>
        <w:pStyle w:val="Heading3"/>
      </w:pPr>
      <w:proofErr w:type="gramStart"/>
      <w:r>
        <w:rPr>
          <w:rFonts w:hAnsi="Symbol"/>
        </w:rPr>
        <w:t></w:t>
      </w:r>
      <w:r>
        <w:t xml:space="preserve">  What</w:t>
      </w:r>
      <w:proofErr w:type="gramEnd"/>
      <w:r>
        <w:t xml:space="preserve"> is Spring DAO?</w:t>
      </w:r>
    </w:p>
    <w:p w:rsidR="00F02334" w:rsidRDefault="00F02334" w:rsidP="00F02334">
      <w:pPr>
        <w:pStyle w:val="NormalWeb"/>
      </w:pPr>
      <w:r>
        <w:t xml:space="preserve">Spring DAO support is provided to work with data access technologies like JDBC, Hibernate in a consistent and easy way. For </w:t>
      </w:r>
      <w:proofErr w:type="gramStart"/>
      <w:r>
        <w:t>example</w:t>
      </w:r>
      <w:proofErr w:type="gramEnd"/>
      <w:r>
        <w:t xml:space="preserve"> we have </w:t>
      </w:r>
      <w:proofErr w:type="spellStart"/>
      <w:r>
        <w:rPr>
          <w:rStyle w:val="HTMLCode"/>
        </w:rPr>
        <w:t>JdbcDaoSupport</w:t>
      </w:r>
      <w:proofErr w:type="spellEnd"/>
      <w:r>
        <w:t xml:space="preserve">, </w:t>
      </w:r>
      <w:proofErr w:type="spellStart"/>
      <w:r>
        <w:rPr>
          <w:rStyle w:val="HTMLCode"/>
        </w:rPr>
        <w:t>HibernateDaoSupport</w:t>
      </w:r>
      <w:proofErr w:type="spellEnd"/>
      <w:r>
        <w:t xml:space="preserve">, </w:t>
      </w:r>
      <w:proofErr w:type="spellStart"/>
      <w:r>
        <w:rPr>
          <w:rStyle w:val="HTMLCode"/>
        </w:rPr>
        <w:t>JdoDaoSupport</w:t>
      </w:r>
      <w:proofErr w:type="spellEnd"/>
      <w:r>
        <w:t xml:space="preserve"> and </w:t>
      </w:r>
      <w:proofErr w:type="spellStart"/>
      <w:r>
        <w:rPr>
          <w:rStyle w:val="HTMLCode"/>
        </w:rPr>
        <w:t>JpaDaoSupport</w:t>
      </w:r>
      <w:proofErr w:type="spellEnd"/>
      <w:r>
        <w:t xml:space="preserve"> for respective technologies.</w:t>
      </w:r>
    </w:p>
    <w:p w:rsidR="00F02334" w:rsidRDefault="00F02334" w:rsidP="00F02334">
      <w:pPr>
        <w:pStyle w:val="NormalWeb"/>
      </w:pPr>
      <w:r>
        <w:t>Spring DAO also provides consistency in exception hierarchy and we don’t need to catch specific exceptions.</w:t>
      </w:r>
    </w:p>
    <w:p w:rsidR="0088059D" w:rsidRDefault="0088059D" w:rsidP="003D5373">
      <w:pPr>
        <w:spacing w:before="100" w:beforeAutospacing="1" w:after="100" w:afterAutospacing="1" w:line="240" w:lineRule="auto"/>
      </w:pPr>
    </w:p>
    <w:p w:rsidR="0088059D" w:rsidRPr="0088059D" w:rsidRDefault="0088059D" w:rsidP="0088059D">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37)</w:t>
      </w:r>
      <w:r w:rsidRPr="0088059D">
        <w:rPr>
          <w:rFonts w:ascii="Times New Roman" w:eastAsia="Times New Roman" w:hAnsi="Times New Roman" w:cs="Times New Roman"/>
          <w:b/>
          <w:color w:val="FF0000"/>
          <w:sz w:val="24"/>
          <w:szCs w:val="24"/>
        </w:rPr>
        <w:t xml:space="preserve">What is a </w:t>
      </w:r>
      <w:proofErr w:type="spellStart"/>
      <w:r w:rsidRPr="0088059D">
        <w:rPr>
          <w:rFonts w:ascii="Times New Roman" w:eastAsia="Times New Roman" w:hAnsi="Times New Roman" w:cs="Times New Roman"/>
          <w:b/>
          <w:color w:val="FF0000"/>
          <w:sz w:val="24"/>
          <w:szCs w:val="24"/>
        </w:rPr>
        <w:t>dao</w:t>
      </w:r>
      <w:proofErr w:type="spellEnd"/>
      <w:r w:rsidRPr="0088059D">
        <w:rPr>
          <w:rFonts w:ascii="Times New Roman" w:eastAsia="Times New Roman" w:hAnsi="Times New Roman" w:cs="Times New Roman"/>
          <w:b/>
          <w:color w:val="FF0000"/>
          <w:sz w:val="24"/>
          <w:szCs w:val="24"/>
        </w:rPr>
        <w:t xml:space="preserve"> spring?</w:t>
      </w:r>
    </w:p>
    <w:p w:rsidR="0088059D" w:rsidRPr="0088059D" w:rsidRDefault="0088059D" w:rsidP="0088059D">
      <w:pPr>
        <w:spacing w:after="0" w:line="240" w:lineRule="auto"/>
        <w:rPr>
          <w:rFonts w:ascii="Times New Roman" w:eastAsia="Times New Roman" w:hAnsi="Times New Roman" w:cs="Times New Roman"/>
          <w:sz w:val="24"/>
          <w:szCs w:val="24"/>
        </w:rPr>
      </w:pPr>
      <w:r w:rsidRPr="0088059D">
        <w:rPr>
          <w:rFonts w:ascii="Times New Roman" w:eastAsia="Times New Roman" w:hAnsi="Times New Roman" w:cs="Times New Roman"/>
          <w:sz w:val="24"/>
          <w:szCs w:val="24"/>
        </w:rPr>
        <w:t>It's a design pattern in which a data access object (</w:t>
      </w:r>
      <w:r w:rsidRPr="0088059D">
        <w:rPr>
          <w:rFonts w:ascii="Times New Roman" w:eastAsia="Times New Roman" w:hAnsi="Times New Roman" w:cs="Times New Roman"/>
          <w:b/>
          <w:bCs/>
          <w:sz w:val="24"/>
          <w:szCs w:val="24"/>
        </w:rPr>
        <w:t>DAO</w:t>
      </w:r>
      <w:r w:rsidRPr="0088059D">
        <w:rPr>
          <w:rFonts w:ascii="Times New Roman" w:eastAsia="Times New Roman" w:hAnsi="Times New Roman" w:cs="Times New Roman"/>
          <w:sz w:val="24"/>
          <w:szCs w:val="24"/>
        </w:rPr>
        <w:t xml:space="preserve">) is an object that provides an abstract interface to some type of database or other persistence mechanisms. ... </w:t>
      </w:r>
      <w:r w:rsidRPr="0088059D">
        <w:rPr>
          <w:rFonts w:ascii="Times New Roman" w:eastAsia="Times New Roman" w:hAnsi="Times New Roman" w:cs="Times New Roman"/>
          <w:b/>
          <w:bCs/>
          <w:sz w:val="24"/>
          <w:szCs w:val="24"/>
        </w:rPr>
        <w:t>Spring</w:t>
      </w:r>
      <w:r w:rsidRPr="0088059D">
        <w:rPr>
          <w:rFonts w:ascii="Times New Roman" w:eastAsia="Times New Roman" w:hAnsi="Times New Roman" w:cs="Times New Roman"/>
          <w:sz w:val="24"/>
          <w:szCs w:val="24"/>
        </w:rPr>
        <w:t xml:space="preserve"> data access framework is provided to integrate with different persistence frameworks like JDBC, Hibernate, JPA, </w:t>
      </w:r>
      <w:proofErr w:type="spellStart"/>
      <w:r w:rsidRPr="0088059D">
        <w:rPr>
          <w:rFonts w:ascii="Times New Roman" w:eastAsia="Times New Roman" w:hAnsi="Times New Roman" w:cs="Times New Roman"/>
          <w:sz w:val="24"/>
          <w:szCs w:val="24"/>
        </w:rPr>
        <w:t>iBatis</w:t>
      </w:r>
      <w:proofErr w:type="spellEnd"/>
      <w:r w:rsidRPr="0088059D">
        <w:rPr>
          <w:rFonts w:ascii="Times New Roman" w:eastAsia="Times New Roman" w:hAnsi="Times New Roman" w:cs="Times New Roman"/>
          <w:sz w:val="24"/>
          <w:szCs w:val="24"/>
        </w:rPr>
        <w:t xml:space="preserve"> etc.</w:t>
      </w:r>
    </w:p>
    <w:p w:rsidR="0088059D" w:rsidRDefault="0088059D" w:rsidP="003D5373">
      <w:pPr>
        <w:spacing w:before="100" w:beforeAutospacing="1" w:after="100" w:afterAutospacing="1" w:line="240" w:lineRule="auto"/>
        <w:rPr>
          <w:rFonts w:ascii="Times New Roman" w:eastAsia="Times New Roman" w:hAnsi="Times New Roman" w:cs="Times New Roman"/>
          <w:b/>
          <w:color w:val="FF0000"/>
          <w:sz w:val="24"/>
          <w:szCs w:val="24"/>
        </w:rPr>
      </w:pPr>
    </w:p>
    <w:p w:rsidR="00915B91" w:rsidRPr="001B5A8F" w:rsidRDefault="00915B91" w:rsidP="00915B91">
      <w:pPr>
        <w:spacing w:before="100" w:beforeAutospacing="1" w:after="100" w:afterAutospacing="1" w:line="240" w:lineRule="auto"/>
        <w:outlineLvl w:val="1"/>
        <w:rPr>
          <w:rFonts w:ascii="Times New Roman" w:eastAsia="Times New Roman" w:hAnsi="Times New Roman" w:cs="Times New Roman"/>
          <w:b/>
          <w:bCs/>
          <w:color w:val="FF0000"/>
          <w:sz w:val="40"/>
          <w:szCs w:val="40"/>
        </w:rPr>
      </w:pPr>
      <w:r w:rsidRPr="001B5A8F">
        <w:rPr>
          <w:rFonts w:ascii="Times New Roman" w:eastAsia="Times New Roman" w:hAnsi="Times New Roman" w:cs="Times New Roman"/>
          <w:b/>
          <w:bCs/>
          <w:color w:val="FF0000"/>
          <w:sz w:val="40"/>
          <w:szCs w:val="40"/>
        </w:rPr>
        <w:t>What are design patterns used in Spring Framework?</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Singleton Pattern:</w:t>
      </w:r>
      <w:r w:rsidRPr="00E631EC">
        <w:rPr>
          <w:rFonts w:ascii="Times New Roman" w:eastAsia="Times New Roman" w:hAnsi="Times New Roman" w:cs="Times New Roman"/>
          <w:sz w:val="24"/>
          <w:szCs w:val="24"/>
        </w:rPr>
        <w:t xml:space="preserve"> Singleton-scoped beans</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Factory Pattern:</w:t>
      </w:r>
      <w:r w:rsidRPr="00E631EC">
        <w:rPr>
          <w:rFonts w:ascii="Times New Roman" w:eastAsia="Times New Roman" w:hAnsi="Times New Roman" w:cs="Times New Roman"/>
          <w:sz w:val="24"/>
          <w:szCs w:val="24"/>
        </w:rPr>
        <w:t xml:space="preserve"> Bean Factory classes</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Prototype Pattern:</w:t>
      </w:r>
      <w:r w:rsidRPr="00E631EC">
        <w:rPr>
          <w:rFonts w:ascii="Times New Roman" w:eastAsia="Times New Roman" w:hAnsi="Times New Roman" w:cs="Times New Roman"/>
          <w:sz w:val="24"/>
          <w:szCs w:val="24"/>
        </w:rPr>
        <w:t xml:space="preserve"> Prototype-scoped beans</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Adapter Pattern:</w:t>
      </w:r>
      <w:r w:rsidRPr="00E631EC">
        <w:rPr>
          <w:rFonts w:ascii="Times New Roman" w:eastAsia="Times New Roman" w:hAnsi="Times New Roman" w:cs="Times New Roman"/>
          <w:sz w:val="24"/>
          <w:szCs w:val="24"/>
        </w:rPr>
        <w:t xml:space="preserve"> Spring Web and Spring MVC</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Proxy Pattern:</w:t>
      </w:r>
      <w:r w:rsidRPr="00E631EC">
        <w:rPr>
          <w:rFonts w:ascii="Times New Roman" w:eastAsia="Times New Roman" w:hAnsi="Times New Roman" w:cs="Times New Roman"/>
          <w:sz w:val="24"/>
          <w:szCs w:val="24"/>
        </w:rPr>
        <w:t xml:space="preserve"> Spring Aspect Oriented Programming support</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Template Method Pattern:</w:t>
      </w:r>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JdbcTemplate</w:t>
      </w:r>
      <w:proofErr w:type="spellEnd"/>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HibernateTemplate</w:t>
      </w:r>
      <w:proofErr w:type="spellEnd"/>
      <w:r w:rsidRPr="00E631EC">
        <w:rPr>
          <w:rFonts w:ascii="Times New Roman" w:eastAsia="Times New Roman" w:hAnsi="Times New Roman" w:cs="Times New Roman"/>
          <w:i/>
          <w:iCs/>
          <w:sz w:val="24"/>
          <w:szCs w:val="24"/>
        </w:rPr>
        <w:t>,</w:t>
      </w:r>
      <w:r w:rsidRPr="00E631EC">
        <w:rPr>
          <w:rFonts w:ascii="Times New Roman" w:eastAsia="Times New Roman" w:hAnsi="Times New Roman" w:cs="Times New Roman"/>
          <w:sz w:val="24"/>
          <w:szCs w:val="24"/>
        </w:rPr>
        <w:t xml:space="preserve"> etc.</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Front Controller:</w:t>
      </w:r>
      <w:r w:rsidRPr="00E631EC">
        <w:rPr>
          <w:rFonts w:ascii="Times New Roman" w:eastAsia="Times New Roman" w:hAnsi="Times New Roman" w:cs="Times New Roman"/>
          <w:sz w:val="24"/>
          <w:szCs w:val="24"/>
        </w:rPr>
        <w:t xml:space="preserve"> Spring MVC </w:t>
      </w:r>
      <w:proofErr w:type="spellStart"/>
      <w:r w:rsidRPr="00E631EC">
        <w:rPr>
          <w:rFonts w:ascii="Times New Roman" w:eastAsia="Times New Roman" w:hAnsi="Times New Roman" w:cs="Times New Roman"/>
          <w:i/>
          <w:iCs/>
          <w:sz w:val="24"/>
          <w:szCs w:val="24"/>
        </w:rPr>
        <w:t>DispatcherServlet</w:t>
      </w:r>
      <w:proofErr w:type="spellEnd"/>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Data Access Object:</w:t>
      </w:r>
      <w:r w:rsidRPr="00E631EC">
        <w:rPr>
          <w:rFonts w:ascii="Times New Roman" w:eastAsia="Times New Roman" w:hAnsi="Times New Roman" w:cs="Times New Roman"/>
          <w:sz w:val="24"/>
          <w:szCs w:val="24"/>
        </w:rPr>
        <w:t xml:space="preserve"> Spring DAO support</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 xml:space="preserve">Model View Controller: </w:t>
      </w:r>
      <w:r w:rsidRPr="00E631EC">
        <w:rPr>
          <w:rFonts w:ascii="Times New Roman" w:eastAsia="Times New Roman" w:hAnsi="Times New Roman" w:cs="Times New Roman"/>
          <w:sz w:val="24"/>
          <w:szCs w:val="24"/>
        </w:rPr>
        <w:t>Spring MVC</w:t>
      </w:r>
    </w:p>
    <w:p w:rsidR="00915B91" w:rsidRDefault="00915B91" w:rsidP="003D5373">
      <w:pPr>
        <w:spacing w:before="100" w:beforeAutospacing="1" w:after="100" w:afterAutospacing="1" w:line="240" w:lineRule="auto"/>
        <w:rPr>
          <w:rFonts w:ascii="Times New Roman" w:eastAsia="Times New Roman" w:hAnsi="Times New Roman" w:cs="Times New Roman"/>
          <w:b/>
          <w:color w:val="FF0000"/>
          <w:sz w:val="24"/>
          <w:szCs w:val="24"/>
        </w:rPr>
      </w:pPr>
    </w:p>
    <w:p w:rsidR="00B37E31" w:rsidRPr="009C093F" w:rsidRDefault="00B37E31" w:rsidP="00B37E31">
      <w:pPr>
        <w:pStyle w:val="Heading3"/>
        <w:rPr>
          <w:color w:val="FF0000"/>
        </w:rPr>
      </w:pPr>
      <w:proofErr w:type="gramStart"/>
      <w:r w:rsidRPr="009C093F">
        <w:rPr>
          <w:rFonts w:hAnsi="Symbol"/>
          <w:color w:val="FF0000"/>
        </w:rPr>
        <w:t></w:t>
      </w:r>
      <w:r w:rsidRPr="009C093F">
        <w:rPr>
          <w:color w:val="FF0000"/>
        </w:rPr>
        <w:t xml:space="preserve">  What</w:t>
      </w:r>
      <w:proofErr w:type="gramEnd"/>
      <w:r w:rsidRPr="009C093F">
        <w:rPr>
          <w:color w:val="FF0000"/>
        </w:rPr>
        <w:t xml:space="preserve"> are some of the important Spring annotations you have used?</w:t>
      </w:r>
    </w:p>
    <w:p w:rsidR="00B37E31" w:rsidRDefault="00B37E31" w:rsidP="00B37E31">
      <w:pPr>
        <w:pStyle w:val="NormalWeb"/>
      </w:pPr>
      <w:r>
        <w:t>Some of the Spring annotations that I have used in my project are:</w:t>
      </w:r>
    </w:p>
    <w:p w:rsidR="00B37E31" w:rsidRDefault="00B37E31" w:rsidP="00B37E31">
      <w:pPr>
        <w:numPr>
          <w:ilvl w:val="0"/>
          <w:numId w:val="15"/>
        </w:numPr>
        <w:spacing w:before="100" w:beforeAutospacing="1" w:after="100" w:afterAutospacing="1" w:line="240" w:lineRule="auto"/>
      </w:pPr>
      <w:r>
        <w:rPr>
          <w:rStyle w:val="Strong"/>
        </w:rPr>
        <w:t>@Controller</w:t>
      </w:r>
      <w:r>
        <w:t xml:space="preserve"> – for controller classes in Spring MVC project.</w:t>
      </w:r>
    </w:p>
    <w:p w:rsidR="00B37E31" w:rsidRDefault="00B37E31" w:rsidP="00B37E31">
      <w:pPr>
        <w:numPr>
          <w:ilvl w:val="0"/>
          <w:numId w:val="15"/>
        </w:numPr>
        <w:spacing w:before="100" w:beforeAutospacing="1" w:after="100" w:afterAutospacing="1" w:line="240" w:lineRule="auto"/>
      </w:pPr>
      <w:r>
        <w:rPr>
          <w:rStyle w:val="Strong"/>
        </w:rPr>
        <w:t>@</w:t>
      </w:r>
      <w:proofErr w:type="spellStart"/>
      <w:r>
        <w:rPr>
          <w:rStyle w:val="Strong"/>
        </w:rPr>
        <w:t>RequestMapping</w:t>
      </w:r>
      <w:proofErr w:type="spellEnd"/>
      <w:r>
        <w:t xml:space="preserve"> – for configuring URI mapping in controller handler methods. This is a very important annotation, so you should go through </w:t>
      </w:r>
      <w:hyperlink r:id="rId5" w:history="1">
        <w:r>
          <w:rPr>
            <w:rStyle w:val="Hyperlink"/>
          </w:rPr>
          <w:t xml:space="preserve">Spring MVC </w:t>
        </w:r>
        <w:proofErr w:type="spellStart"/>
        <w:r>
          <w:rPr>
            <w:rStyle w:val="Hyperlink"/>
          </w:rPr>
          <w:t>RequestMapping</w:t>
        </w:r>
        <w:proofErr w:type="spellEnd"/>
        <w:r>
          <w:rPr>
            <w:rStyle w:val="Hyperlink"/>
          </w:rPr>
          <w:t xml:space="preserve"> Annotation Examples</w:t>
        </w:r>
      </w:hyperlink>
    </w:p>
    <w:p w:rsidR="00B37E31" w:rsidRDefault="00B37E31" w:rsidP="00B37E31">
      <w:pPr>
        <w:numPr>
          <w:ilvl w:val="0"/>
          <w:numId w:val="15"/>
        </w:numPr>
        <w:spacing w:before="100" w:beforeAutospacing="1" w:after="100" w:afterAutospacing="1" w:line="240" w:lineRule="auto"/>
      </w:pPr>
      <w:r>
        <w:rPr>
          <w:rStyle w:val="Strong"/>
        </w:rPr>
        <w:t>@</w:t>
      </w:r>
      <w:proofErr w:type="spellStart"/>
      <w:r>
        <w:rPr>
          <w:rStyle w:val="Strong"/>
        </w:rPr>
        <w:t>ResponseBody</w:t>
      </w:r>
      <w:proofErr w:type="spellEnd"/>
      <w:r>
        <w:t xml:space="preserve"> – for sending Object as response, usually for sending XML or JSON data as response.</w:t>
      </w:r>
    </w:p>
    <w:p w:rsidR="00B37E31" w:rsidRDefault="00B37E31" w:rsidP="00B37E31">
      <w:pPr>
        <w:numPr>
          <w:ilvl w:val="0"/>
          <w:numId w:val="15"/>
        </w:numPr>
        <w:spacing w:before="100" w:beforeAutospacing="1" w:after="100" w:afterAutospacing="1" w:line="240" w:lineRule="auto"/>
      </w:pPr>
      <w:r>
        <w:rPr>
          <w:rStyle w:val="Strong"/>
        </w:rPr>
        <w:t>@</w:t>
      </w:r>
      <w:proofErr w:type="spellStart"/>
      <w:r>
        <w:rPr>
          <w:rStyle w:val="Strong"/>
        </w:rPr>
        <w:t>PathVariable</w:t>
      </w:r>
      <w:proofErr w:type="spellEnd"/>
      <w:r>
        <w:t xml:space="preserve"> – for mapping dynamic values from the URI to handler method arguments.</w:t>
      </w:r>
    </w:p>
    <w:p w:rsidR="00B37E31" w:rsidRDefault="00B37E31" w:rsidP="00B37E31">
      <w:pPr>
        <w:numPr>
          <w:ilvl w:val="0"/>
          <w:numId w:val="15"/>
        </w:numPr>
        <w:spacing w:before="100" w:beforeAutospacing="1" w:after="100" w:afterAutospacing="1" w:line="240" w:lineRule="auto"/>
      </w:pPr>
      <w:r>
        <w:rPr>
          <w:rStyle w:val="Strong"/>
        </w:rPr>
        <w:t>@</w:t>
      </w:r>
      <w:proofErr w:type="spellStart"/>
      <w:r>
        <w:rPr>
          <w:rStyle w:val="Strong"/>
        </w:rPr>
        <w:t>Autowired</w:t>
      </w:r>
      <w:proofErr w:type="spellEnd"/>
      <w:r>
        <w:t xml:space="preserve"> – for </w:t>
      </w:r>
      <w:proofErr w:type="spellStart"/>
      <w:r>
        <w:t>autowiring</w:t>
      </w:r>
      <w:proofErr w:type="spellEnd"/>
      <w:r>
        <w:t xml:space="preserve"> dependencies in spring beans.</w:t>
      </w:r>
    </w:p>
    <w:p w:rsidR="00B37E31" w:rsidRDefault="00B37E31" w:rsidP="00B37E31">
      <w:pPr>
        <w:numPr>
          <w:ilvl w:val="0"/>
          <w:numId w:val="15"/>
        </w:numPr>
        <w:spacing w:before="100" w:beforeAutospacing="1" w:after="100" w:afterAutospacing="1" w:line="240" w:lineRule="auto"/>
      </w:pPr>
      <w:r>
        <w:rPr>
          <w:rStyle w:val="Strong"/>
        </w:rPr>
        <w:t>@Qualifier</w:t>
      </w:r>
      <w:r>
        <w:t xml:space="preserve"> – with @</w:t>
      </w:r>
      <w:proofErr w:type="spellStart"/>
      <w:r>
        <w:t>Autowired</w:t>
      </w:r>
      <w:proofErr w:type="spellEnd"/>
      <w:r>
        <w:t xml:space="preserve"> annotation to avoid confusion when multiple instances of bean type </w:t>
      </w:r>
      <w:proofErr w:type="gramStart"/>
      <w:r>
        <w:t>is</w:t>
      </w:r>
      <w:proofErr w:type="gramEnd"/>
      <w:r>
        <w:t xml:space="preserve"> present.</w:t>
      </w:r>
    </w:p>
    <w:p w:rsidR="00B37E31" w:rsidRDefault="00B37E31" w:rsidP="00B37E31">
      <w:pPr>
        <w:numPr>
          <w:ilvl w:val="0"/>
          <w:numId w:val="15"/>
        </w:numPr>
        <w:spacing w:before="100" w:beforeAutospacing="1" w:after="100" w:afterAutospacing="1" w:line="240" w:lineRule="auto"/>
      </w:pPr>
      <w:r>
        <w:rPr>
          <w:rStyle w:val="Strong"/>
        </w:rPr>
        <w:t>@Service</w:t>
      </w:r>
      <w:r>
        <w:t xml:space="preserve"> – for service classes.</w:t>
      </w:r>
    </w:p>
    <w:p w:rsidR="00B37E31" w:rsidRDefault="00B37E31" w:rsidP="00B37E31">
      <w:pPr>
        <w:numPr>
          <w:ilvl w:val="0"/>
          <w:numId w:val="15"/>
        </w:numPr>
        <w:spacing w:before="100" w:beforeAutospacing="1" w:after="100" w:afterAutospacing="1" w:line="240" w:lineRule="auto"/>
      </w:pPr>
      <w:r>
        <w:rPr>
          <w:rStyle w:val="Strong"/>
        </w:rPr>
        <w:t>@Scope</w:t>
      </w:r>
      <w:r>
        <w:t xml:space="preserve"> – for configuring scope of the spring bean.</w:t>
      </w:r>
    </w:p>
    <w:p w:rsidR="00B37E31" w:rsidRDefault="00B37E31" w:rsidP="00B37E31">
      <w:pPr>
        <w:numPr>
          <w:ilvl w:val="0"/>
          <w:numId w:val="15"/>
        </w:numPr>
        <w:spacing w:before="100" w:beforeAutospacing="1" w:after="100" w:afterAutospacing="1" w:line="240" w:lineRule="auto"/>
      </w:pPr>
      <w:r>
        <w:rPr>
          <w:rStyle w:val="Strong"/>
        </w:rPr>
        <w:t>@Configuration</w:t>
      </w:r>
      <w:r>
        <w:t xml:space="preserve">, </w:t>
      </w:r>
      <w:r>
        <w:rPr>
          <w:rStyle w:val="Strong"/>
        </w:rPr>
        <w:t>@</w:t>
      </w:r>
      <w:proofErr w:type="spellStart"/>
      <w:r>
        <w:rPr>
          <w:rStyle w:val="Strong"/>
        </w:rPr>
        <w:t>ComponentScan</w:t>
      </w:r>
      <w:proofErr w:type="spellEnd"/>
      <w:r>
        <w:t xml:space="preserve"> and </w:t>
      </w:r>
      <w:r>
        <w:rPr>
          <w:rStyle w:val="Strong"/>
        </w:rPr>
        <w:t>@Bean</w:t>
      </w:r>
      <w:r>
        <w:t xml:space="preserve"> – for java based configurations.</w:t>
      </w:r>
    </w:p>
    <w:p w:rsidR="00B37E31" w:rsidRDefault="00B37E31" w:rsidP="00B37E31">
      <w:pPr>
        <w:numPr>
          <w:ilvl w:val="0"/>
          <w:numId w:val="15"/>
        </w:numPr>
        <w:spacing w:before="100" w:beforeAutospacing="1" w:after="100" w:afterAutospacing="1" w:line="240" w:lineRule="auto"/>
      </w:pPr>
      <w:r>
        <w:t xml:space="preserve">AspectJ annotations for configuring aspects and advices, </w:t>
      </w:r>
      <w:r>
        <w:rPr>
          <w:rStyle w:val="Strong"/>
        </w:rPr>
        <w:t>@Aspect</w:t>
      </w:r>
      <w:r>
        <w:t xml:space="preserve">, </w:t>
      </w:r>
      <w:r>
        <w:rPr>
          <w:rStyle w:val="Strong"/>
        </w:rPr>
        <w:t>@Before</w:t>
      </w:r>
      <w:r>
        <w:t xml:space="preserve">, </w:t>
      </w:r>
      <w:r>
        <w:rPr>
          <w:rStyle w:val="Strong"/>
        </w:rPr>
        <w:t>@After</w:t>
      </w:r>
      <w:r>
        <w:t xml:space="preserve">, </w:t>
      </w:r>
      <w:r>
        <w:rPr>
          <w:rStyle w:val="Strong"/>
        </w:rPr>
        <w:t>@Around</w:t>
      </w:r>
      <w:r>
        <w:t xml:space="preserve">, </w:t>
      </w:r>
      <w:r>
        <w:rPr>
          <w:rStyle w:val="Strong"/>
        </w:rPr>
        <w:t>@</w:t>
      </w:r>
      <w:proofErr w:type="spellStart"/>
      <w:r>
        <w:rPr>
          <w:rStyle w:val="Strong"/>
        </w:rPr>
        <w:t>Pointcut</w:t>
      </w:r>
      <w:proofErr w:type="spellEnd"/>
      <w:r>
        <w:t xml:space="preserve"> etc.</w:t>
      </w:r>
    </w:p>
    <w:p w:rsidR="00B37E31" w:rsidRPr="009C093F" w:rsidRDefault="00B37E31" w:rsidP="003D5373">
      <w:pPr>
        <w:spacing w:before="100" w:beforeAutospacing="1" w:after="100" w:afterAutospacing="1" w:line="240" w:lineRule="auto"/>
        <w:rPr>
          <w:rFonts w:ascii="Times New Roman" w:eastAsia="Times New Roman" w:hAnsi="Times New Roman" w:cs="Times New Roman"/>
          <w:b/>
          <w:color w:val="FF0000"/>
          <w:sz w:val="24"/>
          <w:szCs w:val="24"/>
        </w:rPr>
      </w:pPr>
    </w:p>
    <w:p w:rsidR="00F02334" w:rsidRPr="009C093F" w:rsidRDefault="00F02334" w:rsidP="00F02334">
      <w:pPr>
        <w:pStyle w:val="Heading3"/>
        <w:rPr>
          <w:color w:val="FF0000"/>
        </w:rPr>
      </w:pPr>
      <w:proofErr w:type="gramStart"/>
      <w:r w:rsidRPr="009C093F">
        <w:rPr>
          <w:rFonts w:hAnsi="Symbol"/>
          <w:color w:val="FF0000"/>
        </w:rPr>
        <w:t></w:t>
      </w:r>
      <w:r w:rsidRPr="009C093F">
        <w:rPr>
          <w:color w:val="FF0000"/>
        </w:rPr>
        <w:t xml:space="preserve">  What</w:t>
      </w:r>
      <w:proofErr w:type="gramEnd"/>
      <w:r w:rsidRPr="009C093F">
        <w:rPr>
          <w:color w:val="FF0000"/>
        </w:rPr>
        <w:t xml:space="preserve"> is Spring </w:t>
      </w:r>
      <w:proofErr w:type="spellStart"/>
      <w:r w:rsidRPr="009C093F">
        <w:rPr>
          <w:color w:val="FF0000"/>
        </w:rPr>
        <w:t>JdbcTemplate</w:t>
      </w:r>
      <w:proofErr w:type="spellEnd"/>
      <w:r w:rsidRPr="009C093F">
        <w:rPr>
          <w:color w:val="FF0000"/>
        </w:rPr>
        <w:t xml:space="preserve"> class and how to use it?</w:t>
      </w:r>
    </w:p>
    <w:p w:rsidR="00F02334" w:rsidRDefault="00F02334" w:rsidP="00F02334">
      <w:pPr>
        <w:pStyle w:val="NormalWeb"/>
      </w:pPr>
      <w:r>
        <w:t xml:space="preserve">Spring Framework provides excellent integration with JDBC API and provides </w:t>
      </w:r>
      <w:proofErr w:type="spellStart"/>
      <w:r>
        <w:t>JdbcTemplate</w:t>
      </w:r>
      <w:proofErr w:type="spellEnd"/>
      <w:r>
        <w:t xml:space="preserve"> utility class that we can use to avoid </w:t>
      </w:r>
      <w:proofErr w:type="spellStart"/>
      <w:r>
        <w:t>bolier</w:t>
      </w:r>
      <w:proofErr w:type="spellEnd"/>
      <w:r>
        <w:t xml:space="preserve">-plate code from our database operations logic such as Opening/Closing Connection, </w:t>
      </w:r>
      <w:proofErr w:type="spellStart"/>
      <w:r>
        <w:t>ResultSet</w:t>
      </w:r>
      <w:proofErr w:type="spellEnd"/>
      <w:r>
        <w:t xml:space="preserve">, </w:t>
      </w:r>
      <w:proofErr w:type="spellStart"/>
      <w:r>
        <w:t>PreparedStatement</w:t>
      </w:r>
      <w:proofErr w:type="spellEnd"/>
      <w:r>
        <w:t xml:space="preserve"> etc.</w:t>
      </w:r>
    </w:p>
    <w:p w:rsidR="00260C82" w:rsidRDefault="00260C82" w:rsidP="00F02334">
      <w:pPr>
        <w:pStyle w:val="NormalWeb"/>
      </w:pPr>
    </w:p>
    <w:p w:rsidR="00260C82" w:rsidRPr="009C093F" w:rsidRDefault="00260C82" w:rsidP="00260C82">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9C093F">
        <w:rPr>
          <w:rFonts w:ascii="Times New Roman" w:eastAsia="Times New Roman" w:hAnsi="Times New Roman" w:cs="Times New Roman"/>
          <w:b/>
          <w:bCs/>
          <w:color w:val="FF0000"/>
          <w:sz w:val="40"/>
          <w:szCs w:val="40"/>
        </w:rPr>
        <w:t>@Controller</w:t>
      </w:r>
    </w:p>
    <w:p w:rsidR="00260C82" w:rsidRPr="009B672F" w:rsidRDefault="00260C82" w:rsidP="00260C8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gramStart"/>
      <w:r w:rsidRPr="009B672F">
        <w:rPr>
          <w:rFonts w:ascii="Times New Roman" w:eastAsia="Times New Roman" w:hAnsi="Times New Roman" w:cs="Times New Roman"/>
          <w:sz w:val="20"/>
          <w:szCs w:val="20"/>
        </w:rPr>
        <w:t>Controller  annotation</w:t>
      </w:r>
      <w:proofErr w:type="gramEnd"/>
      <w:r w:rsidRPr="009B672F">
        <w:rPr>
          <w:rFonts w:ascii="Times New Roman" w:eastAsia="Times New Roman" w:hAnsi="Times New Roman" w:cs="Times New Roman"/>
          <w:sz w:val="20"/>
          <w:szCs w:val="20"/>
        </w:rPr>
        <w:t xml:space="preserve"> is used to indicate the class is a Spring controller. This annotation can be used to identify controllers for Spring MVC or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260C82" w:rsidRDefault="00260C82" w:rsidP="00F02334">
      <w:pPr>
        <w:pStyle w:val="NormalWeb"/>
      </w:pPr>
    </w:p>
    <w:p w:rsidR="00F02334" w:rsidRPr="00131323" w:rsidRDefault="00F02334" w:rsidP="003D5373">
      <w:pPr>
        <w:spacing w:before="100" w:beforeAutospacing="1" w:after="100" w:afterAutospacing="1" w:line="240" w:lineRule="auto"/>
        <w:rPr>
          <w:rFonts w:ascii="Times New Roman" w:eastAsia="Times New Roman" w:hAnsi="Times New Roman" w:cs="Times New Roman"/>
          <w:b/>
          <w:color w:val="FF0000"/>
          <w:sz w:val="24"/>
          <w:szCs w:val="24"/>
        </w:rPr>
      </w:pPr>
    </w:p>
    <w:p w:rsidR="00131323" w:rsidRPr="00DC3E8C" w:rsidRDefault="00131323" w:rsidP="003D5373">
      <w:pPr>
        <w:spacing w:before="100" w:beforeAutospacing="1" w:after="100" w:afterAutospacing="1" w:line="240" w:lineRule="auto"/>
        <w:rPr>
          <w:rFonts w:ascii="Times New Roman" w:eastAsia="Times New Roman" w:hAnsi="Times New Roman" w:cs="Times New Roman"/>
          <w:sz w:val="24"/>
          <w:szCs w:val="24"/>
        </w:rPr>
      </w:pPr>
    </w:p>
    <w:p w:rsidR="003D5373" w:rsidRPr="00747A53" w:rsidRDefault="003D5373" w:rsidP="00106F8E">
      <w:pPr>
        <w:spacing w:before="100" w:beforeAutospacing="1" w:after="100" w:afterAutospacing="1" w:line="240" w:lineRule="auto"/>
        <w:rPr>
          <w:rFonts w:ascii="Times New Roman" w:eastAsia="Times New Roman" w:hAnsi="Times New Roman" w:cs="Times New Roman"/>
          <w:sz w:val="28"/>
          <w:szCs w:val="28"/>
        </w:rPr>
      </w:pPr>
    </w:p>
    <w:p w:rsidR="00747A53" w:rsidRPr="00747A53" w:rsidRDefault="00747A53" w:rsidP="00747A53">
      <w:pPr>
        <w:spacing w:before="100" w:beforeAutospacing="1" w:after="100" w:afterAutospacing="1" w:line="240" w:lineRule="auto"/>
        <w:rPr>
          <w:rFonts w:ascii="Times New Roman" w:eastAsia="Times New Roman" w:hAnsi="Times New Roman" w:cs="Times New Roman"/>
          <w:sz w:val="24"/>
          <w:szCs w:val="24"/>
        </w:rPr>
      </w:pPr>
    </w:p>
    <w:p w:rsidR="002C5613" w:rsidRPr="00DC46AA" w:rsidRDefault="002C5613" w:rsidP="002C5613">
      <w:pPr>
        <w:spacing w:before="100" w:beforeAutospacing="1" w:after="100" w:afterAutospacing="1" w:line="240" w:lineRule="auto"/>
        <w:rPr>
          <w:rFonts w:ascii="Times New Roman" w:eastAsia="Times New Roman" w:hAnsi="Times New Roman" w:cs="Times New Roman"/>
          <w:sz w:val="24"/>
          <w:szCs w:val="24"/>
        </w:rPr>
      </w:pPr>
    </w:p>
    <w:p w:rsidR="002C5613" w:rsidRPr="00EC65E7" w:rsidRDefault="002C5613" w:rsidP="00EC65E7">
      <w:pPr>
        <w:spacing w:before="100" w:beforeAutospacing="1" w:after="100" w:afterAutospacing="1" w:line="240" w:lineRule="auto"/>
        <w:rPr>
          <w:rFonts w:ascii="Times New Roman" w:eastAsia="Times New Roman" w:hAnsi="Times New Roman" w:cs="Times New Roman"/>
          <w:sz w:val="28"/>
          <w:szCs w:val="28"/>
        </w:rPr>
      </w:pPr>
    </w:p>
    <w:p w:rsidR="00613DD0" w:rsidRPr="00697FD2" w:rsidRDefault="00613DD0">
      <w:pPr>
        <w:rPr>
          <w:sz w:val="28"/>
          <w:szCs w:val="28"/>
        </w:rPr>
      </w:pPr>
    </w:p>
    <w:sectPr w:rsidR="00613DD0" w:rsidRPr="0069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FE3"/>
    <w:multiLevelType w:val="multilevel"/>
    <w:tmpl w:val="BF8E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B34D2"/>
    <w:multiLevelType w:val="multilevel"/>
    <w:tmpl w:val="38B2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24CD1"/>
    <w:multiLevelType w:val="multilevel"/>
    <w:tmpl w:val="70E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936"/>
    <w:multiLevelType w:val="multilevel"/>
    <w:tmpl w:val="4C3E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7A40"/>
    <w:multiLevelType w:val="multilevel"/>
    <w:tmpl w:val="652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31475"/>
    <w:multiLevelType w:val="multilevel"/>
    <w:tmpl w:val="F61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37EC3"/>
    <w:multiLevelType w:val="multilevel"/>
    <w:tmpl w:val="9900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27D76"/>
    <w:multiLevelType w:val="multilevel"/>
    <w:tmpl w:val="E18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2632C"/>
    <w:multiLevelType w:val="multilevel"/>
    <w:tmpl w:val="B310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34BA7"/>
    <w:multiLevelType w:val="multilevel"/>
    <w:tmpl w:val="2E7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91B50"/>
    <w:multiLevelType w:val="multilevel"/>
    <w:tmpl w:val="000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D5CE2"/>
    <w:multiLevelType w:val="multilevel"/>
    <w:tmpl w:val="076A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C4F2D"/>
    <w:multiLevelType w:val="multilevel"/>
    <w:tmpl w:val="5A0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02607"/>
    <w:multiLevelType w:val="multilevel"/>
    <w:tmpl w:val="352A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DD54E8"/>
    <w:multiLevelType w:val="multilevel"/>
    <w:tmpl w:val="2C6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57219"/>
    <w:multiLevelType w:val="multilevel"/>
    <w:tmpl w:val="0FD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1"/>
  </w:num>
  <w:num w:numId="5">
    <w:abstractNumId w:val="13"/>
  </w:num>
  <w:num w:numId="6">
    <w:abstractNumId w:val="15"/>
  </w:num>
  <w:num w:numId="7">
    <w:abstractNumId w:val="3"/>
  </w:num>
  <w:num w:numId="8">
    <w:abstractNumId w:val="2"/>
  </w:num>
  <w:num w:numId="9">
    <w:abstractNumId w:val="11"/>
  </w:num>
  <w:num w:numId="10">
    <w:abstractNumId w:val="6"/>
  </w:num>
  <w:num w:numId="11">
    <w:abstractNumId w:val="5"/>
  </w:num>
  <w:num w:numId="12">
    <w:abstractNumId w:val="14"/>
  </w:num>
  <w:num w:numId="13">
    <w:abstractNumId w:val="9"/>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D2"/>
    <w:rsid w:val="0000493F"/>
    <w:rsid w:val="000E1296"/>
    <w:rsid w:val="00106F8E"/>
    <w:rsid w:val="00131323"/>
    <w:rsid w:val="001B5A8F"/>
    <w:rsid w:val="00260C82"/>
    <w:rsid w:val="002C5613"/>
    <w:rsid w:val="003D5373"/>
    <w:rsid w:val="004117B0"/>
    <w:rsid w:val="004546A3"/>
    <w:rsid w:val="00613DD0"/>
    <w:rsid w:val="00697FD2"/>
    <w:rsid w:val="00747A53"/>
    <w:rsid w:val="008060B6"/>
    <w:rsid w:val="0088059D"/>
    <w:rsid w:val="008B3F82"/>
    <w:rsid w:val="008E0600"/>
    <w:rsid w:val="008E653D"/>
    <w:rsid w:val="00915B91"/>
    <w:rsid w:val="009C093F"/>
    <w:rsid w:val="009E6E44"/>
    <w:rsid w:val="00AA004F"/>
    <w:rsid w:val="00AB1BF9"/>
    <w:rsid w:val="00B37E31"/>
    <w:rsid w:val="00C3349C"/>
    <w:rsid w:val="00CE0A08"/>
    <w:rsid w:val="00D657D4"/>
    <w:rsid w:val="00DD4BEA"/>
    <w:rsid w:val="00E61AB1"/>
    <w:rsid w:val="00E9458A"/>
    <w:rsid w:val="00EC65E7"/>
    <w:rsid w:val="00F02334"/>
    <w:rsid w:val="00F6631F"/>
    <w:rsid w:val="00F724ED"/>
    <w:rsid w:val="00F7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B60E"/>
  <w15:chartTrackingRefBased/>
  <w15:docId w15:val="{D92072A7-6FAA-4F33-9B26-C21D6CB2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FD2"/>
    <w:pPr>
      <w:spacing w:line="256" w:lineRule="auto"/>
    </w:pPr>
    <w:rPr>
      <w:rFonts w:eastAsiaTheme="minorEastAsia"/>
    </w:rPr>
  </w:style>
  <w:style w:type="paragraph" w:styleId="Heading1">
    <w:name w:val="heading 1"/>
    <w:basedOn w:val="Normal"/>
    <w:next w:val="Normal"/>
    <w:link w:val="Heading1Char"/>
    <w:uiPriority w:val="9"/>
    <w:qFormat/>
    <w:rsid w:val="002C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0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0A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34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0493F"/>
    <w:rPr>
      <w:rFonts w:ascii="Times New Roman" w:eastAsia="Times New Roman" w:hAnsi="Times New Roman" w:cs="Times New Roman"/>
      <w:b/>
      <w:bCs/>
      <w:sz w:val="27"/>
      <w:szCs w:val="27"/>
    </w:rPr>
  </w:style>
  <w:style w:type="character" w:styleId="Strong">
    <w:name w:val="Strong"/>
    <w:basedOn w:val="DefaultParagraphFont"/>
    <w:uiPriority w:val="22"/>
    <w:qFormat/>
    <w:rsid w:val="0000493F"/>
    <w:rPr>
      <w:b/>
      <w:bCs/>
    </w:rPr>
  </w:style>
  <w:style w:type="paragraph" w:customStyle="1" w:styleId="uiqtextpara">
    <w:name w:val="ui_qtext_para"/>
    <w:basedOn w:val="Normal"/>
    <w:rsid w:val="00004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561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C5613"/>
    <w:rPr>
      <w:color w:val="0000FF"/>
      <w:u w:val="single"/>
    </w:rPr>
  </w:style>
  <w:style w:type="character" w:customStyle="1" w:styleId="e24kjd">
    <w:name w:val="e24kjd"/>
    <w:basedOn w:val="DefaultParagraphFont"/>
    <w:rsid w:val="0088059D"/>
  </w:style>
  <w:style w:type="character" w:customStyle="1" w:styleId="Heading4Char">
    <w:name w:val="Heading 4 Char"/>
    <w:basedOn w:val="DefaultParagraphFont"/>
    <w:link w:val="Heading4"/>
    <w:uiPriority w:val="9"/>
    <w:semiHidden/>
    <w:rsid w:val="00CE0A0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023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3470">
      <w:bodyDiv w:val="1"/>
      <w:marLeft w:val="0"/>
      <w:marRight w:val="0"/>
      <w:marTop w:val="0"/>
      <w:marBottom w:val="0"/>
      <w:divBdr>
        <w:top w:val="none" w:sz="0" w:space="0" w:color="auto"/>
        <w:left w:val="none" w:sz="0" w:space="0" w:color="auto"/>
        <w:bottom w:val="none" w:sz="0" w:space="0" w:color="auto"/>
        <w:right w:val="none" w:sz="0" w:space="0" w:color="auto"/>
      </w:divBdr>
      <w:divsChild>
        <w:div w:id="352390010">
          <w:marLeft w:val="0"/>
          <w:marRight w:val="0"/>
          <w:marTop w:val="0"/>
          <w:marBottom w:val="0"/>
          <w:divBdr>
            <w:top w:val="none" w:sz="0" w:space="0" w:color="auto"/>
            <w:left w:val="none" w:sz="0" w:space="0" w:color="auto"/>
            <w:bottom w:val="none" w:sz="0" w:space="0" w:color="auto"/>
            <w:right w:val="none" w:sz="0" w:space="0" w:color="auto"/>
          </w:divBdr>
          <w:divsChild>
            <w:div w:id="106585672">
              <w:marLeft w:val="0"/>
              <w:marRight w:val="0"/>
              <w:marTop w:val="0"/>
              <w:marBottom w:val="0"/>
              <w:divBdr>
                <w:top w:val="none" w:sz="0" w:space="0" w:color="auto"/>
                <w:left w:val="none" w:sz="0" w:space="0" w:color="auto"/>
                <w:bottom w:val="none" w:sz="0" w:space="0" w:color="auto"/>
                <w:right w:val="none" w:sz="0" w:space="0" w:color="auto"/>
              </w:divBdr>
            </w:div>
          </w:divsChild>
        </w:div>
        <w:div w:id="441339339">
          <w:marLeft w:val="0"/>
          <w:marRight w:val="0"/>
          <w:marTop w:val="0"/>
          <w:marBottom w:val="0"/>
          <w:divBdr>
            <w:top w:val="none" w:sz="0" w:space="0" w:color="auto"/>
            <w:left w:val="none" w:sz="0" w:space="0" w:color="auto"/>
            <w:bottom w:val="none" w:sz="0" w:space="0" w:color="auto"/>
            <w:right w:val="none" w:sz="0" w:space="0" w:color="auto"/>
          </w:divBdr>
          <w:divsChild>
            <w:div w:id="1566647940">
              <w:marLeft w:val="0"/>
              <w:marRight w:val="0"/>
              <w:marTop w:val="0"/>
              <w:marBottom w:val="0"/>
              <w:divBdr>
                <w:top w:val="none" w:sz="0" w:space="0" w:color="auto"/>
                <w:left w:val="none" w:sz="0" w:space="0" w:color="auto"/>
                <w:bottom w:val="none" w:sz="0" w:space="0" w:color="auto"/>
                <w:right w:val="none" w:sz="0" w:space="0" w:color="auto"/>
              </w:divBdr>
              <w:divsChild>
                <w:div w:id="1136072681">
                  <w:marLeft w:val="0"/>
                  <w:marRight w:val="0"/>
                  <w:marTop w:val="0"/>
                  <w:marBottom w:val="0"/>
                  <w:divBdr>
                    <w:top w:val="none" w:sz="0" w:space="0" w:color="auto"/>
                    <w:left w:val="none" w:sz="0" w:space="0" w:color="auto"/>
                    <w:bottom w:val="none" w:sz="0" w:space="0" w:color="auto"/>
                    <w:right w:val="none" w:sz="0" w:space="0" w:color="auto"/>
                  </w:divBdr>
                  <w:divsChild>
                    <w:div w:id="1118839131">
                      <w:marLeft w:val="0"/>
                      <w:marRight w:val="0"/>
                      <w:marTop w:val="0"/>
                      <w:marBottom w:val="0"/>
                      <w:divBdr>
                        <w:top w:val="none" w:sz="0" w:space="0" w:color="auto"/>
                        <w:left w:val="none" w:sz="0" w:space="0" w:color="auto"/>
                        <w:bottom w:val="none" w:sz="0" w:space="0" w:color="auto"/>
                        <w:right w:val="none" w:sz="0" w:space="0" w:color="auto"/>
                      </w:divBdr>
                      <w:divsChild>
                        <w:div w:id="16304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350736">
      <w:bodyDiv w:val="1"/>
      <w:marLeft w:val="0"/>
      <w:marRight w:val="0"/>
      <w:marTop w:val="0"/>
      <w:marBottom w:val="0"/>
      <w:divBdr>
        <w:top w:val="none" w:sz="0" w:space="0" w:color="auto"/>
        <w:left w:val="none" w:sz="0" w:space="0" w:color="auto"/>
        <w:bottom w:val="none" w:sz="0" w:space="0" w:color="auto"/>
        <w:right w:val="none" w:sz="0" w:space="0" w:color="auto"/>
      </w:divBdr>
    </w:div>
    <w:div w:id="487285995">
      <w:bodyDiv w:val="1"/>
      <w:marLeft w:val="0"/>
      <w:marRight w:val="0"/>
      <w:marTop w:val="0"/>
      <w:marBottom w:val="0"/>
      <w:divBdr>
        <w:top w:val="none" w:sz="0" w:space="0" w:color="auto"/>
        <w:left w:val="none" w:sz="0" w:space="0" w:color="auto"/>
        <w:bottom w:val="none" w:sz="0" w:space="0" w:color="auto"/>
        <w:right w:val="none" w:sz="0" w:space="0" w:color="auto"/>
      </w:divBdr>
    </w:div>
    <w:div w:id="1119647494">
      <w:bodyDiv w:val="1"/>
      <w:marLeft w:val="0"/>
      <w:marRight w:val="0"/>
      <w:marTop w:val="0"/>
      <w:marBottom w:val="0"/>
      <w:divBdr>
        <w:top w:val="none" w:sz="0" w:space="0" w:color="auto"/>
        <w:left w:val="none" w:sz="0" w:space="0" w:color="auto"/>
        <w:bottom w:val="none" w:sz="0" w:space="0" w:color="auto"/>
        <w:right w:val="none" w:sz="0" w:space="0" w:color="auto"/>
      </w:divBdr>
    </w:div>
    <w:div w:id="1214539506">
      <w:bodyDiv w:val="1"/>
      <w:marLeft w:val="0"/>
      <w:marRight w:val="0"/>
      <w:marTop w:val="0"/>
      <w:marBottom w:val="0"/>
      <w:divBdr>
        <w:top w:val="none" w:sz="0" w:space="0" w:color="auto"/>
        <w:left w:val="none" w:sz="0" w:space="0" w:color="auto"/>
        <w:bottom w:val="none" w:sz="0" w:space="0" w:color="auto"/>
        <w:right w:val="none" w:sz="0" w:space="0" w:color="auto"/>
      </w:divBdr>
      <w:divsChild>
        <w:div w:id="558247490">
          <w:marLeft w:val="0"/>
          <w:marRight w:val="0"/>
          <w:marTop w:val="0"/>
          <w:marBottom w:val="0"/>
          <w:divBdr>
            <w:top w:val="none" w:sz="0" w:space="0" w:color="auto"/>
            <w:left w:val="none" w:sz="0" w:space="0" w:color="auto"/>
            <w:bottom w:val="none" w:sz="0" w:space="0" w:color="auto"/>
            <w:right w:val="none" w:sz="0" w:space="0" w:color="auto"/>
          </w:divBdr>
        </w:div>
      </w:divsChild>
    </w:div>
    <w:div w:id="1534685572">
      <w:bodyDiv w:val="1"/>
      <w:marLeft w:val="0"/>
      <w:marRight w:val="0"/>
      <w:marTop w:val="0"/>
      <w:marBottom w:val="0"/>
      <w:divBdr>
        <w:top w:val="none" w:sz="0" w:space="0" w:color="auto"/>
        <w:left w:val="none" w:sz="0" w:space="0" w:color="auto"/>
        <w:bottom w:val="none" w:sz="0" w:space="0" w:color="auto"/>
        <w:right w:val="none" w:sz="0" w:space="0" w:color="auto"/>
      </w:divBdr>
    </w:div>
    <w:div w:id="1692149970">
      <w:bodyDiv w:val="1"/>
      <w:marLeft w:val="0"/>
      <w:marRight w:val="0"/>
      <w:marTop w:val="0"/>
      <w:marBottom w:val="0"/>
      <w:divBdr>
        <w:top w:val="none" w:sz="0" w:space="0" w:color="auto"/>
        <w:left w:val="none" w:sz="0" w:space="0" w:color="auto"/>
        <w:bottom w:val="none" w:sz="0" w:space="0" w:color="auto"/>
        <w:right w:val="none" w:sz="0" w:space="0" w:color="auto"/>
      </w:divBdr>
    </w:div>
    <w:div w:id="17390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urnaldev.com/3358/spring-requestmapping-requestparam-pathvariable-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2019-08-04T08:06:00Z</dcterms:created>
  <dcterms:modified xsi:type="dcterms:W3CDTF">2019-08-07T06:48:00Z</dcterms:modified>
</cp:coreProperties>
</file>