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841" w:rsidRPr="00340841" w:rsidRDefault="00340841" w:rsidP="00340841">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What is Inversion of Control?</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Inversion of Control is a principle in software engineering by which the control of objects or portions of a program is transferred to a container or framework. It’s most often used in the context of object-oriented programming.</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By contrast with traditional programming, in which our custom code makes calls to a library,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 xml:space="preserve"> enables a framework to take control of the flow of a program and make calls to our custom code. To enable this, frameworks use abstractions with additional behavior built in. </w:t>
      </w:r>
      <w:r w:rsidRPr="00340841">
        <w:rPr>
          <w:rFonts w:ascii="Times New Roman" w:eastAsia="Times New Roman" w:hAnsi="Times New Roman" w:cs="Times New Roman"/>
          <w:b/>
          <w:bCs/>
          <w:sz w:val="24"/>
          <w:szCs w:val="24"/>
        </w:rPr>
        <w:t xml:space="preserve">If we want to add our own behavior, we need to extend the classes of the framework or </w:t>
      </w:r>
      <w:proofErr w:type="spellStart"/>
      <w:r w:rsidRPr="00340841">
        <w:rPr>
          <w:rFonts w:ascii="Times New Roman" w:eastAsia="Times New Roman" w:hAnsi="Times New Roman" w:cs="Times New Roman"/>
          <w:b/>
          <w:bCs/>
          <w:sz w:val="24"/>
          <w:szCs w:val="24"/>
        </w:rPr>
        <w:t>plugin</w:t>
      </w:r>
      <w:proofErr w:type="spellEnd"/>
      <w:r w:rsidRPr="00340841">
        <w:rPr>
          <w:rFonts w:ascii="Times New Roman" w:eastAsia="Times New Roman" w:hAnsi="Times New Roman" w:cs="Times New Roman"/>
          <w:b/>
          <w:bCs/>
          <w:sz w:val="24"/>
          <w:szCs w:val="24"/>
        </w:rPr>
        <w:t xml:space="preserve"> our own classes.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The advantages of this architecture are:</w:t>
      </w:r>
    </w:p>
    <w:p w:rsidR="00340841" w:rsidRPr="00340841" w:rsidRDefault="00340841" w:rsidP="00340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decoupling the execution of a task from its implementation</w:t>
      </w:r>
    </w:p>
    <w:p w:rsidR="00340841" w:rsidRPr="00340841" w:rsidRDefault="00340841" w:rsidP="00340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making it easier to switch between different implementations</w:t>
      </w:r>
    </w:p>
    <w:p w:rsidR="00340841" w:rsidRPr="00340841" w:rsidRDefault="00340841" w:rsidP="00340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greater modularity of a program</w:t>
      </w:r>
    </w:p>
    <w:p w:rsidR="00340841" w:rsidRPr="00340841" w:rsidRDefault="00340841" w:rsidP="00340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greater ease in testing a program by isolating a component or mocking its dependencies and allowing components to communicate through contracts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Inversion of Control can be achieved through various mechanisms such as: Strategy design pattern, Service Locator pattern, Factory pattern, and Dependency Injection (DI).</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We’re going to look at DI next.</w:t>
      </w:r>
    </w:p>
    <w:p w:rsidR="00340841" w:rsidRPr="00340841" w:rsidRDefault="00340841" w:rsidP="00340841">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3. What is Dependency Injection?</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Dependency injection is a pattern through which to implement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 where the control being inverted is the setting of object’s dependencies.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The act of connecting objects with other objects, or “injecting” objects into other objects, is done by an assembler rather than by the objects themselves.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Here’s how you would create an object dependency in traditional programming:</w:t>
      </w:r>
    </w:p>
    <w:tbl>
      <w:tblPr>
        <w:tblW w:w="0" w:type="auto"/>
        <w:tblCellSpacing w:w="0" w:type="dxa"/>
        <w:tblCellMar>
          <w:left w:w="0" w:type="dxa"/>
          <w:right w:w="0" w:type="dxa"/>
        </w:tblCellMar>
        <w:tblLook w:val="04A0"/>
      </w:tblPr>
      <w:tblGrid>
        <w:gridCol w:w="120"/>
        <w:gridCol w:w="402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5</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6</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7</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private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Item </w:t>
            </w:r>
            <w:proofErr w:type="spellStart"/>
            <w:r w:rsidRPr="00340841">
              <w:rPr>
                <w:rFonts w:ascii="Courier New" w:eastAsia="Times New Roman" w:hAnsi="Courier New" w:cs="Courier New"/>
                <w:sz w:val="20"/>
              </w:rPr>
              <w:t>item</w:t>
            </w:r>
            <w:proofErr w:type="spellEnd"/>
            <w:r w:rsidRPr="00340841">
              <w:rPr>
                <w:rFonts w:ascii="Courier New" w:eastAsia="Times New Roman" w:hAnsi="Courier New" w:cs="Courier New"/>
                <w:sz w:val="20"/>
              </w:rPr>
              <w: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item = new</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ItemImpl1();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In the example above, we need to instantiate an implementation of the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interface within the </w:t>
      </w:r>
      <w:r w:rsidRPr="00340841">
        <w:rPr>
          <w:rFonts w:ascii="Times New Roman" w:eastAsia="Times New Roman" w:hAnsi="Times New Roman" w:cs="Times New Roman"/>
          <w:i/>
          <w:iCs/>
          <w:sz w:val="24"/>
          <w:szCs w:val="24"/>
        </w:rPr>
        <w:t>Store</w:t>
      </w:r>
      <w:r w:rsidRPr="00340841">
        <w:rPr>
          <w:rFonts w:ascii="Times New Roman" w:eastAsia="Times New Roman" w:hAnsi="Times New Roman" w:cs="Times New Roman"/>
          <w:sz w:val="24"/>
          <w:szCs w:val="24"/>
        </w:rPr>
        <w:t xml:space="preserve"> class itself.</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lastRenderedPageBreak/>
        <w:t xml:space="preserve">By using DI, we can rewrite the example without specifying the implementation of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that we want:</w:t>
      </w:r>
    </w:p>
    <w:tbl>
      <w:tblPr>
        <w:tblW w:w="0" w:type="auto"/>
        <w:tblCellSpacing w:w="0" w:type="dxa"/>
        <w:tblCellMar>
          <w:left w:w="0" w:type="dxa"/>
          <w:right w:w="0" w:type="dxa"/>
        </w:tblCellMar>
        <w:tblLook w:val="04A0"/>
      </w:tblPr>
      <w:tblGrid>
        <w:gridCol w:w="120"/>
        <w:gridCol w:w="342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5</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6</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private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Item </w:t>
            </w:r>
            <w:proofErr w:type="spellStart"/>
            <w:r w:rsidRPr="00340841">
              <w:rPr>
                <w:rFonts w:ascii="Courier New" w:eastAsia="Times New Roman" w:hAnsi="Courier New" w:cs="Courier New"/>
                <w:sz w:val="20"/>
              </w:rPr>
              <w:t>item</w:t>
            </w:r>
            <w:proofErr w:type="spellEnd"/>
            <w:r w:rsidRPr="00340841">
              <w:rPr>
                <w:rFonts w:ascii="Courier New" w:eastAsia="Times New Roman" w:hAnsi="Courier New" w:cs="Courier New"/>
                <w:sz w:val="20"/>
              </w:rPr>
              <w: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Store(Item item)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roofErr w:type="spellStart"/>
            <w:r w:rsidRPr="00340841">
              <w:rPr>
                <w:rFonts w:ascii="Courier New" w:eastAsia="Times New Roman" w:hAnsi="Courier New" w:cs="Courier New"/>
                <w:sz w:val="20"/>
              </w:rPr>
              <w:t>this.item</w:t>
            </w:r>
            <w:proofErr w:type="spellEnd"/>
            <w:r w:rsidRPr="00340841">
              <w:rPr>
                <w:rFonts w:ascii="Courier New" w:eastAsia="Times New Roman" w:hAnsi="Courier New" w:cs="Courier New"/>
                <w:sz w:val="20"/>
              </w:rPr>
              <w:t xml:space="preserve"> = item;</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In the next sections, we’ll see how we can provide the implementation of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through metadata.</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Both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 xml:space="preserve"> and DI are simple concepts, but have deep implications in the way we structure our systems, so they’re well worth understanding well.</w:t>
      </w:r>
    </w:p>
    <w:p w:rsidR="00340841" w:rsidRPr="00340841" w:rsidRDefault="00340841" w:rsidP="00340841">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 xml:space="preserve">4. The Spring </w:t>
      </w:r>
      <w:proofErr w:type="spellStart"/>
      <w:r w:rsidRPr="00340841">
        <w:rPr>
          <w:rFonts w:ascii="Times New Roman" w:eastAsia="Times New Roman" w:hAnsi="Times New Roman" w:cs="Times New Roman"/>
          <w:b/>
          <w:bCs/>
          <w:sz w:val="36"/>
          <w:szCs w:val="36"/>
        </w:rPr>
        <w:t>IoC</w:t>
      </w:r>
      <w:proofErr w:type="spellEnd"/>
      <w:r w:rsidRPr="00340841">
        <w:rPr>
          <w:rFonts w:ascii="Times New Roman" w:eastAsia="Times New Roman" w:hAnsi="Times New Roman" w:cs="Times New Roman"/>
          <w:b/>
          <w:bCs/>
          <w:sz w:val="36"/>
          <w:szCs w:val="36"/>
        </w:rPr>
        <w:t xml:space="preserve"> Container</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An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 xml:space="preserve"> container is a common characteristic of frameworks that implement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In the Spring framework, the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 xml:space="preserve"> container is represented by the interface </w:t>
      </w:r>
      <w:proofErr w:type="spellStart"/>
      <w:r w:rsidRPr="00340841">
        <w:rPr>
          <w:rFonts w:ascii="Times New Roman" w:eastAsia="Times New Roman" w:hAnsi="Times New Roman" w:cs="Times New Roman"/>
          <w:i/>
          <w:iCs/>
          <w:sz w:val="24"/>
          <w:szCs w:val="24"/>
        </w:rPr>
        <w:t>ApplicationContext</w:t>
      </w:r>
      <w:proofErr w:type="spellEnd"/>
      <w:r w:rsidRPr="00340841">
        <w:rPr>
          <w:rFonts w:ascii="Times New Roman" w:eastAsia="Times New Roman" w:hAnsi="Times New Roman" w:cs="Times New Roman"/>
          <w:sz w:val="24"/>
          <w:szCs w:val="24"/>
        </w:rPr>
        <w:t xml:space="preserve">. The Spring container is responsible for instantiating, configuring and assembling objects known as </w:t>
      </w:r>
      <w:r w:rsidRPr="00340841">
        <w:rPr>
          <w:rFonts w:ascii="Times New Roman" w:eastAsia="Times New Roman" w:hAnsi="Times New Roman" w:cs="Times New Roman"/>
          <w:i/>
          <w:iCs/>
          <w:sz w:val="24"/>
          <w:szCs w:val="24"/>
        </w:rPr>
        <w:t>beans</w:t>
      </w:r>
      <w:r w:rsidRPr="00340841">
        <w:rPr>
          <w:rFonts w:ascii="Times New Roman" w:eastAsia="Times New Roman" w:hAnsi="Times New Roman" w:cs="Times New Roman"/>
          <w:sz w:val="24"/>
          <w:szCs w:val="24"/>
        </w:rPr>
        <w:t>, as well as managing their lifecycle.</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The Spring framework provides several implementations of the </w:t>
      </w:r>
      <w:proofErr w:type="spellStart"/>
      <w:r w:rsidRPr="00340841">
        <w:rPr>
          <w:rFonts w:ascii="Times New Roman" w:eastAsia="Times New Roman" w:hAnsi="Times New Roman" w:cs="Times New Roman"/>
          <w:i/>
          <w:iCs/>
          <w:sz w:val="24"/>
          <w:szCs w:val="24"/>
        </w:rPr>
        <w:t>ApplicationContext</w:t>
      </w:r>
      <w:proofErr w:type="spellEnd"/>
      <w:r w:rsidRPr="00340841">
        <w:rPr>
          <w:rFonts w:ascii="Times New Roman" w:eastAsia="Times New Roman" w:hAnsi="Times New Roman" w:cs="Times New Roman"/>
          <w:sz w:val="24"/>
          <w:szCs w:val="24"/>
        </w:rPr>
        <w:t xml:space="preserve"> interface — </w:t>
      </w:r>
      <w:r w:rsidRPr="00340841">
        <w:rPr>
          <w:rFonts w:ascii="Times New Roman" w:eastAsia="Times New Roman" w:hAnsi="Times New Roman" w:cs="Times New Roman"/>
          <w:i/>
          <w:iCs/>
          <w:sz w:val="24"/>
          <w:szCs w:val="24"/>
        </w:rPr>
        <w:t>ClassPathXmlApplicationContext</w:t>
      </w:r>
      <w:r w:rsidRPr="00340841">
        <w:rPr>
          <w:rFonts w:ascii="Times New Roman" w:eastAsia="Times New Roman" w:hAnsi="Times New Roman" w:cs="Times New Roman"/>
          <w:sz w:val="24"/>
          <w:szCs w:val="24"/>
        </w:rPr>
        <w:t> and </w:t>
      </w:r>
      <w:r w:rsidRPr="00340841">
        <w:rPr>
          <w:rFonts w:ascii="Times New Roman" w:eastAsia="Times New Roman" w:hAnsi="Times New Roman" w:cs="Times New Roman"/>
          <w:i/>
          <w:iCs/>
          <w:sz w:val="24"/>
          <w:szCs w:val="24"/>
        </w:rPr>
        <w:t xml:space="preserve">FileSystemXmlApplicationContext </w:t>
      </w:r>
      <w:r w:rsidRPr="00340841">
        <w:rPr>
          <w:rFonts w:ascii="Times New Roman" w:eastAsia="Times New Roman" w:hAnsi="Times New Roman" w:cs="Times New Roman"/>
          <w:sz w:val="24"/>
          <w:szCs w:val="24"/>
        </w:rPr>
        <w:t xml:space="preserve">for standalone applications, and </w:t>
      </w:r>
      <w:proofErr w:type="spellStart"/>
      <w:r w:rsidRPr="00340841">
        <w:rPr>
          <w:rFonts w:ascii="Times New Roman" w:eastAsia="Times New Roman" w:hAnsi="Times New Roman" w:cs="Times New Roman"/>
          <w:i/>
          <w:iCs/>
          <w:sz w:val="24"/>
          <w:szCs w:val="24"/>
        </w:rPr>
        <w:t>WebApplicationContext</w:t>
      </w:r>
      <w:proofErr w:type="spellEnd"/>
      <w:r w:rsidRPr="00340841">
        <w:rPr>
          <w:rFonts w:ascii="Times New Roman" w:eastAsia="Times New Roman" w:hAnsi="Times New Roman" w:cs="Times New Roman"/>
          <w:sz w:val="24"/>
          <w:szCs w:val="24"/>
        </w:rPr>
        <w:t> for web applications.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In order to assemble beans, the container uses configuration metadata, which can be in the form of XML configuration or annotations.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Here’s one way to manually instantiate a container:</w:t>
      </w:r>
    </w:p>
    <w:tbl>
      <w:tblPr>
        <w:tblW w:w="0" w:type="auto"/>
        <w:tblCellSpacing w:w="0" w:type="dxa"/>
        <w:tblCellMar>
          <w:left w:w="0" w:type="dxa"/>
          <w:right w:w="0" w:type="dxa"/>
        </w:tblCellMar>
        <w:tblLook w:val="04A0"/>
      </w:tblPr>
      <w:tblGrid>
        <w:gridCol w:w="120"/>
        <w:gridCol w:w="7742"/>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proofErr w:type="spellStart"/>
            <w:r w:rsidRPr="00340841">
              <w:rPr>
                <w:rFonts w:ascii="Courier New" w:eastAsia="Times New Roman" w:hAnsi="Courier New" w:cs="Courier New"/>
                <w:sz w:val="20"/>
              </w:rPr>
              <w:t>ApplicationContext</w:t>
            </w:r>
            <w:proofErr w:type="spellEnd"/>
            <w:r w:rsidRPr="00340841">
              <w:rPr>
                <w:rFonts w:ascii="Courier New" w:eastAsia="Times New Roman" w:hAnsi="Courier New" w:cs="Courier New"/>
                <w:sz w:val="20"/>
              </w:rPr>
              <w:t xml:space="preserve"> context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 new</w:t>
            </w:r>
            <w:r w:rsidRPr="00340841">
              <w:rPr>
                <w:rFonts w:ascii="Times New Roman" w:eastAsia="Times New Roman" w:hAnsi="Times New Roman" w:cs="Times New Roman"/>
                <w:sz w:val="24"/>
                <w:szCs w:val="24"/>
              </w:rPr>
              <w:t xml:space="preserve"> </w:t>
            </w:r>
            <w:proofErr w:type="spellStart"/>
            <w:r w:rsidRPr="00340841">
              <w:rPr>
                <w:rFonts w:ascii="Courier New" w:eastAsia="Times New Roman" w:hAnsi="Courier New" w:cs="Courier New"/>
                <w:sz w:val="20"/>
              </w:rPr>
              <w:t>ClassPathXmlApplicationContext</w:t>
            </w:r>
            <w:proofErr w:type="spellEnd"/>
            <w:r w:rsidRPr="00340841">
              <w:rPr>
                <w:rFonts w:ascii="Courier New" w:eastAsia="Times New Roman" w:hAnsi="Courier New" w:cs="Courier New"/>
                <w:sz w:val="20"/>
              </w:rPr>
              <w:t>("applicationContext.xml");</w:t>
            </w:r>
          </w:p>
        </w:tc>
      </w:tr>
    </w:tbl>
    <w:p w:rsidR="00340841" w:rsidRPr="00340841" w:rsidRDefault="00340841" w:rsidP="00340841">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5. Dependency Injection in Spring</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To set the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attribute in the example above, we can use metadata. Then, the container will read this metadata and use it to assemble beans at runtime.</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Dependency Injection in Spring can be done through constructors, setters or fields.</w:t>
      </w:r>
    </w:p>
    <w:p w:rsidR="00340841" w:rsidRPr="00340841" w:rsidRDefault="00340841" w:rsidP="00340841">
      <w:pPr>
        <w:spacing w:before="100" w:beforeAutospacing="1" w:after="100" w:afterAutospacing="1" w:line="240" w:lineRule="auto"/>
        <w:outlineLvl w:val="2"/>
        <w:rPr>
          <w:rFonts w:ascii="Times New Roman" w:eastAsia="Times New Roman" w:hAnsi="Times New Roman" w:cs="Times New Roman"/>
          <w:b/>
          <w:bCs/>
          <w:sz w:val="27"/>
          <w:szCs w:val="27"/>
        </w:rPr>
      </w:pPr>
      <w:r w:rsidRPr="00340841">
        <w:rPr>
          <w:rFonts w:ascii="Times New Roman" w:eastAsia="Times New Roman" w:hAnsi="Times New Roman" w:cs="Times New Roman"/>
          <w:b/>
          <w:bCs/>
          <w:sz w:val="27"/>
          <w:szCs w:val="27"/>
        </w:rPr>
        <w:t>5.1. Constructor-Based Dependency Injection</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lastRenderedPageBreak/>
        <w:t xml:space="preserve">In the case of </w:t>
      </w:r>
      <w:hyperlink r:id="rId5" w:history="1">
        <w:r w:rsidRPr="00340841">
          <w:rPr>
            <w:rFonts w:ascii="Times New Roman" w:eastAsia="Times New Roman" w:hAnsi="Times New Roman" w:cs="Times New Roman"/>
            <w:color w:val="0000FF"/>
            <w:sz w:val="24"/>
            <w:szCs w:val="24"/>
            <w:u w:val="single"/>
          </w:rPr>
          <w:t>constructor-based dependency injection</w:t>
        </w:r>
      </w:hyperlink>
      <w:r w:rsidRPr="00340841">
        <w:rPr>
          <w:rFonts w:ascii="Times New Roman" w:eastAsia="Times New Roman" w:hAnsi="Times New Roman" w:cs="Times New Roman"/>
          <w:sz w:val="24"/>
          <w:szCs w:val="24"/>
        </w:rPr>
        <w:t>, the container will invoke a constructor with arguments each representing a dependency we want to set.</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Spring resolves each argument primarily by type, followed by name of the attribute and index for disambiguation. Let’s see the configuration of a bean and its dependencies using annotations:</w:t>
      </w:r>
    </w:p>
    <w:tbl>
      <w:tblPr>
        <w:tblW w:w="0" w:type="auto"/>
        <w:tblCellSpacing w:w="0" w:type="dxa"/>
        <w:tblCellMar>
          <w:left w:w="0" w:type="dxa"/>
          <w:right w:w="0" w:type="dxa"/>
        </w:tblCellMar>
        <w:tblLook w:val="04A0"/>
      </w:tblPr>
      <w:tblGrid>
        <w:gridCol w:w="240"/>
        <w:gridCol w:w="396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5</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6</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7</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8</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9</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10</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13</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@Configuration</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r w:rsidRPr="00340841">
              <w:rPr>
                <w:rFonts w:ascii="Times New Roman" w:eastAsia="Times New Roman" w:hAnsi="Times New Roman" w:cs="Times New Roman"/>
                <w:sz w:val="24"/>
                <w:szCs w:val="24"/>
              </w:rPr>
              <w:t xml:space="preserve"> </w:t>
            </w:r>
            <w:proofErr w:type="spellStart"/>
            <w:r w:rsidRPr="00340841">
              <w:rPr>
                <w:rFonts w:ascii="Courier New" w:eastAsia="Times New Roman" w:hAnsi="Courier New" w:cs="Courier New"/>
                <w:sz w:val="20"/>
              </w:rPr>
              <w:t>AppConfig</w:t>
            </w:r>
            <w:proofErr w:type="spellEnd"/>
            <w:r w:rsidRPr="00340841">
              <w:rPr>
                <w:rFonts w:ascii="Courier New" w:eastAsia="Times New Roman" w:hAnsi="Courier New" w:cs="Courier New"/>
                <w:sz w:val="20"/>
              </w:rPr>
              <w:t xml:space="preserv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@Bean</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Item item1()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return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new</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ItemImpl1();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@Bean</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Store </w:t>
            </w:r>
            <w:proofErr w:type="spellStart"/>
            <w:r w:rsidRPr="00340841">
              <w:rPr>
                <w:rFonts w:ascii="Courier New" w:eastAsia="Times New Roman" w:hAnsi="Courier New" w:cs="Courier New"/>
                <w:sz w:val="20"/>
              </w:rPr>
              <w:t>store</w:t>
            </w:r>
            <w:proofErr w:type="spellEnd"/>
            <w:r w:rsidRPr="00340841">
              <w:rPr>
                <w:rFonts w:ascii="Courier New" w:eastAsia="Times New Roman" w:hAnsi="Courier New" w:cs="Courier New"/>
                <w:sz w:val="20"/>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return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new</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Store(item1());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The </w:t>
      </w:r>
      <w:r w:rsidRPr="00340841">
        <w:rPr>
          <w:rFonts w:ascii="Times New Roman" w:eastAsia="Times New Roman" w:hAnsi="Times New Roman" w:cs="Times New Roman"/>
          <w:i/>
          <w:iCs/>
          <w:sz w:val="24"/>
          <w:szCs w:val="24"/>
        </w:rPr>
        <w:t>@Configuration</w:t>
      </w:r>
      <w:r w:rsidRPr="00340841">
        <w:rPr>
          <w:rFonts w:ascii="Times New Roman" w:eastAsia="Times New Roman" w:hAnsi="Times New Roman" w:cs="Times New Roman"/>
          <w:sz w:val="24"/>
          <w:szCs w:val="24"/>
        </w:rPr>
        <w:t xml:space="preserve"> annotation indicates that the class is a source of bean definitions. Also, we can add it to multiple configuration classes.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The </w:t>
      </w:r>
      <w:r w:rsidRPr="00340841">
        <w:rPr>
          <w:rFonts w:ascii="Times New Roman" w:eastAsia="Times New Roman" w:hAnsi="Times New Roman" w:cs="Times New Roman"/>
          <w:i/>
          <w:iCs/>
          <w:sz w:val="24"/>
          <w:szCs w:val="24"/>
        </w:rPr>
        <w:t>@Bean</w:t>
      </w:r>
      <w:r w:rsidRPr="00340841">
        <w:rPr>
          <w:rFonts w:ascii="Times New Roman" w:eastAsia="Times New Roman" w:hAnsi="Times New Roman" w:cs="Times New Roman"/>
          <w:sz w:val="24"/>
          <w:szCs w:val="24"/>
        </w:rPr>
        <w:t xml:space="preserve"> annotation is used on a method to define a bean. If we don’t specify a custom name, the bean name will default to the method name.</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For a bean with the default </w:t>
      </w:r>
      <w:r w:rsidRPr="00340841">
        <w:rPr>
          <w:rFonts w:ascii="Times New Roman" w:eastAsia="Times New Roman" w:hAnsi="Times New Roman" w:cs="Times New Roman"/>
          <w:i/>
          <w:iCs/>
          <w:sz w:val="24"/>
          <w:szCs w:val="24"/>
        </w:rPr>
        <w:t>singleton</w:t>
      </w:r>
      <w:r w:rsidRPr="00340841">
        <w:rPr>
          <w:rFonts w:ascii="Times New Roman" w:eastAsia="Times New Roman" w:hAnsi="Times New Roman" w:cs="Times New Roman"/>
          <w:sz w:val="24"/>
          <w:szCs w:val="24"/>
        </w:rPr>
        <w:t xml:space="preserve"> scope, Spring first checks if a cached instance of the bean already exists and only creates a new one if it doesn’t. If we’re using the </w:t>
      </w:r>
      <w:r w:rsidRPr="00340841">
        <w:rPr>
          <w:rFonts w:ascii="Times New Roman" w:eastAsia="Times New Roman" w:hAnsi="Times New Roman" w:cs="Times New Roman"/>
          <w:i/>
          <w:iCs/>
          <w:sz w:val="24"/>
          <w:szCs w:val="24"/>
        </w:rPr>
        <w:t>prototype</w:t>
      </w:r>
      <w:r w:rsidRPr="00340841">
        <w:rPr>
          <w:rFonts w:ascii="Times New Roman" w:eastAsia="Times New Roman" w:hAnsi="Times New Roman" w:cs="Times New Roman"/>
          <w:sz w:val="24"/>
          <w:szCs w:val="24"/>
        </w:rPr>
        <w:t xml:space="preserve"> scope, the container returns a new bean instance for each method call.</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Another way to create the configuration of the beans is through XML configuration:</w:t>
      </w:r>
    </w:p>
    <w:tbl>
      <w:tblPr>
        <w:tblW w:w="0" w:type="auto"/>
        <w:tblCellSpacing w:w="0" w:type="dxa"/>
        <w:tblCellMar>
          <w:left w:w="0" w:type="dxa"/>
          <w:right w:w="0" w:type="dxa"/>
        </w:tblCellMar>
        <w:tblLook w:val="04A0"/>
      </w:tblPr>
      <w:tblGrid>
        <w:gridCol w:w="120"/>
        <w:gridCol w:w="8582"/>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id="item1"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class="org.baeldung.store.ItemImpl1"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/&gt;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id="store"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proofErr w:type="spellStart"/>
            <w:r w:rsidRPr="00340841">
              <w:rPr>
                <w:rFonts w:ascii="Courier New" w:eastAsia="Times New Roman" w:hAnsi="Courier New" w:cs="Courier New"/>
                <w:sz w:val="20"/>
              </w:rPr>
              <w:t>org.baeldung.store.Store</w:t>
            </w:r>
            <w:proofErr w:type="spellEnd"/>
            <w:r w:rsidRPr="00340841">
              <w:rPr>
                <w:rFonts w:ascii="Courier New" w:eastAsia="Times New Roman" w:hAnsi="Courier New" w:cs="Courier New"/>
                <w:sz w:val="20"/>
              </w:rPr>
              <w:t xml:space="preserve">"&gt;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&lt;constructor-</w:t>
            </w:r>
            <w:proofErr w:type="spellStart"/>
            <w:r w:rsidRPr="00340841">
              <w:rPr>
                <w:rFonts w:ascii="Courier New" w:eastAsia="Times New Roman" w:hAnsi="Courier New" w:cs="Courier New"/>
                <w:sz w:val="20"/>
              </w:rPr>
              <w:t>arg</w:t>
            </w:r>
            <w:proofErr w:type="spellEnd"/>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type="ItemImpl1"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index="0"</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name="item"</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ref="item1"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/&gt;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&lt;/bean&gt;</w:t>
            </w:r>
          </w:p>
        </w:tc>
      </w:tr>
    </w:tbl>
    <w:p w:rsidR="00340841" w:rsidRPr="00340841" w:rsidRDefault="00340841" w:rsidP="00340841">
      <w:pPr>
        <w:spacing w:before="100" w:beforeAutospacing="1" w:after="100" w:afterAutospacing="1" w:line="240" w:lineRule="auto"/>
        <w:outlineLvl w:val="2"/>
        <w:rPr>
          <w:rFonts w:ascii="Times New Roman" w:eastAsia="Times New Roman" w:hAnsi="Times New Roman" w:cs="Times New Roman"/>
          <w:b/>
          <w:bCs/>
          <w:sz w:val="27"/>
          <w:szCs w:val="27"/>
        </w:rPr>
      </w:pPr>
      <w:r w:rsidRPr="00340841">
        <w:rPr>
          <w:rFonts w:ascii="Times New Roman" w:eastAsia="Times New Roman" w:hAnsi="Times New Roman" w:cs="Times New Roman"/>
          <w:b/>
          <w:bCs/>
          <w:sz w:val="27"/>
          <w:szCs w:val="27"/>
        </w:rPr>
        <w:t>5.2. Setter-Based Dependency Injection</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For setter-based DI, the container will call setter methods of our class, after invoking a no-argument constructor or no-argument static factory method to instantiate the bean. Let’s create this configuration using annotations:</w:t>
      </w:r>
    </w:p>
    <w:tbl>
      <w:tblPr>
        <w:tblW w:w="0" w:type="auto"/>
        <w:tblCellSpacing w:w="0" w:type="dxa"/>
        <w:tblCellMar>
          <w:left w:w="0" w:type="dxa"/>
          <w:right w:w="0" w:type="dxa"/>
        </w:tblCellMar>
        <w:tblLook w:val="04A0"/>
      </w:tblPr>
      <w:tblGrid>
        <w:gridCol w:w="120"/>
        <w:gridCol w:w="354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lastRenderedPageBreak/>
              <w:t>4</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5</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6</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lastRenderedPageBreak/>
              <w:t>@Bean</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Store </w:t>
            </w:r>
            <w:proofErr w:type="spellStart"/>
            <w:r w:rsidRPr="00340841">
              <w:rPr>
                <w:rFonts w:ascii="Courier New" w:eastAsia="Times New Roman" w:hAnsi="Courier New" w:cs="Courier New"/>
                <w:sz w:val="20"/>
              </w:rPr>
              <w:t>store</w:t>
            </w:r>
            <w:proofErr w:type="spellEnd"/>
            <w:r w:rsidRPr="00340841">
              <w:rPr>
                <w:rFonts w:ascii="Courier New" w:eastAsia="Times New Roman" w:hAnsi="Courier New" w:cs="Courier New"/>
                <w:sz w:val="20"/>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Store store = new</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roofErr w:type="spellStart"/>
            <w:r w:rsidRPr="00340841">
              <w:rPr>
                <w:rFonts w:ascii="Courier New" w:eastAsia="Times New Roman" w:hAnsi="Courier New" w:cs="Courier New"/>
                <w:sz w:val="20"/>
              </w:rPr>
              <w:t>store.setItem</w:t>
            </w:r>
            <w:proofErr w:type="spellEnd"/>
            <w:r w:rsidRPr="00340841">
              <w:rPr>
                <w:rFonts w:ascii="Courier New" w:eastAsia="Times New Roman" w:hAnsi="Courier New" w:cs="Courier New"/>
                <w:sz w:val="20"/>
              </w:rPr>
              <w:t>(item1());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lastRenderedPageBreak/>
              <w:t>    return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lastRenderedPageBreak/>
        <w:t>We can also use XML for the same configuration of beans:</w:t>
      </w:r>
    </w:p>
    <w:tbl>
      <w:tblPr>
        <w:tblW w:w="0" w:type="auto"/>
        <w:tblCellSpacing w:w="0" w:type="dxa"/>
        <w:tblCellMar>
          <w:left w:w="0" w:type="dxa"/>
          <w:right w:w="0" w:type="dxa"/>
        </w:tblCellMar>
        <w:tblLook w:val="04A0"/>
      </w:tblPr>
      <w:tblGrid>
        <w:gridCol w:w="120"/>
        <w:gridCol w:w="588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id="store"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proofErr w:type="spellStart"/>
            <w:r w:rsidRPr="00340841">
              <w:rPr>
                <w:rFonts w:ascii="Courier New" w:eastAsia="Times New Roman" w:hAnsi="Courier New" w:cs="Courier New"/>
                <w:sz w:val="20"/>
              </w:rPr>
              <w:t>org.baeldung.store.Store</w:t>
            </w:r>
            <w:proofErr w:type="spellEnd"/>
            <w:r w:rsidRPr="00340841">
              <w:rPr>
                <w:rFonts w:ascii="Courier New" w:eastAsia="Times New Roman" w:hAnsi="Courier New" w:cs="Courier New"/>
                <w:sz w:val="20"/>
              </w:rPr>
              <w:t>"&gt;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&lt;property</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name="item"</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ref="item1"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/&gt;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&lt;/bean&gt;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Constructor-based and setter-based types of injection can be combined for the same bean. The Spring documentation recommends using constructor-based injection for mandatory dependencies, and setter-based injection for optional ones.</w:t>
      </w:r>
    </w:p>
    <w:p w:rsidR="00340841" w:rsidRPr="00340841" w:rsidRDefault="00340841" w:rsidP="00340841">
      <w:pPr>
        <w:spacing w:before="100" w:beforeAutospacing="1" w:after="100" w:afterAutospacing="1" w:line="240" w:lineRule="auto"/>
        <w:outlineLvl w:val="2"/>
        <w:rPr>
          <w:rFonts w:ascii="Times New Roman" w:eastAsia="Times New Roman" w:hAnsi="Times New Roman" w:cs="Times New Roman"/>
          <w:b/>
          <w:bCs/>
          <w:sz w:val="27"/>
          <w:szCs w:val="27"/>
        </w:rPr>
      </w:pPr>
      <w:r w:rsidRPr="00340841">
        <w:rPr>
          <w:rFonts w:ascii="Times New Roman" w:eastAsia="Times New Roman" w:hAnsi="Times New Roman" w:cs="Times New Roman"/>
          <w:b/>
          <w:bCs/>
          <w:sz w:val="27"/>
          <w:szCs w:val="27"/>
        </w:rPr>
        <w:t>5.3. Field-Based Dependency Injection</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In case of Field-Based DI, we can inject the dependencies by marking them with an </w:t>
      </w:r>
      <w:r w:rsidRPr="00340841">
        <w:rPr>
          <w:rFonts w:ascii="Times New Roman" w:eastAsia="Times New Roman" w:hAnsi="Times New Roman" w:cs="Times New Roman"/>
          <w:i/>
          <w:iCs/>
          <w:sz w:val="24"/>
          <w:szCs w:val="24"/>
        </w:rPr>
        <w:t>@</w:t>
      </w:r>
      <w:proofErr w:type="spellStart"/>
      <w:r w:rsidRPr="00340841">
        <w:rPr>
          <w:rFonts w:ascii="Times New Roman" w:eastAsia="Times New Roman" w:hAnsi="Times New Roman" w:cs="Times New Roman"/>
          <w:i/>
          <w:iCs/>
          <w:sz w:val="24"/>
          <w:szCs w:val="24"/>
        </w:rPr>
        <w:t>Autowired</w:t>
      </w:r>
      <w:proofErr w:type="spellEnd"/>
      <w:r w:rsidRPr="00340841">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tblPr>
      <w:tblGrid>
        <w:gridCol w:w="120"/>
        <w:gridCol w:w="258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roofErr w:type="spellStart"/>
            <w:r w:rsidRPr="00340841">
              <w:rPr>
                <w:rFonts w:ascii="Courier New" w:eastAsia="Times New Roman" w:hAnsi="Courier New" w:cs="Courier New"/>
                <w:sz w:val="20"/>
              </w:rPr>
              <w:t>Autowired</w:t>
            </w:r>
            <w:proofErr w:type="spellEnd"/>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private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Item </w:t>
            </w:r>
            <w:proofErr w:type="spellStart"/>
            <w:r w:rsidRPr="00340841">
              <w:rPr>
                <w:rFonts w:ascii="Courier New" w:eastAsia="Times New Roman" w:hAnsi="Courier New" w:cs="Courier New"/>
                <w:sz w:val="20"/>
              </w:rPr>
              <w:t>item</w:t>
            </w:r>
            <w:proofErr w:type="spellEnd"/>
            <w:r w:rsidRPr="00340841">
              <w:rPr>
                <w:rFonts w:ascii="Courier New" w:eastAsia="Times New Roman" w:hAnsi="Courier New" w:cs="Courier New"/>
                <w:sz w:val="20"/>
              </w:rPr>
              <w:t xml:space="preserv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While constructing the </w:t>
      </w:r>
      <w:r w:rsidRPr="00340841">
        <w:rPr>
          <w:rFonts w:ascii="Times New Roman" w:eastAsia="Times New Roman" w:hAnsi="Times New Roman" w:cs="Times New Roman"/>
          <w:i/>
          <w:iCs/>
          <w:sz w:val="24"/>
          <w:szCs w:val="24"/>
        </w:rPr>
        <w:t>Store</w:t>
      </w:r>
      <w:r w:rsidRPr="00340841">
        <w:rPr>
          <w:rFonts w:ascii="Times New Roman" w:eastAsia="Times New Roman" w:hAnsi="Times New Roman" w:cs="Times New Roman"/>
          <w:sz w:val="24"/>
          <w:szCs w:val="24"/>
        </w:rPr>
        <w:t xml:space="preserve"> object, if there’s no constructor or setter method to inject the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bean, the container will use reflection to inject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into </w:t>
      </w:r>
      <w:r w:rsidRPr="00340841">
        <w:rPr>
          <w:rFonts w:ascii="Times New Roman" w:eastAsia="Times New Roman" w:hAnsi="Times New Roman" w:cs="Times New Roman"/>
          <w:i/>
          <w:iCs/>
          <w:sz w:val="24"/>
          <w:szCs w:val="24"/>
        </w:rPr>
        <w:t>Store</w:t>
      </w:r>
      <w:r w:rsidRPr="00340841">
        <w:rPr>
          <w:rFonts w:ascii="Times New Roman" w:eastAsia="Times New Roman" w:hAnsi="Times New Roman" w:cs="Times New Roman"/>
          <w:sz w:val="24"/>
          <w:szCs w:val="24"/>
        </w:rPr>
        <w:t>.</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We can also achieve this using </w:t>
      </w:r>
      <w:hyperlink r:id="rId6" w:history="1">
        <w:r w:rsidRPr="00340841">
          <w:rPr>
            <w:rFonts w:ascii="Times New Roman" w:eastAsia="Times New Roman" w:hAnsi="Times New Roman" w:cs="Times New Roman"/>
            <w:color w:val="0000FF"/>
            <w:sz w:val="24"/>
            <w:szCs w:val="24"/>
            <w:u w:val="single"/>
          </w:rPr>
          <w:t>XML configuration</w:t>
        </w:r>
      </w:hyperlink>
      <w:r w:rsidRPr="00340841">
        <w:rPr>
          <w:rFonts w:ascii="Times New Roman" w:eastAsia="Times New Roman" w:hAnsi="Times New Roman" w:cs="Times New Roman"/>
          <w:sz w:val="24"/>
          <w:szCs w:val="24"/>
        </w:rPr>
        <w:t>.</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This approach might look simpler and cleaner but is not recommended to use because it has a few drawbacks such as:</w:t>
      </w:r>
    </w:p>
    <w:p w:rsidR="00340841" w:rsidRPr="00340841" w:rsidRDefault="00340841" w:rsidP="003408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This method uses reflection to inject the dependencies, which is costlier than constructor-based or setter-based injection</w:t>
      </w:r>
    </w:p>
    <w:p w:rsidR="00340841" w:rsidRPr="00340841" w:rsidRDefault="00340841" w:rsidP="003408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It’s really easy to keep adding multiple dependencies using this approach. If you were using constructor injection having multiple arguments would have made us think that the class does more than one thing which can violate the Single Responsibility Principle.</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More information on </w:t>
      </w:r>
      <w:r w:rsidRPr="00340841">
        <w:rPr>
          <w:rFonts w:ascii="Times New Roman" w:eastAsia="Times New Roman" w:hAnsi="Times New Roman" w:cs="Times New Roman"/>
          <w:i/>
          <w:iCs/>
          <w:sz w:val="24"/>
          <w:szCs w:val="24"/>
        </w:rPr>
        <w:t>@</w:t>
      </w:r>
      <w:proofErr w:type="spellStart"/>
      <w:r w:rsidRPr="00340841">
        <w:rPr>
          <w:rFonts w:ascii="Times New Roman" w:eastAsia="Times New Roman" w:hAnsi="Times New Roman" w:cs="Times New Roman"/>
          <w:i/>
          <w:iCs/>
          <w:sz w:val="24"/>
          <w:szCs w:val="24"/>
        </w:rPr>
        <w:t>Autowired</w:t>
      </w:r>
      <w:proofErr w:type="spellEnd"/>
      <w:r w:rsidRPr="00340841">
        <w:rPr>
          <w:rFonts w:ascii="Times New Roman" w:eastAsia="Times New Roman" w:hAnsi="Times New Roman" w:cs="Times New Roman"/>
          <w:sz w:val="24"/>
          <w:szCs w:val="24"/>
        </w:rPr>
        <w:t xml:space="preserve"> annotation can be found in </w:t>
      </w:r>
      <w:hyperlink r:id="rId7" w:history="1">
        <w:r w:rsidRPr="00340841">
          <w:rPr>
            <w:rFonts w:ascii="Times New Roman" w:eastAsia="Times New Roman" w:hAnsi="Times New Roman" w:cs="Times New Roman"/>
            <w:color w:val="0000FF"/>
            <w:sz w:val="24"/>
            <w:szCs w:val="24"/>
            <w:u w:val="single"/>
          </w:rPr>
          <w:t>Wiring In Spring</w:t>
        </w:r>
      </w:hyperlink>
      <w:r w:rsidRPr="00340841">
        <w:rPr>
          <w:rFonts w:ascii="Times New Roman" w:eastAsia="Times New Roman" w:hAnsi="Times New Roman" w:cs="Times New Roman"/>
          <w:sz w:val="24"/>
          <w:szCs w:val="24"/>
        </w:rPr>
        <w:t> article.</w:t>
      </w:r>
    </w:p>
    <w:p w:rsidR="00340841" w:rsidRPr="00340841" w:rsidRDefault="00340841" w:rsidP="00340841">
      <w:pPr>
        <w:spacing w:before="100" w:beforeAutospacing="1" w:after="100" w:afterAutospacing="1" w:line="240" w:lineRule="auto"/>
        <w:outlineLvl w:val="2"/>
        <w:rPr>
          <w:rFonts w:ascii="Times New Roman" w:eastAsia="Times New Roman" w:hAnsi="Times New Roman" w:cs="Times New Roman"/>
          <w:b/>
          <w:bCs/>
          <w:sz w:val="27"/>
          <w:szCs w:val="27"/>
        </w:rPr>
      </w:pPr>
      <w:r w:rsidRPr="00340841">
        <w:rPr>
          <w:rFonts w:ascii="Times New Roman" w:eastAsia="Times New Roman" w:hAnsi="Times New Roman" w:cs="Times New Roman"/>
          <w:b/>
          <w:bCs/>
          <w:sz w:val="27"/>
          <w:szCs w:val="27"/>
        </w:rPr>
        <w:t xml:space="preserve">5.4. </w:t>
      </w:r>
      <w:proofErr w:type="spellStart"/>
      <w:r w:rsidRPr="00340841">
        <w:rPr>
          <w:rFonts w:ascii="Times New Roman" w:eastAsia="Times New Roman" w:hAnsi="Times New Roman" w:cs="Times New Roman"/>
          <w:b/>
          <w:bCs/>
          <w:sz w:val="27"/>
          <w:szCs w:val="27"/>
        </w:rPr>
        <w:t>Autowiring</w:t>
      </w:r>
      <w:proofErr w:type="spellEnd"/>
      <w:r w:rsidRPr="00340841">
        <w:rPr>
          <w:rFonts w:ascii="Times New Roman" w:eastAsia="Times New Roman" w:hAnsi="Times New Roman" w:cs="Times New Roman"/>
          <w:b/>
          <w:bCs/>
          <w:sz w:val="27"/>
          <w:szCs w:val="27"/>
        </w:rPr>
        <w:t xml:space="preserve"> Dependencies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hyperlink r:id="rId8" w:history="1">
        <w:r w:rsidRPr="00340841">
          <w:rPr>
            <w:rFonts w:ascii="Times New Roman" w:eastAsia="Times New Roman" w:hAnsi="Times New Roman" w:cs="Times New Roman"/>
            <w:color w:val="0000FF"/>
            <w:sz w:val="24"/>
            <w:szCs w:val="24"/>
            <w:u w:val="single"/>
          </w:rPr>
          <w:t>Wiring</w:t>
        </w:r>
      </w:hyperlink>
      <w:r w:rsidRPr="00340841">
        <w:rPr>
          <w:rFonts w:ascii="Times New Roman" w:eastAsia="Times New Roman" w:hAnsi="Times New Roman" w:cs="Times New Roman"/>
          <w:sz w:val="24"/>
          <w:szCs w:val="24"/>
        </w:rPr>
        <w:t xml:space="preserve"> allows the Spring container to automatically resolve dependencies between collaborating beans by inspecting the beans that have been defined.</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There are four modes of </w:t>
      </w:r>
      <w:proofErr w:type="spellStart"/>
      <w:r w:rsidRPr="00340841">
        <w:rPr>
          <w:rFonts w:ascii="Times New Roman" w:eastAsia="Times New Roman" w:hAnsi="Times New Roman" w:cs="Times New Roman"/>
          <w:sz w:val="24"/>
          <w:szCs w:val="24"/>
        </w:rPr>
        <w:t>autowiring</w:t>
      </w:r>
      <w:proofErr w:type="spellEnd"/>
      <w:r w:rsidRPr="00340841">
        <w:rPr>
          <w:rFonts w:ascii="Times New Roman" w:eastAsia="Times New Roman" w:hAnsi="Times New Roman" w:cs="Times New Roman"/>
          <w:sz w:val="24"/>
          <w:szCs w:val="24"/>
        </w:rPr>
        <w:t xml:space="preserve"> a bean using an XML configuration:</w:t>
      </w:r>
    </w:p>
    <w:p w:rsidR="00340841" w:rsidRPr="00340841" w:rsidRDefault="00340841" w:rsidP="003408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b/>
          <w:bCs/>
          <w:i/>
          <w:iCs/>
          <w:sz w:val="24"/>
          <w:szCs w:val="24"/>
        </w:rPr>
        <w:lastRenderedPageBreak/>
        <w:t>no</w:t>
      </w:r>
      <w:r w:rsidRPr="00340841">
        <w:rPr>
          <w:rFonts w:ascii="Times New Roman" w:eastAsia="Times New Roman" w:hAnsi="Times New Roman" w:cs="Times New Roman"/>
          <w:b/>
          <w:bCs/>
          <w:sz w:val="24"/>
          <w:szCs w:val="24"/>
        </w:rPr>
        <w:t>:</w:t>
      </w:r>
      <w:r w:rsidRPr="00340841">
        <w:rPr>
          <w:rFonts w:ascii="Times New Roman" w:eastAsia="Times New Roman" w:hAnsi="Times New Roman" w:cs="Times New Roman"/>
          <w:sz w:val="24"/>
          <w:szCs w:val="24"/>
        </w:rPr>
        <w:t xml:space="preserve"> the default value – this means no </w:t>
      </w:r>
      <w:proofErr w:type="spellStart"/>
      <w:r w:rsidRPr="00340841">
        <w:rPr>
          <w:rFonts w:ascii="Times New Roman" w:eastAsia="Times New Roman" w:hAnsi="Times New Roman" w:cs="Times New Roman"/>
          <w:sz w:val="24"/>
          <w:szCs w:val="24"/>
        </w:rPr>
        <w:t>autowiring</w:t>
      </w:r>
      <w:proofErr w:type="spellEnd"/>
      <w:r w:rsidRPr="00340841">
        <w:rPr>
          <w:rFonts w:ascii="Times New Roman" w:eastAsia="Times New Roman" w:hAnsi="Times New Roman" w:cs="Times New Roman"/>
          <w:sz w:val="24"/>
          <w:szCs w:val="24"/>
        </w:rPr>
        <w:t xml:space="preserve"> is used for the bean and we have to explicitly name the dependencies</w:t>
      </w:r>
    </w:p>
    <w:p w:rsidR="00340841" w:rsidRPr="00340841" w:rsidRDefault="00340841" w:rsidP="0034084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40841">
        <w:rPr>
          <w:rFonts w:ascii="Times New Roman" w:eastAsia="Times New Roman" w:hAnsi="Times New Roman" w:cs="Times New Roman"/>
          <w:b/>
          <w:bCs/>
          <w:i/>
          <w:iCs/>
          <w:sz w:val="24"/>
          <w:szCs w:val="24"/>
        </w:rPr>
        <w:t>byName</w:t>
      </w:r>
      <w:proofErr w:type="spellEnd"/>
      <w:r w:rsidRPr="00340841">
        <w:rPr>
          <w:rFonts w:ascii="Times New Roman" w:eastAsia="Times New Roman" w:hAnsi="Times New Roman" w:cs="Times New Roman"/>
          <w:b/>
          <w:bCs/>
          <w:sz w:val="24"/>
          <w:szCs w:val="24"/>
        </w:rPr>
        <w:t>:</w:t>
      </w:r>
      <w:r w:rsidRPr="00340841">
        <w:rPr>
          <w:rFonts w:ascii="Times New Roman" w:eastAsia="Times New Roman" w:hAnsi="Times New Roman" w:cs="Times New Roman"/>
          <w:sz w:val="24"/>
          <w:szCs w:val="24"/>
        </w:rPr>
        <w:t xml:space="preserve"> </w:t>
      </w:r>
      <w:proofErr w:type="spellStart"/>
      <w:r w:rsidRPr="00340841">
        <w:rPr>
          <w:rFonts w:ascii="Times New Roman" w:eastAsia="Times New Roman" w:hAnsi="Times New Roman" w:cs="Times New Roman"/>
          <w:sz w:val="24"/>
          <w:szCs w:val="24"/>
        </w:rPr>
        <w:t>autowiring</w:t>
      </w:r>
      <w:proofErr w:type="spellEnd"/>
      <w:r w:rsidRPr="00340841">
        <w:rPr>
          <w:rFonts w:ascii="Times New Roman" w:eastAsia="Times New Roman" w:hAnsi="Times New Roman" w:cs="Times New Roman"/>
          <w:sz w:val="24"/>
          <w:szCs w:val="24"/>
        </w:rPr>
        <w:t xml:space="preserve"> is done based on the name of the property, therefore Spring will look for a bean with the same name as the property that needs to be set</w:t>
      </w:r>
    </w:p>
    <w:p w:rsidR="00340841" w:rsidRPr="00340841" w:rsidRDefault="00340841" w:rsidP="0034084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40841">
        <w:rPr>
          <w:rFonts w:ascii="Times New Roman" w:eastAsia="Times New Roman" w:hAnsi="Times New Roman" w:cs="Times New Roman"/>
          <w:b/>
          <w:bCs/>
          <w:i/>
          <w:iCs/>
          <w:sz w:val="24"/>
          <w:szCs w:val="24"/>
        </w:rPr>
        <w:t>byType</w:t>
      </w:r>
      <w:proofErr w:type="spellEnd"/>
      <w:r w:rsidRPr="00340841">
        <w:rPr>
          <w:rFonts w:ascii="Times New Roman" w:eastAsia="Times New Roman" w:hAnsi="Times New Roman" w:cs="Times New Roman"/>
          <w:b/>
          <w:bCs/>
          <w:sz w:val="24"/>
          <w:szCs w:val="24"/>
        </w:rPr>
        <w:t>:</w:t>
      </w:r>
      <w:r w:rsidRPr="00340841">
        <w:rPr>
          <w:rFonts w:ascii="Times New Roman" w:eastAsia="Times New Roman" w:hAnsi="Times New Roman" w:cs="Times New Roman"/>
          <w:sz w:val="24"/>
          <w:szCs w:val="24"/>
        </w:rPr>
        <w:t xml:space="preserve"> similar to the </w:t>
      </w:r>
      <w:proofErr w:type="spellStart"/>
      <w:r w:rsidRPr="00340841">
        <w:rPr>
          <w:rFonts w:ascii="Times New Roman" w:eastAsia="Times New Roman" w:hAnsi="Times New Roman" w:cs="Times New Roman"/>
          <w:i/>
          <w:iCs/>
          <w:sz w:val="24"/>
          <w:szCs w:val="24"/>
        </w:rPr>
        <w:t>byName</w:t>
      </w:r>
      <w:proofErr w:type="spellEnd"/>
      <w:r w:rsidRPr="00340841">
        <w:rPr>
          <w:rFonts w:ascii="Times New Roman" w:eastAsia="Times New Roman" w:hAnsi="Times New Roman" w:cs="Times New Roman"/>
          <w:sz w:val="24"/>
          <w:szCs w:val="24"/>
        </w:rPr>
        <w:t xml:space="preserve"> </w:t>
      </w:r>
      <w:proofErr w:type="spellStart"/>
      <w:r w:rsidRPr="00340841">
        <w:rPr>
          <w:rFonts w:ascii="Times New Roman" w:eastAsia="Times New Roman" w:hAnsi="Times New Roman" w:cs="Times New Roman"/>
          <w:sz w:val="24"/>
          <w:szCs w:val="24"/>
        </w:rPr>
        <w:t>autowiring</w:t>
      </w:r>
      <w:proofErr w:type="spellEnd"/>
      <w:r w:rsidRPr="00340841">
        <w:rPr>
          <w:rFonts w:ascii="Times New Roman" w:eastAsia="Times New Roman" w:hAnsi="Times New Roman" w:cs="Times New Roman"/>
          <w:sz w:val="24"/>
          <w:szCs w:val="24"/>
        </w:rPr>
        <w:t>, only based on the type of the property. This means Spring will look for a bean with the same type of the property to set. If there’s more than one bean of that type, the framework throws an exception.</w:t>
      </w:r>
    </w:p>
    <w:p w:rsidR="00340841" w:rsidRPr="00340841" w:rsidRDefault="00340841" w:rsidP="003408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b/>
          <w:bCs/>
          <w:i/>
          <w:iCs/>
          <w:sz w:val="24"/>
          <w:szCs w:val="24"/>
        </w:rPr>
        <w:t>constructor</w:t>
      </w:r>
      <w:r w:rsidRPr="00340841">
        <w:rPr>
          <w:rFonts w:ascii="Times New Roman" w:eastAsia="Times New Roman" w:hAnsi="Times New Roman" w:cs="Times New Roman"/>
          <w:b/>
          <w:bCs/>
          <w:sz w:val="24"/>
          <w:szCs w:val="24"/>
        </w:rPr>
        <w:t>:</w:t>
      </w:r>
      <w:r w:rsidRPr="00340841">
        <w:rPr>
          <w:rFonts w:ascii="Times New Roman" w:eastAsia="Times New Roman" w:hAnsi="Times New Roman" w:cs="Times New Roman"/>
          <w:sz w:val="24"/>
          <w:szCs w:val="24"/>
        </w:rPr>
        <w:t xml:space="preserve"> </w:t>
      </w:r>
      <w:proofErr w:type="spellStart"/>
      <w:r w:rsidRPr="00340841">
        <w:rPr>
          <w:rFonts w:ascii="Times New Roman" w:eastAsia="Times New Roman" w:hAnsi="Times New Roman" w:cs="Times New Roman"/>
          <w:sz w:val="24"/>
          <w:szCs w:val="24"/>
        </w:rPr>
        <w:t>autowiring</w:t>
      </w:r>
      <w:proofErr w:type="spellEnd"/>
      <w:r w:rsidRPr="00340841">
        <w:rPr>
          <w:rFonts w:ascii="Times New Roman" w:eastAsia="Times New Roman" w:hAnsi="Times New Roman" w:cs="Times New Roman"/>
          <w:sz w:val="24"/>
          <w:szCs w:val="24"/>
        </w:rPr>
        <w:t xml:space="preserve"> is done based on constructor arguments, meaning Spring will look for beans with the same type as the constructor arguments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For example, let’s </w:t>
      </w:r>
      <w:proofErr w:type="spellStart"/>
      <w:r w:rsidRPr="00340841">
        <w:rPr>
          <w:rFonts w:ascii="Times New Roman" w:eastAsia="Times New Roman" w:hAnsi="Times New Roman" w:cs="Times New Roman"/>
          <w:sz w:val="24"/>
          <w:szCs w:val="24"/>
        </w:rPr>
        <w:t>autowire</w:t>
      </w:r>
      <w:proofErr w:type="spellEnd"/>
      <w:r w:rsidRPr="00340841">
        <w:rPr>
          <w:rFonts w:ascii="Times New Roman" w:eastAsia="Times New Roman" w:hAnsi="Times New Roman" w:cs="Times New Roman"/>
          <w:sz w:val="24"/>
          <w:szCs w:val="24"/>
        </w:rPr>
        <w:t xml:space="preserve"> the </w:t>
      </w:r>
      <w:r w:rsidRPr="00340841">
        <w:rPr>
          <w:rFonts w:ascii="Times New Roman" w:eastAsia="Times New Roman" w:hAnsi="Times New Roman" w:cs="Times New Roman"/>
          <w:i/>
          <w:iCs/>
          <w:sz w:val="24"/>
          <w:szCs w:val="24"/>
        </w:rPr>
        <w:t>item1</w:t>
      </w:r>
      <w:r w:rsidRPr="00340841">
        <w:rPr>
          <w:rFonts w:ascii="Times New Roman" w:eastAsia="Times New Roman" w:hAnsi="Times New Roman" w:cs="Times New Roman"/>
          <w:sz w:val="24"/>
          <w:szCs w:val="24"/>
        </w:rPr>
        <w:t xml:space="preserve"> bean defined above by type into the </w:t>
      </w:r>
      <w:r w:rsidRPr="00340841">
        <w:rPr>
          <w:rFonts w:ascii="Times New Roman" w:eastAsia="Times New Roman" w:hAnsi="Times New Roman" w:cs="Times New Roman"/>
          <w:i/>
          <w:iCs/>
          <w:sz w:val="24"/>
          <w:szCs w:val="24"/>
        </w:rPr>
        <w:t>store</w:t>
      </w:r>
      <w:r w:rsidRPr="00340841">
        <w:rPr>
          <w:rFonts w:ascii="Times New Roman" w:eastAsia="Times New Roman" w:hAnsi="Times New Roman" w:cs="Times New Roman"/>
          <w:sz w:val="24"/>
          <w:szCs w:val="24"/>
        </w:rPr>
        <w:t xml:space="preserve"> bean:</w:t>
      </w:r>
    </w:p>
    <w:tbl>
      <w:tblPr>
        <w:tblW w:w="0" w:type="auto"/>
        <w:tblCellSpacing w:w="0" w:type="dxa"/>
        <w:tblCellMar>
          <w:left w:w="0" w:type="dxa"/>
          <w:right w:w="0" w:type="dxa"/>
        </w:tblCellMar>
        <w:tblLook w:val="04A0"/>
      </w:tblPr>
      <w:tblGrid>
        <w:gridCol w:w="120"/>
        <w:gridCol w:w="408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5</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6</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7</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8</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9</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@Bean(</w:t>
            </w:r>
            <w:proofErr w:type="spellStart"/>
            <w:r w:rsidRPr="00340841">
              <w:rPr>
                <w:rFonts w:ascii="Courier New" w:eastAsia="Times New Roman" w:hAnsi="Courier New" w:cs="Courier New"/>
                <w:sz w:val="20"/>
              </w:rPr>
              <w:t>autowire</w:t>
            </w:r>
            <w:proofErr w:type="spellEnd"/>
            <w:r w:rsidRPr="00340841">
              <w:rPr>
                <w:rFonts w:ascii="Courier New" w:eastAsia="Times New Roman" w:hAnsi="Courier New" w:cs="Courier New"/>
                <w:sz w:val="20"/>
              </w:rPr>
              <w:t xml:space="preserve"> = </w:t>
            </w:r>
            <w:proofErr w:type="spellStart"/>
            <w:r w:rsidRPr="00340841">
              <w:rPr>
                <w:rFonts w:ascii="Courier New" w:eastAsia="Times New Roman" w:hAnsi="Courier New" w:cs="Courier New"/>
                <w:sz w:val="20"/>
              </w:rPr>
              <w:t>Autowire.BY_TYPE</w:t>
            </w:r>
            <w:proofErr w:type="spellEnd"/>
            <w:r w:rsidRPr="00340841">
              <w:rPr>
                <w:rFonts w:ascii="Courier New" w:eastAsia="Times New Roman" w:hAnsi="Courier New" w:cs="Courier New"/>
                <w:sz w:val="20"/>
              </w:rPr>
              <w: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private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Item </w:t>
            </w:r>
            <w:proofErr w:type="spellStart"/>
            <w:r w:rsidRPr="00340841">
              <w:rPr>
                <w:rFonts w:ascii="Courier New" w:eastAsia="Times New Roman" w:hAnsi="Courier New" w:cs="Courier New"/>
                <w:sz w:val="20"/>
              </w:rPr>
              <w:t>item</w:t>
            </w:r>
            <w:proofErr w:type="spellEnd"/>
            <w:r w:rsidRPr="00340841">
              <w:rPr>
                <w:rFonts w:ascii="Courier New" w:eastAsia="Times New Roman" w:hAnsi="Courier New" w:cs="Courier New"/>
                <w:sz w:val="20"/>
              </w:rPr>
              <w: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public</w:t>
            </w:r>
            <w:r w:rsidRPr="00340841">
              <w:rPr>
                <w:rFonts w:ascii="Times New Roman" w:eastAsia="Times New Roman" w:hAnsi="Times New Roman" w:cs="Times New Roman"/>
                <w:sz w:val="24"/>
                <w:szCs w:val="24"/>
              </w:rPr>
              <w:t xml:space="preserve"> </w:t>
            </w:r>
            <w:proofErr w:type="spellStart"/>
            <w:r w:rsidRPr="00340841">
              <w:rPr>
                <w:rFonts w:ascii="Courier New" w:eastAsia="Times New Roman" w:hAnsi="Courier New" w:cs="Courier New"/>
                <w:sz w:val="20"/>
              </w:rPr>
              <w:t>setItem</w:t>
            </w:r>
            <w:proofErr w:type="spellEnd"/>
            <w:r w:rsidRPr="00340841">
              <w:rPr>
                <w:rFonts w:ascii="Courier New" w:eastAsia="Times New Roman" w:hAnsi="Courier New" w:cs="Courier New"/>
                <w:sz w:val="20"/>
              </w:rPr>
              <w:t>(Item item){</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roofErr w:type="spellStart"/>
            <w:r w:rsidRPr="00340841">
              <w:rPr>
                <w:rFonts w:ascii="Courier New" w:eastAsia="Times New Roman" w:hAnsi="Courier New" w:cs="Courier New"/>
                <w:sz w:val="20"/>
              </w:rPr>
              <w:t>this.item</w:t>
            </w:r>
            <w:proofErr w:type="spellEnd"/>
            <w:r w:rsidRPr="00340841">
              <w:rPr>
                <w:rFonts w:ascii="Courier New" w:eastAsia="Times New Roman" w:hAnsi="Courier New" w:cs="Courier New"/>
                <w:sz w:val="20"/>
              </w:rPr>
              <w:t xml:space="preserve"> = item;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We can also inject beans using the </w:t>
      </w:r>
      <w:r w:rsidRPr="00340841">
        <w:rPr>
          <w:rFonts w:ascii="Times New Roman" w:eastAsia="Times New Roman" w:hAnsi="Times New Roman" w:cs="Times New Roman"/>
          <w:i/>
          <w:iCs/>
          <w:sz w:val="24"/>
          <w:szCs w:val="24"/>
        </w:rPr>
        <w:t>@</w:t>
      </w:r>
      <w:proofErr w:type="spellStart"/>
      <w:r w:rsidRPr="00340841">
        <w:rPr>
          <w:rFonts w:ascii="Times New Roman" w:eastAsia="Times New Roman" w:hAnsi="Times New Roman" w:cs="Times New Roman"/>
          <w:i/>
          <w:iCs/>
          <w:sz w:val="24"/>
          <w:szCs w:val="24"/>
        </w:rPr>
        <w:t>Autowired</w:t>
      </w:r>
      <w:proofErr w:type="spellEnd"/>
      <w:r w:rsidRPr="00340841">
        <w:rPr>
          <w:rFonts w:ascii="Times New Roman" w:eastAsia="Times New Roman" w:hAnsi="Times New Roman" w:cs="Times New Roman"/>
          <w:sz w:val="24"/>
          <w:szCs w:val="24"/>
        </w:rPr>
        <w:t xml:space="preserve"> annotation for </w:t>
      </w:r>
      <w:proofErr w:type="spellStart"/>
      <w:r w:rsidRPr="00340841">
        <w:rPr>
          <w:rFonts w:ascii="Times New Roman" w:eastAsia="Times New Roman" w:hAnsi="Times New Roman" w:cs="Times New Roman"/>
          <w:sz w:val="24"/>
          <w:szCs w:val="24"/>
        </w:rPr>
        <w:t>autowiring</w:t>
      </w:r>
      <w:proofErr w:type="spellEnd"/>
      <w:r w:rsidRPr="00340841">
        <w:rPr>
          <w:rFonts w:ascii="Times New Roman" w:eastAsia="Times New Roman" w:hAnsi="Times New Roman" w:cs="Times New Roman"/>
          <w:sz w:val="24"/>
          <w:szCs w:val="24"/>
        </w:rPr>
        <w:t xml:space="preserve"> by type:</w:t>
      </w:r>
    </w:p>
    <w:tbl>
      <w:tblPr>
        <w:tblW w:w="0" w:type="auto"/>
        <w:tblCellSpacing w:w="0" w:type="dxa"/>
        <w:tblCellMar>
          <w:left w:w="0" w:type="dxa"/>
          <w:right w:w="0" w:type="dxa"/>
        </w:tblCellMar>
        <w:tblLook w:val="04A0"/>
      </w:tblPr>
      <w:tblGrid>
        <w:gridCol w:w="120"/>
        <w:gridCol w:w="258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5</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roofErr w:type="spellStart"/>
            <w:r w:rsidRPr="00340841">
              <w:rPr>
                <w:rFonts w:ascii="Courier New" w:eastAsia="Times New Roman" w:hAnsi="Courier New" w:cs="Courier New"/>
                <w:sz w:val="20"/>
              </w:rPr>
              <w:t>Autowired</w:t>
            </w:r>
            <w:proofErr w:type="spellEnd"/>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private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Item </w:t>
            </w:r>
            <w:proofErr w:type="spellStart"/>
            <w:r w:rsidRPr="00340841">
              <w:rPr>
                <w:rFonts w:ascii="Courier New" w:eastAsia="Times New Roman" w:hAnsi="Courier New" w:cs="Courier New"/>
                <w:sz w:val="20"/>
              </w:rPr>
              <w:t>item</w:t>
            </w:r>
            <w:proofErr w:type="spellEnd"/>
            <w:r w:rsidRPr="00340841">
              <w:rPr>
                <w:rFonts w:ascii="Courier New" w:eastAsia="Times New Roman" w:hAnsi="Courier New" w:cs="Courier New"/>
                <w:sz w:val="20"/>
              </w:rPr>
              <w: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If there’s more than one bean of the same type, we can use the </w:t>
      </w:r>
      <w:r w:rsidRPr="00340841">
        <w:rPr>
          <w:rFonts w:ascii="Times New Roman" w:eastAsia="Times New Roman" w:hAnsi="Times New Roman" w:cs="Times New Roman"/>
          <w:i/>
          <w:iCs/>
          <w:sz w:val="24"/>
          <w:szCs w:val="24"/>
        </w:rPr>
        <w:t>@Qualifier</w:t>
      </w:r>
      <w:r w:rsidRPr="00340841">
        <w:rPr>
          <w:rFonts w:ascii="Times New Roman" w:eastAsia="Times New Roman" w:hAnsi="Times New Roman" w:cs="Times New Roman"/>
          <w:sz w:val="24"/>
          <w:szCs w:val="24"/>
        </w:rPr>
        <w:t xml:space="preserve"> annotation to reference a bean by name:</w:t>
      </w:r>
    </w:p>
    <w:tbl>
      <w:tblPr>
        <w:tblW w:w="0" w:type="auto"/>
        <w:tblCellSpacing w:w="0" w:type="dxa"/>
        <w:tblCellMar>
          <w:left w:w="0" w:type="dxa"/>
          <w:right w:w="0" w:type="dxa"/>
        </w:tblCellMar>
        <w:tblLook w:val="04A0"/>
      </w:tblPr>
      <w:tblGrid>
        <w:gridCol w:w="120"/>
        <w:gridCol w:w="2761"/>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5</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6</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public</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Store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w:t>
            </w:r>
            <w:proofErr w:type="spellStart"/>
            <w:r w:rsidRPr="00340841">
              <w:rPr>
                <w:rFonts w:ascii="Courier New" w:eastAsia="Times New Roman" w:hAnsi="Courier New" w:cs="Courier New"/>
                <w:sz w:val="20"/>
              </w:rPr>
              <w:t>Autowired</w:t>
            </w:r>
            <w:proofErr w:type="spellEnd"/>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@Qualifier("item1")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    private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 xml:space="preserve">Item </w:t>
            </w:r>
            <w:proofErr w:type="spellStart"/>
            <w:r w:rsidRPr="00340841">
              <w:rPr>
                <w:rFonts w:ascii="Courier New" w:eastAsia="Times New Roman" w:hAnsi="Courier New" w:cs="Courier New"/>
                <w:sz w:val="20"/>
              </w:rPr>
              <w:t>item</w:t>
            </w:r>
            <w:proofErr w:type="spellEnd"/>
            <w:r w:rsidRPr="00340841">
              <w:rPr>
                <w:rFonts w:ascii="Courier New" w:eastAsia="Times New Roman" w:hAnsi="Courier New" w:cs="Courier New"/>
                <w:sz w:val="20"/>
              </w:rPr>
              <w: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Now, let’s </w:t>
      </w:r>
      <w:proofErr w:type="spellStart"/>
      <w:r w:rsidRPr="00340841">
        <w:rPr>
          <w:rFonts w:ascii="Times New Roman" w:eastAsia="Times New Roman" w:hAnsi="Times New Roman" w:cs="Times New Roman"/>
          <w:sz w:val="24"/>
          <w:szCs w:val="24"/>
        </w:rPr>
        <w:t>autowire</w:t>
      </w:r>
      <w:proofErr w:type="spellEnd"/>
      <w:r w:rsidRPr="00340841">
        <w:rPr>
          <w:rFonts w:ascii="Times New Roman" w:eastAsia="Times New Roman" w:hAnsi="Times New Roman" w:cs="Times New Roman"/>
          <w:sz w:val="24"/>
          <w:szCs w:val="24"/>
        </w:rPr>
        <w:t xml:space="preserve"> beans by type through XML configuration:</w:t>
      </w:r>
    </w:p>
    <w:tbl>
      <w:tblPr>
        <w:tblW w:w="0" w:type="auto"/>
        <w:tblCellSpacing w:w="0" w:type="dxa"/>
        <w:tblCellMar>
          <w:left w:w="0" w:type="dxa"/>
          <w:right w:w="0" w:type="dxa"/>
        </w:tblCellMar>
        <w:tblLook w:val="04A0"/>
      </w:tblPr>
      <w:tblGrid>
        <w:gridCol w:w="120"/>
        <w:gridCol w:w="8942"/>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id="store"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proofErr w:type="spellStart"/>
            <w:r w:rsidRPr="00340841">
              <w:rPr>
                <w:rFonts w:ascii="Courier New" w:eastAsia="Times New Roman" w:hAnsi="Courier New" w:cs="Courier New"/>
                <w:sz w:val="20"/>
              </w:rPr>
              <w:t>org.baeldung.store.Store</w:t>
            </w:r>
            <w:proofErr w:type="spellEnd"/>
            <w:r w:rsidRPr="00340841">
              <w:rPr>
                <w:rFonts w:ascii="Courier New" w:eastAsia="Times New Roman" w:hAnsi="Courier New" w:cs="Courier New"/>
                <w:sz w:val="20"/>
              </w:rPr>
              <w:t>"</w:t>
            </w:r>
            <w:r w:rsidRPr="00340841">
              <w:rPr>
                <w:rFonts w:ascii="Times New Roman" w:eastAsia="Times New Roman" w:hAnsi="Times New Roman" w:cs="Times New Roman"/>
                <w:sz w:val="24"/>
                <w:szCs w:val="24"/>
              </w:rPr>
              <w:t xml:space="preserve"> </w:t>
            </w:r>
            <w:proofErr w:type="spellStart"/>
            <w:r w:rsidRPr="00340841">
              <w:rPr>
                <w:rFonts w:ascii="Courier New" w:eastAsia="Times New Roman" w:hAnsi="Courier New" w:cs="Courier New"/>
                <w:sz w:val="20"/>
              </w:rPr>
              <w:t>autowire</w:t>
            </w:r>
            <w:proofErr w:type="spellEnd"/>
            <w:r w:rsidRPr="00340841">
              <w:rPr>
                <w:rFonts w:ascii="Courier New" w:eastAsia="Times New Roman" w:hAnsi="Courier New" w:cs="Courier New"/>
                <w:sz w:val="20"/>
              </w:rPr>
              <w:t>="</w:t>
            </w:r>
            <w:proofErr w:type="spellStart"/>
            <w:r w:rsidRPr="00340841">
              <w:rPr>
                <w:rFonts w:ascii="Courier New" w:eastAsia="Times New Roman" w:hAnsi="Courier New" w:cs="Courier New"/>
                <w:sz w:val="20"/>
              </w:rPr>
              <w:t>byType</w:t>
            </w:r>
            <w:proofErr w:type="spellEnd"/>
            <w:r w:rsidRPr="00340841">
              <w:rPr>
                <w:rFonts w:ascii="Courier New" w:eastAsia="Times New Roman" w:hAnsi="Courier New" w:cs="Courier New"/>
                <w:sz w:val="20"/>
              </w:rPr>
              <w:t>"&gt; &lt;/bean&gt;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Next, let’s inject a bean named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into the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property of </w:t>
      </w:r>
      <w:r w:rsidRPr="00340841">
        <w:rPr>
          <w:rFonts w:ascii="Times New Roman" w:eastAsia="Times New Roman" w:hAnsi="Times New Roman" w:cs="Times New Roman"/>
          <w:i/>
          <w:iCs/>
          <w:sz w:val="24"/>
          <w:szCs w:val="24"/>
        </w:rPr>
        <w:t>store</w:t>
      </w:r>
      <w:r w:rsidRPr="00340841">
        <w:rPr>
          <w:rFonts w:ascii="Times New Roman" w:eastAsia="Times New Roman" w:hAnsi="Times New Roman" w:cs="Times New Roman"/>
          <w:sz w:val="24"/>
          <w:szCs w:val="24"/>
        </w:rPr>
        <w:t> bean by name through XML:</w:t>
      </w:r>
    </w:p>
    <w:tbl>
      <w:tblPr>
        <w:tblW w:w="0" w:type="auto"/>
        <w:tblCellSpacing w:w="0" w:type="dxa"/>
        <w:tblCellMar>
          <w:left w:w="0" w:type="dxa"/>
          <w:right w:w="0" w:type="dxa"/>
        </w:tblCellMar>
        <w:tblLook w:val="04A0"/>
      </w:tblPr>
      <w:tblGrid>
        <w:gridCol w:w="120"/>
        <w:gridCol w:w="7982"/>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lastRenderedPageBreak/>
              <w:t>1</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2</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3</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4</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id="item"</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class="org.baeldung.store.ItemImpl1"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/&gt;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id="store"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w:t>
            </w:r>
            <w:proofErr w:type="spellStart"/>
            <w:r w:rsidRPr="00340841">
              <w:rPr>
                <w:rFonts w:ascii="Courier New" w:eastAsia="Times New Roman" w:hAnsi="Courier New" w:cs="Courier New"/>
                <w:sz w:val="20"/>
              </w:rPr>
              <w:t>org.baeldung.store.Store</w:t>
            </w:r>
            <w:proofErr w:type="spellEnd"/>
            <w:r w:rsidRPr="00340841">
              <w:rPr>
                <w:rFonts w:ascii="Courier New" w:eastAsia="Times New Roman" w:hAnsi="Courier New" w:cs="Courier New"/>
                <w:sz w:val="20"/>
              </w:rPr>
              <w:t>"</w:t>
            </w:r>
            <w:r w:rsidRPr="00340841">
              <w:rPr>
                <w:rFonts w:ascii="Times New Roman" w:eastAsia="Times New Roman" w:hAnsi="Times New Roman" w:cs="Times New Roman"/>
                <w:sz w:val="24"/>
                <w:szCs w:val="24"/>
              </w:rPr>
              <w:t xml:space="preserve"> </w:t>
            </w:r>
            <w:proofErr w:type="spellStart"/>
            <w:r w:rsidRPr="00340841">
              <w:rPr>
                <w:rFonts w:ascii="Courier New" w:eastAsia="Times New Roman" w:hAnsi="Courier New" w:cs="Courier New"/>
                <w:sz w:val="20"/>
              </w:rPr>
              <w:t>autowire</w:t>
            </w:r>
            <w:proofErr w:type="spellEnd"/>
            <w:r w:rsidRPr="00340841">
              <w:rPr>
                <w:rFonts w:ascii="Courier New" w:eastAsia="Times New Roman" w:hAnsi="Courier New" w:cs="Courier New"/>
                <w:sz w:val="20"/>
              </w:rPr>
              <w:t>="</w:t>
            </w:r>
            <w:proofErr w:type="spellStart"/>
            <w:r w:rsidRPr="00340841">
              <w:rPr>
                <w:rFonts w:ascii="Courier New" w:eastAsia="Times New Roman" w:hAnsi="Courier New" w:cs="Courier New"/>
                <w:sz w:val="20"/>
              </w:rPr>
              <w:t>byName</w:t>
            </w:r>
            <w:proofErr w:type="spellEnd"/>
            <w:r w:rsidRPr="00340841">
              <w:rPr>
                <w:rFonts w:ascii="Courier New" w:eastAsia="Times New Roman" w:hAnsi="Courier New" w:cs="Courier New"/>
                <w:sz w:val="20"/>
              </w:rPr>
              <w:t>"&gt;</w:t>
            </w:r>
          </w:p>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&lt;/bean&gt;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We can also override the </w:t>
      </w:r>
      <w:proofErr w:type="spellStart"/>
      <w:r w:rsidRPr="00340841">
        <w:rPr>
          <w:rFonts w:ascii="Times New Roman" w:eastAsia="Times New Roman" w:hAnsi="Times New Roman" w:cs="Times New Roman"/>
          <w:sz w:val="24"/>
          <w:szCs w:val="24"/>
        </w:rPr>
        <w:t>autowiring</w:t>
      </w:r>
      <w:proofErr w:type="spellEnd"/>
      <w:r w:rsidRPr="00340841">
        <w:rPr>
          <w:rFonts w:ascii="Times New Roman" w:eastAsia="Times New Roman" w:hAnsi="Times New Roman" w:cs="Times New Roman"/>
          <w:sz w:val="24"/>
          <w:szCs w:val="24"/>
        </w:rPr>
        <w:t xml:space="preserve"> by defining dependencies explicitly through constructor arguments or setters.</w:t>
      </w:r>
    </w:p>
    <w:p w:rsidR="00340841" w:rsidRPr="00340841" w:rsidRDefault="00340841" w:rsidP="00340841">
      <w:pPr>
        <w:spacing w:before="100" w:beforeAutospacing="1" w:after="100" w:afterAutospacing="1" w:line="240" w:lineRule="auto"/>
        <w:outlineLvl w:val="2"/>
        <w:rPr>
          <w:rFonts w:ascii="Times New Roman" w:eastAsia="Times New Roman" w:hAnsi="Times New Roman" w:cs="Times New Roman"/>
          <w:b/>
          <w:bCs/>
          <w:sz w:val="27"/>
          <w:szCs w:val="27"/>
        </w:rPr>
      </w:pPr>
      <w:r w:rsidRPr="00340841">
        <w:rPr>
          <w:rFonts w:ascii="Times New Roman" w:eastAsia="Times New Roman" w:hAnsi="Times New Roman" w:cs="Times New Roman"/>
          <w:b/>
          <w:bCs/>
          <w:sz w:val="27"/>
          <w:szCs w:val="27"/>
        </w:rPr>
        <w:t>5.5. Lazy Initialized Beans</w:t>
      </w:r>
    </w:p>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By default, the container creates and configures all singleton beans during initialization. To avoid this, you can use the </w:t>
      </w:r>
      <w:r w:rsidRPr="00340841">
        <w:rPr>
          <w:rFonts w:ascii="Times New Roman" w:eastAsia="Times New Roman" w:hAnsi="Times New Roman" w:cs="Times New Roman"/>
          <w:i/>
          <w:iCs/>
          <w:sz w:val="24"/>
          <w:szCs w:val="24"/>
        </w:rPr>
        <w:t>lazy-init</w:t>
      </w:r>
      <w:r w:rsidRPr="00340841">
        <w:rPr>
          <w:rFonts w:ascii="Times New Roman" w:eastAsia="Times New Roman" w:hAnsi="Times New Roman" w:cs="Times New Roman"/>
          <w:sz w:val="24"/>
          <w:szCs w:val="24"/>
        </w:rPr>
        <w:t xml:space="preserve"> attribute with value </w:t>
      </w:r>
      <w:r w:rsidRPr="00340841">
        <w:rPr>
          <w:rFonts w:ascii="Times New Roman" w:eastAsia="Times New Roman" w:hAnsi="Times New Roman" w:cs="Times New Roman"/>
          <w:i/>
          <w:iCs/>
          <w:sz w:val="24"/>
          <w:szCs w:val="24"/>
        </w:rPr>
        <w:t>true</w:t>
      </w:r>
      <w:r w:rsidRPr="00340841">
        <w:rPr>
          <w:rFonts w:ascii="Times New Roman" w:eastAsia="Times New Roman" w:hAnsi="Times New Roman" w:cs="Times New Roman"/>
          <w:sz w:val="24"/>
          <w:szCs w:val="24"/>
        </w:rPr>
        <w:t xml:space="preserve"> on the bean configuration:</w:t>
      </w:r>
    </w:p>
    <w:tbl>
      <w:tblPr>
        <w:tblW w:w="0" w:type="auto"/>
        <w:tblCellSpacing w:w="0" w:type="dxa"/>
        <w:tblCellMar>
          <w:left w:w="0" w:type="dxa"/>
          <w:right w:w="0" w:type="dxa"/>
        </w:tblCellMar>
        <w:tblLook w:val="04A0"/>
      </w:tblPr>
      <w:tblGrid>
        <w:gridCol w:w="120"/>
        <w:gridCol w:w="8522"/>
      </w:tblGrid>
      <w:tr w:rsidR="00340841" w:rsidRPr="00340841" w:rsidTr="00340841">
        <w:trPr>
          <w:tblCellSpacing w:w="0" w:type="dxa"/>
        </w:trPr>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1</w:t>
            </w:r>
          </w:p>
        </w:tc>
        <w:tc>
          <w:tcPr>
            <w:tcW w:w="0" w:type="auto"/>
            <w:vAlign w:val="center"/>
            <w:hideMark/>
          </w:tcPr>
          <w:p w:rsidR="00340841" w:rsidRPr="00340841" w:rsidRDefault="00340841" w:rsidP="00340841">
            <w:pPr>
              <w:spacing w:after="0" w:line="240" w:lineRule="auto"/>
              <w:rPr>
                <w:rFonts w:ascii="Times New Roman" w:eastAsia="Times New Roman" w:hAnsi="Times New Roman" w:cs="Times New Roman"/>
                <w:sz w:val="24"/>
                <w:szCs w:val="24"/>
              </w:rPr>
            </w:pPr>
            <w:r w:rsidRPr="00340841">
              <w:rPr>
                <w:rFonts w:ascii="Courier New" w:eastAsia="Times New Roman" w:hAnsi="Courier New" w:cs="Courier New"/>
                <w:sz w:val="20"/>
              </w:rPr>
              <w:t>&lt;bean</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id="item1"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class="org.baeldung.store.ItemImpl1"</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lazy-init="true"</w:t>
            </w:r>
            <w:r w:rsidRPr="00340841">
              <w:rPr>
                <w:rFonts w:ascii="Times New Roman" w:eastAsia="Times New Roman" w:hAnsi="Times New Roman" w:cs="Times New Roman"/>
                <w:sz w:val="24"/>
                <w:szCs w:val="24"/>
              </w:rPr>
              <w:t xml:space="preserve"> </w:t>
            </w:r>
            <w:r w:rsidRPr="00340841">
              <w:rPr>
                <w:rFonts w:ascii="Courier New" w:eastAsia="Times New Roman" w:hAnsi="Courier New" w:cs="Courier New"/>
                <w:sz w:val="20"/>
              </w:rPr>
              <w:t>/&gt;</w:t>
            </w:r>
          </w:p>
        </w:tc>
      </w:tr>
    </w:tbl>
    <w:p w:rsidR="00340841" w:rsidRPr="00340841" w:rsidRDefault="00340841" w:rsidP="00340841">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As a consequence, the </w:t>
      </w:r>
      <w:r w:rsidRPr="00340841">
        <w:rPr>
          <w:rFonts w:ascii="Times New Roman" w:eastAsia="Times New Roman" w:hAnsi="Times New Roman" w:cs="Times New Roman"/>
          <w:i/>
          <w:iCs/>
          <w:sz w:val="24"/>
          <w:szCs w:val="24"/>
        </w:rPr>
        <w:t>item1</w:t>
      </w:r>
      <w:r w:rsidRPr="00340841">
        <w:rPr>
          <w:rFonts w:ascii="Times New Roman" w:eastAsia="Times New Roman" w:hAnsi="Times New Roman" w:cs="Times New Roman"/>
          <w:sz w:val="24"/>
          <w:szCs w:val="24"/>
        </w:rPr>
        <w:t xml:space="preserve">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rsidR="009208F9" w:rsidRDefault="009208F9"/>
    <w:sectPr w:rsidR="009208F9" w:rsidSect="00920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4AB6"/>
    <w:multiLevelType w:val="multilevel"/>
    <w:tmpl w:val="EA9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31EAE"/>
    <w:multiLevelType w:val="multilevel"/>
    <w:tmpl w:val="75F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54D6F"/>
    <w:multiLevelType w:val="multilevel"/>
    <w:tmpl w:val="780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40841"/>
    <w:rsid w:val="00340841"/>
    <w:rsid w:val="00920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F9"/>
  </w:style>
  <w:style w:type="paragraph" w:styleId="Heading2">
    <w:name w:val="heading 2"/>
    <w:basedOn w:val="Normal"/>
    <w:link w:val="Heading2Char"/>
    <w:uiPriority w:val="9"/>
    <w:qFormat/>
    <w:rsid w:val="00340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08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8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0841"/>
    <w:rPr>
      <w:rFonts w:ascii="Times New Roman" w:eastAsia="Times New Roman" w:hAnsi="Times New Roman" w:cs="Times New Roman"/>
      <w:b/>
      <w:bCs/>
      <w:sz w:val="27"/>
      <w:szCs w:val="27"/>
    </w:rPr>
  </w:style>
  <w:style w:type="character" w:styleId="Strong">
    <w:name w:val="Strong"/>
    <w:basedOn w:val="DefaultParagraphFont"/>
    <w:uiPriority w:val="22"/>
    <w:qFormat/>
    <w:rsid w:val="00340841"/>
    <w:rPr>
      <w:b/>
      <w:bCs/>
    </w:rPr>
  </w:style>
  <w:style w:type="paragraph" w:styleId="NormalWeb">
    <w:name w:val="Normal (Web)"/>
    <w:basedOn w:val="Normal"/>
    <w:uiPriority w:val="99"/>
    <w:semiHidden/>
    <w:unhideWhenUsed/>
    <w:rsid w:val="003408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0841"/>
    <w:rPr>
      <w:rFonts w:ascii="Courier New" w:eastAsia="Times New Roman" w:hAnsi="Courier New" w:cs="Courier New"/>
      <w:sz w:val="20"/>
      <w:szCs w:val="20"/>
    </w:rPr>
  </w:style>
  <w:style w:type="character" w:styleId="Emphasis">
    <w:name w:val="Emphasis"/>
    <w:basedOn w:val="DefaultParagraphFont"/>
    <w:uiPriority w:val="20"/>
    <w:qFormat/>
    <w:rsid w:val="00340841"/>
    <w:rPr>
      <w:i/>
      <w:iCs/>
    </w:rPr>
  </w:style>
  <w:style w:type="character" w:styleId="Hyperlink">
    <w:name w:val="Hyperlink"/>
    <w:basedOn w:val="DefaultParagraphFont"/>
    <w:uiPriority w:val="99"/>
    <w:semiHidden/>
    <w:unhideWhenUsed/>
    <w:rsid w:val="00340841"/>
    <w:rPr>
      <w:color w:val="0000FF"/>
      <w:u w:val="single"/>
    </w:rPr>
  </w:style>
</w:styles>
</file>

<file path=word/webSettings.xml><?xml version="1.0" encoding="utf-8"?>
<w:webSettings xmlns:r="http://schemas.openxmlformats.org/officeDocument/2006/relationships" xmlns:w="http://schemas.openxmlformats.org/wordprocessingml/2006/main">
  <w:divs>
    <w:div w:id="1530337149">
      <w:bodyDiv w:val="1"/>
      <w:marLeft w:val="0"/>
      <w:marRight w:val="0"/>
      <w:marTop w:val="0"/>
      <w:marBottom w:val="0"/>
      <w:divBdr>
        <w:top w:val="none" w:sz="0" w:space="0" w:color="auto"/>
        <w:left w:val="none" w:sz="0" w:space="0" w:color="auto"/>
        <w:bottom w:val="none" w:sz="0" w:space="0" w:color="auto"/>
        <w:right w:val="none" w:sz="0" w:space="0" w:color="auto"/>
      </w:divBdr>
      <w:divsChild>
        <w:div w:id="1371883435">
          <w:marLeft w:val="0"/>
          <w:marRight w:val="0"/>
          <w:marTop w:val="0"/>
          <w:marBottom w:val="0"/>
          <w:divBdr>
            <w:top w:val="none" w:sz="0" w:space="0" w:color="auto"/>
            <w:left w:val="none" w:sz="0" w:space="0" w:color="auto"/>
            <w:bottom w:val="none" w:sz="0" w:space="0" w:color="auto"/>
            <w:right w:val="none" w:sz="0" w:space="0" w:color="auto"/>
          </w:divBdr>
          <w:divsChild>
            <w:div w:id="1767143301">
              <w:marLeft w:val="0"/>
              <w:marRight w:val="0"/>
              <w:marTop w:val="0"/>
              <w:marBottom w:val="0"/>
              <w:divBdr>
                <w:top w:val="none" w:sz="0" w:space="0" w:color="auto"/>
                <w:left w:val="none" w:sz="0" w:space="0" w:color="auto"/>
                <w:bottom w:val="none" w:sz="0" w:space="0" w:color="auto"/>
                <w:right w:val="none" w:sz="0" w:space="0" w:color="auto"/>
              </w:divBdr>
              <w:divsChild>
                <w:div w:id="2090105787">
                  <w:marLeft w:val="0"/>
                  <w:marRight w:val="0"/>
                  <w:marTop w:val="0"/>
                  <w:marBottom w:val="0"/>
                  <w:divBdr>
                    <w:top w:val="none" w:sz="0" w:space="0" w:color="auto"/>
                    <w:left w:val="none" w:sz="0" w:space="0" w:color="auto"/>
                    <w:bottom w:val="none" w:sz="0" w:space="0" w:color="auto"/>
                    <w:right w:val="none" w:sz="0" w:space="0" w:color="auto"/>
                  </w:divBdr>
                </w:div>
                <w:div w:id="1502769257">
                  <w:marLeft w:val="0"/>
                  <w:marRight w:val="0"/>
                  <w:marTop w:val="0"/>
                  <w:marBottom w:val="0"/>
                  <w:divBdr>
                    <w:top w:val="none" w:sz="0" w:space="0" w:color="auto"/>
                    <w:left w:val="none" w:sz="0" w:space="0" w:color="auto"/>
                    <w:bottom w:val="none" w:sz="0" w:space="0" w:color="auto"/>
                    <w:right w:val="none" w:sz="0" w:space="0" w:color="auto"/>
                  </w:divBdr>
                </w:div>
                <w:div w:id="192498424">
                  <w:marLeft w:val="0"/>
                  <w:marRight w:val="0"/>
                  <w:marTop w:val="0"/>
                  <w:marBottom w:val="0"/>
                  <w:divBdr>
                    <w:top w:val="none" w:sz="0" w:space="0" w:color="auto"/>
                    <w:left w:val="none" w:sz="0" w:space="0" w:color="auto"/>
                    <w:bottom w:val="none" w:sz="0" w:space="0" w:color="auto"/>
                    <w:right w:val="none" w:sz="0" w:space="0" w:color="auto"/>
                  </w:divBdr>
                </w:div>
                <w:div w:id="399669134">
                  <w:marLeft w:val="0"/>
                  <w:marRight w:val="0"/>
                  <w:marTop w:val="0"/>
                  <w:marBottom w:val="0"/>
                  <w:divBdr>
                    <w:top w:val="none" w:sz="0" w:space="0" w:color="auto"/>
                    <w:left w:val="none" w:sz="0" w:space="0" w:color="auto"/>
                    <w:bottom w:val="none" w:sz="0" w:space="0" w:color="auto"/>
                    <w:right w:val="none" w:sz="0" w:space="0" w:color="auto"/>
                  </w:divBdr>
                </w:div>
                <w:div w:id="756513612">
                  <w:marLeft w:val="0"/>
                  <w:marRight w:val="0"/>
                  <w:marTop w:val="0"/>
                  <w:marBottom w:val="0"/>
                  <w:divBdr>
                    <w:top w:val="none" w:sz="0" w:space="0" w:color="auto"/>
                    <w:left w:val="none" w:sz="0" w:space="0" w:color="auto"/>
                    <w:bottom w:val="none" w:sz="0" w:space="0" w:color="auto"/>
                    <w:right w:val="none" w:sz="0" w:space="0" w:color="auto"/>
                  </w:divBdr>
                </w:div>
                <w:div w:id="1094518465">
                  <w:marLeft w:val="0"/>
                  <w:marRight w:val="0"/>
                  <w:marTop w:val="0"/>
                  <w:marBottom w:val="0"/>
                  <w:divBdr>
                    <w:top w:val="none" w:sz="0" w:space="0" w:color="auto"/>
                    <w:left w:val="none" w:sz="0" w:space="0" w:color="auto"/>
                    <w:bottom w:val="none" w:sz="0" w:space="0" w:color="auto"/>
                    <w:right w:val="none" w:sz="0" w:space="0" w:color="auto"/>
                  </w:divBdr>
                </w:div>
                <w:div w:id="657614783">
                  <w:marLeft w:val="0"/>
                  <w:marRight w:val="0"/>
                  <w:marTop w:val="0"/>
                  <w:marBottom w:val="0"/>
                  <w:divBdr>
                    <w:top w:val="none" w:sz="0" w:space="0" w:color="auto"/>
                    <w:left w:val="none" w:sz="0" w:space="0" w:color="auto"/>
                    <w:bottom w:val="none" w:sz="0" w:space="0" w:color="auto"/>
                    <w:right w:val="none" w:sz="0" w:space="0" w:color="auto"/>
                  </w:divBdr>
                </w:div>
                <w:div w:id="1775055485">
                  <w:marLeft w:val="0"/>
                  <w:marRight w:val="0"/>
                  <w:marTop w:val="0"/>
                  <w:marBottom w:val="0"/>
                  <w:divBdr>
                    <w:top w:val="none" w:sz="0" w:space="0" w:color="auto"/>
                    <w:left w:val="none" w:sz="0" w:space="0" w:color="auto"/>
                    <w:bottom w:val="none" w:sz="0" w:space="0" w:color="auto"/>
                    <w:right w:val="none" w:sz="0" w:space="0" w:color="auto"/>
                  </w:divBdr>
                  <w:divsChild>
                    <w:div w:id="820193831">
                      <w:marLeft w:val="0"/>
                      <w:marRight w:val="0"/>
                      <w:marTop w:val="0"/>
                      <w:marBottom w:val="0"/>
                      <w:divBdr>
                        <w:top w:val="none" w:sz="0" w:space="0" w:color="auto"/>
                        <w:left w:val="none" w:sz="0" w:space="0" w:color="auto"/>
                        <w:bottom w:val="none" w:sz="0" w:space="0" w:color="auto"/>
                        <w:right w:val="none" w:sz="0" w:space="0" w:color="auto"/>
                      </w:divBdr>
                    </w:div>
                    <w:div w:id="504906656">
                      <w:marLeft w:val="0"/>
                      <w:marRight w:val="0"/>
                      <w:marTop w:val="0"/>
                      <w:marBottom w:val="0"/>
                      <w:divBdr>
                        <w:top w:val="none" w:sz="0" w:space="0" w:color="auto"/>
                        <w:left w:val="none" w:sz="0" w:space="0" w:color="auto"/>
                        <w:bottom w:val="none" w:sz="0" w:space="0" w:color="auto"/>
                        <w:right w:val="none" w:sz="0" w:space="0" w:color="auto"/>
                      </w:divBdr>
                    </w:div>
                    <w:div w:id="1973755586">
                      <w:marLeft w:val="0"/>
                      <w:marRight w:val="0"/>
                      <w:marTop w:val="0"/>
                      <w:marBottom w:val="0"/>
                      <w:divBdr>
                        <w:top w:val="none" w:sz="0" w:space="0" w:color="auto"/>
                        <w:left w:val="none" w:sz="0" w:space="0" w:color="auto"/>
                        <w:bottom w:val="none" w:sz="0" w:space="0" w:color="auto"/>
                        <w:right w:val="none" w:sz="0" w:space="0" w:color="auto"/>
                      </w:divBdr>
                    </w:div>
                    <w:div w:id="264191594">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139106098">
                      <w:marLeft w:val="0"/>
                      <w:marRight w:val="0"/>
                      <w:marTop w:val="0"/>
                      <w:marBottom w:val="0"/>
                      <w:divBdr>
                        <w:top w:val="none" w:sz="0" w:space="0" w:color="auto"/>
                        <w:left w:val="none" w:sz="0" w:space="0" w:color="auto"/>
                        <w:bottom w:val="none" w:sz="0" w:space="0" w:color="auto"/>
                        <w:right w:val="none" w:sz="0" w:space="0" w:color="auto"/>
                      </w:divBdr>
                    </w:div>
                    <w:div w:id="10075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1882">
          <w:marLeft w:val="0"/>
          <w:marRight w:val="0"/>
          <w:marTop w:val="0"/>
          <w:marBottom w:val="0"/>
          <w:divBdr>
            <w:top w:val="none" w:sz="0" w:space="0" w:color="auto"/>
            <w:left w:val="none" w:sz="0" w:space="0" w:color="auto"/>
            <w:bottom w:val="none" w:sz="0" w:space="0" w:color="auto"/>
            <w:right w:val="none" w:sz="0" w:space="0" w:color="auto"/>
          </w:divBdr>
          <w:divsChild>
            <w:div w:id="720444951">
              <w:marLeft w:val="0"/>
              <w:marRight w:val="0"/>
              <w:marTop w:val="0"/>
              <w:marBottom w:val="0"/>
              <w:divBdr>
                <w:top w:val="none" w:sz="0" w:space="0" w:color="auto"/>
                <w:left w:val="none" w:sz="0" w:space="0" w:color="auto"/>
                <w:bottom w:val="none" w:sz="0" w:space="0" w:color="auto"/>
                <w:right w:val="none" w:sz="0" w:space="0" w:color="auto"/>
              </w:divBdr>
              <w:divsChild>
                <w:div w:id="2081559829">
                  <w:marLeft w:val="0"/>
                  <w:marRight w:val="0"/>
                  <w:marTop w:val="0"/>
                  <w:marBottom w:val="0"/>
                  <w:divBdr>
                    <w:top w:val="none" w:sz="0" w:space="0" w:color="auto"/>
                    <w:left w:val="none" w:sz="0" w:space="0" w:color="auto"/>
                    <w:bottom w:val="none" w:sz="0" w:space="0" w:color="auto"/>
                    <w:right w:val="none" w:sz="0" w:space="0" w:color="auto"/>
                  </w:divBdr>
                </w:div>
                <w:div w:id="1307467481">
                  <w:marLeft w:val="0"/>
                  <w:marRight w:val="0"/>
                  <w:marTop w:val="0"/>
                  <w:marBottom w:val="0"/>
                  <w:divBdr>
                    <w:top w:val="none" w:sz="0" w:space="0" w:color="auto"/>
                    <w:left w:val="none" w:sz="0" w:space="0" w:color="auto"/>
                    <w:bottom w:val="none" w:sz="0" w:space="0" w:color="auto"/>
                    <w:right w:val="none" w:sz="0" w:space="0" w:color="auto"/>
                  </w:divBdr>
                </w:div>
                <w:div w:id="1520121839">
                  <w:marLeft w:val="0"/>
                  <w:marRight w:val="0"/>
                  <w:marTop w:val="0"/>
                  <w:marBottom w:val="0"/>
                  <w:divBdr>
                    <w:top w:val="none" w:sz="0" w:space="0" w:color="auto"/>
                    <w:left w:val="none" w:sz="0" w:space="0" w:color="auto"/>
                    <w:bottom w:val="none" w:sz="0" w:space="0" w:color="auto"/>
                    <w:right w:val="none" w:sz="0" w:space="0" w:color="auto"/>
                  </w:divBdr>
                </w:div>
                <w:div w:id="1418551133">
                  <w:marLeft w:val="0"/>
                  <w:marRight w:val="0"/>
                  <w:marTop w:val="0"/>
                  <w:marBottom w:val="0"/>
                  <w:divBdr>
                    <w:top w:val="none" w:sz="0" w:space="0" w:color="auto"/>
                    <w:left w:val="none" w:sz="0" w:space="0" w:color="auto"/>
                    <w:bottom w:val="none" w:sz="0" w:space="0" w:color="auto"/>
                    <w:right w:val="none" w:sz="0" w:space="0" w:color="auto"/>
                  </w:divBdr>
                </w:div>
                <w:div w:id="301666204">
                  <w:marLeft w:val="0"/>
                  <w:marRight w:val="0"/>
                  <w:marTop w:val="0"/>
                  <w:marBottom w:val="0"/>
                  <w:divBdr>
                    <w:top w:val="none" w:sz="0" w:space="0" w:color="auto"/>
                    <w:left w:val="none" w:sz="0" w:space="0" w:color="auto"/>
                    <w:bottom w:val="none" w:sz="0" w:space="0" w:color="auto"/>
                    <w:right w:val="none" w:sz="0" w:space="0" w:color="auto"/>
                  </w:divBdr>
                </w:div>
                <w:div w:id="1487748741">
                  <w:marLeft w:val="0"/>
                  <w:marRight w:val="0"/>
                  <w:marTop w:val="0"/>
                  <w:marBottom w:val="0"/>
                  <w:divBdr>
                    <w:top w:val="none" w:sz="0" w:space="0" w:color="auto"/>
                    <w:left w:val="none" w:sz="0" w:space="0" w:color="auto"/>
                    <w:bottom w:val="none" w:sz="0" w:space="0" w:color="auto"/>
                    <w:right w:val="none" w:sz="0" w:space="0" w:color="auto"/>
                  </w:divBdr>
                </w:div>
                <w:div w:id="1423144836">
                  <w:marLeft w:val="0"/>
                  <w:marRight w:val="0"/>
                  <w:marTop w:val="0"/>
                  <w:marBottom w:val="0"/>
                  <w:divBdr>
                    <w:top w:val="none" w:sz="0" w:space="0" w:color="auto"/>
                    <w:left w:val="none" w:sz="0" w:space="0" w:color="auto"/>
                    <w:bottom w:val="none" w:sz="0" w:space="0" w:color="auto"/>
                    <w:right w:val="none" w:sz="0" w:space="0" w:color="auto"/>
                  </w:divBdr>
                  <w:divsChild>
                    <w:div w:id="298416195">
                      <w:marLeft w:val="0"/>
                      <w:marRight w:val="0"/>
                      <w:marTop w:val="0"/>
                      <w:marBottom w:val="0"/>
                      <w:divBdr>
                        <w:top w:val="none" w:sz="0" w:space="0" w:color="auto"/>
                        <w:left w:val="none" w:sz="0" w:space="0" w:color="auto"/>
                        <w:bottom w:val="none" w:sz="0" w:space="0" w:color="auto"/>
                        <w:right w:val="none" w:sz="0" w:space="0" w:color="auto"/>
                      </w:divBdr>
                    </w:div>
                    <w:div w:id="996686724">
                      <w:marLeft w:val="0"/>
                      <w:marRight w:val="0"/>
                      <w:marTop w:val="0"/>
                      <w:marBottom w:val="0"/>
                      <w:divBdr>
                        <w:top w:val="none" w:sz="0" w:space="0" w:color="auto"/>
                        <w:left w:val="none" w:sz="0" w:space="0" w:color="auto"/>
                        <w:bottom w:val="none" w:sz="0" w:space="0" w:color="auto"/>
                        <w:right w:val="none" w:sz="0" w:space="0" w:color="auto"/>
                      </w:divBdr>
                    </w:div>
                    <w:div w:id="1648127112">
                      <w:marLeft w:val="0"/>
                      <w:marRight w:val="0"/>
                      <w:marTop w:val="0"/>
                      <w:marBottom w:val="0"/>
                      <w:divBdr>
                        <w:top w:val="none" w:sz="0" w:space="0" w:color="auto"/>
                        <w:left w:val="none" w:sz="0" w:space="0" w:color="auto"/>
                        <w:bottom w:val="none" w:sz="0" w:space="0" w:color="auto"/>
                        <w:right w:val="none" w:sz="0" w:space="0" w:color="auto"/>
                      </w:divBdr>
                    </w:div>
                    <w:div w:id="871303098">
                      <w:marLeft w:val="0"/>
                      <w:marRight w:val="0"/>
                      <w:marTop w:val="0"/>
                      <w:marBottom w:val="0"/>
                      <w:divBdr>
                        <w:top w:val="none" w:sz="0" w:space="0" w:color="auto"/>
                        <w:left w:val="none" w:sz="0" w:space="0" w:color="auto"/>
                        <w:bottom w:val="none" w:sz="0" w:space="0" w:color="auto"/>
                        <w:right w:val="none" w:sz="0" w:space="0" w:color="auto"/>
                      </w:divBdr>
                    </w:div>
                    <w:div w:id="1921863877">
                      <w:marLeft w:val="0"/>
                      <w:marRight w:val="0"/>
                      <w:marTop w:val="0"/>
                      <w:marBottom w:val="0"/>
                      <w:divBdr>
                        <w:top w:val="none" w:sz="0" w:space="0" w:color="auto"/>
                        <w:left w:val="none" w:sz="0" w:space="0" w:color="auto"/>
                        <w:bottom w:val="none" w:sz="0" w:space="0" w:color="auto"/>
                        <w:right w:val="none" w:sz="0" w:space="0" w:color="auto"/>
                      </w:divBdr>
                    </w:div>
                    <w:div w:id="580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7993">
          <w:marLeft w:val="0"/>
          <w:marRight w:val="0"/>
          <w:marTop w:val="0"/>
          <w:marBottom w:val="0"/>
          <w:divBdr>
            <w:top w:val="none" w:sz="0" w:space="0" w:color="auto"/>
            <w:left w:val="none" w:sz="0" w:space="0" w:color="auto"/>
            <w:bottom w:val="none" w:sz="0" w:space="0" w:color="auto"/>
            <w:right w:val="none" w:sz="0" w:space="0" w:color="auto"/>
          </w:divBdr>
          <w:divsChild>
            <w:div w:id="1469936392">
              <w:marLeft w:val="0"/>
              <w:marRight w:val="0"/>
              <w:marTop w:val="0"/>
              <w:marBottom w:val="0"/>
              <w:divBdr>
                <w:top w:val="none" w:sz="0" w:space="0" w:color="auto"/>
                <w:left w:val="none" w:sz="0" w:space="0" w:color="auto"/>
                <w:bottom w:val="none" w:sz="0" w:space="0" w:color="auto"/>
                <w:right w:val="none" w:sz="0" w:space="0" w:color="auto"/>
              </w:divBdr>
              <w:divsChild>
                <w:div w:id="324825957">
                  <w:marLeft w:val="0"/>
                  <w:marRight w:val="0"/>
                  <w:marTop w:val="0"/>
                  <w:marBottom w:val="0"/>
                  <w:divBdr>
                    <w:top w:val="none" w:sz="0" w:space="0" w:color="auto"/>
                    <w:left w:val="none" w:sz="0" w:space="0" w:color="auto"/>
                    <w:bottom w:val="none" w:sz="0" w:space="0" w:color="auto"/>
                    <w:right w:val="none" w:sz="0" w:space="0" w:color="auto"/>
                  </w:divBdr>
                </w:div>
                <w:div w:id="589890383">
                  <w:marLeft w:val="0"/>
                  <w:marRight w:val="0"/>
                  <w:marTop w:val="0"/>
                  <w:marBottom w:val="0"/>
                  <w:divBdr>
                    <w:top w:val="none" w:sz="0" w:space="0" w:color="auto"/>
                    <w:left w:val="none" w:sz="0" w:space="0" w:color="auto"/>
                    <w:bottom w:val="none" w:sz="0" w:space="0" w:color="auto"/>
                    <w:right w:val="none" w:sz="0" w:space="0" w:color="auto"/>
                  </w:divBdr>
                </w:div>
                <w:div w:id="1813675346">
                  <w:marLeft w:val="0"/>
                  <w:marRight w:val="0"/>
                  <w:marTop w:val="0"/>
                  <w:marBottom w:val="0"/>
                  <w:divBdr>
                    <w:top w:val="none" w:sz="0" w:space="0" w:color="auto"/>
                    <w:left w:val="none" w:sz="0" w:space="0" w:color="auto"/>
                    <w:bottom w:val="none" w:sz="0" w:space="0" w:color="auto"/>
                    <w:right w:val="none" w:sz="0" w:space="0" w:color="auto"/>
                  </w:divBdr>
                  <w:divsChild>
                    <w:div w:id="1719040432">
                      <w:marLeft w:val="0"/>
                      <w:marRight w:val="0"/>
                      <w:marTop w:val="0"/>
                      <w:marBottom w:val="0"/>
                      <w:divBdr>
                        <w:top w:val="none" w:sz="0" w:space="0" w:color="auto"/>
                        <w:left w:val="none" w:sz="0" w:space="0" w:color="auto"/>
                        <w:bottom w:val="none" w:sz="0" w:space="0" w:color="auto"/>
                        <w:right w:val="none" w:sz="0" w:space="0" w:color="auto"/>
                      </w:divBdr>
                    </w:div>
                    <w:div w:id="18822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1378">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sChild>
                <w:div w:id="1269578289">
                  <w:marLeft w:val="0"/>
                  <w:marRight w:val="0"/>
                  <w:marTop w:val="0"/>
                  <w:marBottom w:val="0"/>
                  <w:divBdr>
                    <w:top w:val="none" w:sz="0" w:space="0" w:color="auto"/>
                    <w:left w:val="none" w:sz="0" w:space="0" w:color="auto"/>
                    <w:bottom w:val="none" w:sz="0" w:space="0" w:color="auto"/>
                    <w:right w:val="none" w:sz="0" w:space="0" w:color="auto"/>
                  </w:divBdr>
                </w:div>
                <w:div w:id="199978129">
                  <w:marLeft w:val="0"/>
                  <w:marRight w:val="0"/>
                  <w:marTop w:val="0"/>
                  <w:marBottom w:val="0"/>
                  <w:divBdr>
                    <w:top w:val="none" w:sz="0" w:space="0" w:color="auto"/>
                    <w:left w:val="none" w:sz="0" w:space="0" w:color="auto"/>
                    <w:bottom w:val="none" w:sz="0" w:space="0" w:color="auto"/>
                    <w:right w:val="none" w:sz="0" w:space="0" w:color="auto"/>
                  </w:divBdr>
                </w:div>
                <w:div w:id="581254843">
                  <w:marLeft w:val="0"/>
                  <w:marRight w:val="0"/>
                  <w:marTop w:val="0"/>
                  <w:marBottom w:val="0"/>
                  <w:divBdr>
                    <w:top w:val="none" w:sz="0" w:space="0" w:color="auto"/>
                    <w:left w:val="none" w:sz="0" w:space="0" w:color="auto"/>
                    <w:bottom w:val="none" w:sz="0" w:space="0" w:color="auto"/>
                    <w:right w:val="none" w:sz="0" w:space="0" w:color="auto"/>
                  </w:divBdr>
                </w:div>
                <w:div w:id="489716878">
                  <w:marLeft w:val="0"/>
                  <w:marRight w:val="0"/>
                  <w:marTop w:val="0"/>
                  <w:marBottom w:val="0"/>
                  <w:divBdr>
                    <w:top w:val="none" w:sz="0" w:space="0" w:color="auto"/>
                    <w:left w:val="none" w:sz="0" w:space="0" w:color="auto"/>
                    <w:bottom w:val="none" w:sz="0" w:space="0" w:color="auto"/>
                    <w:right w:val="none" w:sz="0" w:space="0" w:color="auto"/>
                  </w:divBdr>
                </w:div>
                <w:div w:id="2034066047">
                  <w:marLeft w:val="0"/>
                  <w:marRight w:val="0"/>
                  <w:marTop w:val="0"/>
                  <w:marBottom w:val="0"/>
                  <w:divBdr>
                    <w:top w:val="none" w:sz="0" w:space="0" w:color="auto"/>
                    <w:left w:val="none" w:sz="0" w:space="0" w:color="auto"/>
                    <w:bottom w:val="none" w:sz="0" w:space="0" w:color="auto"/>
                    <w:right w:val="none" w:sz="0" w:space="0" w:color="auto"/>
                  </w:divBdr>
                </w:div>
                <w:div w:id="1383167043">
                  <w:marLeft w:val="0"/>
                  <w:marRight w:val="0"/>
                  <w:marTop w:val="0"/>
                  <w:marBottom w:val="0"/>
                  <w:divBdr>
                    <w:top w:val="none" w:sz="0" w:space="0" w:color="auto"/>
                    <w:left w:val="none" w:sz="0" w:space="0" w:color="auto"/>
                    <w:bottom w:val="none" w:sz="0" w:space="0" w:color="auto"/>
                    <w:right w:val="none" w:sz="0" w:space="0" w:color="auto"/>
                  </w:divBdr>
                </w:div>
                <w:div w:id="1247614479">
                  <w:marLeft w:val="0"/>
                  <w:marRight w:val="0"/>
                  <w:marTop w:val="0"/>
                  <w:marBottom w:val="0"/>
                  <w:divBdr>
                    <w:top w:val="none" w:sz="0" w:space="0" w:color="auto"/>
                    <w:left w:val="none" w:sz="0" w:space="0" w:color="auto"/>
                    <w:bottom w:val="none" w:sz="0" w:space="0" w:color="auto"/>
                    <w:right w:val="none" w:sz="0" w:space="0" w:color="auto"/>
                  </w:divBdr>
                </w:div>
                <w:div w:id="1314675873">
                  <w:marLeft w:val="0"/>
                  <w:marRight w:val="0"/>
                  <w:marTop w:val="0"/>
                  <w:marBottom w:val="0"/>
                  <w:divBdr>
                    <w:top w:val="none" w:sz="0" w:space="0" w:color="auto"/>
                    <w:left w:val="none" w:sz="0" w:space="0" w:color="auto"/>
                    <w:bottom w:val="none" w:sz="0" w:space="0" w:color="auto"/>
                    <w:right w:val="none" w:sz="0" w:space="0" w:color="auto"/>
                  </w:divBdr>
                </w:div>
                <w:div w:id="1071931168">
                  <w:marLeft w:val="0"/>
                  <w:marRight w:val="0"/>
                  <w:marTop w:val="0"/>
                  <w:marBottom w:val="0"/>
                  <w:divBdr>
                    <w:top w:val="none" w:sz="0" w:space="0" w:color="auto"/>
                    <w:left w:val="none" w:sz="0" w:space="0" w:color="auto"/>
                    <w:bottom w:val="none" w:sz="0" w:space="0" w:color="auto"/>
                    <w:right w:val="none" w:sz="0" w:space="0" w:color="auto"/>
                  </w:divBdr>
                </w:div>
                <w:div w:id="1735858004">
                  <w:marLeft w:val="0"/>
                  <w:marRight w:val="0"/>
                  <w:marTop w:val="0"/>
                  <w:marBottom w:val="0"/>
                  <w:divBdr>
                    <w:top w:val="none" w:sz="0" w:space="0" w:color="auto"/>
                    <w:left w:val="none" w:sz="0" w:space="0" w:color="auto"/>
                    <w:bottom w:val="none" w:sz="0" w:space="0" w:color="auto"/>
                    <w:right w:val="none" w:sz="0" w:space="0" w:color="auto"/>
                  </w:divBdr>
                </w:div>
                <w:div w:id="1843202983">
                  <w:marLeft w:val="0"/>
                  <w:marRight w:val="0"/>
                  <w:marTop w:val="0"/>
                  <w:marBottom w:val="0"/>
                  <w:divBdr>
                    <w:top w:val="none" w:sz="0" w:space="0" w:color="auto"/>
                    <w:left w:val="none" w:sz="0" w:space="0" w:color="auto"/>
                    <w:bottom w:val="none" w:sz="0" w:space="0" w:color="auto"/>
                    <w:right w:val="none" w:sz="0" w:space="0" w:color="auto"/>
                  </w:divBdr>
                </w:div>
                <w:div w:id="215817741">
                  <w:marLeft w:val="0"/>
                  <w:marRight w:val="0"/>
                  <w:marTop w:val="0"/>
                  <w:marBottom w:val="0"/>
                  <w:divBdr>
                    <w:top w:val="none" w:sz="0" w:space="0" w:color="auto"/>
                    <w:left w:val="none" w:sz="0" w:space="0" w:color="auto"/>
                    <w:bottom w:val="none" w:sz="0" w:space="0" w:color="auto"/>
                    <w:right w:val="none" w:sz="0" w:space="0" w:color="auto"/>
                  </w:divBdr>
                </w:div>
                <w:div w:id="2074162409">
                  <w:marLeft w:val="0"/>
                  <w:marRight w:val="0"/>
                  <w:marTop w:val="0"/>
                  <w:marBottom w:val="0"/>
                  <w:divBdr>
                    <w:top w:val="none" w:sz="0" w:space="0" w:color="auto"/>
                    <w:left w:val="none" w:sz="0" w:space="0" w:color="auto"/>
                    <w:bottom w:val="none" w:sz="0" w:space="0" w:color="auto"/>
                    <w:right w:val="none" w:sz="0" w:space="0" w:color="auto"/>
                  </w:divBdr>
                </w:div>
                <w:div w:id="1290353923">
                  <w:marLeft w:val="0"/>
                  <w:marRight w:val="0"/>
                  <w:marTop w:val="0"/>
                  <w:marBottom w:val="0"/>
                  <w:divBdr>
                    <w:top w:val="none" w:sz="0" w:space="0" w:color="auto"/>
                    <w:left w:val="none" w:sz="0" w:space="0" w:color="auto"/>
                    <w:bottom w:val="none" w:sz="0" w:space="0" w:color="auto"/>
                    <w:right w:val="none" w:sz="0" w:space="0" w:color="auto"/>
                  </w:divBdr>
                  <w:divsChild>
                    <w:div w:id="1638291953">
                      <w:marLeft w:val="0"/>
                      <w:marRight w:val="0"/>
                      <w:marTop w:val="0"/>
                      <w:marBottom w:val="0"/>
                      <w:divBdr>
                        <w:top w:val="none" w:sz="0" w:space="0" w:color="auto"/>
                        <w:left w:val="none" w:sz="0" w:space="0" w:color="auto"/>
                        <w:bottom w:val="none" w:sz="0" w:space="0" w:color="auto"/>
                        <w:right w:val="none" w:sz="0" w:space="0" w:color="auto"/>
                      </w:divBdr>
                    </w:div>
                    <w:div w:id="647829153">
                      <w:marLeft w:val="0"/>
                      <w:marRight w:val="0"/>
                      <w:marTop w:val="0"/>
                      <w:marBottom w:val="0"/>
                      <w:divBdr>
                        <w:top w:val="none" w:sz="0" w:space="0" w:color="auto"/>
                        <w:left w:val="none" w:sz="0" w:space="0" w:color="auto"/>
                        <w:bottom w:val="none" w:sz="0" w:space="0" w:color="auto"/>
                        <w:right w:val="none" w:sz="0" w:space="0" w:color="auto"/>
                      </w:divBdr>
                    </w:div>
                    <w:div w:id="1017275809">
                      <w:marLeft w:val="0"/>
                      <w:marRight w:val="0"/>
                      <w:marTop w:val="0"/>
                      <w:marBottom w:val="0"/>
                      <w:divBdr>
                        <w:top w:val="none" w:sz="0" w:space="0" w:color="auto"/>
                        <w:left w:val="none" w:sz="0" w:space="0" w:color="auto"/>
                        <w:bottom w:val="none" w:sz="0" w:space="0" w:color="auto"/>
                        <w:right w:val="none" w:sz="0" w:space="0" w:color="auto"/>
                      </w:divBdr>
                    </w:div>
                    <w:div w:id="70781774">
                      <w:marLeft w:val="0"/>
                      <w:marRight w:val="0"/>
                      <w:marTop w:val="0"/>
                      <w:marBottom w:val="0"/>
                      <w:divBdr>
                        <w:top w:val="none" w:sz="0" w:space="0" w:color="auto"/>
                        <w:left w:val="none" w:sz="0" w:space="0" w:color="auto"/>
                        <w:bottom w:val="none" w:sz="0" w:space="0" w:color="auto"/>
                        <w:right w:val="none" w:sz="0" w:space="0" w:color="auto"/>
                      </w:divBdr>
                    </w:div>
                    <w:div w:id="1121534109">
                      <w:marLeft w:val="0"/>
                      <w:marRight w:val="0"/>
                      <w:marTop w:val="0"/>
                      <w:marBottom w:val="0"/>
                      <w:divBdr>
                        <w:top w:val="none" w:sz="0" w:space="0" w:color="auto"/>
                        <w:left w:val="none" w:sz="0" w:space="0" w:color="auto"/>
                        <w:bottom w:val="none" w:sz="0" w:space="0" w:color="auto"/>
                        <w:right w:val="none" w:sz="0" w:space="0" w:color="auto"/>
                      </w:divBdr>
                    </w:div>
                    <w:div w:id="1672172949">
                      <w:marLeft w:val="0"/>
                      <w:marRight w:val="0"/>
                      <w:marTop w:val="0"/>
                      <w:marBottom w:val="0"/>
                      <w:divBdr>
                        <w:top w:val="none" w:sz="0" w:space="0" w:color="auto"/>
                        <w:left w:val="none" w:sz="0" w:space="0" w:color="auto"/>
                        <w:bottom w:val="none" w:sz="0" w:space="0" w:color="auto"/>
                        <w:right w:val="none" w:sz="0" w:space="0" w:color="auto"/>
                      </w:divBdr>
                    </w:div>
                    <w:div w:id="1178888984">
                      <w:marLeft w:val="0"/>
                      <w:marRight w:val="0"/>
                      <w:marTop w:val="0"/>
                      <w:marBottom w:val="0"/>
                      <w:divBdr>
                        <w:top w:val="none" w:sz="0" w:space="0" w:color="auto"/>
                        <w:left w:val="none" w:sz="0" w:space="0" w:color="auto"/>
                        <w:bottom w:val="none" w:sz="0" w:space="0" w:color="auto"/>
                        <w:right w:val="none" w:sz="0" w:space="0" w:color="auto"/>
                      </w:divBdr>
                    </w:div>
                    <w:div w:id="616761781">
                      <w:marLeft w:val="0"/>
                      <w:marRight w:val="0"/>
                      <w:marTop w:val="0"/>
                      <w:marBottom w:val="0"/>
                      <w:divBdr>
                        <w:top w:val="none" w:sz="0" w:space="0" w:color="auto"/>
                        <w:left w:val="none" w:sz="0" w:space="0" w:color="auto"/>
                        <w:bottom w:val="none" w:sz="0" w:space="0" w:color="auto"/>
                        <w:right w:val="none" w:sz="0" w:space="0" w:color="auto"/>
                      </w:divBdr>
                    </w:div>
                    <w:div w:id="1762722722">
                      <w:marLeft w:val="0"/>
                      <w:marRight w:val="0"/>
                      <w:marTop w:val="0"/>
                      <w:marBottom w:val="0"/>
                      <w:divBdr>
                        <w:top w:val="none" w:sz="0" w:space="0" w:color="auto"/>
                        <w:left w:val="none" w:sz="0" w:space="0" w:color="auto"/>
                        <w:bottom w:val="none" w:sz="0" w:space="0" w:color="auto"/>
                        <w:right w:val="none" w:sz="0" w:space="0" w:color="auto"/>
                      </w:divBdr>
                    </w:div>
                    <w:div w:id="1715500882">
                      <w:marLeft w:val="0"/>
                      <w:marRight w:val="0"/>
                      <w:marTop w:val="0"/>
                      <w:marBottom w:val="0"/>
                      <w:divBdr>
                        <w:top w:val="none" w:sz="0" w:space="0" w:color="auto"/>
                        <w:left w:val="none" w:sz="0" w:space="0" w:color="auto"/>
                        <w:bottom w:val="none" w:sz="0" w:space="0" w:color="auto"/>
                        <w:right w:val="none" w:sz="0" w:space="0" w:color="auto"/>
                      </w:divBdr>
                    </w:div>
                    <w:div w:id="1106997101">
                      <w:marLeft w:val="0"/>
                      <w:marRight w:val="0"/>
                      <w:marTop w:val="0"/>
                      <w:marBottom w:val="0"/>
                      <w:divBdr>
                        <w:top w:val="none" w:sz="0" w:space="0" w:color="auto"/>
                        <w:left w:val="none" w:sz="0" w:space="0" w:color="auto"/>
                        <w:bottom w:val="none" w:sz="0" w:space="0" w:color="auto"/>
                        <w:right w:val="none" w:sz="0" w:space="0" w:color="auto"/>
                      </w:divBdr>
                    </w:div>
                    <w:div w:id="1206017044">
                      <w:marLeft w:val="0"/>
                      <w:marRight w:val="0"/>
                      <w:marTop w:val="0"/>
                      <w:marBottom w:val="0"/>
                      <w:divBdr>
                        <w:top w:val="none" w:sz="0" w:space="0" w:color="auto"/>
                        <w:left w:val="none" w:sz="0" w:space="0" w:color="auto"/>
                        <w:bottom w:val="none" w:sz="0" w:space="0" w:color="auto"/>
                        <w:right w:val="none" w:sz="0" w:space="0" w:color="auto"/>
                      </w:divBdr>
                    </w:div>
                    <w:div w:id="2237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3705">
          <w:marLeft w:val="0"/>
          <w:marRight w:val="0"/>
          <w:marTop w:val="0"/>
          <w:marBottom w:val="0"/>
          <w:divBdr>
            <w:top w:val="none" w:sz="0" w:space="0" w:color="auto"/>
            <w:left w:val="none" w:sz="0" w:space="0" w:color="auto"/>
            <w:bottom w:val="none" w:sz="0" w:space="0" w:color="auto"/>
            <w:right w:val="none" w:sz="0" w:space="0" w:color="auto"/>
          </w:divBdr>
          <w:divsChild>
            <w:div w:id="1366905141">
              <w:marLeft w:val="0"/>
              <w:marRight w:val="0"/>
              <w:marTop w:val="0"/>
              <w:marBottom w:val="0"/>
              <w:divBdr>
                <w:top w:val="none" w:sz="0" w:space="0" w:color="auto"/>
                <w:left w:val="none" w:sz="0" w:space="0" w:color="auto"/>
                <w:bottom w:val="none" w:sz="0" w:space="0" w:color="auto"/>
                <w:right w:val="none" w:sz="0" w:space="0" w:color="auto"/>
              </w:divBdr>
              <w:divsChild>
                <w:div w:id="1876498729">
                  <w:marLeft w:val="0"/>
                  <w:marRight w:val="0"/>
                  <w:marTop w:val="0"/>
                  <w:marBottom w:val="0"/>
                  <w:divBdr>
                    <w:top w:val="none" w:sz="0" w:space="0" w:color="auto"/>
                    <w:left w:val="none" w:sz="0" w:space="0" w:color="auto"/>
                    <w:bottom w:val="none" w:sz="0" w:space="0" w:color="auto"/>
                    <w:right w:val="none" w:sz="0" w:space="0" w:color="auto"/>
                  </w:divBdr>
                </w:div>
                <w:div w:id="1064524372">
                  <w:marLeft w:val="0"/>
                  <w:marRight w:val="0"/>
                  <w:marTop w:val="0"/>
                  <w:marBottom w:val="0"/>
                  <w:divBdr>
                    <w:top w:val="none" w:sz="0" w:space="0" w:color="auto"/>
                    <w:left w:val="none" w:sz="0" w:space="0" w:color="auto"/>
                    <w:bottom w:val="none" w:sz="0" w:space="0" w:color="auto"/>
                    <w:right w:val="none" w:sz="0" w:space="0" w:color="auto"/>
                  </w:divBdr>
                </w:div>
                <w:div w:id="1543588861">
                  <w:marLeft w:val="0"/>
                  <w:marRight w:val="0"/>
                  <w:marTop w:val="0"/>
                  <w:marBottom w:val="0"/>
                  <w:divBdr>
                    <w:top w:val="none" w:sz="0" w:space="0" w:color="auto"/>
                    <w:left w:val="none" w:sz="0" w:space="0" w:color="auto"/>
                    <w:bottom w:val="none" w:sz="0" w:space="0" w:color="auto"/>
                    <w:right w:val="none" w:sz="0" w:space="0" w:color="auto"/>
                  </w:divBdr>
                </w:div>
                <w:div w:id="1149324809">
                  <w:marLeft w:val="0"/>
                  <w:marRight w:val="0"/>
                  <w:marTop w:val="0"/>
                  <w:marBottom w:val="0"/>
                  <w:divBdr>
                    <w:top w:val="none" w:sz="0" w:space="0" w:color="auto"/>
                    <w:left w:val="none" w:sz="0" w:space="0" w:color="auto"/>
                    <w:bottom w:val="none" w:sz="0" w:space="0" w:color="auto"/>
                    <w:right w:val="none" w:sz="0" w:space="0" w:color="auto"/>
                  </w:divBdr>
                </w:div>
                <w:div w:id="1357731775">
                  <w:marLeft w:val="0"/>
                  <w:marRight w:val="0"/>
                  <w:marTop w:val="0"/>
                  <w:marBottom w:val="0"/>
                  <w:divBdr>
                    <w:top w:val="none" w:sz="0" w:space="0" w:color="auto"/>
                    <w:left w:val="none" w:sz="0" w:space="0" w:color="auto"/>
                    <w:bottom w:val="none" w:sz="0" w:space="0" w:color="auto"/>
                    <w:right w:val="none" w:sz="0" w:space="0" w:color="auto"/>
                  </w:divBdr>
                  <w:divsChild>
                    <w:div w:id="1120998343">
                      <w:marLeft w:val="0"/>
                      <w:marRight w:val="0"/>
                      <w:marTop w:val="0"/>
                      <w:marBottom w:val="0"/>
                      <w:divBdr>
                        <w:top w:val="none" w:sz="0" w:space="0" w:color="auto"/>
                        <w:left w:val="none" w:sz="0" w:space="0" w:color="auto"/>
                        <w:bottom w:val="none" w:sz="0" w:space="0" w:color="auto"/>
                        <w:right w:val="none" w:sz="0" w:space="0" w:color="auto"/>
                      </w:divBdr>
                    </w:div>
                    <w:div w:id="1404840643">
                      <w:marLeft w:val="0"/>
                      <w:marRight w:val="0"/>
                      <w:marTop w:val="0"/>
                      <w:marBottom w:val="0"/>
                      <w:divBdr>
                        <w:top w:val="none" w:sz="0" w:space="0" w:color="auto"/>
                        <w:left w:val="none" w:sz="0" w:space="0" w:color="auto"/>
                        <w:bottom w:val="none" w:sz="0" w:space="0" w:color="auto"/>
                        <w:right w:val="none" w:sz="0" w:space="0" w:color="auto"/>
                      </w:divBdr>
                    </w:div>
                    <w:div w:id="142082666">
                      <w:marLeft w:val="0"/>
                      <w:marRight w:val="0"/>
                      <w:marTop w:val="0"/>
                      <w:marBottom w:val="0"/>
                      <w:divBdr>
                        <w:top w:val="none" w:sz="0" w:space="0" w:color="auto"/>
                        <w:left w:val="none" w:sz="0" w:space="0" w:color="auto"/>
                        <w:bottom w:val="none" w:sz="0" w:space="0" w:color="auto"/>
                        <w:right w:val="none" w:sz="0" w:space="0" w:color="auto"/>
                      </w:divBdr>
                    </w:div>
                    <w:div w:id="4258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49311">
          <w:marLeft w:val="0"/>
          <w:marRight w:val="0"/>
          <w:marTop w:val="0"/>
          <w:marBottom w:val="0"/>
          <w:divBdr>
            <w:top w:val="none" w:sz="0" w:space="0" w:color="auto"/>
            <w:left w:val="none" w:sz="0" w:space="0" w:color="auto"/>
            <w:bottom w:val="none" w:sz="0" w:space="0" w:color="auto"/>
            <w:right w:val="none" w:sz="0" w:space="0" w:color="auto"/>
          </w:divBdr>
          <w:divsChild>
            <w:div w:id="190338335">
              <w:marLeft w:val="0"/>
              <w:marRight w:val="0"/>
              <w:marTop w:val="0"/>
              <w:marBottom w:val="0"/>
              <w:divBdr>
                <w:top w:val="none" w:sz="0" w:space="0" w:color="auto"/>
                <w:left w:val="none" w:sz="0" w:space="0" w:color="auto"/>
                <w:bottom w:val="none" w:sz="0" w:space="0" w:color="auto"/>
                <w:right w:val="none" w:sz="0" w:space="0" w:color="auto"/>
              </w:divBdr>
              <w:divsChild>
                <w:div w:id="417679721">
                  <w:marLeft w:val="0"/>
                  <w:marRight w:val="0"/>
                  <w:marTop w:val="0"/>
                  <w:marBottom w:val="0"/>
                  <w:divBdr>
                    <w:top w:val="none" w:sz="0" w:space="0" w:color="auto"/>
                    <w:left w:val="none" w:sz="0" w:space="0" w:color="auto"/>
                    <w:bottom w:val="none" w:sz="0" w:space="0" w:color="auto"/>
                    <w:right w:val="none" w:sz="0" w:space="0" w:color="auto"/>
                  </w:divBdr>
                </w:div>
                <w:div w:id="1599747976">
                  <w:marLeft w:val="0"/>
                  <w:marRight w:val="0"/>
                  <w:marTop w:val="0"/>
                  <w:marBottom w:val="0"/>
                  <w:divBdr>
                    <w:top w:val="none" w:sz="0" w:space="0" w:color="auto"/>
                    <w:left w:val="none" w:sz="0" w:space="0" w:color="auto"/>
                    <w:bottom w:val="none" w:sz="0" w:space="0" w:color="auto"/>
                    <w:right w:val="none" w:sz="0" w:space="0" w:color="auto"/>
                  </w:divBdr>
                </w:div>
                <w:div w:id="1980650244">
                  <w:marLeft w:val="0"/>
                  <w:marRight w:val="0"/>
                  <w:marTop w:val="0"/>
                  <w:marBottom w:val="0"/>
                  <w:divBdr>
                    <w:top w:val="none" w:sz="0" w:space="0" w:color="auto"/>
                    <w:left w:val="none" w:sz="0" w:space="0" w:color="auto"/>
                    <w:bottom w:val="none" w:sz="0" w:space="0" w:color="auto"/>
                    <w:right w:val="none" w:sz="0" w:space="0" w:color="auto"/>
                  </w:divBdr>
                </w:div>
                <w:div w:id="1745032259">
                  <w:marLeft w:val="0"/>
                  <w:marRight w:val="0"/>
                  <w:marTop w:val="0"/>
                  <w:marBottom w:val="0"/>
                  <w:divBdr>
                    <w:top w:val="none" w:sz="0" w:space="0" w:color="auto"/>
                    <w:left w:val="none" w:sz="0" w:space="0" w:color="auto"/>
                    <w:bottom w:val="none" w:sz="0" w:space="0" w:color="auto"/>
                    <w:right w:val="none" w:sz="0" w:space="0" w:color="auto"/>
                  </w:divBdr>
                </w:div>
                <w:div w:id="1562860116">
                  <w:marLeft w:val="0"/>
                  <w:marRight w:val="0"/>
                  <w:marTop w:val="0"/>
                  <w:marBottom w:val="0"/>
                  <w:divBdr>
                    <w:top w:val="none" w:sz="0" w:space="0" w:color="auto"/>
                    <w:left w:val="none" w:sz="0" w:space="0" w:color="auto"/>
                    <w:bottom w:val="none" w:sz="0" w:space="0" w:color="auto"/>
                    <w:right w:val="none" w:sz="0" w:space="0" w:color="auto"/>
                  </w:divBdr>
                </w:div>
                <w:div w:id="1703555310">
                  <w:marLeft w:val="0"/>
                  <w:marRight w:val="0"/>
                  <w:marTop w:val="0"/>
                  <w:marBottom w:val="0"/>
                  <w:divBdr>
                    <w:top w:val="none" w:sz="0" w:space="0" w:color="auto"/>
                    <w:left w:val="none" w:sz="0" w:space="0" w:color="auto"/>
                    <w:bottom w:val="none" w:sz="0" w:space="0" w:color="auto"/>
                    <w:right w:val="none" w:sz="0" w:space="0" w:color="auto"/>
                  </w:divBdr>
                </w:div>
                <w:div w:id="1991670412">
                  <w:marLeft w:val="0"/>
                  <w:marRight w:val="0"/>
                  <w:marTop w:val="0"/>
                  <w:marBottom w:val="0"/>
                  <w:divBdr>
                    <w:top w:val="none" w:sz="0" w:space="0" w:color="auto"/>
                    <w:left w:val="none" w:sz="0" w:space="0" w:color="auto"/>
                    <w:bottom w:val="none" w:sz="0" w:space="0" w:color="auto"/>
                    <w:right w:val="none" w:sz="0" w:space="0" w:color="auto"/>
                  </w:divBdr>
                  <w:divsChild>
                    <w:div w:id="590243394">
                      <w:marLeft w:val="0"/>
                      <w:marRight w:val="0"/>
                      <w:marTop w:val="0"/>
                      <w:marBottom w:val="0"/>
                      <w:divBdr>
                        <w:top w:val="none" w:sz="0" w:space="0" w:color="auto"/>
                        <w:left w:val="none" w:sz="0" w:space="0" w:color="auto"/>
                        <w:bottom w:val="none" w:sz="0" w:space="0" w:color="auto"/>
                        <w:right w:val="none" w:sz="0" w:space="0" w:color="auto"/>
                      </w:divBdr>
                    </w:div>
                    <w:div w:id="425737063">
                      <w:marLeft w:val="0"/>
                      <w:marRight w:val="0"/>
                      <w:marTop w:val="0"/>
                      <w:marBottom w:val="0"/>
                      <w:divBdr>
                        <w:top w:val="none" w:sz="0" w:space="0" w:color="auto"/>
                        <w:left w:val="none" w:sz="0" w:space="0" w:color="auto"/>
                        <w:bottom w:val="none" w:sz="0" w:space="0" w:color="auto"/>
                        <w:right w:val="none" w:sz="0" w:space="0" w:color="auto"/>
                      </w:divBdr>
                    </w:div>
                    <w:div w:id="161119624">
                      <w:marLeft w:val="0"/>
                      <w:marRight w:val="0"/>
                      <w:marTop w:val="0"/>
                      <w:marBottom w:val="0"/>
                      <w:divBdr>
                        <w:top w:val="none" w:sz="0" w:space="0" w:color="auto"/>
                        <w:left w:val="none" w:sz="0" w:space="0" w:color="auto"/>
                        <w:bottom w:val="none" w:sz="0" w:space="0" w:color="auto"/>
                        <w:right w:val="none" w:sz="0" w:space="0" w:color="auto"/>
                      </w:divBdr>
                    </w:div>
                    <w:div w:id="1749228466">
                      <w:marLeft w:val="0"/>
                      <w:marRight w:val="0"/>
                      <w:marTop w:val="0"/>
                      <w:marBottom w:val="0"/>
                      <w:divBdr>
                        <w:top w:val="none" w:sz="0" w:space="0" w:color="auto"/>
                        <w:left w:val="none" w:sz="0" w:space="0" w:color="auto"/>
                        <w:bottom w:val="none" w:sz="0" w:space="0" w:color="auto"/>
                        <w:right w:val="none" w:sz="0" w:space="0" w:color="auto"/>
                      </w:divBdr>
                    </w:div>
                    <w:div w:id="2055692043">
                      <w:marLeft w:val="0"/>
                      <w:marRight w:val="0"/>
                      <w:marTop w:val="0"/>
                      <w:marBottom w:val="0"/>
                      <w:divBdr>
                        <w:top w:val="none" w:sz="0" w:space="0" w:color="auto"/>
                        <w:left w:val="none" w:sz="0" w:space="0" w:color="auto"/>
                        <w:bottom w:val="none" w:sz="0" w:space="0" w:color="auto"/>
                        <w:right w:val="none" w:sz="0" w:space="0" w:color="auto"/>
                      </w:divBdr>
                    </w:div>
                    <w:div w:id="11723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7734">
          <w:marLeft w:val="0"/>
          <w:marRight w:val="0"/>
          <w:marTop w:val="0"/>
          <w:marBottom w:val="0"/>
          <w:divBdr>
            <w:top w:val="none" w:sz="0" w:space="0" w:color="auto"/>
            <w:left w:val="none" w:sz="0" w:space="0" w:color="auto"/>
            <w:bottom w:val="none" w:sz="0" w:space="0" w:color="auto"/>
            <w:right w:val="none" w:sz="0" w:space="0" w:color="auto"/>
          </w:divBdr>
          <w:divsChild>
            <w:div w:id="1684015170">
              <w:marLeft w:val="0"/>
              <w:marRight w:val="0"/>
              <w:marTop w:val="0"/>
              <w:marBottom w:val="0"/>
              <w:divBdr>
                <w:top w:val="none" w:sz="0" w:space="0" w:color="auto"/>
                <w:left w:val="none" w:sz="0" w:space="0" w:color="auto"/>
                <w:bottom w:val="none" w:sz="0" w:space="0" w:color="auto"/>
                <w:right w:val="none" w:sz="0" w:space="0" w:color="auto"/>
              </w:divBdr>
              <w:divsChild>
                <w:div w:id="816921586">
                  <w:marLeft w:val="0"/>
                  <w:marRight w:val="0"/>
                  <w:marTop w:val="0"/>
                  <w:marBottom w:val="0"/>
                  <w:divBdr>
                    <w:top w:val="none" w:sz="0" w:space="0" w:color="auto"/>
                    <w:left w:val="none" w:sz="0" w:space="0" w:color="auto"/>
                    <w:bottom w:val="none" w:sz="0" w:space="0" w:color="auto"/>
                    <w:right w:val="none" w:sz="0" w:space="0" w:color="auto"/>
                  </w:divBdr>
                </w:div>
                <w:div w:id="1401517151">
                  <w:marLeft w:val="0"/>
                  <w:marRight w:val="0"/>
                  <w:marTop w:val="0"/>
                  <w:marBottom w:val="0"/>
                  <w:divBdr>
                    <w:top w:val="none" w:sz="0" w:space="0" w:color="auto"/>
                    <w:left w:val="none" w:sz="0" w:space="0" w:color="auto"/>
                    <w:bottom w:val="none" w:sz="0" w:space="0" w:color="auto"/>
                    <w:right w:val="none" w:sz="0" w:space="0" w:color="auto"/>
                  </w:divBdr>
                </w:div>
                <w:div w:id="2107840441">
                  <w:marLeft w:val="0"/>
                  <w:marRight w:val="0"/>
                  <w:marTop w:val="0"/>
                  <w:marBottom w:val="0"/>
                  <w:divBdr>
                    <w:top w:val="none" w:sz="0" w:space="0" w:color="auto"/>
                    <w:left w:val="none" w:sz="0" w:space="0" w:color="auto"/>
                    <w:bottom w:val="none" w:sz="0" w:space="0" w:color="auto"/>
                    <w:right w:val="none" w:sz="0" w:space="0" w:color="auto"/>
                  </w:divBdr>
                </w:div>
                <w:div w:id="2007704548">
                  <w:marLeft w:val="0"/>
                  <w:marRight w:val="0"/>
                  <w:marTop w:val="0"/>
                  <w:marBottom w:val="0"/>
                  <w:divBdr>
                    <w:top w:val="none" w:sz="0" w:space="0" w:color="auto"/>
                    <w:left w:val="none" w:sz="0" w:space="0" w:color="auto"/>
                    <w:bottom w:val="none" w:sz="0" w:space="0" w:color="auto"/>
                    <w:right w:val="none" w:sz="0" w:space="0" w:color="auto"/>
                  </w:divBdr>
                  <w:divsChild>
                    <w:div w:id="634606956">
                      <w:marLeft w:val="0"/>
                      <w:marRight w:val="0"/>
                      <w:marTop w:val="0"/>
                      <w:marBottom w:val="0"/>
                      <w:divBdr>
                        <w:top w:val="none" w:sz="0" w:space="0" w:color="auto"/>
                        <w:left w:val="none" w:sz="0" w:space="0" w:color="auto"/>
                        <w:bottom w:val="none" w:sz="0" w:space="0" w:color="auto"/>
                        <w:right w:val="none" w:sz="0" w:space="0" w:color="auto"/>
                      </w:divBdr>
                    </w:div>
                    <w:div w:id="706640602">
                      <w:marLeft w:val="0"/>
                      <w:marRight w:val="0"/>
                      <w:marTop w:val="0"/>
                      <w:marBottom w:val="0"/>
                      <w:divBdr>
                        <w:top w:val="none" w:sz="0" w:space="0" w:color="auto"/>
                        <w:left w:val="none" w:sz="0" w:space="0" w:color="auto"/>
                        <w:bottom w:val="none" w:sz="0" w:space="0" w:color="auto"/>
                        <w:right w:val="none" w:sz="0" w:space="0" w:color="auto"/>
                      </w:divBdr>
                    </w:div>
                    <w:div w:id="4358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52060">
          <w:marLeft w:val="0"/>
          <w:marRight w:val="0"/>
          <w:marTop w:val="0"/>
          <w:marBottom w:val="0"/>
          <w:divBdr>
            <w:top w:val="none" w:sz="0" w:space="0" w:color="auto"/>
            <w:left w:val="none" w:sz="0" w:space="0" w:color="auto"/>
            <w:bottom w:val="none" w:sz="0" w:space="0" w:color="auto"/>
            <w:right w:val="none" w:sz="0" w:space="0" w:color="auto"/>
          </w:divBdr>
          <w:divsChild>
            <w:div w:id="372461116">
              <w:marLeft w:val="0"/>
              <w:marRight w:val="0"/>
              <w:marTop w:val="0"/>
              <w:marBottom w:val="0"/>
              <w:divBdr>
                <w:top w:val="none" w:sz="0" w:space="0" w:color="auto"/>
                <w:left w:val="none" w:sz="0" w:space="0" w:color="auto"/>
                <w:bottom w:val="none" w:sz="0" w:space="0" w:color="auto"/>
                <w:right w:val="none" w:sz="0" w:space="0" w:color="auto"/>
              </w:divBdr>
              <w:divsChild>
                <w:div w:id="1422793433">
                  <w:marLeft w:val="0"/>
                  <w:marRight w:val="0"/>
                  <w:marTop w:val="0"/>
                  <w:marBottom w:val="0"/>
                  <w:divBdr>
                    <w:top w:val="none" w:sz="0" w:space="0" w:color="auto"/>
                    <w:left w:val="none" w:sz="0" w:space="0" w:color="auto"/>
                    <w:bottom w:val="none" w:sz="0" w:space="0" w:color="auto"/>
                    <w:right w:val="none" w:sz="0" w:space="0" w:color="auto"/>
                  </w:divBdr>
                </w:div>
                <w:div w:id="2035572156">
                  <w:marLeft w:val="0"/>
                  <w:marRight w:val="0"/>
                  <w:marTop w:val="0"/>
                  <w:marBottom w:val="0"/>
                  <w:divBdr>
                    <w:top w:val="none" w:sz="0" w:space="0" w:color="auto"/>
                    <w:left w:val="none" w:sz="0" w:space="0" w:color="auto"/>
                    <w:bottom w:val="none" w:sz="0" w:space="0" w:color="auto"/>
                    <w:right w:val="none" w:sz="0" w:space="0" w:color="auto"/>
                  </w:divBdr>
                </w:div>
                <w:div w:id="668361790">
                  <w:marLeft w:val="0"/>
                  <w:marRight w:val="0"/>
                  <w:marTop w:val="0"/>
                  <w:marBottom w:val="0"/>
                  <w:divBdr>
                    <w:top w:val="none" w:sz="0" w:space="0" w:color="auto"/>
                    <w:left w:val="none" w:sz="0" w:space="0" w:color="auto"/>
                    <w:bottom w:val="none" w:sz="0" w:space="0" w:color="auto"/>
                    <w:right w:val="none" w:sz="0" w:space="0" w:color="auto"/>
                  </w:divBdr>
                </w:div>
                <w:div w:id="1057895343">
                  <w:marLeft w:val="0"/>
                  <w:marRight w:val="0"/>
                  <w:marTop w:val="0"/>
                  <w:marBottom w:val="0"/>
                  <w:divBdr>
                    <w:top w:val="none" w:sz="0" w:space="0" w:color="auto"/>
                    <w:left w:val="none" w:sz="0" w:space="0" w:color="auto"/>
                    <w:bottom w:val="none" w:sz="0" w:space="0" w:color="auto"/>
                    <w:right w:val="none" w:sz="0" w:space="0" w:color="auto"/>
                  </w:divBdr>
                </w:div>
                <w:div w:id="884558460">
                  <w:marLeft w:val="0"/>
                  <w:marRight w:val="0"/>
                  <w:marTop w:val="0"/>
                  <w:marBottom w:val="0"/>
                  <w:divBdr>
                    <w:top w:val="none" w:sz="0" w:space="0" w:color="auto"/>
                    <w:left w:val="none" w:sz="0" w:space="0" w:color="auto"/>
                    <w:bottom w:val="none" w:sz="0" w:space="0" w:color="auto"/>
                    <w:right w:val="none" w:sz="0" w:space="0" w:color="auto"/>
                  </w:divBdr>
                  <w:divsChild>
                    <w:div w:id="1541742039">
                      <w:marLeft w:val="0"/>
                      <w:marRight w:val="0"/>
                      <w:marTop w:val="0"/>
                      <w:marBottom w:val="0"/>
                      <w:divBdr>
                        <w:top w:val="none" w:sz="0" w:space="0" w:color="auto"/>
                        <w:left w:val="none" w:sz="0" w:space="0" w:color="auto"/>
                        <w:bottom w:val="none" w:sz="0" w:space="0" w:color="auto"/>
                        <w:right w:val="none" w:sz="0" w:space="0" w:color="auto"/>
                      </w:divBdr>
                    </w:div>
                    <w:div w:id="1522011256">
                      <w:marLeft w:val="0"/>
                      <w:marRight w:val="0"/>
                      <w:marTop w:val="0"/>
                      <w:marBottom w:val="0"/>
                      <w:divBdr>
                        <w:top w:val="none" w:sz="0" w:space="0" w:color="auto"/>
                        <w:left w:val="none" w:sz="0" w:space="0" w:color="auto"/>
                        <w:bottom w:val="none" w:sz="0" w:space="0" w:color="auto"/>
                        <w:right w:val="none" w:sz="0" w:space="0" w:color="auto"/>
                      </w:divBdr>
                    </w:div>
                    <w:div w:id="1616867387">
                      <w:marLeft w:val="0"/>
                      <w:marRight w:val="0"/>
                      <w:marTop w:val="0"/>
                      <w:marBottom w:val="0"/>
                      <w:divBdr>
                        <w:top w:val="none" w:sz="0" w:space="0" w:color="auto"/>
                        <w:left w:val="none" w:sz="0" w:space="0" w:color="auto"/>
                        <w:bottom w:val="none" w:sz="0" w:space="0" w:color="auto"/>
                        <w:right w:val="none" w:sz="0" w:space="0" w:color="auto"/>
                      </w:divBdr>
                    </w:div>
                    <w:div w:id="10736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3345">
          <w:marLeft w:val="0"/>
          <w:marRight w:val="0"/>
          <w:marTop w:val="0"/>
          <w:marBottom w:val="0"/>
          <w:divBdr>
            <w:top w:val="none" w:sz="0" w:space="0" w:color="auto"/>
            <w:left w:val="none" w:sz="0" w:space="0" w:color="auto"/>
            <w:bottom w:val="none" w:sz="0" w:space="0" w:color="auto"/>
            <w:right w:val="none" w:sz="0" w:space="0" w:color="auto"/>
          </w:divBdr>
          <w:divsChild>
            <w:div w:id="1925259394">
              <w:marLeft w:val="0"/>
              <w:marRight w:val="0"/>
              <w:marTop w:val="0"/>
              <w:marBottom w:val="0"/>
              <w:divBdr>
                <w:top w:val="none" w:sz="0" w:space="0" w:color="auto"/>
                <w:left w:val="none" w:sz="0" w:space="0" w:color="auto"/>
                <w:bottom w:val="none" w:sz="0" w:space="0" w:color="auto"/>
                <w:right w:val="none" w:sz="0" w:space="0" w:color="auto"/>
              </w:divBdr>
              <w:divsChild>
                <w:div w:id="1191261229">
                  <w:marLeft w:val="0"/>
                  <w:marRight w:val="0"/>
                  <w:marTop w:val="0"/>
                  <w:marBottom w:val="0"/>
                  <w:divBdr>
                    <w:top w:val="none" w:sz="0" w:space="0" w:color="auto"/>
                    <w:left w:val="none" w:sz="0" w:space="0" w:color="auto"/>
                    <w:bottom w:val="none" w:sz="0" w:space="0" w:color="auto"/>
                    <w:right w:val="none" w:sz="0" w:space="0" w:color="auto"/>
                  </w:divBdr>
                </w:div>
                <w:div w:id="1282226424">
                  <w:marLeft w:val="0"/>
                  <w:marRight w:val="0"/>
                  <w:marTop w:val="0"/>
                  <w:marBottom w:val="0"/>
                  <w:divBdr>
                    <w:top w:val="none" w:sz="0" w:space="0" w:color="auto"/>
                    <w:left w:val="none" w:sz="0" w:space="0" w:color="auto"/>
                    <w:bottom w:val="none" w:sz="0" w:space="0" w:color="auto"/>
                    <w:right w:val="none" w:sz="0" w:space="0" w:color="auto"/>
                  </w:divBdr>
                </w:div>
                <w:div w:id="466357177">
                  <w:marLeft w:val="0"/>
                  <w:marRight w:val="0"/>
                  <w:marTop w:val="0"/>
                  <w:marBottom w:val="0"/>
                  <w:divBdr>
                    <w:top w:val="none" w:sz="0" w:space="0" w:color="auto"/>
                    <w:left w:val="none" w:sz="0" w:space="0" w:color="auto"/>
                    <w:bottom w:val="none" w:sz="0" w:space="0" w:color="auto"/>
                    <w:right w:val="none" w:sz="0" w:space="0" w:color="auto"/>
                  </w:divBdr>
                </w:div>
                <w:div w:id="998536726">
                  <w:marLeft w:val="0"/>
                  <w:marRight w:val="0"/>
                  <w:marTop w:val="0"/>
                  <w:marBottom w:val="0"/>
                  <w:divBdr>
                    <w:top w:val="none" w:sz="0" w:space="0" w:color="auto"/>
                    <w:left w:val="none" w:sz="0" w:space="0" w:color="auto"/>
                    <w:bottom w:val="none" w:sz="0" w:space="0" w:color="auto"/>
                    <w:right w:val="none" w:sz="0" w:space="0" w:color="auto"/>
                  </w:divBdr>
                </w:div>
                <w:div w:id="1376469029">
                  <w:marLeft w:val="0"/>
                  <w:marRight w:val="0"/>
                  <w:marTop w:val="0"/>
                  <w:marBottom w:val="0"/>
                  <w:divBdr>
                    <w:top w:val="none" w:sz="0" w:space="0" w:color="auto"/>
                    <w:left w:val="none" w:sz="0" w:space="0" w:color="auto"/>
                    <w:bottom w:val="none" w:sz="0" w:space="0" w:color="auto"/>
                    <w:right w:val="none" w:sz="0" w:space="0" w:color="auto"/>
                  </w:divBdr>
                </w:div>
                <w:div w:id="1469737414">
                  <w:marLeft w:val="0"/>
                  <w:marRight w:val="0"/>
                  <w:marTop w:val="0"/>
                  <w:marBottom w:val="0"/>
                  <w:divBdr>
                    <w:top w:val="none" w:sz="0" w:space="0" w:color="auto"/>
                    <w:left w:val="none" w:sz="0" w:space="0" w:color="auto"/>
                    <w:bottom w:val="none" w:sz="0" w:space="0" w:color="auto"/>
                    <w:right w:val="none" w:sz="0" w:space="0" w:color="auto"/>
                  </w:divBdr>
                </w:div>
                <w:div w:id="2006089420">
                  <w:marLeft w:val="0"/>
                  <w:marRight w:val="0"/>
                  <w:marTop w:val="0"/>
                  <w:marBottom w:val="0"/>
                  <w:divBdr>
                    <w:top w:val="none" w:sz="0" w:space="0" w:color="auto"/>
                    <w:left w:val="none" w:sz="0" w:space="0" w:color="auto"/>
                    <w:bottom w:val="none" w:sz="0" w:space="0" w:color="auto"/>
                    <w:right w:val="none" w:sz="0" w:space="0" w:color="auto"/>
                  </w:divBdr>
                </w:div>
                <w:div w:id="256642682">
                  <w:marLeft w:val="0"/>
                  <w:marRight w:val="0"/>
                  <w:marTop w:val="0"/>
                  <w:marBottom w:val="0"/>
                  <w:divBdr>
                    <w:top w:val="none" w:sz="0" w:space="0" w:color="auto"/>
                    <w:left w:val="none" w:sz="0" w:space="0" w:color="auto"/>
                    <w:bottom w:val="none" w:sz="0" w:space="0" w:color="auto"/>
                    <w:right w:val="none" w:sz="0" w:space="0" w:color="auto"/>
                  </w:divBdr>
                </w:div>
                <w:div w:id="2018460423">
                  <w:marLeft w:val="0"/>
                  <w:marRight w:val="0"/>
                  <w:marTop w:val="0"/>
                  <w:marBottom w:val="0"/>
                  <w:divBdr>
                    <w:top w:val="none" w:sz="0" w:space="0" w:color="auto"/>
                    <w:left w:val="none" w:sz="0" w:space="0" w:color="auto"/>
                    <w:bottom w:val="none" w:sz="0" w:space="0" w:color="auto"/>
                    <w:right w:val="none" w:sz="0" w:space="0" w:color="auto"/>
                  </w:divBdr>
                </w:div>
                <w:div w:id="1331568258">
                  <w:marLeft w:val="0"/>
                  <w:marRight w:val="0"/>
                  <w:marTop w:val="0"/>
                  <w:marBottom w:val="0"/>
                  <w:divBdr>
                    <w:top w:val="none" w:sz="0" w:space="0" w:color="auto"/>
                    <w:left w:val="none" w:sz="0" w:space="0" w:color="auto"/>
                    <w:bottom w:val="none" w:sz="0" w:space="0" w:color="auto"/>
                    <w:right w:val="none" w:sz="0" w:space="0" w:color="auto"/>
                  </w:divBdr>
                  <w:divsChild>
                    <w:div w:id="1886791958">
                      <w:marLeft w:val="0"/>
                      <w:marRight w:val="0"/>
                      <w:marTop w:val="0"/>
                      <w:marBottom w:val="0"/>
                      <w:divBdr>
                        <w:top w:val="none" w:sz="0" w:space="0" w:color="auto"/>
                        <w:left w:val="none" w:sz="0" w:space="0" w:color="auto"/>
                        <w:bottom w:val="none" w:sz="0" w:space="0" w:color="auto"/>
                        <w:right w:val="none" w:sz="0" w:space="0" w:color="auto"/>
                      </w:divBdr>
                    </w:div>
                    <w:div w:id="1206136537">
                      <w:marLeft w:val="0"/>
                      <w:marRight w:val="0"/>
                      <w:marTop w:val="0"/>
                      <w:marBottom w:val="0"/>
                      <w:divBdr>
                        <w:top w:val="none" w:sz="0" w:space="0" w:color="auto"/>
                        <w:left w:val="none" w:sz="0" w:space="0" w:color="auto"/>
                        <w:bottom w:val="none" w:sz="0" w:space="0" w:color="auto"/>
                        <w:right w:val="none" w:sz="0" w:space="0" w:color="auto"/>
                      </w:divBdr>
                    </w:div>
                    <w:div w:id="1117524792">
                      <w:marLeft w:val="0"/>
                      <w:marRight w:val="0"/>
                      <w:marTop w:val="0"/>
                      <w:marBottom w:val="0"/>
                      <w:divBdr>
                        <w:top w:val="none" w:sz="0" w:space="0" w:color="auto"/>
                        <w:left w:val="none" w:sz="0" w:space="0" w:color="auto"/>
                        <w:bottom w:val="none" w:sz="0" w:space="0" w:color="auto"/>
                        <w:right w:val="none" w:sz="0" w:space="0" w:color="auto"/>
                      </w:divBdr>
                    </w:div>
                    <w:div w:id="1458332815">
                      <w:marLeft w:val="0"/>
                      <w:marRight w:val="0"/>
                      <w:marTop w:val="0"/>
                      <w:marBottom w:val="0"/>
                      <w:divBdr>
                        <w:top w:val="none" w:sz="0" w:space="0" w:color="auto"/>
                        <w:left w:val="none" w:sz="0" w:space="0" w:color="auto"/>
                        <w:bottom w:val="none" w:sz="0" w:space="0" w:color="auto"/>
                        <w:right w:val="none" w:sz="0" w:space="0" w:color="auto"/>
                      </w:divBdr>
                    </w:div>
                    <w:div w:id="1702364850">
                      <w:marLeft w:val="0"/>
                      <w:marRight w:val="0"/>
                      <w:marTop w:val="0"/>
                      <w:marBottom w:val="0"/>
                      <w:divBdr>
                        <w:top w:val="none" w:sz="0" w:space="0" w:color="auto"/>
                        <w:left w:val="none" w:sz="0" w:space="0" w:color="auto"/>
                        <w:bottom w:val="none" w:sz="0" w:space="0" w:color="auto"/>
                        <w:right w:val="none" w:sz="0" w:space="0" w:color="auto"/>
                      </w:divBdr>
                    </w:div>
                    <w:div w:id="1697078158">
                      <w:marLeft w:val="0"/>
                      <w:marRight w:val="0"/>
                      <w:marTop w:val="0"/>
                      <w:marBottom w:val="0"/>
                      <w:divBdr>
                        <w:top w:val="none" w:sz="0" w:space="0" w:color="auto"/>
                        <w:left w:val="none" w:sz="0" w:space="0" w:color="auto"/>
                        <w:bottom w:val="none" w:sz="0" w:space="0" w:color="auto"/>
                        <w:right w:val="none" w:sz="0" w:space="0" w:color="auto"/>
                      </w:divBdr>
                    </w:div>
                    <w:div w:id="1805660151">
                      <w:marLeft w:val="0"/>
                      <w:marRight w:val="0"/>
                      <w:marTop w:val="0"/>
                      <w:marBottom w:val="0"/>
                      <w:divBdr>
                        <w:top w:val="none" w:sz="0" w:space="0" w:color="auto"/>
                        <w:left w:val="none" w:sz="0" w:space="0" w:color="auto"/>
                        <w:bottom w:val="none" w:sz="0" w:space="0" w:color="auto"/>
                        <w:right w:val="none" w:sz="0" w:space="0" w:color="auto"/>
                      </w:divBdr>
                    </w:div>
                    <w:div w:id="500387396">
                      <w:marLeft w:val="0"/>
                      <w:marRight w:val="0"/>
                      <w:marTop w:val="0"/>
                      <w:marBottom w:val="0"/>
                      <w:divBdr>
                        <w:top w:val="none" w:sz="0" w:space="0" w:color="auto"/>
                        <w:left w:val="none" w:sz="0" w:space="0" w:color="auto"/>
                        <w:bottom w:val="none" w:sz="0" w:space="0" w:color="auto"/>
                        <w:right w:val="none" w:sz="0" w:space="0" w:color="auto"/>
                      </w:divBdr>
                    </w:div>
                    <w:div w:id="6967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8146">
          <w:marLeft w:val="0"/>
          <w:marRight w:val="0"/>
          <w:marTop w:val="0"/>
          <w:marBottom w:val="0"/>
          <w:divBdr>
            <w:top w:val="none" w:sz="0" w:space="0" w:color="auto"/>
            <w:left w:val="none" w:sz="0" w:space="0" w:color="auto"/>
            <w:bottom w:val="none" w:sz="0" w:space="0" w:color="auto"/>
            <w:right w:val="none" w:sz="0" w:space="0" w:color="auto"/>
          </w:divBdr>
          <w:divsChild>
            <w:div w:id="1791393103">
              <w:marLeft w:val="0"/>
              <w:marRight w:val="0"/>
              <w:marTop w:val="0"/>
              <w:marBottom w:val="0"/>
              <w:divBdr>
                <w:top w:val="none" w:sz="0" w:space="0" w:color="auto"/>
                <w:left w:val="none" w:sz="0" w:space="0" w:color="auto"/>
                <w:bottom w:val="none" w:sz="0" w:space="0" w:color="auto"/>
                <w:right w:val="none" w:sz="0" w:space="0" w:color="auto"/>
              </w:divBdr>
              <w:divsChild>
                <w:div w:id="149711963">
                  <w:marLeft w:val="0"/>
                  <w:marRight w:val="0"/>
                  <w:marTop w:val="0"/>
                  <w:marBottom w:val="0"/>
                  <w:divBdr>
                    <w:top w:val="none" w:sz="0" w:space="0" w:color="auto"/>
                    <w:left w:val="none" w:sz="0" w:space="0" w:color="auto"/>
                    <w:bottom w:val="none" w:sz="0" w:space="0" w:color="auto"/>
                    <w:right w:val="none" w:sz="0" w:space="0" w:color="auto"/>
                  </w:divBdr>
                </w:div>
                <w:div w:id="250282366">
                  <w:marLeft w:val="0"/>
                  <w:marRight w:val="0"/>
                  <w:marTop w:val="0"/>
                  <w:marBottom w:val="0"/>
                  <w:divBdr>
                    <w:top w:val="none" w:sz="0" w:space="0" w:color="auto"/>
                    <w:left w:val="none" w:sz="0" w:space="0" w:color="auto"/>
                    <w:bottom w:val="none" w:sz="0" w:space="0" w:color="auto"/>
                    <w:right w:val="none" w:sz="0" w:space="0" w:color="auto"/>
                  </w:divBdr>
                </w:div>
                <w:div w:id="1254820211">
                  <w:marLeft w:val="0"/>
                  <w:marRight w:val="0"/>
                  <w:marTop w:val="0"/>
                  <w:marBottom w:val="0"/>
                  <w:divBdr>
                    <w:top w:val="none" w:sz="0" w:space="0" w:color="auto"/>
                    <w:left w:val="none" w:sz="0" w:space="0" w:color="auto"/>
                    <w:bottom w:val="none" w:sz="0" w:space="0" w:color="auto"/>
                    <w:right w:val="none" w:sz="0" w:space="0" w:color="auto"/>
                  </w:divBdr>
                </w:div>
                <w:div w:id="79957728">
                  <w:marLeft w:val="0"/>
                  <w:marRight w:val="0"/>
                  <w:marTop w:val="0"/>
                  <w:marBottom w:val="0"/>
                  <w:divBdr>
                    <w:top w:val="none" w:sz="0" w:space="0" w:color="auto"/>
                    <w:left w:val="none" w:sz="0" w:space="0" w:color="auto"/>
                    <w:bottom w:val="none" w:sz="0" w:space="0" w:color="auto"/>
                    <w:right w:val="none" w:sz="0" w:space="0" w:color="auto"/>
                  </w:divBdr>
                </w:div>
                <w:div w:id="903031639">
                  <w:marLeft w:val="0"/>
                  <w:marRight w:val="0"/>
                  <w:marTop w:val="0"/>
                  <w:marBottom w:val="0"/>
                  <w:divBdr>
                    <w:top w:val="none" w:sz="0" w:space="0" w:color="auto"/>
                    <w:left w:val="none" w:sz="0" w:space="0" w:color="auto"/>
                    <w:bottom w:val="none" w:sz="0" w:space="0" w:color="auto"/>
                    <w:right w:val="none" w:sz="0" w:space="0" w:color="auto"/>
                  </w:divBdr>
                </w:div>
                <w:div w:id="1245530190">
                  <w:marLeft w:val="0"/>
                  <w:marRight w:val="0"/>
                  <w:marTop w:val="0"/>
                  <w:marBottom w:val="0"/>
                  <w:divBdr>
                    <w:top w:val="none" w:sz="0" w:space="0" w:color="auto"/>
                    <w:left w:val="none" w:sz="0" w:space="0" w:color="auto"/>
                    <w:bottom w:val="none" w:sz="0" w:space="0" w:color="auto"/>
                    <w:right w:val="none" w:sz="0" w:space="0" w:color="auto"/>
                  </w:divBdr>
                  <w:divsChild>
                    <w:div w:id="804006109">
                      <w:marLeft w:val="0"/>
                      <w:marRight w:val="0"/>
                      <w:marTop w:val="0"/>
                      <w:marBottom w:val="0"/>
                      <w:divBdr>
                        <w:top w:val="none" w:sz="0" w:space="0" w:color="auto"/>
                        <w:left w:val="none" w:sz="0" w:space="0" w:color="auto"/>
                        <w:bottom w:val="none" w:sz="0" w:space="0" w:color="auto"/>
                        <w:right w:val="none" w:sz="0" w:space="0" w:color="auto"/>
                      </w:divBdr>
                    </w:div>
                    <w:div w:id="956450095">
                      <w:marLeft w:val="0"/>
                      <w:marRight w:val="0"/>
                      <w:marTop w:val="0"/>
                      <w:marBottom w:val="0"/>
                      <w:divBdr>
                        <w:top w:val="none" w:sz="0" w:space="0" w:color="auto"/>
                        <w:left w:val="none" w:sz="0" w:space="0" w:color="auto"/>
                        <w:bottom w:val="none" w:sz="0" w:space="0" w:color="auto"/>
                        <w:right w:val="none" w:sz="0" w:space="0" w:color="auto"/>
                      </w:divBdr>
                    </w:div>
                    <w:div w:id="1000082167">
                      <w:marLeft w:val="0"/>
                      <w:marRight w:val="0"/>
                      <w:marTop w:val="0"/>
                      <w:marBottom w:val="0"/>
                      <w:divBdr>
                        <w:top w:val="none" w:sz="0" w:space="0" w:color="auto"/>
                        <w:left w:val="none" w:sz="0" w:space="0" w:color="auto"/>
                        <w:bottom w:val="none" w:sz="0" w:space="0" w:color="auto"/>
                        <w:right w:val="none" w:sz="0" w:space="0" w:color="auto"/>
                      </w:divBdr>
                    </w:div>
                    <w:div w:id="1067266601">
                      <w:marLeft w:val="0"/>
                      <w:marRight w:val="0"/>
                      <w:marTop w:val="0"/>
                      <w:marBottom w:val="0"/>
                      <w:divBdr>
                        <w:top w:val="none" w:sz="0" w:space="0" w:color="auto"/>
                        <w:left w:val="none" w:sz="0" w:space="0" w:color="auto"/>
                        <w:bottom w:val="none" w:sz="0" w:space="0" w:color="auto"/>
                        <w:right w:val="none" w:sz="0" w:space="0" w:color="auto"/>
                      </w:divBdr>
                    </w:div>
                    <w:div w:id="15570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5915">
          <w:marLeft w:val="0"/>
          <w:marRight w:val="0"/>
          <w:marTop w:val="0"/>
          <w:marBottom w:val="0"/>
          <w:divBdr>
            <w:top w:val="none" w:sz="0" w:space="0" w:color="auto"/>
            <w:left w:val="none" w:sz="0" w:space="0" w:color="auto"/>
            <w:bottom w:val="none" w:sz="0" w:space="0" w:color="auto"/>
            <w:right w:val="none" w:sz="0" w:space="0" w:color="auto"/>
          </w:divBdr>
          <w:divsChild>
            <w:div w:id="1686054180">
              <w:marLeft w:val="0"/>
              <w:marRight w:val="0"/>
              <w:marTop w:val="0"/>
              <w:marBottom w:val="0"/>
              <w:divBdr>
                <w:top w:val="none" w:sz="0" w:space="0" w:color="auto"/>
                <w:left w:val="none" w:sz="0" w:space="0" w:color="auto"/>
                <w:bottom w:val="none" w:sz="0" w:space="0" w:color="auto"/>
                <w:right w:val="none" w:sz="0" w:space="0" w:color="auto"/>
              </w:divBdr>
              <w:divsChild>
                <w:div w:id="542641401">
                  <w:marLeft w:val="0"/>
                  <w:marRight w:val="0"/>
                  <w:marTop w:val="0"/>
                  <w:marBottom w:val="0"/>
                  <w:divBdr>
                    <w:top w:val="none" w:sz="0" w:space="0" w:color="auto"/>
                    <w:left w:val="none" w:sz="0" w:space="0" w:color="auto"/>
                    <w:bottom w:val="none" w:sz="0" w:space="0" w:color="auto"/>
                    <w:right w:val="none" w:sz="0" w:space="0" w:color="auto"/>
                  </w:divBdr>
                </w:div>
                <w:div w:id="1188763063">
                  <w:marLeft w:val="0"/>
                  <w:marRight w:val="0"/>
                  <w:marTop w:val="0"/>
                  <w:marBottom w:val="0"/>
                  <w:divBdr>
                    <w:top w:val="none" w:sz="0" w:space="0" w:color="auto"/>
                    <w:left w:val="none" w:sz="0" w:space="0" w:color="auto"/>
                    <w:bottom w:val="none" w:sz="0" w:space="0" w:color="auto"/>
                    <w:right w:val="none" w:sz="0" w:space="0" w:color="auto"/>
                  </w:divBdr>
                </w:div>
                <w:div w:id="724984628">
                  <w:marLeft w:val="0"/>
                  <w:marRight w:val="0"/>
                  <w:marTop w:val="0"/>
                  <w:marBottom w:val="0"/>
                  <w:divBdr>
                    <w:top w:val="none" w:sz="0" w:space="0" w:color="auto"/>
                    <w:left w:val="none" w:sz="0" w:space="0" w:color="auto"/>
                    <w:bottom w:val="none" w:sz="0" w:space="0" w:color="auto"/>
                    <w:right w:val="none" w:sz="0" w:space="0" w:color="auto"/>
                  </w:divBdr>
                </w:div>
                <w:div w:id="1827016185">
                  <w:marLeft w:val="0"/>
                  <w:marRight w:val="0"/>
                  <w:marTop w:val="0"/>
                  <w:marBottom w:val="0"/>
                  <w:divBdr>
                    <w:top w:val="none" w:sz="0" w:space="0" w:color="auto"/>
                    <w:left w:val="none" w:sz="0" w:space="0" w:color="auto"/>
                    <w:bottom w:val="none" w:sz="0" w:space="0" w:color="auto"/>
                    <w:right w:val="none" w:sz="0" w:space="0" w:color="auto"/>
                  </w:divBdr>
                </w:div>
                <w:div w:id="255989596">
                  <w:marLeft w:val="0"/>
                  <w:marRight w:val="0"/>
                  <w:marTop w:val="0"/>
                  <w:marBottom w:val="0"/>
                  <w:divBdr>
                    <w:top w:val="none" w:sz="0" w:space="0" w:color="auto"/>
                    <w:left w:val="none" w:sz="0" w:space="0" w:color="auto"/>
                    <w:bottom w:val="none" w:sz="0" w:space="0" w:color="auto"/>
                    <w:right w:val="none" w:sz="0" w:space="0" w:color="auto"/>
                  </w:divBdr>
                </w:div>
                <w:div w:id="645165710">
                  <w:marLeft w:val="0"/>
                  <w:marRight w:val="0"/>
                  <w:marTop w:val="0"/>
                  <w:marBottom w:val="0"/>
                  <w:divBdr>
                    <w:top w:val="none" w:sz="0" w:space="0" w:color="auto"/>
                    <w:left w:val="none" w:sz="0" w:space="0" w:color="auto"/>
                    <w:bottom w:val="none" w:sz="0" w:space="0" w:color="auto"/>
                    <w:right w:val="none" w:sz="0" w:space="0" w:color="auto"/>
                  </w:divBdr>
                </w:div>
                <w:div w:id="981235639">
                  <w:marLeft w:val="0"/>
                  <w:marRight w:val="0"/>
                  <w:marTop w:val="0"/>
                  <w:marBottom w:val="0"/>
                  <w:divBdr>
                    <w:top w:val="none" w:sz="0" w:space="0" w:color="auto"/>
                    <w:left w:val="none" w:sz="0" w:space="0" w:color="auto"/>
                    <w:bottom w:val="none" w:sz="0" w:space="0" w:color="auto"/>
                    <w:right w:val="none" w:sz="0" w:space="0" w:color="auto"/>
                  </w:divBdr>
                  <w:divsChild>
                    <w:div w:id="1666588657">
                      <w:marLeft w:val="0"/>
                      <w:marRight w:val="0"/>
                      <w:marTop w:val="0"/>
                      <w:marBottom w:val="0"/>
                      <w:divBdr>
                        <w:top w:val="none" w:sz="0" w:space="0" w:color="auto"/>
                        <w:left w:val="none" w:sz="0" w:space="0" w:color="auto"/>
                        <w:bottom w:val="none" w:sz="0" w:space="0" w:color="auto"/>
                        <w:right w:val="none" w:sz="0" w:space="0" w:color="auto"/>
                      </w:divBdr>
                    </w:div>
                    <w:div w:id="1710449462">
                      <w:marLeft w:val="0"/>
                      <w:marRight w:val="0"/>
                      <w:marTop w:val="0"/>
                      <w:marBottom w:val="0"/>
                      <w:divBdr>
                        <w:top w:val="none" w:sz="0" w:space="0" w:color="auto"/>
                        <w:left w:val="none" w:sz="0" w:space="0" w:color="auto"/>
                        <w:bottom w:val="none" w:sz="0" w:space="0" w:color="auto"/>
                        <w:right w:val="none" w:sz="0" w:space="0" w:color="auto"/>
                      </w:divBdr>
                    </w:div>
                    <w:div w:id="963270579">
                      <w:marLeft w:val="0"/>
                      <w:marRight w:val="0"/>
                      <w:marTop w:val="0"/>
                      <w:marBottom w:val="0"/>
                      <w:divBdr>
                        <w:top w:val="none" w:sz="0" w:space="0" w:color="auto"/>
                        <w:left w:val="none" w:sz="0" w:space="0" w:color="auto"/>
                        <w:bottom w:val="none" w:sz="0" w:space="0" w:color="auto"/>
                        <w:right w:val="none" w:sz="0" w:space="0" w:color="auto"/>
                      </w:divBdr>
                    </w:div>
                    <w:div w:id="42756245">
                      <w:marLeft w:val="0"/>
                      <w:marRight w:val="0"/>
                      <w:marTop w:val="0"/>
                      <w:marBottom w:val="0"/>
                      <w:divBdr>
                        <w:top w:val="none" w:sz="0" w:space="0" w:color="auto"/>
                        <w:left w:val="none" w:sz="0" w:space="0" w:color="auto"/>
                        <w:bottom w:val="none" w:sz="0" w:space="0" w:color="auto"/>
                        <w:right w:val="none" w:sz="0" w:space="0" w:color="auto"/>
                      </w:divBdr>
                    </w:div>
                    <w:div w:id="1242367960">
                      <w:marLeft w:val="0"/>
                      <w:marRight w:val="0"/>
                      <w:marTop w:val="0"/>
                      <w:marBottom w:val="0"/>
                      <w:divBdr>
                        <w:top w:val="none" w:sz="0" w:space="0" w:color="auto"/>
                        <w:left w:val="none" w:sz="0" w:space="0" w:color="auto"/>
                        <w:bottom w:val="none" w:sz="0" w:space="0" w:color="auto"/>
                        <w:right w:val="none" w:sz="0" w:space="0" w:color="auto"/>
                      </w:divBdr>
                    </w:div>
                    <w:div w:id="1715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3060">
          <w:marLeft w:val="0"/>
          <w:marRight w:val="0"/>
          <w:marTop w:val="0"/>
          <w:marBottom w:val="0"/>
          <w:divBdr>
            <w:top w:val="none" w:sz="0" w:space="0" w:color="auto"/>
            <w:left w:val="none" w:sz="0" w:space="0" w:color="auto"/>
            <w:bottom w:val="none" w:sz="0" w:space="0" w:color="auto"/>
            <w:right w:val="none" w:sz="0" w:space="0" w:color="auto"/>
          </w:divBdr>
          <w:divsChild>
            <w:div w:id="1413164311">
              <w:marLeft w:val="0"/>
              <w:marRight w:val="0"/>
              <w:marTop w:val="0"/>
              <w:marBottom w:val="0"/>
              <w:divBdr>
                <w:top w:val="none" w:sz="0" w:space="0" w:color="auto"/>
                <w:left w:val="none" w:sz="0" w:space="0" w:color="auto"/>
                <w:bottom w:val="none" w:sz="0" w:space="0" w:color="auto"/>
                <w:right w:val="none" w:sz="0" w:space="0" w:color="auto"/>
              </w:divBdr>
              <w:divsChild>
                <w:div w:id="1690641414">
                  <w:marLeft w:val="0"/>
                  <w:marRight w:val="0"/>
                  <w:marTop w:val="0"/>
                  <w:marBottom w:val="0"/>
                  <w:divBdr>
                    <w:top w:val="none" w:sz="0" w:space="0" w:color="auto"/>
                    <w:left w:val="none" w:sz="0" w:space="0" w:color="auto"/>
                    <w:bottom w:val="none" w:sz="0" w:space="0" w:color="auto"/>
                    <w:right w:val="none" w:sz="0" w:space="0" w:color="auto"/>
                  </w:divBdr>
                </w:div>
                <w:div w:id="1676224407">
                  <w:marLeft w:val="0"/>
                  <w:marRight w:val="0"/>
                  <w:marTop w:val="0"/>
                  <w:marBottom w:val="0"/>
                  <w:divBdr>
                    <w:top w:val="none" w:sz="0" w:space="0" w:color="auto"/>
                    <w:left w:val="none" w:sz="0" w:space="0" w:color="auto"/>
                    <w:bottom w:val="none" w:sz="0" w:space="0" w:color="auto"/>
                    <w:right w:val="none" w:sz="0" w:space="0" w:color="auto"/>
                  </w:divBdr>
                  <w:divsChild>
                    <w:div w:id="2626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3455">
          <w:marLeft w:val="0"/>
          <w:marRight w:val="0"/>
          <w:marTop w:val="0"/>
          <w:marBottom w:val="0"/>
          <w:divBdr>
            <w:top w:val="none" w:sz="0" w:space="0" w:color="auto"/>
            <w:left w:val="none" w:sz="0" w:space="0" w:color="auto"/>
            <w:bottom w:val="none" w:sz="0" w:space="0" w:color="auto"/>
            <w:right w:val="none" w:sz="0" w:space="0" w:color="auto"/>
          </w:divBdr>
          <w:divsChild>
            <w:div w:id="250046952">
              <w:marLeft w:val="0"/>
              <w:marRight w:val="0"/>
              <w:marTop w:val="0"/>
              <w:marBottom w:val="0"/>
              <w:divBdr>
                <w:top w:val="none" w:sz="0" w:space="0" w:color="auto"/>
                <w:left w:val="none" w:sz="0" w:space="0" w:color="auto"/>
                <w:bottom w:val="none" w:sz="0" w:space="0" w:color="auto"/>
                <w:right w:val="none" w:sz="0" w:space="0" w:color="auto"/>
              </w:divBdr>
              <w:divsChild>
                <w:div w:id="1083530068">
                  <w:marLeft w:val="0"/>
                  <w:marRight w:val="0"/>
                  <w:marTop w:val="0"/>
                  <w:marBottom w:val="0"/>
                  <w:divBdr>
                    <w:top w:val="none" w:sz="0" w:space="0" w:color="auto"/>
                    <w:left w:val="none" w:sz="0" w:space="0" w:color="auto"/>
                    <w:bottom w:val="none" w:sz="0" w:space="0" w:color="auto"/>
                    <w:right w:val="none" w:sz="0" w:space="0" w:color="auto"/>
                  </w:divBdr>
                </w:div>
                <w:div w:id="935214223">
                  <w:marLeft w:val="0"/>
                  <w:marRight w:val="0"/>
                  <w:marTop w:val="0"/>
                  <w:marBottom w:val="0"/>
                  <w:divBdr>
                    <w:top w:val="none" w:sz="0" w:space="0" w:color="auto"/>
                    <w:left w:val="none" w:sz="0" w:space="0" w:color="auto"/>
                    <w:bottom w:val="none" w:sz="0" w:space="0" w:color="auto"/>
                    <w:right w:val="none" w:sz="0" w:space="0" w:color="auto"/>
                  </w:divBdr>
                </w:div>
                <w:div w:id="1483887208">
                  <w:marLeft w:val="0"/>
                  <w:marRight w:val="0"/>
                  <w:marTop w:val="0"/>
                  <w:marBottom w:val="0"/>
                  <w:divBdr>
                    <w:top w:val="none" w:sz="0" w:space="0" w:color="auto"/>
                    <w:left w:val="none" w:sz="0" w:space="0" w:color="auto"/>
                    <w:bottom w:val="none" w:sz="0" w:space="0" w:color="auto"/>
                    <w:right w:val="none" w:sz="0" w:space="0" w:color="auto"/>
                  </w:divBdr>
                </w:div>
                <w:div w:id="1834251298">
                  <w:marLeft w:val="0"/>
                  <w:marRight w:val="0"/>
                  <w:marTop w:val="0"/>
                  <w:marBottom w:val="0"/>
                  <w:divBdr>
                    <w:top w:val="none" w:sz="0" w:space="0" w:color="auto"/>
                    <w:left w:val="none" w:sz="0" w:space="0" w:color="auto"/>
                    <w:bottom w:val="none" w:sz="0" w:space="0" w:color="auto"/>
                    <w:right w:val="none" w:sz="0" w:space="0" w:color="auto"/>
                  </w:divBdr>
                </w:div>
                <w:div w:id="2044940371">
                  <w:marLeft w:val="0"/>
                  <w:marRight w:val="0"/>
                  <w:marTop w:val="0"/>
                  <w:marBottom w:val="0"/>
                  <w:divBdr>
                    <w:top w:val="none" w:sz="0" w:space="0" w:color="auto"/>
                    <w:left w:val="none" w:sz="0" w:space="0" w:color="auto"/>
                    <w:bottom w:val="none" w:sz="0" w:space="0" w:color="auto"/>
                    <w:right w:val="none" w:sz="0" w:space="0" w:color="auto"/>
                  </w:divBdr>
                  <w:divsChild>
                    <w:div w:id="1793591657">
                      <w:marLeft w:val="0"/>
                      <w:marRight w:val="0"/>
                      <w:marTop w:val="0"/>
                      <w:marBottom w:val="0"/>
                      <w:divBdr>
                        <w:top w:val="none" w:sz="0" w:space="0" w:color="auto"/>
                        <w:left w:val="none" w:sz="0" w:space="0" w:color="auto"/>
                        <w:bottom w:val="none" w:sz="0" w:space="0" w:color="auto"/>
                        <w:right w:val="none" w:sz="0" w:space="0" w:color="auto"/>
                      </w:divBdr>
                    </w:div>
                    <w:div w:id="96801928">
                      <w:marLeft w:val="0"/>
                      <w:marRight w:val="0"/>
                      <w:marTop w:val="0"/>
                      <w:marBottom w:val="0"/>
                      <w:divBdr>
                        <w:top w:val="none" w:sz="0" w:space="0" w:color="auto"/>
                        <w:left w:val="none" w:sz="0" w:space="0" w:color="auto"/>
                        <w:bottom w:val="none" w:sz="0" w:space="0" w:color="auto"/>
                        <w:right w:val="none" w:sz="0" w:space="0" w:color="auto"/>
                      </w:divBdr>
                    </w:div>
                    <w:div w:id="747534590">
                      <w:marLeft w:val="0"/>
                      <w:marRight w:val="0"/>
                      <w:marTop w:val="0"/>
                      <w:marBottom w:val="0"/>
                      <w:divBdr>
                        <w:top w:val="none" w:sz="0" w:space="0" w:color="auto"/>
                        <w:left w:val="none" w:sz="0" w:space="0" w:color="auto"/>
                        <w:bottom w:val="none" w:sz="0" w:space="0" w:color="auto"/>
                        <w:right w:val="none" w:sz="0" w:space="0" w:color="auto"/>
                      </w:divBdr>
                    </w:div>
                    <w:div w:id="15305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00061">
          <w:marLeft w:val="0"/>
          <w:marRight w:val="0"/>
          <w:marTop w:val="0"/>
          <w:marBottom w:val="0"/>
          <w:divBdr>
            <w:top w:val="none" w:sz="0" w:space="0" w:color="auto"/>
            <w:left w:val="none" w:sz="0" w:space="0" w:color="auto"/>
            <w:bottom w:val="none" w:sz="0" w:space="0" w:color="auto"/>
            <w:right w:val="none" w:sz="0" w:space="0" w:color="auto"/>
          </w:divBdr>
          <w:divsChild>
            <w:div w:id="1028065623">
              <w:marLeft w:val="0"/>
              <w:marRight w:val="0"/>
              <w:marTop w:val="0"/>
              <w:marBottom w:val="0"/>
              <w:divBdr>
                <w:top w:val="none" w:sz="0" w:space="0" w:color="auto"/>
                <w:left w:val="none" w:sz="0" w:space="0" w:color="auto"/>
                <w:bottom w:val="none" w:sz="0" w:space="0" w:color="auto"/>
                <w:right w:val="none" w:sz="0" w:space="0" w:color="auto"/>
              </w:divBdr>
              <w:divsChild>
                <w:div w:id="1256941153">
                  <w:marLeft w:val="0"/>
                  <w:marRight w:val="0"/>
                  <w:marTop w:val="0"/>
                  <w:marBottom w:val="0"/>
                  <w:divBdr>
                    <w:top w:val="none" w:sz="0" w:space="0" w:color="auto"/>
                    <w:left w:val="none" w:sz="0" w:space="0" w:color="auto"/>
                    <w:bottom w:val="none" w:sz="0" w:space="0" w:color="auto"/>
                    <w:right w:val="none" w:sz="0" w:space="0" w:color="auto"/>
                  </w:divBdr>
                </w:div>
                <w:div w:id="432937564">
                  <w:marLeft w:val="0"/>
                  <w:marRight w:val="0"/>
                  <w:marTop w:val="0"/>
                  <w:marBottom w:val="0"/>
                  <w:divBdr>
                    <w:top w:val="none" w:sz="0" w:space="0" w:color="auto"/>
                    <w:left w:val="none" w:sz="0" w:space="0" w:color="auto"/>
                    <w:bottom w:val="none" w:sz="0" w:space="0" w:color="auto"/>
                    <w:right w:val="none" w:sz="0" w:space="0" w:color="auto"/>
                  </w:divBdr>
                  <w:divsChild>
                    <w:div w:id="11537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spring-annotations-resource-inject-autowire" TargetMode="External"/><Relationship Id="rId3" Type="http://schemas.openxmlformats.org/officeDocument/2006/relationships/settings" Target="settings.xml"/><Relationship Id="rId7" Type="http://schemas.openxmlformats.org/officeDocument/2006/relationships/hyperlink" Target="http://www.baeldung.com/spring-annotations-resource-inject-autow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eldung.com/spring-xml-injection" TargetMode="External"/><Relationship Id="rId5" Type="http://schemas.openxmlformats.org/officeDocument/2006/relationships/hyperlink" Target="http://www.baeldung.com/constructor-injection-in-sp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1440</Words>
  <Characters>8213</Characters>
  <Application>Microsoft Office Word</Application>
  <DocSecurity>0</DocSecurity>
  <Lines>68</Lines>
  <Paragraphs>19</Paragraphs>
  <ScaleCrop>false</ScaleCrop>
  <Company>Grizli777</Company>
  <LinksUpToDate>false</LinksUpToDate>
  <CharactersWithSpaces>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2018-02-27T03:15:00Z</dcterms:created>
  <dcterms:modified xsi:type="dcterms:W3CDTF">2018-02-27T03:16:00Z</dcterms:modified>
</cp:coreProperties>
</file>