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75CD" w:rsidRPr="00EC6F4F" w:rsidRDefault="00D675CD" w:rsidP="00D675CD">
      <w:pPr>
        <w:pBdr>
          <w:bottom w:val="single" w:sz="4" w:space="1" w:color="0000FF"/>
        </w:pBdr>
        <w:outlineLvl w:val="0"/>
        <w:rPr>
          <w:rFonts w:ascii="Tahoma" w:hAnsi="Tahoma" w:cs="Tahoma"/>
          <w:b/>
          <w:color w:val="FF0000"/>
          <w:sz w:val="40"/>
          <w:szCs w:val="40"/>
        </w:rPr>
      </w:pPr>
      <w:r w:rsidRPr="00EC6F4F">
        <w:rPr>
          <w:rFonts w:ascii="Tahoma" w:hAnsi="Tahoma" w:cs="Tahoma"/>
          <w:b/>
          <w:color w:val="FF0000"/>
          <w:sz w:val="40"/>
          <w:szCs w:val="40"/>
        </w:rPr>
        <w:t>Question 1</w:t>
      </w:r>
    </w:p>
    <w:p w:rsidR="00EC6F4F" w:rsidRPr="00EC6F4F" w:rsidRDefault="00D675CD" w:rsidP="00D675CD">
      <w:pPr>
        <w:rPr>
          <w:rFonts w:ascii="Tahoma" w:hAnsi="Tahoma" w:cs="Tahoma"/>
          <w:color w:val="0000FF"/>
          <w:sz w:val="40"/>
          <w:szCs w:val="40"/>
        </w:rPr>
      </w:pPr>
      <w:r w:rsidRPr="00EC6F4F">
        <w:rPr>
          <w:rFonts w:ascii="Tahoma" w:hAnsi="Tahoma" w:cs="Tahoma"/>
          <w:b/>
          <w:color w:val="FF0000"/>
          <w:sz w:val="40"/>
          <w:szCs w:val="40"/>
        </w:rPr>
        <w:t>Name the phases of Waterfall life cycle model</w:t>
      </w:r>
      <w:r w:rsidRPr="00EC6F4F">
        <w:rPr>
          <w:rFonts w:ascii="Tahoma" w:hAnsi="Tahoma" w:cs="Tahoma"/>
          <w:color w:val="0000FF"/>
          <w:sz w:val="40"/>
          <w:szCs w:val="40"/>
        </w:rPr>
        <w:t>.</w:t>
      </w:r>
    </w:p>
    <w:p w:rsidR="00D675CD" w:rsidRPr="00EC6F4F" w:rsidRDefault="00D675CD" w:rsidP="00D675CD">
      <w:pPr>
        <w:rPr>
          <w:rFonts w:ascii="Tahoma" w:hAnsi="Tahoma" w:cs="Tahoma"/>
          <w:color w:val="0000FF"/>
          <w:sz w:val="28"/>
          <w:szCs w:val="28"/>
        </w:rPr>
      </w:pPr>
      <w:r w:rsidRPr="00EC6F4F">
        <w:rPr>
          <w:rFonts w:ascii="Tahoma" w:hAnsi="Tahoma" w:cs="Tahoma"/>
          <w:color w:val="0000FF"/>
          <w:sz w:val="28"/>
          <w:szCs w:val="28"/>
        </w:rPr>
        <w:t xml:space="preserve"> Mention activities (objectives) and deliverables in each phase.</w:t>
      </w:r>
    </w:p>
    <w:p w:rsidR="00D675CD" w:rsidRPr="00EC6F4F" w:rsidRDefault="00D675CD" w:rsidP="00D675CD">
      <w:pPr>
        <w:rPr>
          <w:rFonts w:ascii="Tahoma" w:hAnsi="Tahoma" w:cs="Tahoma"/>
          <w:color w:val="0000FF"/>
          <w:sz w:val="28"/>
          <w:szCs w:val="28"/>
        </w:rPr>
      </w:pPr>
      <w:r w:rsidRPr="00EC6F4F">
        <w:rPr>
          <w:rFonts w:ascii="Tahoma" w:hAnsi="Tahoma" w:cs="Tahoma"/>
          <w:color w:val="0000FF"/>
          <w:sz w:val="28"/>
          <w:szCs w:val="28"/>
        </w:rPr>
        <w:t xml:space="preserve">Answer: </w:t>
      </w:r>
    </w:p>
    <w:p w:rsidR="00D675CD" w:rsidRPr="00EC6F4F" w:rsidRDefault="00D675CD" w:rsidP="00D675CD">
      <w:pPr>
        <w:rPr>
          <w:rFonts w:ascii="Tahoma" w:hAnsi="Tahoma" w:cs="Tahoma"/>
          <w:color w:val="0000FF"/>
          <w:sz w:val="28"/>
          <w:szCs w:val="28"/>
        </w:rPr>
      </w:pPr>
      <w:r w:rsidRPr="00EC6F4F">
        <w:rPr>
          <w:rFonts w:ascii="Tahoma" w:hAnsi="Tahoma" w:cs="Tahoma"/>
          <w:color w:val="0000FF"/>
          <w:sz w:val="28"/>
          <w:szCs w:val="28"/>
        </w:rPr>
        <w:t xml:space="preserve">The steps are: </w:t>
      </w:r>
    </w:p>
    <w:p w:rsidR="00D675CD" w:rsidRPr="00EC6F4F" w:rsidRDefault="00D675CD" w:rsidP="00D675CD">
      <w:pPr>
        <w:numPr>
          <w:ilvl w:val="0"/>
          <w:numId w:val="1"/>
        </w:numPr>
        <w:spacing w:after="0" w:line="240" w:lineRule="auto"/>
        <w:outlineLvl w:val="0"/>
        <w:rPr>
          <w:rFonts w:ascii="Tahoma" w:hAnsi="Tahoma" w:cs="Tahoma"/>
          <w:color w:val="0000FF"/>
          <w:sz w:val="28"/>
          <w:szCs w:val="28"/>
        </w:rPr>
      </w:pPr>
      <w:r w:rsidRPr="00EC6F4F">
        <w:rPr>
          <w:rFonts w:ascii="Tahoma" w:hAnsi="Tahoma" w:cs="Tahoma"/>
          <w:color w:val="0000FF"/>
          <w:sz w:val="28"/>
          <w:szCs w:val="28"/>
        </w:rPr>
        <w:t xml:space="preserve">System Engineering </w:t>
      </w:r>
    </w:p>
    <w:p w:rsidR="00D675CD" w:rsidRPr="00EC6F4F" w:rsidRDefault="00D675CD" w:rsidP="00D675CD">
      <w:pPr>
        <w:numPr>
          <w:ilvl w:val="0"/>
          <w:numId w:val="1"/>
        </w:numPr>
        <w:spacing w:after="0" w:line="240" w:lineRule="auto"/>
        <w:outlineLvl w:val="0"/>
        <w:rPr>
          <w:rFonts w:ascii="Tahoma" w:hAnsi="Tahoma" w:cs="Tahoma"/>
          <w:color w:val="0000FF"/>
          <w:sz w:val="28"/>
          <w:szCs w:val="28"/>
        </w:rPr>
      </w:pPr>
      <w:r w:rsidRPr="00EC6F4F">
        <w:rPr>
          <w:rFonts w:ascii="Tahoma" w:hAnsi="Tahoma" w:cs="Tahoma"/>
          <w:color w:val="0000FF"/>
          <w:sz w:val="28"/>
          <w:szCs w:val="28"/>
        </w:rPr>
        <w:t xml:space="preserve">Requirement analysis </w:t>
      </w:r>
    </w:p>
    <w:p w:rsidR="000F27C8" w:rsidRPr="00EC6F4F" w:rsidRDefault="00D675CD" w:rsidP="00D675CD">
      <w:pPr>
        <w:numPr>
          <w:ilvl w:val="0"/>
          <w:numId w:val="1"/>
        </w:numPr>
        <w:spacing w:after="0" w:line="240" w:lineRule="auto"/>
        <w:outlineLvl w:val="0"/>
        <w:rPr>
          <w:rFonts w:ascii="Tahoma" w:hAnsi="Tahoma" w:cs="Tahoma"/>
          <w:color w:val="0000FF"/>
          <w:sz w:val="28"/>
          <w:szCs w:val="28"/>
        </w:rPr>
      </w:pPr>
      <w:r w:rsidRPr="00EC6F4F">
        <w:rPr>
          <w:rFonts w:ascii="Tahoma" w:hAnsi="Tahoma" w:cs="Tahoma"/>
          <w:color w:val="0000FF"/>
          <w:sz w:val="28"/>
          <w:szCs w:val="28"/>
        </w:rPr>
        <w:t xml:space="preserve">Design </w:t>
      </w:r>
    </w:p>
    <w:p w:rsidR="00D675CD" w:rsidRPr="00EC6F4F" w:rsidRDefault="00D675CD" w:rsidP="00D675CD">
      <w:pPr>
        <w:numPr>
          <w:ilvl w:val="0"/>
          <w:numId w:val="1"/>
        </w:numPr>
        <w:spacing w:after="0" w:line="240" w:lineRule="auto"/>
        <w:outlineLvl w:val="0"/>
        <w:rPr>
          <w:rFonts w:ascii="Tahoma" w:hAnsi="Tahoma" w:cs="Tahoma"/>
          <w:color w:val="0000FF"/>
          <w:sz w:val="28"/>
          <w:szCs w:val="28"/>
        </w:rPr>
      </w:pPr>
      <w:r w:rsidRPr="00EC6F4F">
        <w:rPr>
          <w:rFonts w:ascii="Tahoma" w:hAnsi="Tahoma" w:cs="Tahoma"/>
          <w:color w:val="0000FF"/>
          <w:sz w:val="28"/>
          <w:szCs w:val="28"/>
        </w:rPr>
        <w:t xml:space="preserve">Construction </w:t>
      </w:r>
    </w:p>
    <w:p w:rsidR="00D675CD" w:rsidRPr="00EC6F4F" w:rsidRDefault="00D675CD" w:rsidP="00D675CD">
      <w:pPr>
        <w:numPr>
          <w:ilvl w:val="0"/>
          <w:numId w:val="1"/>
        </w:numPr>
        <w:spacing w:after="0" w:line="240" w:lineRule="auto"/>
        <w:outlineLvl w:val="0"/>
        <w:rPr>
          <w:rFonts w:ascii="Tahoma" w:hAnsi="Tahoma" w:cs="Tahoma"/>
          <w:color w:val="0000FF"/>
          <w:sz w:val="28"/>
          <w:szCs w:val="28"/>
        </w:rPr>
      </w:pPr>
      <w:r w:rsidRPr="00EC6F4F">
        <w:rPr>
          <w:rFonts w:ascii="Tahoma" w:hAnsi="Tahoma" w:cs="Tahoma"/>
          <w:color w:val="0000FF"/>
          <w:sz w:val="28"/>
          <w:szCs w:val="28"/>
        </w:rPr>
        <w:t xml:space="preserve">Testing </w:t>
      </w:r>
    </w:p>
    <w:p w:rsidR="00D675CD" w:rsidRPr="00EC6F4F" w:rsidRDefault="00D675CD" w:rsidP="00D675CD">
      <w:pPr>
        <w:numPr>
          <w:ilvl w:val="0"/>
          <w:numId w:val="1"/>
        </w:numPr>
        <w:spacing w:after="0" w:line="240" w:lineRule="auto"/>
        <w:outlineLvl w:val="0"/>
        <w:rPr>
          <w:rFonts w:ascii="Tahoma" w:hAnsi="Tahoma" w:cs="Tahoma"/>
          <w:color w:val="0000FF"/>
          <w:sz w:val="28"/>
          <w:szCs w:val="28"/>
        </w:rPr>
      </w:pPr>
      <w:r w:rsidRPr="00EC6F4F">
        <w:rPr>
          <w:rFonts w:ascii="Tahoma" w:hAnsi="Tahoma" w:cs="Tahoma"/>
          <w:color w:val="0000FF"/>
          <w:sz w:val="28"/>
          <w:szCs w:val="28"/>
        </w:rPr>
        <w:t xml:space="preserve">Installation  </w:t>
      </w:r>
    </w:p>
    <w:p w:rsidR="00D675CD" w:rsidRDefault="00EC6F4F" w:rsidP="00EC6F4F">
      <w:pPr>
        <w:spacing w:after="0" w:line="240" w:lineRule="auto"/>
        <w:ind w:left="360"/>
        <w:outlineLvl w:val="0"/>
        <w:rPr>
          <w:rFonts w:ascii="Tahoma" w:hAnsi="Tahoma" w:cs="Tahoma"/>
          <w:color w:val="0000FF"/>
          <w:sz w:val="28"/>
          <w:szCs w:val="28"/>
        </w:rPr>
      </w:pPr>
      <w:r>
        <w:rPr>
          <w:rFonts w:ascii="Tahoma" w:hAnsi="Tahoma" w:cs="Tahoma"/>
          <w:color w:val="0000FF"/>
          <w:sz w:val="28"/>
          <w:szCs w:val="28"/>
        </w:rPr>
        <w:t>7.</w:t>
      </w:r>
      <w:r w:rsidR="00D675CD" w:rsidRPr="00EC6F4F">
        <w:rPr>
          <w:rFonts w:ascii="Tahoma" w:hAnsi="Tahoma" w:cs="Tahoma"/>
          <w:color w:val="0000FF"/>
          <w:sz w:val="28"/>
          <w:szCs w:val="28"/>
        </w:rPr>
        <w:t>Maintenance</w:t>
      </w:r>
    </w:p>
    <w:p w:rsidR="00EC6F4F" w:rsidRPr="00EC6F4F" w:rsidRDefault="00EC6F4F" w:rsidP="00EC6F4F">
      <w:pPr>
        <w:spacing w:after="0" w:line="240" w:lineRule="auto"/>
        <w:ind w:left="360"/>
        <w:outlineLvl w:val="0"/>
        <w:rPr>
          <w:rFonts w:ascii="Tahoma" w:hAnsi="Tahoma" w:cs="Tahoma"/>
          <w:b/>
          <w:color w:val="FF0000"/>
          <w:sz w:val="28"/>
          <w:szCs w:val="28"/>
        </w:rPr>
      </w:pPr>
    </w:p>
    <w:p w:rsidR="00407863" w:rsidRPr="00EC6F4F" w:rsidRDefault="00407863" w:rsidP="00407863">
      <w:pPr>
        <w:spacing w:after="0" w:line="240" w:lineRule="auto"/>
        <w:outlineLvl w:val="0"/>
        <w:rPr>
          <w:rFonts w:ascii="Tahoma" w:hAnsi="Tahoma" w:cs="Tahoma"/>
          <w:b/>
          <w:color w:val="FF0000"/>
          <w:sz w:val="40"/>
          <w:szCs w:val="40"/>
        </w:rPr>
      </w:pPr>
      <w:r w:rsidRPr="00EC6F4F">
        <w:rPr>
          <w:rFonts w:ascii="Tahoma" w:hAnsi="Tahoma" w:cs="Tahoma"/>
          <w:b/>
          <w:color w:val="FF0000"/>
          <w:sz w:val="40"/>
          <w:szCs w:val="40"/>
        </w:rPr>
        <w:t>3. What is the advantages of XML?</w:t>
      </w:r>
    </w:p>
    <w:p w:rsidR="00407863" w:rsidRPr="00EC6F4F" w:rsidRDefault="00407863" w:rsidP="00407863">
      <w:pPr>
        <w:spacing w:after="0" w:line="240" w:lineRule="auto"/>
        <w:outlineLvl w:val="0"/>
        <w:rPr>
          <w:rFonts w:ascii="Arial" w:hAnsi="Arial" w:cs="Arial"/>
          <w:color w:val="222426"/>
          <w:sz w:val="28"/>
          <w:szCs w:val="28"/>
          <w:shd w:val="clear" w:color="auto" w:fill="FFFFFF"/>
        </w:rPr>
      </w:pPr>
      <w:r w:rsidRPr="00EC6F4F">
        <w:rPr>
          <w:rFonts w:ascii="Arial" w:hAnsi="Arial" w:cs="Arial"/>
          <w:color w:val="222426"/>
          <w:sz w:val="28"/>
          <w:szCs w:val="28"/>
          <w:shd w:val="clear" w:color="auto" w:fill="FFFFFF"/>
        </w:rPr>
        <w:t>1. XML is platform independent and programming language independent.</w:t>
      </w:r>
    </w:p>
    <w:p w:rsidR="00407863" w:rsidRPr="00EC6F4F" w:rsidRDefault="00407863" w:rsidP="00407863">
      <w:pPr>
        <w:spacing w:after="0" w:line="240" w:lineRule="auto"/>
        <w:outlineLvl w:val="0"/>
        <w:rPr>
          <w:rFonts w:ascii="Arial" w:hAnsi="Arial" w:cs="Arial"/>
          <w:color w:val="222426"/>
          <w:sz w:val="28"/>
          <w:szCs w:val="28"/>
          <w:shd w:val="clear" w:color="auto" w:fill="FFFFFF"/>
        </w:rPr>
      </w:pPr>
      <w:r w:rsidRPr="00EC6F4F">
        <w:rPr>
          <w:rFonts w:ascii="Arial" w:hAnsi="Arial" w:cs="Arial"/>
          <w:color w:val="222426"/>
          <w:sz w:val="28"/>
          <w:szCs w:val="28"/>
          <w:shd w:val="clear" w:color="auto" w:fill="FFFFFF"/>
        </w:rPr>
        <w:t xml:space="preserve">2. XML supports </w:t>
      </w:r>
      <w:proofErr w:type="spellStart"/>
      <w:r w:rsidRPr="00EC6F4F">
        <w:rPr>
          <w:rFonts w:ascii="Arial" w:hAnsi="Arial" w:cs="Arial"/>
          <w:color w:val="222426"/>
          <w:sz w:val="28"/>
          <w:szCs w:val="28"/>
          <w:shd w:val="clear" w:color="auto" w:fill="FFFFFF"/>
        </w:rPr>
        <w:t>unicode</w:t>
      </w:r>
      <w:proofErr w:type="spellEnd"/>
      <w:r w:rsidRPr="00EC6F4F">
        <w:rPr>
          <w:rFonts w:ascii="Arial" w:hAnsi="Arial" w:cs="Arial"/>
          <w:color w:val="222426"/>
          <w:sz w:val="28"/>
          <w:szCs w:val="28"/>
          <w:shd w:val="clear" w:color="auto" w:fill="FFFFFF"/>
        </w:rPr>
        <w:t>.</w:t>
      </w:r>
    </w:p>
    <w:p w:rsidR="00407863" w:rsidRPr="00EC6F4F" w:rsidRDefault="00407863" w:rsidP="00407863">
      <w:pPr>
        <w:spacing w:after="0" w:line="240" w:lineRule="auto"/>
        <w:outlineLvl w:val="0"/>
        <w:rPr>
          <w:rFonts w:ascii="Arial" w:hAnsi="Arial" w:cs="Arial"/>
          <w:color w:val="222426"/>
          <w:sz w:val="28"/>
          <w:szCs w:val="28"/>
          <w:shd w:val="clear" w:color="auto" w:fill="FFFFFF"/>
        </w:rPr>
      </w:pPr>
      <w:r w:rsidRPr="00EC6F4F">
        <w:rPr>
          <w:rFonts w:ascii="Arial" w:hAnsi="Arial" w:cs="Arial"/>
          <w:color w:val="222426"/>
          <w:sz w:val="28"/>
          <w:szCs w:val="28"/>
          <w:shd w:val="clear" w:color="auto" w:fill="FFFFFF"/>
        </w:rPr>
        <w:t>3. The data stored and transported using XML can be changed at any point of time without affecting the data presentation. </w:t>
      </w:r>
    </w:p>
    <w:p w:rsidR="00407863" w:rsidRPr="00EC6F4F" w:rsidRDefault="00407863" w:rsidP="00407863">
      <w:pPr>
        <w:spacing w:after="0" w:line="240" w:lineRule="auto"/>
        <w:outlineLvl w:val="0"/>
        <w:rPr>
          <w:rFonts w:ascii="Arial" w:hAnsi="Arial" w:cs="Arial"/>
          <w:color w:val="222426"/>
          <w:sz w:val="28"/>
          <w:szCs w:val="28"/>
          <w:shd w:val="clear" w:color="auto" w:fill="FFFFFF"/>
        </w:rPr>
      </w:pPr>
      <w:r w:rsidRPr="00EC6F4F">
        <w:rPr>
          <w:rFonts w:ascii="Arial" w:hAnsi="Arial" w:cs="Arial"/>
          <w:color w:val="222426"/>
          <w:sz w:val="28"/>
          <w:szCs w:val="28"/>
          <w:shd w:val="clear" w:color="auto" w:fill="FFFFFF"/>
        </w:rPr>
        <w:t>4. XML allows validation using DTD and Schema.</w:t>
      </w:r>
    </w:p>
    <w:p w:rsidR="00407863" w:rsidRPr="00EC6F4F" w:rsidRDefault="00407863" w:rsidP="00407863">
      <w:pPr>
        <w:spacing w:after="0" w:line="240" w:lineRule="auto"/>
        <w:outlineLvl w:val="0"/>
        <w:rPr>
          <w:rFonts w:ascii="Georgia" w:hAnsi="Georgia"/>
          <w:color w:val="333333"/>
          <w:sz w:val="28"/>
          <w:szCs w:val="28"/>
        </w:rPr>
      </w:pPr>
      <w:r w:rsidRPr="00EC6F4F">
        <w:rPr>
          <w:rFonts w:ascii="Georgia" w:hAnsi="Georgia"/>
          <w:color w:val="333333"/>
          <w:sz w:val="28"/>
          <w:szCs w:val="28"/>
        </w:rPr>
        <w:t>5.XML is not limited to the fixed set of tags.</w:t>
      </w:r>
    </w:p>
    <w:p w:rsidR="00407863" w:rsidRPr="00EC6F4F" w:rsidRDefault="00407863" w:rsidP="00407863">
      <w:pPr>
        <w:spacing w:after="0" w:line="240" w:lineRule="auto"/>
        <w:outlineLvl w:val="0"/>
        <w:rPr>
          <w:rFonts w:ascii="Arial" w:hAnsi="Arial" w:cs="Arial"/>
          <w:color w:val="323232"/>
          <w:sz w:val="28"/>
          <w:szCs w:val="28"/>
          <w:shd w:val="clear" w:color="auto" w:fill="FFFFFF"/>
        </w:rPr>
      </w:pPr>
      <w:r w:rsidRPr="00EC6F4F">
        <w:rPr>
          <w:rFonts w:ascii="Arial" w:hAnsi="Arial" w:cs="Arial"/>
          <w:color w:val="323232"/>
          <w:sz w:val="28"/>
          <w:szCs w:val="28"/>
          <w:shd w:val="clear" w:color="auto" w:fill="FFFFFF"/>
        </w:rPr>
        <w:t>6.XML is completely compatible with Java™ and 100% portable.</w:t>
      </w:r>
    </w:p>
    <w:p w:rsidR="00407863" w:rsidRPr="00EC6F4F" w:rsidRDefault="00407863" w:rsidP="00407863">
      <w:pPr>
        <w:spacing w:after="0" w:line="240" w:lineRule="auto"/>
        <w:outlineLvl w:val="0"/>
        <w:rPr>
          <w:rFonts w:ascii="Arial" w:hAnsi="Arial" w:cs="Arial"/>
          <w:color w:val="323232"/>
          <w:sz w:val="28"/>
          <w:szCs w:val="28"/>
          <w:shd w:val="clear" w:color="auto" w:fill="FFFFFF"/>
        </w:rPr>
      </w:pPr>
      <w:r w:rsidRPr="00EC6F4F">
        <w:rPr>
          <w:rFonts w:ascii="Arial" w:hAnsi="Arial" w:cs="Arial"/>
          <w:color w:val="323232"/>
          <w:sz w:val="28"/>
          <w:szCs w:val="28"/>
          <w:shd w:val="clear" w:color="auto" w:fill="FFFFFF"/>
        </w:rPr>
        <w:t>7. XML is extendable. </w:t>
      </w:r>
    </w:p>
    <w:p w:rsidR="00DD0CA5" w:rsidRPr="00EC6F4F" w:rsidRDefault="00DD0CA5" w:rsidP="00407863">
      <w:pPr>
        <w:spacing w:after="0" w:line="240" w:lineRule="auto"/>
        <w:outlineLvl w:val="0"/>
        <w:rPr>
          <w:rFonts w:ascii="Arial" w:hAnsi="Arial" w:cs="Arial"/>
          <w:color w:val="323232"/>
          <w:sz w:val="28"/>
          <w:szCs w:val="28"/>
          <w:shd w:val="clear" w:color="auto" w:fill="FFFFFF"/>
        </w:rPr>
      </w:pPr>
    </w:p>
    <w:p w:rsidR="00DD0CA5" w:rsidRPr="00EC6F4F" w:rsidRDefault="00DD0CA5" w:rsidP="00407863">
      <w:pPr>
        <w:spacing w:after="0" w:line="240" w:lineRule="auto"/>
        <w:outlineLvl w:val="0"/>
        <w:rPr>
          <w:rFonts w:ascii="Arial" w:hAnsi="Arial" w:cs="Arial"/>
          <w:color w:val="323232"/>
          <w:sz w:val="28"/>
          <w:szCs w:val="28"/>
          <w:shd w:val="clear" w:color="auto" w:fill="FFFFFF"/>
        </w:rPr>
      </w:pPr>
    </w:p>
    <w:p w:rsidR="00DD0CA5" w:rsidRPr="00EC6F4F" w:rsidRDefault="00DD0CA5" w:rsidP="00DD0CA5">
      <w:pPr>
        <w:spacing w:after="0" w:line="240" w:lineRule="auto"/>
        <w:outlineLvl w:val="0"/>
        <w:rPr>
          <w:rFonts w:ascii="Arial" w:hAnsi="Arial" w:cs="Arial"/>
          <w:b/>
          <w:color w:val="FF0000"/>
          <w:sz w:val="40"/>
          <w:szCs w:val="40"/>
          <w:shd w:val="clear" w:color="auto" w:fill="FFFFFF"/>
        </w:rPr>
      </w:pPr>
      <w:r w:rsidRPr="00EC6F4F">
        <w:rPr>
          <w:rFonts w:ascii="Arial" w:hAnsi="Arial" w:cs="Arial"/>
          <w:b/>
          <w:color w:val="FF0000"/>
          <w:sz w:val="40"/>
          <w:szCs w:val="40"/>
          <w:shd w:val="clear" w:color="auto" w:fill="FFFFFF"/>
        </w:rPr>
        <w:t>4. What is XML namespace and why do we use it?</w:t>
      </w:r>
    </w:p>
    <w:p w:rsidR="00245150" w:rsidRPr="00EC6F4F" w:rsidRDefault="00245150" w:rsidP="00DD0CA5">
      <w:pPr>
        <w:spacing w:after="0" w:line="240" w:lineRule="auto"/>
        <w:outlineLvl w:val="0"/>
        <w:rPr>
          <w:rFonts w:ascii="Arial" w:hAnsi="Arial" w:cs="Arial"/>
          <w:color w:val="323232"/>
          <w:sz w:val="28"/>
          <w:szCs w:val="28"/>
          <w:shd w:val="clear" w:color="auto" w:fill="FFFFFF"/>
        </w:rPr>
      </w:pPr>
    </w:p>
    <w:p w:rsidR="00245150" w:rsidRPr="00EC6F4F" w:rsidRDefault="00245150" w:rsidP="00245150">
      <w:pPr>
        <w:shd w:val="clear" w:color="auto" w:fill="FFFFFF"/>
        <w:spacing w:after="135" w:line="240" w:lineRule="auto"/>
        <w:ind w:left="270"/>
        <w:rPr>
          <w:rFonts w:ascii="Verdana" w:eastAsia="Times New Roman" w:hAnsi="Verdana" w:cs="Times New Roman"/>
          <w:color w:val="333333"/>
          <w:sz w:val="28"/>
          <w:szCs w:val="28"/>
        </w:rPr>
      </w:pPr>
      <w:proofErr w:type="spellStart"/>
      <w:r w:rsidRPr="00EC6F4F">
        <w:rPr>
          <w:rFonts w:ascii="Nirmala UI" w:eastAsia="Times New Roman" w:hAnsi="Nirmala UI" w:cs="Nirmala UI"/>
          <w:b/>
          <w:bCs/>
          <w:color w:val="333333"/>
          <w:sz w:val="28"/>
          <w:szCs w:val="28"/>
        </w:rPr>
        <w:t>নেমস্পেস</w:t>
      </w:r>
      <w:proofErr w:type="spellEnd"/>
      <w:r w:rsidRPr="00EC6F4F">
        <w:rPr>
          <w:rFonts w:ascii="Verdana" w:eastAsia="Times New Roman" w:hAnsi="Verdana" w:cs="Times New Roman"/>
          <w:b/>
          <w:bCs/>
          <w:color w:val="333333"/>
          <w:sz w:val="28"/>
          <w:szCs w:val="28"/>
        </w:rPr>
        <w:t xml:space="preserve"> </w:t>
      </w:r>
      <w:proofErr w:type="spellStart"/>
      <w:r w:rsidRPr="00EC6F4F">
        <w:rPr>
          <w:rFonts w:ascii="Nirmala UI" w:eastAsia="Times New Roman" w:hAnsi="Nirmala UI" w:cs="Nirmala UI"/>
          <w:b/>
          <w:bCs/>
          <w:color w:val="333333"/>
          <w:sz w:val="28"/>
          <w:szCs w:val="28"/>
        </w:rPr>
        <w:t>কি</w:t>
      </w:r>
      <w:proofErr w:type="spellEnd"/>
      <w:r w:rsidRPr="00EC6F4F">
        <w:rPr>
          <w:rFonts w:ascii="Verdana" w:eastAsia="Times New Roman" w:hAnsi="Verdana" w:cs="Times New Roman"/>
          <w:b/>
          <w:bCs/>
          <w:color w:val="333333"/>
          <w:sz w:val="28"/>
          <w:szCs w:val="28"/>
        </w:rPr>
        <w:t>?</w:t>
      </w:r>
    </w:p>
    <w:p w:rsidR="00245150" w:rsidRPr="00EC6F4F" w:rsidRDefault="00245150" w:rsidP="00245150">
      <w:pPr>
        <w:shd w:val="clear" w:color="auto" w:fill="FFFFFF"/>
        <w:spacing w:after="135" w:line="240" w:lineRule="auto"/>
        <w:ind w:left="270"/>
        <w:rPr>
          <w:rFonts w:ascii="Verdana" w:eastAsia="Times New Roman" w:hAnsi="Verdana" w:cs="Times New Roman"/>
          <w:color w:val="333333"/>
          <w:sz w:val="28"/>
          <w:szCs w:val="28"/>
        </w:rPr>
      </w:pPr>
      <w:proofErr w:type="spellStart"/>
      <w:r w:rsidRPr="00EC6F4F">
        <w:rPr>
          <w:rFonts w:ascii="Nirmala UI" w:eastAsia="Times New Roman" w:hAnsi="Nirmala UI" w:cs="Nirmala UI"/>
          <w:color w:val="333333"/>
          <w:sz w:val="28"/>
          <w:szCs w:val="28"/>
        </w:rPr>
        <w:t>এক্সএমএল</w:t>
      </w:r>
      <w:proofErr w:type="spellEnd"/>
      <w:r w:rsidRPr="00EC6F4F">
        <w:rPr>
          <w:rFonts w:ascii="Verdana" w:eastAsia="Times New Roman" w:hAnsi="Verdana" w:cs="Times New Roman"/>
          <w:color w:val="333333"/>
          <w:sz w:val="28"/>
          <w:szCs w:val="28"/>
        </w:rPr>
        <w:t xml:space="preserve"> </w:t>
      </w:r>
      <w:proofErr w:type="spellStart"/>
      <w:r w:rsidRPr="00EC6F4F">
        <w:rPr>
          <w:rFonts w:ascii="Nirmala UI" w:eastAsia="Times New Roman" w:hAnsi="Nirmala UI" w:cs="Nirmala UI"/>
          <w:color w:val="333333"/>
          <w:sz w:val="28"/>
          <w:szCs w:val="28"/>
        </w:rPr>
        <w:t>নেমস্পেস</w:t>
      </w:r>
      <w:proofErr w:type="spellEnd"/>
      <w:r w:rsidRPr="00EC6F4F">
        <w:rPr>
          <w:rFonts w:ascii="Verdana" w:eastAsia="Times New Roman" w:hAnsi="Verdana" w:cs="Times New Roman"/>
          <w:color w:val="333333"/>
          <w:sz w:val="28"/>
          <w:szCs w:val="28"/>
        </w:rPr>
        <w:t xml:space="preserve"> </w:t>
      </w:r>
      <w:proofErr w:type="spellStart"/>
      <w:r w:rsidRPr="00EC6F4F">
        <w:rPr>
          <w:rFonts w:ascii="Nirmala UI" w:eastAsia="Times New Roman" w:hAnsi="Nirmala UI" w:cs="Nirmala UI"/>
          <w:color w:val="333333"/>
          <w:sz w:val="28"/>
          <w:szCs w:val="28"/>
        </w:rPr>
        <w:t>হচ্ছে</w:t>
      </w:r>
      <w:proofErr w:type="spellEnd"/>
      <w:r w:rsidRPr="00EC6F4F">
        <w:rPr>
          <w:rFonts w:ascii="Verdana" w:eastAsia="Times New Roman" w:hAnsi="Verdana" w:cs="Times New Roman"/>
          <w:color w:val="333333"/>
          <w:sz w:val="28"/>
          <w:szCs w:val="28"/>
        </w:rPr>
        <w:t xml:space="preserve"> </w:t>
      </w:r>
      <w:proofErr w:type="spellStart"/>
      <w:r w:rsidRPr="00EC6F4F">
        <w:rPr>
          <w:rFonts w:ascii="Nirmala UI" w:eastAsia="Times New Roman" w:hAnsi="Nirmala UI" w:cs="Nirmala UI"/>
          <w:color w:val="333333"/>
          <w:sz w:val="28"/>
          <w:szCs w:val="28"/>
        </w:rPr>
        <w:t>এলিমেন্ট</w:t>
      </w:r>
      <w:proofErr w:type="spellEnd"/>
      <w:r w:rsidRPr="00EC6F4F">
        <w:rPr>
          <w:rFonts w:ascii="Verdana" w:eastAsia="Times New Roman" w:hAnsi="Verdana" w:cs="Times New Roman"/>
          <w:color w:val="333333"/>
          <w:sz w:val="28"/>
          <w:szCs w:val="28"/>
        </w:rPr>
        <w:t xml:space="preserve"> </w:t>
      </w:r>
      <w:proofErr w:type="spellStart"/>
      <w:r w:rsidRPr="00EC6F4F">
        <w:rPr>
          <w:rFonts w:ascii="Nirmala UI" w:eastAsia="Times New Roman" w:hAnsi="Nirmala UI" w:cs="Nirmala UI"/>
          <w:color w:val="333333"/>
          <w:sz w:val="28"/>
          <w:szCs w:val="28"/>
        </w:rPr>
        <w:t>এবং</w:t>
      </w:r>
      <w:proofErr w:type="spellEnd"/>
      <w:r w:rsidRPr="00EC6F4F">
        <w:rPr>
          <w:rFonts w:ascii="Verdana" w:eastAsia="Times New Roman" w:hAnsi="Verdana" w:cs="Times New Roman"/>
          <w:color w:val="333333"/>
          <w:sz w:val="28"/>
          <w:szCs w:val="28"/>
        </w:rPr>
        <w:t xml:space="preserve"> </w:t>
      </w:r>
      <w:proofErr w:type="spellStart"/>
      <w:r w:rsidRPr="00EC6F4F">
        <w:rPr>
          <w:rFonts w:ascii="Nirmala UI" w:eastAsia="Times New Roman" w:hAnsi="Nirmala UI" w:cs="Nirmala UI"/>
          <w:color w:val="333333"/>
          <w:sz w:val="28"/>
          <w:szCs w:val="28"/>
        </w:rPr>
        <w:t>এট্রিবিউটকে</w:t>
      </w:r>
      <w:proofErr w:type="spellEnd"/>
      <w:r w:rsidRPr="00EC6F4F">
        <w:rPr>
          <w:rFonts w:ascii="Verdana" w:eastAsia="Times New Roman" w:hAnsi="Verdana" w:cs="Times New Roman"/>
          <w:color w:val="333333"/>
          <w:sz w:val="28"/>
          <w:szCs w:val="28"/>
        </w:rPr>
        <w:t xml:space="preserve"> </w:t>
      </w:r>
      <w:proofErr w:type="spellStart"/>
      <w:r w:rsidRPr="00EC6F4F">
        <w:rPr>
          <w:rFonts w:ascii="Nirmala UI" w:eastAsia="Times New Roman" w:hAnsi="Nirmala UI" w:cs="Nirmala UI"/>
          <w:color w:val="333333"/>
          <w:sz w:val="28"/>
          <w:szCs w:val="28"/>
        </w:rPr>
        <w:t>আলাদা</w:t>
      </w:r>
      <w:proofErr w:type="spellEnd"/>
      <w:r w:rsidRPr="00EC6F4F">
        <w:rPr>
          <w:rFonts w:ascii="Verdana" w:eastAsia="Times New Roman" w:hAnsi="Verdana" w:cs="Times New Roman"/>
          <w:color w:val="333333"/>
          <w:sz w:val="28"/>
          <w:szCs w:val="28"/>
        </w:rPr>
        <w:t xml:space="preserve"> </w:t>
      </w:r>
      <w:proofErr w:type="spellStart"/>
      <w:r w:rsidRPr="00EC6F4F">
        <w:rPr>
          <w:rFonts w:ascii="Nirmala UI" w:eastAsia="Times New Roman" w:hAnsi="Nirmala UI" w:cs="Nirmala UI"/>
          <w:color w:val="333333"/>
          <w:sz w:val="28"/>
          <w:szCs w:val="28"/>
        </w:rPr>
        <w:t>বা</w:t>
      </w:r>
      <w:proofErr w:type="spellEnd"/>
      <w:r w:rsidRPr="00EC6F4F">
        <w:rPr>
          <w:rFonts w:ascii="Verdana" w:eastAsia="Times New Roman" w:hAnsi="Verdana" w:cs="Times New Roman"/>
          <w:color w:val="333333"/>
          <w:sz w:val="28"/>
          <w:szCs w:val="28"/>
        </w:rPr>
        <w:t xml:space="preserve"> </w:t>
      </w:r>
      <w:proofErr w:type="spellStart"/>
      <w:r w:rsidRPr="00EC6F4F">
        <w:rPr>
          <w:rFonts w:ascii="Nirmala UI" w:eastAsia="Times New Roman" w:hAnsi="Nirmala UI" w:cs="Nirmala UI"/>
          <w:color w:val="333333"/>
          <w:sz w:val="28"/>
          <w:szCs w:val="28"/>
        </w:rPr>
        <w:t>একক</w:t>
      </w:r>
      <w:proofErr w:type="spellEnd"/>
      <w:r w:rsidRPr="00EC6F4F">
        <w:rPr>
          <w:rFonts w:ascii="Verdana" w:eastAsia="Times New Roman" w:hAnsi="Verdana" w:cs="Times New Roman"/>
          <w:color w:val="333333"/>
          <w:sz w:val="28"/>
          <w:szCs w:val="28"/>
        </w:rPr>
        <w:t xml:space="preserve"> </w:t>
      </w:r>
      <w:proofErr w:type="spellStart"/>
      <w:r w:rsidRPr="00EC6F4F">
        <w:rPr>
          <w:rFonts w:ascii="Nirmala UI" w:eastAsia="Times New Roman" w:hAnsi="Nirmala UI" w:cs="Nirmala UI"/>
          <w:color w:val="333333"/>
          <w:sz w:val="28"/>
          <w:szCs w:val="28"/>
        </w:rPr>
        <w:t>বা</w:t>
      </w:r>
      <w:proofErr w:type="spellEnd"/>
      <w:r w:rsidRPr="00EC6F4F">
        <w:rPr>
          <w:rFonts w:ascii="Verdana" w:eastAsia="Times New Roman" w:hAnsi="Verdana" w:cs="Times New Roman"/>
          <w:color w:val="333333"/>
          <w:sz w:val="28"/>
          <w:szCs w:val="28"/>
        </w:rPr>
        <w:t xml:space="preserve"> </w:t>
      </w:r>
      <w:proofErr w:type="spellStart"/>
      <w:r w:rsidRPr="00EC6F4F">
        <w:rPr>
          <w:rFonts w:ascii="Nirmala UI" w:eastAsia="Times New Roman" w:hAnsi="Nirmala UI" w:cs="Nirmala UI"/>
          <w:color w:val="333333"/>
          <w:sz w:val="28"/>
          <w:szCs w:val="28"/>
        </w:rPr>
        <w:t>অনন্য</w:t>
      </w:r>
      <w:proofErr w:type="spellEnd"/>
      <w:r w:rsidRPr="00EC6F4F">
        <w:rPr>
          <w:rFonts w:ascii="Verdana" w:eastAsia="Times New Roman" w:hAnsi="Verdana" w:cs="Times New Roman"/>
          <w:color w:val="333333"/>
          <w:sz w:val="28"/>
          <w:szCs w:val="28"/>
        </w:rPr>
        <w:t xml:space="preserve"> (unique) </w:t>
      </w:r>
      <w:proofErr w:type="spellStart"/>
      <w:r w:rsidRPr="00EC6F4F">
        <w:rPr>
          <w:rFonts w:ascii="Nirmala UI" w:eastAsia="Times New Roman" w:hAnsi="Nirmala UI" w:cs="Nirmala UI"/>
          <w:color w:val="333333"/>
          <w:sz w:val="28"/>
          <w:szCs w:val="28"/>
        </w:rPr>
        <w:t>করার</w:t>
      </w:r>
      <w:proofErr w:type="spellEnd"/>
      <w:r w:rsidRPr="00EC6F4F">
        <w:rPr>
          <w:rFonts w:ascii="Verdana" w:eastAsia="Times New Roman" w:hAnsi="Verdana" w:cs="Times New Roman"/>
          <w:color w:val="333333"/>
          <w:sz w:val="28"/>
          <w:szCs w:val="28"/>
        </w:rPr>
        <w:t xml:space="preserve"> </w:t>
      </w:r>
      <w:proofErr w:type="spellStart"/>
      <w:r w:rsidRPr="00EC6F4F">
        <w:rPr>
          <w:rFonts w:ascii="Nirmala UI" w:eastAsia="Times New Roman" w:hAnsi="Nirmala UI" w:cs="Nirmala UI"/>
          <w:color w:val="333333"/>
          <w:sz w:val="28"/>
          <w:szCs w:val="28"/>
        </w:rPr>
        <w:t>জন্য</w:t>
      </w:r>
      <w:proofErr w:type="spellEnd"/>
      <w:r w:rsidRPr="00EC6F4F">
        <w:rPr>
          <w:rFonts w:ascii="Verdana" w:eastAsia="Times New Roman" w:hAnsi="Verdana" w:cs="Times New Roman"/>
          <w:color w:val="333333"/>
          <w:sz w:val="28"/>
          <w:szCs w:val="28"/>
        </w:rPr>
        <w:t xml:space="preserve"> </w:t>
      </w:r>
      <w:proofErr w:type="spellStart"/>
      <w:r w:rsidRPr="00EC6F4F">
        <w:rPr>
          <w:rFonts w:ascii="Nirmala UI" w:eastAsia="Times New Roman" w:hAnsi="Nirmala UI" w:cs="Nirmala UI"/>
          <w:color w:val="333333"/>
          <w:sz w:val="28"/>
          <w:szCs w:val="28"/>
        </w:rPr>
        <w:t>একটা</w:t>
      </w:r>
      <w:proofErr w:type="spellEnd"/>
      <w:r w:rsidRPr="00EC6F4F">
        <w:rPr>
          <w:rFonts w:ascii="Verdana" w:eastAsia="Times New Roman" w:hAnsi="Verdana" w:cs="Times New Roman"/>
          <w:color w:val="333333"/>
          <w:sz w:val="28"/>
          <w:szCs w:val="28"/>
        </w:rPr>
        <w:t xml:space="preserve"> </w:t>
      </w:r>
      <w:proofErr w:type="spellStart"/>
      <w:r w:rsidRPr="00EC6F4F">
        <w:rPr>
          <w:rFonts w:ascii="Nirmala UI" w:eastAsia="Times New Roman" w:hAnsi="Nirmala UI" w:cs="Nirmala UI"/>
          <w:color w:val="333333"/>
          <w:sz w:val="28"/>
          <w:szCs w:val="28"/>
        </w:rPr>
        <w:t>পদ্ধতি</w:t>
      </w:r>
      <w:proofErr w:type="spellEnd"/>
      <w:r w:rsidRPr="00EC6F4F">
        <w:rPr>
          <w:rFonts w:ascii="Nirmala UI" w:eastAsia="Times New Roman" w:hAnsi="Nirmala UI" w:cs="Nirmala UI"/>
          <w:color w:val="333333"/>
          <w:sz w:val="28"/>
          <w:szCs w:val="28"/>
        </w:rPr>
        <w:t>।</w:t>
      </w:r>
      <w:r w:rsidRPr="00EC6F4F">
        <w:rPr>
          <w:rFonts w:ascii="Verdana" w:eastAsia="Times New Roman" w:hAnsi="Verdana" w:cs="Times New Roman"/>
          <w:color w:val="333333"/>
          <w:sz w:val="28"/>
          <w:szCs w:val="28"/>
        </w:rPr>
        <w:t xml:space="preserve"> </w:t>
      </w:r>
      <w:proofErr w:type="spellStart"/>
      <w:r w:rsidRPr="00EC6F4F">
        <w:rPr>
          <w:rFonts w:ascii="Nirmala UI" w:eastAsia="Times New Roman" w:hAnsi="Nirmala UI" w:cs="Nirmala UI"/>
          <w:color w:val="333333"/>
          <w:sz w:val="28"/>
          <w:szCs w:val="28"/>
        </w:rPr>
        <w:t>যখন</w:t>
      </w:r>
      <w:proofErr w:type="spellEnd"/>
      <w:r w:rsidRPr="00EC6F4F">
        <w:rPr>
          <w:rFonts w:ascii="Verdana" w:eastAsia="Times New Roman" w:hAnsi="Verdana" w:cs="Times New Roman"/>
          <w:color w:val="333333"/>
          <w:sz w:val="28"/>
          <w:szCs w:val="28"/>
        </w:rPr>
        <w:t xml:space="preserve"> </w:t>
      </w:r>
      <w:proofErr w:type="spellStart"/>
      <w:r w:rsidRPr="00EC6F4F">
        <w:rPr>
          <w:rFonts w:ascii="Nirmala UI" w:eastAsia="Times New Roman" w:hAnsi="Nirmala UI" w:cs="Nirmala UI"/>
          <w:color w:val="333333"/>
          <w:sz w:val="28"/>
          <w:szCs w:val="28"/>
        </w:rPr>
        <w:t>একই</w:t>
      </w:r>
      <w:proofErr w:type="spellEnd"/>
      <w:r w:rsidRPr="00EC6F4F">
        <w:rPr>
          <w:rFonts w:ascii="Verdana" w:eastAsia="Times New Roman" w:hAnsi="Verdana" w:cs="Times New Roman"/>
          <w:color w:val="333333"/>
          <w:sz w:val="28"/>
          <w:szCs w:val="28"/>
        </w:rPr>
        <w:t xml:space="preserve"> </w:t>
      </w:r>
      <w:proofErr w:type="spellStart"/>
      <w:r w:rsidRPr="00EC6F4F">
        <w:rPr>
          <w:rFonts w:ascii="Nirmala UI" w:eastAsia="Times New Roman" w:hAnsi="Nirmala UI" w:cs="Nirmala UI"/>
          <w:color w:val="333333"/>
          <w:sz w:val="28"/>
          <w:szCs w:val="28"/>
        </w:rPr>
        <w:t>নামের</w:t>
      </w:r>
      <w:proofErr w:type="spellEnd"/>
      <w:r w:rsidRPr="00EC6F4F">
        <w:rPr>
          <w:rFonts w:ascii="Verdana" w:eastAsia="Times New Roman" w:hAnsi="Verdana" w:cs="Times New Roman"/>
          <w:color w:val="333333"/>
          <w:sz w:val="28"/>
          <w:szCs w:val="28"/>
        </w:rPr>
        <w:t xml:space="preserve"> </w:t>
      </w:r>
      <w:proofErr w:type="spellStart"/>
      <w:r w:rsidRPr="00EC6F4F">
        <w:rPr>
          <w:rFonts w:ascii="Nirmala UI" w:eastAsia="Times New Roman" w:hAnsi="Nirmala UI" w:cs="Nirmala UI"/>
          <w:color w:val="333333"/>
          <w:sz w:val="28"/>
          <w:szCs w:val="28"/>
        </w:rPr>
        <w:t>একাধিক</w:t>
      </w:r>
      <w:proofErr w:type="spellEnd"/>
      <w:r w:rsidRPr="00EC6F4F">
        <w:rPr>
          <w:rFonts w:ascii="Verdana" w:eastAsia="Times New Roman" w:hAnsi="Verdana" w:cs="Times New Roman"/>
          <w:color w:val="333333"/>
          <w:sz w:val="28"/>
          <w:szCs w:val="28"/>
        </w:rPr>
        <w:t xml:space="preserve"> </w:t>
      </w:r>
      <w:proofErr w:type="spellStart"/>
      <w:r w:rsidRPr="00EC6F4F">
        <w:rPr>
          <w:rFonts w:ascii="Nirmala UI" w:eastAsia="Times New Roman" w:hAnsi="Nirmala UI" w:cs="Nirmala UI"/>
          <w:color w:val="333333"/>
          <w:sz w:val="28"/>
          <w:szCs w:val="28"/>
        </w:rPr>
        <w:t>এলিমেন্ট</w:t>
      </w:r>
      <w:proofErr w:type="spellEnd"/>
      <w:r w:rsidRPr="00EC6F4F">
        <w:rPr>
          <w:rFonts w:ascii="Verdana" w:eastAsia="Times New Roman" w:hAnsi="Verdana" w:cs="Times New Roman"/>
          <w:color w:val="333333"/>
          <w:sz w:val="28"/>
          <w:szCs w:val="28"/>
        </w:rPr>
        <w:t xml:space="preserve"> </w:t>
      </w:r>
      <w:proofErr w:type="spellStart"/>
      <w:r w:rsidRPr="00EC6F4F">
        <w:rPr>
          <w:rFonts w:ascii="Nirmala UI" w:eastAsia="Times New Roman" w:hAnsi="Nirmala UI" w:cs="Nirmala UI"/>
          <w:color w:val="333333"/>
          <w:sz w:val="28"/>
          <w:szCs w:val="28"/>
        </w:rPr>
        <w:t>ডকুমেন্টে</w:t>
      </w:r>
      <w:proofErr w:type="spellEnd"/>
      <w:r w:rsidRPr="00EC6F4F">
        <w:rPr>
          <w:rFonts w:ascii="Verdana" w:eastAsia="Times New Roman" w:hAnsi="Verdana" w:cs="Times New Roman"/>
          <w:color w:val="333333"/>
          <w:sz w:val="28"/>
          <w:szCs w:val="28"/>
        </w:rPr>
        <w:t xml:space="preserve"> </w:t>
      </w:r>
      <w:proofErr w:type="spellStart"/>
      <w:r w:rsidRPr="00EC6F4F">
        <w:rPr>
          <w:rFonts w:ascii="Nirmala UI" w:eastAsia="Times New Roman" w:hAnsi="Nirmala UI" w:cs="Nirmala UI"/>
          <w:color w:val="333333"/>
          <w:sz w:val="28"/>
          <w:szCs w:val="28"/>
        </w:rPr>
        <w:t>থাকবে</w:t>
      </w:r>
      <w:proofErr w:type="spellEnd"/>
      <w:r w:rsidRPr="00EC6F4F">
        <w:rPr>
          <w:rFonts w:ascii="Verdana" w:eastAsia="Times New Roman" w:hAnsi="Verdana" w:cs="Times New Roman"/>
          <w:color w:val="333333"/>
          <w:sz w:val="28"/>
          <w:szCs w:val="28"/>
        </w:rPr>
        <w:t xml:space="preserve"> </w:t>
      </w:r>
      <w:proofErr w:type="spellStart"/>
      <w:r w:rsidRPr="00EC6F4F">
        <w:rPr>
          <w:rFonts w:ascii="Nirmala UI" w:eastAsia="Times New Roman" w:hAnsi="Nirmala UI" w:cs="Nirmala UI"/>
          <w:color w:val="333333"/>
          <w:sz w:val="28"/>
          <w:szCs w:val="28"/>
        </w:rPr>
        <w:t>তখনি</w:t>
      </w:r>
      <w:proofErr w:type="spellEnd"/>
      <w:r w:rsidRPr="00EC6F4F">
        <w:rPr>
          <w:rFonts w:ascii="Verdana" w:eastAsia="Times New Roman" w:hAnsi="Verdana" w:cs="Times New Roman"/>
          <w:color w:val="333333"/>
          <w:sz w:val="28"/>
          <w:szCs w:val="28"/>
        </w:rPr>
        <w:t xml:space="preserve"> </w:t>
      </w:r>
      <w:proofErr w:type="spellStart"/>
      <w:r w:rsidRPr="00EC6F4F">
        <w:rPr>
          <w:rFonts w:ascii="Nirmala UI" w:eastAsia="Times New Roman" w:hAnsi="Nirmala UI" w:cs="Nirmala UI"/>
          <w:color w:val="333333"/>
          <w:sz w:val="28"/>
          <w:szCs w:val="28"/>
        </w:rPr>
        <w:t>নেমস্পেস</w:t>
      </w:r>
      <w:proofErr w:type="spellEnd"/>
      <w:r w:rsidRPr="00EC6F4F">
        <w:rPr>
          <w:rFonts w:ascii="Verdana" w:eastAsia="Times New Roman" w:hAnsi="Verdana" w:cs="Times New Roman"/>
          <w:color w:val="333333"/>
          <w:sz w:val="28"/>
          <w:szCs w:val="28"/>
        </w:rPr>
        <w:t xml:space="preserve"> </w:t>
      </w:r>
      <w:proofErr w:type="spellStart"/>
      <w:r w:rsidRPr="00EC6F4F">
        <w:rPr>
          <w:rFonts w:ascii="Nirmala UI" w:eastAsia="Times New Roman" w:hAnsi="Nirmala UI" w:cs="Nirmala UI"/>
          <w:color w:val="333333"/>
          <w:sz w:val="28"/>
          <w:szCs w:val="28"/>
        </w:rPr>
        <w:t>ব্যবহার</w:t>
      </w:r>
      <w:proofErr w:type="spellEnd"/>
      <w:r w:rsidRPr="00EC6F4F">
        <w:rPr>
          <w:rFonts w:ascii="Verdana" w:eastAsia="Times New Roman" w:hAnsi="Verdana" w:cs="Times New Roman"/>
          <w:color w:val="333333"/>
          <w:sz w:val="28"/>
          <w:szCs w:val="28"/>
        </w:rPr>
        <w:t xml:space="preserve"> </w:t>
      </w:r>
      <w:proofErr w:type="spellStart"/>
      <w:r w:rsidRPr="00EC6F4F">
        <w:rPr>
          <w:rFonts w:ascii="Nirmala UI" w:eastAsia="Times New Roman" w:hAnsi="Nirmala UI" w:cs="Nirmala UI"/>
          <w:color w:val="333333"/>
          <w:sz w:val="28"/>
          <w:szCs w:val="28"/>
        </w:rPr>
        <w:t>করে</w:t>
      </w:r>
      <w:proofErr w:type="spellEnd"/>
      <w:r w:rsidRPr="00EC6F4F">
        <w:rPr>
          <w:rFonts w:ascii="Verdana" w:eastAsia="Times New Roman" w:hAnsi="Verdana" w:cs="Times New Roman"/>
          <w:color w:val="333333"/>
          <w:sz w:val="28"/>
          <w:szCs w:val="28"/>
        </w:rPr>
        <w:t xml:space="preserve"> </w:t>
      </w:r>
      <w:proofErr w:type="spellStart"/>
      <w:r w:rsidRPr="00EC6F4F">
        <w:rPr>
          <w:rFonts w:ascii="Nirmala UI" w:eastAsia="Times New Roman" w:hAnsi="Nirmala UI" w:cs="Nirmala UI"/>
          <w:color w:val="333333"/>
          <w:sz w:val="28"/>
          <w:szCs w:val="28"/>
        </w:rPr>
        <w:t>সেগুলিকে</w:t>
      </w:r>
      <w:proofErr w:type="spellEnd"/>
      <w:r w:rsidRPr="00EC6F4F">
        <w:rPr>
          <w:rFonts w:ascii="Verdana" w:eastAsia="Times New Roman" w:hAnsi="Verdana" w:cs="Times New Roman"/>
          <w:color w:val="333333"/>
          <w:sz w:val="28"/>
          <w:szCs w:val="28"/>
        </w:rPr>
        <w:t xml:space="preserve"> </w:t>
      </w:r>
      <w:proofErr w:type="spellStart"/>
      <w:r w:rsidRPr="00EC6F4F">
        <w:rPr>
          <w:rFonts w:ascii="Nirmala UI" w:eastAsia="Times New Roman" w:hAnsi="Nirmala UI" w:cs="Nirmala UI"/>
          <w:color w:val="333333"/>
          <w:sz w:val="28"/>
          <w:szCs w:val="28"/>
        </w:rPr>
        <w:t>অনন্য</w:t>
      </w:r>
      <w:proofErr w:type="spellEnd"/>
      <w:r w:rsidRPr="00EC6F4F">
        <w:rPr>
          <w:rFonts w:ascii="Verdana" w:eastAsia="Times New Roman" w:hAnsi="Verdana" w:cs="Times New Roman"/>
          <w:color w:val="333333"/>
          <w:sz w:val="28"/>
          <w:szCs w:val="28"/>
        </w:rPr>
        <w:t xml:space="preserve"> </w:t>
      </w:r>
      <w:proofErr w:type="spellStart"/>
      <w:r w:rsidRPr="00EC6F4F">
        <w:rPr>
          <w:rFonts w:ascii="Nirmala UI" w:eastAsia="Times New Roman" w:hAnsi="Nirmala UI" w:cs="Nirmala UI"/>
          <w:color w:val="333333"/>
          <w:sz w:val="28"/>
          <w:szCs w:val="28"/>
        </w:rPr>
        <w:t>বা</w:t>
      </w:r>
      <w:proofErr w:type="spellEnd"/>
      <w:r w:rsidRPr="00EC6F4F">
        <w:rPr>
          <w:rFonts w:ascii="Verdana" w:eastAsia="Times New Roman" w:hAnsi="Verdana" w:cs="Times New Roman"/>
          <w:color w:val="333333"/>
          <w:sz w:val="28"/>
          <w:szCs w:val="28"/>
        </w:rPr>
        <w:t xml:space="preserve"> unique </w:t>
      </w:r>
      <w:proofErr w:type="spellStart"/>
      <w:r w:rsidRPr="00EC6F4F">
        <w:rPr>
          <w:rFonts w:ascii="Nirmala UI" w:eastAsia="Times New Roman" w:hAnsi="Nirmala UI" w:cs="Nirmala UI"/>
          <w:color w:val="333333"/>
          <w:sz w:val="28"/>
          <w:szCs w:val="28"/>
        </w:rPr>
        <w:t>করে</w:t>
      </w:r>
      <w:proofErr w:type="spellEnd"/>
      <w:r w:rsidRPr="00EC6F4F">
        <w:rPr>
          <w:rFonts w:ascii="Verdana" w:eastAsia="Times New Roman" w:hAnsi="Verdana" w:cs="Times New Roman"/>
          <w:color w:val="333333"/>
          <w:sz w:val="28"/>
          <w:szCs w:val="28"/>
        </w:rPr>
        <w:t xml:space="preserve"> </w:t>
      </w:r>
      <w:proofErr w:type="spellStart"/>
      <w:r w:rsidRPr="00EC6F4F">
        <w:rPr>
          <w:rFonts w:ascii="Nirmala UI" w:eastAsia="Times New Roman" w:hAnsi="Nirmala UI" w:cs="Nirmala UI"/>
          <w:color w:val="333333"/>
          <w:sz w:val="28"/>
          <w:szCs w:val="28"/>
        </w:rPr>
        <w:t>নিতে</w:t>
      </w:r>
      <w:proofErr w:type="spellEnd"/>
      <w:r w:rsidRPr="00EC6F4F">
        <w:rPr>
          <w:rFonts w:ascii="Verdana" w:eastAsia="Times New Roman" w:hAnsi="Verdana" w:cs="Times New Roman"/>
          <w:color w:val="333333"/>
          <w:sz w:val="28"/>
          <w:szCs w:val="28"/>
        </w:rPr>
        <w:t xml:space="preserve"> </w:t>
      </w:r>
      <w:proofErr w:type="spellStart"/>
      <w:r w:rsidRPr="00EC6F4F">
        <w:rPr>
          <w:rFonts w:ascii="Nirmala UI" w:eastAsia="Times New Roman" w:hAnsi="Nirmala UI" w:cs="Nirmala UI"/>
          <w:color w:val="333333"/>
          <w:sz w:val="28"/>
          <w:szCs w:val="28"/>
        </w:rPr>
        <w:t>হবে</w:t>
      </w:r>
      <w:proofErr w:type="spellEnd"/>
      <w:r w:rsidRPr="00EC6F4F">
        <w:rPr>
          <w:rFonts w:ascii="Nirmala UI" w:eastAsia="Times New Roman" w:hAnsi="Nirmala UI" w:cs="Nirmala UI"/>
          <w:color w:val="333333"/>
          <w:sz w:val="28"/>
          <w:szCs w:val="28"/>
        </w:rPr>
        <w:t>।</w:t>
      </w:r>
    </w:p>
    <w:p w:rsidR="00245150" w:rsidRPr="00EC6F4F" w:rsidRDefault="00245150" w:rsidP="00245150">
      <w:pPr>
        <w:shd w:val="clear" w:color="auto" w:fill="FFFFFF"/>
        <w:spacing w:after="135" w:line="240" w:lineRule="auto"/>
        <w:ind w:left="270"/>
        <w:rPr>
          <w:rFonts w:ascii="Verdana" w:eastAsia="Times New Roman" w:hAnsi="Verdana" w:cs="Times New Roman"/>
          <w:color w:val="333333"/>
          <w:sz w:val="28"/>
          <w:szCs w:val="28"/>
        </w:rPr>
      </w:pPr>
      <w:proofErr w:type="spellStart"/>
      <w:r w:rsidRPr="00EC6F4F">
        <w:rPr>
          <w:rFonts w:ascii="Nirmala UI" w:eastAsia="Times New Roman" w:hAnsi="Nirmala UI" w:cs="Nirmala UI"/>
          <w:b/>
          <w:bCs/>
          <w:color w:val="333333"/>
          <w:sz w:val="28"/>
          <w:szCs w:val="28"/>
        </w:rPr>
        <w:lastRenderedPageBreak/>
        <w:t>কেন</w:t>
      </w:r>
      <w:proofErr w:type="spellEnd"/>
      <w:r w:rsidRPr="00EC6F4F">
        <w:rPr>
          <w:rFonts w:ascii="Verdana" w:eastAsia="Times New Roman" w:hAnsi="Verdana" w:cs="Times New Roman"/>
          <w:b/>
          <w:bCs/>
          <w:color w:val="333333"/>
          <w:sz w:val="28"/>
          <w:szCs w:val="28"/>
        </w:rPr>
        <w:t xml:space="preserve"> </w:t>
      </w:r>
      <w:proofErr w:type="spellStart"/>
      <w:r w:rsidRPr="00EC6F4F">
        <w:rPr>
          <w:rFonts w:ascii="Nirmala UI" w:eastAsia="Times New Roman" w:hAnsi="Nirmala UI" w:cs="Nirmala UI"/>
          <w:b/>
          <w:bCs/>
          <w:color w:val="333333"/>
          <w:sz w:val="28"/>
          <w:szCs w:val="28"/>
        </w:rPr>
        <w:t>এক্সএমএল</w:t>
      </w:r>
      <w:proofErr w:type="spellEnd"/>
      <w:r w:rsidRPr="00EC6F4F">
        <w:rPr>
          <w:rFonts w:ascii="Verdana" w:eastAsia="Times New Roman" w:hAnsi="Verdana" w:cs="Times New Roman"/>
          <w:b/>
          <w:bCs/>
          <w:color w:val="333333"/>
          <w:sz w:val="28"/>
          <w:szCs w:val="28"/>
        </w:rPr>
        <w:t xml:space="preserve"> </w:t>
      </w:r>
      <w:proofErr w:type="spellStart"/>
      <w:r w:rsidRPr="00EC6F4F">
        <w:rPr>
          <w:rFonts w:ascii="Nirmala UI" w:eastAsia="Times New Roman" w:hAnsi="Nirmala UI" w:cs="Nirmala UI"/>
          <w:b/>
          <w:bCs/>
          <w:color w:val="333333"/>
          <w:sz w:val="28"/>
          <w:szCs w:val="28"/>
        </w:rPr>
        <w:t>নেমস্পেস</w:t>
      </w:r>
      <w:proofErr w:type="spellEnd"/>
      <w:r w:rsidRPr="00EC6F4F">
        <w:rPr>
          <w:rFonts w:ascii="Verdana" w:eastAsia="Times New Roman" w:hAnsi="Verdana" w:cs="Times New Roman"/>
          <w:b/>
          <w:bCs/>
          <w:color w:val="333333"/>
          <w:sz w:val="28"/>
          <w:szCs w:val="28"/>
        </w:rPr>
        <w:t xml:space="preserve"> </w:t>
      </w:r>
      <w:proofErr w:type="spellStart"/>
      <w:r w:rsidRPr="00EC6F4F">
        <w:rPr>
          <w:rFonts w:ascii="Nirmala UI" w:eastAsia="Times New Roman" w:hAnsi="Nirmala UI" w:cs="Nirmala UI"/>
          <w:b/>
          <w:bCs/>
          <w:color w:val="333333"/>
          <w:sz w:val="28"/>
          <w:szCs w:val="28"/>
        </w:rPr>
        <w:t>ব্যবহার</w:t>
      </w:r>
      <w:proofErr w:type="spellEnd"/>
      <w:r w:rsidRPr="00EC6F4F">
        <w:rPr>
          <w:rFonts w:ascii="Verdana" w:eastAsia="Times New Roman" w:hAnsi="Verdana" w:cs="Times New Roman"/>
          <w:b/>
          <w:bCs/>
          <w:color w:val="333333"/>
          <w:sz w:val="28"/>
          <w:szCs w:val="28"/>
        </w:rPr>
        <w:t xml:space="preserve"> </w:t>
      </w:r>
      <w:proofErr w:type="spellStart"/>
      <w:r w:rsidRPr="00EC6F4F">
        <w:rPr>
          <w:rFonts w:ascii="Nirmala UI" w:eastAsia="Times New Roman" w:hAnsi="Nirmala UI" w:cs="Nirmala UI"/>
          <w:b/>
          <w:bCs/>
          <w:color w:val="333333"/>
          <w:sz w:val="28"/>
          <w:szCs w:val="28"/>
        </w:rPr>
        <w:t>করতে</w:t>
      </w:r>
      <w:proofErr w:type="spellEnd"/>
      <w:r w:rsidRPr="00EC6F4F">
        <w:rPr>
          <w:rFonts w:ascii="Verdana" w:eastAsia="Times New Roman" w:hAnsi="Verdana" w:cs="Times New Roman"/>
          <w:b/>
          <w:bCs/>
          <w:color w:val="333333"/>
          <w:sz w:val="28"/>
          <w:szCs w:val="28"/>
        </w:rPr>
        <w:t xml:space="preserve"> </w:t>
      </w:r>
      <w:proofErr w:type="spellStart"/>
      <w:r w:rsidRPr="00EC6F4F">
        <w:rPr>
          <w:rFonts w:ascii="Nirmala UI" w:eastAsia="Times New Roman" w:hAnsi="Nirmala UI" w:cs="Nirmala UI"/>
          <w:b/>
          <w:bCs/>
          <w:color w:val="333333"/>
          <w:sz w:val="28"/>
          <w:szCs w:val="28"/>
        </w:rPr>
        <w:t>হবে</w:t>
      </w:r>
      <w:proofErr w:type="spellEnd"/>
      <w:r w:rsidRPr="00EC6F4F">
        <w:rPr>
          <w:rFonts w:ascii="Verdana" w:eastAsia="Times New Roman" w:hAnsi="Verdana" w:cs="Times New Roman"/>
          <w:b/>
          <w:bCs/>
          <w:color w:val="333333"/>
          <w:sz w:val="28"/>
          <w:szCs w:val="28"/>
        </w:rPr>
        <w:t>?</w:t>
      </w:r>
    </w:p>
    <w:p w:rsidR="00245150" w:rsidRPr="00EC6F4F" w:rsidRDefault="00245150" w:rsidP="00245150">
      <w:pPr>
        <w:shd w:val="clear" w:color="auto" w:fill="FFFFFF"/>
        <w:spacing w:after="135" w:line="240" w:lineRule="auto"/>
        <w:ind w:left="270"/>
        <w:rPr>
          <w:rFonts w:ascii="Verdana" w:eastAsia="Times New Roman" w:hAnsi="Verdana" w:cs="Times New Roman"/>
          <w:color w:val="333333"/>
          <w:sz w:val="28"/>
          <w:szCs w:val="28"/>
        </w:rPr>
      </w:pPr>
      <w:proofErr w:type="spellStart"/>
      <w:r w:rsidRPr="00EC6F4F">
        <w:rPr>
          <w:rFonts w:ascii="Nirmala UI" w:eastAsia="Times New Roman" w:hAnsi="Nirmala UI" w:cs="Nirmala UI"/>
          <w:color w:val="333333"/>
          <w:sz w:val="28"/>
          <w:szCs w:val="28"/>
        </w:rPr>
        <w:t>মুলত</w:t>
      </w:r>
      <w:proofErr w:type="spellEnd"/>
      <w:r w:rsidRPr="00EC6F4F">
        <w:rPr>
          <w:rFonts w:ascii="Verdana" w:eastAsia="Times New Roman" w:hAnsi="Verdana" w:cs="Times New Roman"/>
          <w:color w:val="333333"/>
          <w:sz w:val="28"/>
          <w:szCs w:val="28"/>
        </w:rPr>
        <w:t xml:space="preserve"> </w:t>
      </w:r>
      <w:r w:rsidRPr="00EC6F4F">
        <w:rPr>
          <w:rFonts w:ascii="Nirmala UI" w:eastAsia="Times New Roman" w:hAnsi="Nirmala UI" w:cs="Nirmala UI"/>
          <w:color w:val="333333"/>
          <w:sz w:val="28"/>
          <w:szCs w:val="28"/>
        </w:rPr>
        <w:t>২টি</w:t>
      </w:r>
      <w:r w:rsidRPr="00EC6F4F">
        <w:rPr>
          <w:rFonts w:ascii="Verdana" w:eastAsia="Times New Roman" w:hAnsi="Verdana" w:cs="Times New Roman"/>
          <w:color w:val="333333"/>
          <w:sz w:val="28"/>
          <w:szCs w:val="28"/>
        </w:rPr>
        <w:t xml:space="preserve"> </w:t>
      </w:r>
      <w:proofErr w:type="spellStart"/>
      <w:r w:rsidRPr="00EC6F4F">
        <w:rPr>
          <w:rFonts w:ascii="Nirmala UI" w:eastAsia="Times New Roman" w:hAnsi="Nirmala UI" w:cs="Nirmala UI"/>
          <w:color w:val="333333"/>
          <w:sz w:val="28"/>
          <w:szCs w:val="28"/>
        </w:rPr>
        <w:t>কারনে</w:t>
      </w:r>
      <w:proofErr w:type="spellEnd"/>
      <w:r w:rsidRPr="00EC6F4F">
        <w:rPr>
          <w:rFonts w:ascii="Verdana" w:eastAsia="Times New Roman" w:hAnsi="Verdana" w:cs="Times New Roman"/>
          <w:color w:val="333333"/>
          <w:sz w:val="28"/>
          <w:szCs w:val="28"/>
        </w:rPr>
        <w:t xml:space="preserve"> </w:t>
      </w:r>
      <w:proofErr w:type="spellStart"/>
      <w:r w:rsidRPr="00EC6F4F">
        <w:rPr>
          <w:rFonts w:ascii="Nirmala UI" w:eastAsia="Times New Roman" w:hAnsi="Nirmala UI" w:cs="Nirmala UI"/>
          <w:color w:val="333333"/>
          <w:sz w:val="28"/>
          <w:szCs w:val="28"/>
        </w:rPr>
        <w:t>এক্সএমএল</w:t>
      </w:r>
      <w:proofErr w:type="spellEnd"/>
      <w:r w:rsidRPr="00EC6F4F">
        <w:rPr>
          <w:rFonts w:ascii="Verdana" w:eastAsia="Times New Roman" w:hAnsi="Verdana" w:cs="Times New Roman"/>
          <w:color w:val="333333"/>
          <w:sz w:val="28"/>
          <w:szCs w:val="28"/>
        </w:rPr>
        <w:t xml:space="preserve"> </w:t>
      </w:r>
      <w:proofErr w:type="spellStart"/>
      <w:r w:rsidRPr="00EC6F4F">
        <w:rPr>
          <w:rFonts w:ascii="Nirmala UI" w:eastAsia="Times New Roman" w:hAnsi="Nirmala UI" w:cs="Nirmala UI"/>
          <w:color w:val="333333"/>
          <w:sz w:val="28"/>
          <w:szCs w:val="28"/>
        </w:rPr>
        <w:t>নেমস্পেস</w:t>
      </w:r>
      <w:proofErr w:type="spellEnd"/>
      <w:r w:rsidRPr="00EC6F4F">
        <w:rPr>
          <w:rFonts w:ascii="Verdana" w:eastAsia="Times New Roman" w:hAnsi="Verdana" w:cs="Times New Roman"/>
          <w:color w:val="333333"/>
          <w:sz w:val="28"/>
          <w:szCs w:val="28"/>
        </w:rPr>
        <w:t xml:space="preserve"> </w:t>
      </w:r>
      <w:proofErr w:type="spellStart"/>
      <w:r w:rsidRPr="00EC6F4F">
        <w:rPr>
          <w:rFonts w:ascii="Nirmala UI" w:eastAsia="Times New Roman" w:hAnsi="Nirmala UI" w:cs="Nirmala UI"/>
          <w:color w:val="333333"/>
          <w:sz w:val="28"/>
          <w:szCs w:val="28"/>
        </w:rPr>
        <w:t>ব্যবহার</w:t>
      </w:r>
      <w:proofErr w:type="spellEnd"/>
      <w:r w:rsidRPr="00EC6F4F">
        <w:rPr>
          <w:rFonts w:ascii="Verdana" w:eastAsia="Times New Roman" w:hAnsi="Verdana" w:cs="Times New Roman"/>
          <w:color w:val="333333"/>
          <w:sz w:val="28"/>
          <w:szCs w:val="28"/>
        </w:rPr>
        <w:t xml:space="preserve"> </w:t>
      </w:r>
      <w:proofErr w:type="spellStart"/>
      <w:r w:rsidRPr="00EC6F4F">
        <w:rPr>
          <w:rFonts w:ascii="Nirmala UI" w:eastAsia="Times New Roman" w:hAnsi="Nirmala UI" w:cs="Nirmala UI"/>
          <w:color w:val="333333"/>
          <w:sz w:val="28"/>
          <w:szCs w:val="28"/>
        </w:rPr>
        <w:t>করা</w:t>
      </w:r>
      <w:proofErr w:type="spellEnd"/>
      <w:r w:rsidRPr="00EC6F4F">
        <w:rPr>
          <w:rFonts w:ascii="Verdana" w:eastAsia="Times New Roman" w:hAnsi="Verdana" w:cs="Times New Roman"/>
          <w:color w:val="333333"/>
          <w:sz w:val="28"/>
          <w:szCs w:val="28"/>
        </w:rPr>
        <w:t xml:space="preserve"> </w:t>
      </w:r>
      <w:proofErr w:type="spellStart"/>
      <w:r w:rsidRPr="00EC6F4F">
        <w:rPr>
          <w:rFonts w:ascii="Nirmala UI" w:eastAsia="Times New Roman" w:hAnsi="Nirmala UI" w:cs="Nirmala UI"/>
          <w:color w:val="333333"/>
          <w:sz w:val="28"/>
          <w:szCs w:val="28"/>
        </w:rPr>
        <w:t>হয়</w:t>
      </w:r>
      <w:proofErr w:type="spellEnd"/>
      <w:r w:rsidRPr="00EC6F4F">
        <w:rPr>
          <w:rFonts w:ascii="Nirmala UI" w:eastAsia="Times New Roman" w:hAnsi="Nirmala UI" w:cs="Nirmala UI"/>
          <w:color w:val="333333"/>
          <w:sz w:val="28"/>
          <w:szCs w:val="28"/>
        </w:rPr>
        <w:t>।</w:t>
      </w:r>
      <w:r w:rsidRPr="00EC6F4F">
        <w:rPr>
          <w:rFonts w:ascii="Verdana" w:eastAsia="Times New Roman" w:hAnsi="Verdana" w:cs="Times New Roman"/>
          <w:color w:val="333333"/>
          <w:sz w:val="28"/>
          <w:szCs w:val="28"/>
        </w:rPr>
        <w:t xml:space="preserve"> </w:t>
      </w:r>
      <w:proofErr w:type="spellStart"/>
      <w:r w:rsidRPr="00EC6F4F">
        <w:rPr>
          <w:rFonts w:ascii="Nirmala UI" w:eastAsia="Times New Roman" w:hAnsi="Nirmala UI" w:cs="Nirmala UI"/>
          <w:color w:val="333333"/>
          <w:sz w:val="28"/>
          <w:szCs w:val="28"/>
        </w:rPr>
        <w:t>প্রথমত</w:t>
      </w:r>
      <w:proofErr w:type="spellEnd"/>
      <w:r w:rsidRPr="00EC6F4F">
        <w:rPr>
          <w:rFonts w:ascii="Verdana" w:eastAsia="Times New Roman" w:hAnsi="Verdana" w:cs="Times New Roman"/>
          <w:color w:val="333333"/>
          <w:sz w:val="28"/>
          <w:szCs w:val="28"/>
        </w:rPr>
        <w:t xml:space="preserve"> </w:t>
      </w:r>
      <w:proofErr w:type="spellStart"/>
      <w:r w:rsidRPr="00EC6F4F">
        <w:rPr>
          <w:rFonts w:ascii="Nirmala UI" w:eastAsia="Times New Roman" w:hAnsi="Nirmala UI" w:cs="Nirmala UI"/>
          <w:color w:val="333333"/>
          <w:sz w:val="28"/>
          <w:szCs w:val="28"/>
        </w:rPr>
        <w:t>প্রত্যেকটি</w:t>
      </w:r>
      <w:proofErr w:type="spellEnd"/>
      <w:r w:rsidRPr="00EC6F4F">
        <w:rPr>
          <w:rFonts w:ascii="Verdana" w:eastAsia="Times New Roman" w:hAnsi="Verdana" w:cs="Times New Roman"/>
          <w:color w:val="333333"/>
          <w:sz w:val="28"/>
          <w:szCs w:val="28"/>
        </w:rPr>
        <w:t xml:space="preserve"> </w:t>
      </w:r>
      <w:proofErr w:type="spellStart"/>
      <w:r w:rsidRPr="00EC6F4F">
        <w:rPr>
          <w:rFonts w:ascii="Nirmala UI" w:eastAsia="Times New Roman" w:hAnsi="Nirmala UI" w:cs="Nirmala UI"/>
          <w:color w:val="333333"/>
          <w:sz w:val="28"/>
          <w:szCs w:val="28"/>
        </w:rPr>
        <w:t>এলিমেন্ট</w:t>
      </w:r>
      <w:proofErr w:type="spellEnd"/>
      <w:r w:rsidRPr="00EC6F4F">
        <w:rPr>
          <w:rFonts w:ascii="Verdana" w:eastAsia="Times New Roman" w:hAnsi="Verdana" w:cs="Times New Roman"/>
          <w:color w:val="333333"/>
          <w:sz w:val="28"/>
          <w:szCs w:val="28"/>
        </w:rPr>
        <w:t xml:space="preserve"> </w:t>
      </w:r>
      <w:proofErr w:type="spellStart"/>
      <w:r w:rsidRPr="00EC6F4F">
        <w:rPr>
          <w:rFonts w:ascii="Nirmala UI" w:eastAsia="Times New Roman" w:hAnsi="Nirmala UI" w:cs="Nirmala UI"/>
          <w:color w:val="333333"/>
          <w:sz w:val="28"/>
          <w:szCs w:val="28"/>
        </w:rPr>
        <w:t>এবং</w:t>
      </w:r>
      <w:proofErr w:type="spellEnd"/>
      <w:r w:rsidRPr="00EC6F4F">
        <w:rPr>
          <w:rFonts w:ascii="Verdana" w:eastAsia="Times New Roman" w:hAnsi="Verdana" w:cs="Times New Roman"/>
          <w:color w:val="333333"/>
          <w:sz w:val="28"/>
          <w:szCs w:val="28"/>
        </w:rPr>
        <w:t xml:space="preserve"> </w:t>
      </w:r>
      <w:proofErr w:type="spellStart"/>
      <w:r w:rsidRPr="00EC6F4F">
        <w:rPr>
          <w:rFonts w:ascii="Nirmala UI" w:eastAsia="Times New Roman" w:hAnsi="Nirmala UI" w:cs="Nirmala UI"/>
          <w:color w:val="333333"/>
          <w:sz w:val="28"/>
          <w:szCs w:val="28"/>
        </w:rPr>
        <w:t>এট্রিবিউটকে</w:t>
      </w:r>
      <w:proofErr w:type="spellEnd"/>
      <w:r w:rsidRPr="00EC6F4F">
        <w:rPr>
          <w:rFonts w:ascii="Verdana" w:eastAsia="Times New Roman" w:hAnsi="Verdana" w:cs="Times New Roman"/>
          <w:color w:val="333333"/>
          <w:sz w:val="28"/>
          <w:szCs w:val="28"/>
        </w:rPr>
        <w:t xml:space="preserve"> </w:t>
      </w:r>
      <w:proofErr w:type="spellStart"/>
      <w:r w:rsidRPr="00EC6F4F">
        <w:rPr>
          <w:rFonts w:ascii="Nirmala UI" w:eastAsia="Times New Roman" w:hAnsi="Nirmala UI" w:cs="Nirmala UI"/>
          <w:color w:val="333333"/>
          <w:sz w:val="28"/>
          <w:szCs w:val="28"/>
        </w:rPr>
        <w:t>অনন্য</w:t>
      </w:r>
      <w:proofErr w:type="spellEnd"/>
      <w:r w:rsidRPr="00EC6F4F">
        <w:rPr>
          <w:rFonts w:ascii="Verdana" w:eastAsia="Times New Roman" w:hAnsi="Verdana" w:cs="Times New Roman"/>
          <w:color w:val="333333"/>
          <w:sz w:val="28"/>
          <w:szCs w:val="28"/>
        </w:rPr>
        <w:t xml:space="preserve"> </w:t>
      </w:r>
      <w:proofErr w:type="spellStart"/>
      <w:r w:rsidRPr="00EC6F4F">
        <w:rPr>
          <w:rFonts w:ascii="Nirmala UI" w:eastAsia="Times New Roman" w:hAnsi="Nirmala UI" w:cs="Nirmala UI"/>
          <w:color w:val="333333"/>
          <w:sz w:val="28"/>
          <w:szCs w:val="28"/>
        </w:rPr>
        <w:t>করার</w:t>
      </w:r>
      <w:proofErr w:type="spellEnd"/>
      <w:r w:rsidRPr="00EC6F4F">
        <w:rPr>
          <w:rFonts w:ascii="Verdana" w:eastAsia="Times New Roman" w:hAnsi="Verdana" w:cs="Times New Roman"/>
          <w:color w:val="333333"/>
          <w:sz w:val="28"/>
          <w:szCs w:val="28"/>
        </w:rPr>
        <w:t xml:space="preserve"> </w:t>
      </w:r>
      <w:proofErr w:type="spellStart"/>
      <w:r w:rsidRPr="00EC6F4F">
        <w:rPr>
          <w:rFonts w:ascii="Nirmala UI" w:eastAsia="Times New Roman" w:hAnsi="Nirmala UI" w:cs="Nirmala UI"/>
          <w:color w:val="333333"/>
          <w:sz w:val="28"/>
          <w:szCs w:val="28"/>
        </w:rPr>
        <w:t>জন্য</w:t>
      </w:r>
      <w:proofErr w:type="spellEnd"/>
      <w:r w:rsidRPr="00EC6F4F">
        <w:rPr>
          <w:rFonts w:ascii="Verdana" w:eastAsia="Times New Roman" w:hAnsi="Verdana" w:cs="Times New Roman"/>
          <w:color w:val="333333"/>
          <w:sz w:val="28"/>
          <w:szCs w:val="28"/>
        </w:rPr>
        <w:t xml:space="preserve"> (</w:t>
      </w:r>
      <w:proofErr w:type="spellStart"/>
      <w:r w:rsidRPr="00EC6F4F">
        <w:rPr>
          <w:rFonts w:ascii="Nirmala UI" w:eastAsia="Times New Roman" w:hAnsi="Nirmala UI" w:cs="Nirmala UI"/>
          <w:color w:val="333333"/>
          <w:sz w:val="28"/>
          <w:szCs w:val="28"/>
        </w:rPr>
        <w:t>যখন</w:t>
      </w:r>
      <w:proofErr w:type="spellEnd"/>
      <w:r w:rsidRPr="00EC6F4F">
        <w:rPr>
          <w:rFonts w:ascii="Verdana" w:eastAsia="Times New Roman" w:hAnsi="Verdana" w:cs="Times New Roman"/>
          <w:color w:val="333333"/>
          <w:sz w:val="28"/>
          <w:szCs w:val="28"/>
        </w:rPr>
        <w:t xml:space="preserve"> </w:t>
      </w:r>
      <w:proofErr w:type="spellStart"/>
      <w:r w:rsidRPr="00EC6F4F">
        <w:rPr>
          <w:rFonts w:ascii="Nirmala UI" w:eastAsia="Times New Roman" w:hAnsi="Nirmala UI" w:cs="Nirmala UI"/>
          <w:color w:val="333333"/>
          <w:sz w:val="28"/>
          <w:szCs w:val="28"/>
        </w:rPr>
        <w:t>একই</w:t>
      </w:r>
      <w:proofErr w:type="spellEnd"/>
      <w:r w:rsidRPr="00EC6F4F">
        <w:rPr>
          <w:rFonts w:ascii="Verdana" w:eastAsia="Times New Roman" w:hAnsi="Verdana" w:cs="Times New Roman"/>
          <w:color w:val="333333"/>
          <w:sz w:val="28"/>
          <w:szCs w:val="28"/>
        </w:rPr>
        <w:t xml:space="preserve"> </w:t>
      </w:r>
      <w:proofErr w:type="spellStart"/>
      <w:r w:rsidRPr="00EC6F4F">
        <w:rPr>
          <w:rFonts w:ascii="Nirmala UI" w:eastAsia="Times New Roman" w:hAnsi="Nirmala UI" w:cs="Nirmala UI"/>
          <w:color w:val="333333"/>
          <w:sz w:val="28"/>
          <w:szCs w:val="28"/>
        </w:rPr>
        <w:t>নামের</w:t>
      </w:r>
      <w:proofErr w:type="spellEnd"/>
      <w:r w:rsidRPr="00EC6F4F">
        <w:rPr>
          <w:rFonts w:ascii="Verdana" w:eastAsia="Times New Roman" w:hAnsi="Verdana" w:cs="Times New Roman"/>
          <w:color w:val="333333"/>
          <w:sz w:val="28"/>
          <w:szCs w:val="28"/>
        </w:rPr>
        <w:t xml:space="preserve"> </w:t>
      </w:r>
      <w:proofErr w:type="spellStart"/>
      <w:r w:rsidRPr="00EC6F4F">
        <w:rPr>
          <w:rFonts w:ascii="Nirmala UI" w:eastAsia="Times New Roman" w:hAnsi="Nirmala UI" w:cs="Nirmala UI"/>
          <w:color w:val="333333"/>
          <w:sz w:val="28"/>
          <w:szCs w:val="28"/>
        </w:rPr>
        <w:t>একাধিক</w:t>
      </w:r>
      <w:proofErr w:type="spellEnd"/>
      <w:r w:rsidRPr="00EC6F4F">
        <w:rPr>
          <w:rFonts w:ascii="Verdana" w:eastAsia="Times New Roman" w:hAnsi="Verdana" w:cs="Times New Roman"/>
          <w:color w:val="333333"/>
          <w:sz w:val="28"/>
          <w:szCs w:val="28"/>
        </w:rPr>
        <w:t xml:space="preserve"> </w:t>
      </w:r>
      <w:proofErr w:type="spellStart"/>
      <w:r w:rsidRPr="00EC6F4F">
        <w:rPr>
          <w:rFonts w:ascii="Nirmala UI" w:eastAsia="Times New Roman" w:hAnsi="Nirmala UI" w:cs="Nirmala UI"/>
          <w:color w:val="333333"/>
          <w:sz w:val="28"/>
          <w:szCs w:val="28"/>
        </w:rPr>
        <w:t>এলিমেন্ট</w:t>
      </w:r>
      <w:proofErr w:type="spellEnd"/>
      <w:r w:rsidRPr="00EC6F4F">
        <w:rPr>
          <w:rFonts w:ascii="Verdana" w:eastAsia="Times New Roman" w:hAnsi="Verdana" w:cs="Times New Roman"/>
          <w:color w:val="333333"/>
          <w:sz w:val="28"/>
          <w:szCs w:val="28"/>
        </w:rPr>
        <w:t xml:space="preserve"> </w:t>
      </w:r>
      <w:proofErr w:type="spellStart"/>
      <w:proofErr w:type="gramStart"/>
      <w:r w:rsidRPr="00EC6F4F">
        <w:rPr>
          <w:rFonts w:ascii="Nirmala UI" w:eastAsia="Times New Roman" w:hAnsi="Nirmala UI" w:cs="Nirmala UI"/>
          <w:color w:val="333333"/>
          <w:sz w:val="28"/>
          <w:szCs w:val="28"/>
        </w:rPr>
        <w:t>থাকে</w:t>
      </w:r>
      <w:proofErr w:type="spellEnd"/>
      <w:r w:rsidRPr="00EC6F4F">
        <w:rPr>
          <w:rFonts w:ascii="Verdana" w:eastAsia="Times New Roman" w:hAnsi="Verdana" w:cs="Times New Roman"/>
          <w:color w:val="333333"/>
          <w:sz w:val="28"/>
          <w:szCs w:val="28"/>
        </w:rPr>
        <w:t>)</w:t>
      </w:r>
      <w:r w:rsidRPr="00EC6F4F">
        <w:rPr>
          <w:rFonts w:ascii="Nirmala UI" w:eastAsia="Times New Roman" w:hAnsi="Nirmala UI" w:cs="Nirmala UI"/>
          <w:color w:val="333333"/>
          <w:sz w:val="28"/>
          <w:szCs w:val="28"/>
        </w:rPr>
        <w:t>।</w:t>
      </w:r>
      <w:proofErr w:type="gramEnd"/>
      <w:r w:rsidRPr="00EC6F4F">
        <w:rPr>
          <w:rFonts w:ascii="Verdana" w:eastAsia="Times New Roman" w:hAnsi="Verdana" w:cs="Times New Roman"/>
          <w:color w:val="333333"/>
          <w:sz w:val="28"/>
          <w:szCs w:val="28"/>
        </w:rPr>
        <w:t xml:space="preserve"> </w:t>
      </w:r>
      <w:proofErr w:type="spellStart"/>
      <w:r w:rsidRPr="00EC6F4F">
        <w:rPr>
          <w:rFonts w:ascii="Nirmala UI" w:eastAsia="Times New Roman" w:hAnsi="Nirmala UI" w:cs="Nirmala UI"/>
          <w:color w:val="333333"/>
          <w:sz w:val="28"/>
          <w:szCs w:val="28"/>
        </w:rPr>
        <w:t>দ্বিতীয়ত</w:t>
      </w:r>
      <w:proofErr w:type="spellEnd"/>
      <w:r w:rsidRPr="00EC6F4F">
        <w:rPr>
          <w:rFonts w:ascii="Verdana" w:eastAsia="Times New Roman" w:hAnsi="Verdana" w:cs="Times New Roman"/>
          <w:color w:val="333333"/>
          <w:sz w:val="28"/>
          <w:szCs w:val="28"/>
        </w:rPr>
        <w:t xml:space="preserve"> </w:t>
      </w:r>
      <w:proofErr w:type="spellStart"/>
      <w:r w:rsidRPr="00EC6F4F">
        <w:rPr>
          <w:rFonts w:ascii="Nirmala UI" w:eastAsia="Times New Roman" w:hAnsi="Nirmala UI" w:cs="Nirmala UI"/>
          <w:color w:val="333333"/>
          <w:sz w:val="28"/>
          <w:szCs w:val="28"/>
        </w:rPr>
        <w:t>একই</w:t>
      </w:r>
      <w:proofErr w:type="spellEnd"/>
      <w:r w:rsidRPr="00EC6F4F">
        <w:rPr>
          <w:rFonts w:ascii="Verdana" w:eastAsia="Times New Roman" w:hAnsi="Verdana" w:cs="Times New Roman"/>
          <w:color w:val="333333"/>
          <w:sz w:val="28"/>
          <w:szCs w:val="28"/>
        </w:rPr>
        <w:t xml:space="preserve"> </w:t>
      </w:r>
      <w:proofErr w:type="spellStart"/>
      <w:r w:rsidRPr="00EC6F4F">
        <w:rPr>
          <w:rFonts w:ascii="Nirmala UI" w:eastAsia="Times New Roman" w:hAnsi="Nirmala UI" w:cs="Nirmala UI"/>
          <w:color w:val="333333"/>
          <w:sz w:val="28"/>
          <w:szCs w:val="28"/>
        </w:rPr>
        <w:t>শ্রেনীর</w:t>
      </w:r>
      <w:proofErr w:type="spellEnd"/>
      <w:r w:rsidRPr="00EC6F4F">
        <w:rPr>
          <w:rFonts w:ascii="Verdana" w:eastAsia="Times New Roman" w:hAnsi="Verdana" w:cs="Times New Roman"/>
          <w:color w:val="333333"/>
          <w:sz w:val="28"/>
          <w:szCs w:val="28"/>
        </w:rPr>
        <w:t xml:space="preserve"> </w:t>
      </w:r>
      <w:proofErr w:type="spellStart"/>
      <w:r w:rsidRPr="00EC6F4F">
        <w:rPr>
          <w:rFonts w:ascii="Nirmala UI" w:eastAsia="Times New Roman" w:hAnsi="Nirmala UI" w:cs="Nirmala UI"/>
          <w:color w:val="333333"/>
          <w:sz w:val="28"/>
          <w:szCs w:val="28"/>
        </w:rPr>
        <w:t>সব</w:t>
      </w:r>
      <w:proofErr w:type="spellEnd"/>
      <w:r w:rsidRPr="00EC6F4F">
        <w:rPr>
          <w:rFonts w:ascii="Verdana" w:eastAsia="Times New Roman" w:hAnsi="Verdana" w:cs="Times New Roman"/>
          <w:color w:val="333333"/>
          <w:sz w:val="28"/>
          <w:szCs w:val="28"/>
        </w:rPr>
        <w:t xml:space="preserve"> </w:t>
      </w:r>
      <w:proofErr w:type="spellStart"/>
      <w:r w:rsidRPr="00EC6F4F">
        <w:rPr>
          <w:rFonts w:ascii="Nirmala UI" w:eastAsia="Times New Roman" w:hAnsi="Nirmala UI" w:cs="Nirmala UI"/>
          <w:color w:val="333333"/>
          <w:sz w:val="28"/>
          <w:szCs w:val="28"/>
        </w:rPr>
        <w:t>এলিমেন্ট</w:t>
      </w:r>
      <w:proofErr w:type="spellEnd"/>
      <w:r w:rsidRPr="00EC6F4F">
        <w:rPr>
          <w:rFonts w:ascii="Verdana" w:eastAsia="Times New Roman" w:hAnsi="Verdana" w:cs="Times New Roman"/>
          <w:color w:val="333333"/>
          <w:sz w:val="28"/>
          <w:szCs w:val="28"/>
        </w:rPr>
        <w:t xml:space="preserve"> </w:t>
      </w:r>
      <w:proofErr w:type="spellStart"/>
      <w:r w:rsidRPr="00EC6F4F">
        <w:rPr>
          <w:rFonts w:ascii="Nirmala UI" w:eastAsia="Times New Roman" w:hAnsi="Nirmala UI" w:cs="Nirmala UI"/>
          <w:color w:val="333333"/>
          <w:sz w:val="28"/>
          <w:szCs w:val="28"/>
        </w:rPr>
        <w:t>এবং</w:t>
      </w:r>
      <w:proofErr w:type="spellEnd"/>
      <w:r w:rsidRPr="00EC6F4F">
        <w:rPr>
          <w:rFonts w:ascii="Verdana" w:eastAsia="Times New Roman" w:hAnsi="Verdana" w:cs="Times New Roman"/>
          <w:color w:val="333333"/>
          <w:sz w:val="28"/>
          <w:szCs w:val="28"/>
        </w:rPr>
        <w:t xml:space="preserve"> </w:t>
      </w:r>
      <w:proofErr w:type="spellStart"/>
      <w:r w:rsidRPr="00EC6F4F">
        <w:rPr>
          <w:rFonts w:ascii="Nirmala UI" w:eastAsia="Times New Roman" w:hAnsi="Nirmala UI" w:cs="Nirmala UI"/>
          <w:color w:val="333333"/>
          <w:sz w:val="28"/>
          <w:szCs w:val="28"/>
        </w:rPr>
        <w:t>এট্রিবিউটকে</w:t>
      </w:r>
      <w:proofErr w:type="spellEnd"/>
      <w:r w:rsidRPr="00EC6F4F">
        <w:rPr>
          <w:rFonts w:ascii="Verdana" w:eastAsia="Times New Roman" w:hAnsi="Verdana" w:cs="Times New Roman"/>
          <w:color w:val="333333"/>
          <w:sz w:val="28"/>
          <w:szCs w:val="28"/>
        </w:rPr>
        <w:t xml:space="preserve"> </w:t>
      </w:r>
      <w:proofErr w:type="spellStart"/>
      <w:r w:rsidRPr="00EC6F4F">
        <w:rPr>
          <w:rFonts w:ascii="Nirmala UI" w:eastAsia="Times New Roman" w:hAnsi="Nirmala UI" w:cs="Nirmala UI"/>
          <w:color w:val="333333"/>
          <w:sz w:val="28"/>
          <w:szCs w:val="28"/>
        </w:rPr>
        <w:t>একসাথে</w:t>
      </w:r>
      <w:proofErr w:type="spellEnd"/>
      <w:r w:rsidRPr="00EC6F4F">
        <w:rPr>
          <w:rFonts w:ascii="Verdana" w:eastAsia="Times New Roman" w:hAnsi="Verdana" w:cs="Times New Roman"/>
          <w:color w:val="333333"/>
          <w:sz w:val="28"/>
          <w:szCs w:val="28"/>
        </w:rPr>
        <w:t xml:space="preserve"> </w:t>
      </w:r>
      <w:proofErr w:type="spellStart"/>
      <w:r w:rsidRPr="00EC6F4F">
        <w:rPr>
          <w:rFonts w:ascii="Nirmala UI" w:eastAsia="Times New Roman" w:hAnsi="Nirmala UI" w:cs="Nirmala UI"/>
          <w:color w:val="333333"/>
          <w:sz w:val="28"/>
          <w:szCs w:val="28"/>
        </w:rPr>
        <w:t>রাখার</w:t>
      </w:r>
      <w:proofErr w:type="spellEnd"/>
      <w:r w:rsidRPr="00EC6F4F">
        <w:rPr>
          <w:rFonts w:ascii="Verdana" w:eastAsia="Times New Roman" w:hAnsi="Verdana" w:cs="Times New Roman"/>
          <w:color w:val="333333"/>
          <w:sz w:val="28"/>
          <w:szCs w:val="28"/>
        </w:rPr>
        <w:t xml:space="preserve"> </w:t>
      </w:r>
      <w:proofErr w:type="spellStart"/>
      <w:r w:rsidRPr="00EC6F4F">
        <w:rPr>
          <w:rFonts w:ascii="Nirmala UI" w:eastAsia="Times New Roman" w:hAnsi="Nirmala UI" w:cs="Nirmala UI"/>
          <w:color w:val="333333"/>
          <w:sz w:val="28"/>
          <w:szCs w:val="28"/>
        </w:rPr>
        <w:t>জন্য</w:t>
      </w:r>
      <w:proofErr w:type="spellEnd"/>
      <w:r w:rsidRPr="00EC6F4F">
        <w:rPr>
          <w:rFonts w:ascii="Nirmala UI" w:eastAsia="Times New Roman" w:hAnsi="Nirmala UI" w:cs="Nirmala UI"/>
          <w:color w:val="333333"/>
          <w:sz w:val="28"/>
          <w:szCs w:val="28"/>
        </w:rPr>
        <w:t>।</w:t>
      </w:r>
    </w:p>
    <w:p w:rsidR="00245150" w:rsidRPr="00EC6F4F" w:rsidRDefault="00245150" w:rsidP="00DD0CA5">
      <w:pPr>
        <w:spacing w:after="0" w:line="240" w:lineRule="auto"/>
        <w:outlineLvl w:val="0"/>
        <w:rPr>
          <w:rFonts w:ascii="Arial" w:hAnsi="Arial" w:cs="Arial"/>
          <w:color w:val="323232"/>
          <w:sz w:val="28"/>
          <w:szCs w:val="28"/>
          <w:shd w:val="clear" w:color="auto" w:fill="FFFFFF"/>
        </w:rPr>
      </w:pPr>
    </w:p>
    <w:p w:rsidR="00C375D2" w:rsidRPr="00EC6F4F" w:rsidRDefault="00DD0CA5" w:rsidP="00407863">
      <w:pPr>
        <w:spacing w:after="0" w:line="240" w:lineRule="auto"/>
        <w:outlineLvl w:val="0"/>
        <w:rPr>
          <w:rFonts w:ascii="Verdana" w:hAnsi="Verdana"/>
          <w:color w:val="000000"/>
          <w:sz w:val="28"/>
          <w:szCs w:val="28"/>
          <w:shd w:val="clear" w:color="auto" w:fill="FFFFFF"/>
        </w:rPr>
      </w:pPr>
      <w:r w:rsidRPr="00EC6F4F">
        <w:rPr>
          <w:rFonts w:ascii="Verdana" w:hAnsi="Verdana"/>
          <w:color w:val="000000"/>
          <w:sz w:val="28"/>
          <w:szCs w:val="28"/>
          <w:shd w:val="clear" w:color="auto" w:fill="FFFFFF"/>
        </w:rPr>
        <w:t xml:space="preserve">  (</w:t>
      </w:r>
      <w:proofErr w:type="spellStart"/>
      <w:r w:rsidRPr="00EC6F4F">
        <w:rPr>
          <w:rFonts w:ascii="Verdana" w:hAnsi="Verdana"/>
          <w:color w:val="000000"/>
          <w:sz w:val="28"/>
          <w:szCs w:val="28"/>
          <w:shd w:val="clear" w:color="auto" w:fill="FFFFFF"/>
        </w:rPr>
        <w:t>i</w:t>
      </w:r>
      <w:proofErr w:type="spellEnd"/>
      <w:r w:rsidRPr="00EC6F4F">
        <w:rPr>
          <w:rFonts w:ascii="Verdana" w:hAnsi="Verdana"/>
          <w:color w:val="000000"/>
          <w:sz w:val="28"/>
          <w:szCs w:val="28"/>
          <w:shd w:val="clear" w:color="auto" w:fill="FFFFFF"/>
        </w:rPr>
        <w:t>) XML Namespaces provide a method to avoid element name conflicts.</w:t>
      </w:r>
    </w:p>
    <w:p w:rsidR="0082522A" w:rsidRPr="00EC6F4F" w:rsidRDefault="0082522A" w:rsidP="00407863">
      <w:pPr>
        <w:spacing w:after="0" w:line="240" w:lineRule="auto"/>
        <w:outlineLvl w:val="0"/>
        <w:rPr>
          <w:rFonts w:ascii="Verdana" w:hAnsi="Verdana"/>
          <w:color w:val="000000"/>
          <w:sz w:val="28"/>
          <w:szCs w:val="28"/>
          <w:shd w:val="clear" w:color="auto" w:fill="FFFFFF"/>
        </w:rPr>
      </w:pPr>
    </w:p>
    <w:p w:rsidR="0082522A" w:rsidRPr="00EC6F4F" w:rsidRDefault="0082522A" w:rsidP="0082522A">
      <w:pPr>
        <w:spacing w:after="0" w:line="240" w:lineRule="auto"/>
        <w:outlineLvl w:val="0"/>
        <w:rPr>
          <w:rFonts w:ascii="Arial" w:hAnsi="Arial" w:cs="Arial"/>
          <w:color w:val="222222"/>
          <w:sz w:val="28"/>
          <w:szCs w:val="28"/>
          <w:shd w:val="clear" w:color="auto" w:fill="FFFFFF"/>
        </w:rPr>
      </w:pPr>
      <w:r w:rsidRPr="00EC6F4F">
        <w:rPr>
          <w:rFonts w:ascii="Arial" w:hAnsi="Arial" w:cs="Arial"/>
          <w:b/>
          <w:bCs/>
          <w:color w:val="222222"/>
          <w:sz w:val="28"/>
          <w:szCs w:val="28"/>
          <w:shd w:val="clear" w:color="auto" w:fill="FFFFFF"/>
        </w:rPr>
        <w:t xml:space="preserve">     XML namespaces</w:t>
      </w:r>
      <w:r w:rsidRPr="00EC6F4F">
        <w:rPr>
          <w:rFonts w:ascii="Arial" w:hAnsi="Arial" w:cs="Arial"/>
          <w:color w:val="222222"/>
          <w:sz w:val="28"/>
          <w:szCs w:val="28"/>
          <w:shd w:val="clear" w:color="auto" w:fill="FFFFFF"/>
        </w:rPr>
        <w:t> are used for providing uniquely named </w:t>
      </w:r>
      <w:hyperlink r:id="rId5" w:tooltip="Data element" w:history="1">
        <w:r w:rsidRPr="00EC6F4F">
          <w:rPr>
            <w:rStyle w:val="Hyperlink"/>
            <w:rFonts w:ascii="Arial" w:hAnsi="Arial" w:cs="Arial"/>
            <w:color w:val="0B0080"/>
            <w:sz w:val="28"/>
            <w:szCs w:val="28"/>
            <w:u w:val="none"/>
            <w:shd w:val="clear" w:color="auto" w:fill="FFFFFF"/>
          </w:rPr>
          <w:t>elements</w:t>
        </w:r>
      </w:hyperlink>
      <w:r w:rsidRPr="00EC6F4F">
        <w:rPr>
          <w:rFonts w:ascii="Arial" w:hAnsi="Arial" w:cs="Arial"/>
          <w:color w:val="222222"/>
          <w:sz w:val="28"/>
          <w:szCs w:val="28"/>
          <w:shd w:val="clear" w:color="auto" w:fill="FFFFFF"/>
        </w:rPr>
        <w:t> and attributes in an </w:t>
      </w:r>
      <w:hyperlink r:id="rId6" w:tooltip="XML" w:history="1">
        <w:r w:rsidRPr="00EC6F4F">
          <w:rPr>
            <w:rStyle w:val="Hyperlink"/>
            <w:rFonts w:ascii="Arial" w:hAnsi="Arial" w:cs="Arial"/>
            <w:color w:val="0B0080"/>
            <w:sz w:val="28"/>
            <w:szCs w:val="28"/>
            <w:u w:val="none"/>
            <w:shd w:val="clear" w:color="auto" w:fill="FFFFFF"/>
          </w:rPr>
          <w:t>XML</w:t>
        </w:r>
      </w:hyperlink>
      <w:r w:rsidRPr="00EC6F4F">
        <w:rPr>
          <w:rFonts w:ascii="Arial" w:hAnsi="Arial" w:cs="Arial"/>
          <w:color w:val="222222"/>
          <w:sz w:val="28"/>
          <w:szCs w:val="28"/>
          <w:shd w:val="clear" w:color="auto" w:fill="FFFFFF"/>
        </w:rPr>
        <w:t> document. They are defined in a </w:t>
      </w:r>
      <w:hyperlink r:id="rId7" w:tooltip="W3C" w:history="1">
        <w:r w:rsidRPr="00EC6F4F">
          <w:rPr>
            <w:rStyle w:val="Hyperlink"/>
            <w:rFonts w:ascii="Arial" w:hAnsi="Arial" w:cs="Arial"/>
            <w:color w:val="0B0080"/>
            <w:sz w:val="28"/>
            <w:szCs w:val="28"/>
            <w:u w:val="none"/>
            <w:shd w:val="clear" w:color="auto" w:fill="FFFFFF"/>
          </w:rPr>
          <w:t>W3C</w:t>
        </w:r>
      </w:hyperlink>
      <w:r w:rsidRPr="00EC6F4F">
        <w:rPr>
          <w:rFonts w:ascii="Arial" w:hAnsi="Arial" w:cs="Arial"/>
          <w:color w:val="222222"/>
          <w:sz w:val="28"/>
          <w:szCs w:val="28"/>
          <w:shd w:val="clear" w:color="auto" w:fill="FFFFFF"/>
        </w:rPr>
        <w:t> </w:t>
      </w:r>
      <w:hyperlink r:id="rId8" w:tooltip="W3C recommendation" w:history="1">
        <w:r w:rsidRPr="00EC6F4F">
          <w:rPr>
            <w:rStyle w:val="Hyperlink"/>
            <w:rFonts w:ascii="Arial" w:hAnsi="Arial" w:cs="Arial"/>
            <w:color w:val="0B0080"/>
            <w:sz w:val="28"/>
            <w:szCs w:val="28"/>
            <w:u w:val="none"/>
            <w:shd w:val="clear" w:color="auto" w:fill="FFFFFF"/>
          </w:rPr>
          <w:t>recommendation</w:t>
        </w:r>
      </w:hyperlink>
      <w:r w:rsidRPr="00EC6F4F">
        <w:rPr>
          <w:rFonts w:ascii="Arial" w:hAnsi="Arial" w:cs="Arial"/>
          <w:color w:val="222222"/>
          <w:sz w:val="28"/>
          <w:szCs w:val="28"/>
          <w:shd w:val="clear" w:color="auto" w:fill="FFFFFF"/>
        </w:rPr>
        <w:t>.</w:t>
      </w:r>
    </w:p>
    <w:p w:rsidR="0082522A" w:rsidRPr="00EC6F4F" w:rsidRDefault="0082522A" w:rsidP="00407863">
      <w:pPr>
        <w:spacing w:after="0" w:line="240" w:lineRule="auto"/>
        <w:outlineLvl w:val="0"/>
        <w:rPr>
          <w:rFonts w:ascii="Tahoma" w:hAnsi="Tahoma" w:cs="Tahoma"/>
          <w:color w:val="0000FF"/>
          <w:sz w:val="28"/>
          <w:szCs w:val="28"/>
        </w:rPr>
      </w:pPr>
    </w:p>
    <w:p w:rsidR="005C2A2A" w:rsidRPr="00EC6F4F" w:rsidRDefault="005C2A2A" w:rsidP="00407863">
      <w:pPr>
        <w:spacing w:after="0" w:line="240" w:lineRule="auto"/>
        <w:outlineLvl w:val="0"/>
        <w:rPr>
          <w:rFonts w:ascii="Tahoma" w:hAnsi="Tahoma" w:cs="Tahoma"/>
          <w:color w:val="0000FF"/>
          <w:sz w:val="28"/>
          <w:szCs w:val="28"/>
        </w:rPr>
      </w:pPr>
    </w:p>
    <w:p w:rsidR="005C2A2A" w:rsidRPr="00EC6F4F" w:rsidRDefault="005C2A2A" w:rsidP="00407863">
      <w:pPr>
        <w:spacing w:after="0" w:line="240" w:lineRule="auto"/>
        <w:outlineLvl w:val="0"/>
        <w:rPr>
          <w:rFonts w:ascii="Tahoma" w:hAnsi="Tahoma" w:cs="Tahoma"/>
          <w:color w:val="0000FF"/>
          <w:sz w:val="40"/>
          <w:szCs w:val="40"/>
        </w:rPr>
      </w:pPr>
    </w:p>
    <w:p w:rsidR="005C2A2A" w:rsidRPr="00EC6F4F" w:rsidRDefault="005C2A2A" w:rsidP="005C2A2A">
      <w:pPr>
        <w:spacing w:after="0" w:line="240" w:lineRule="auto"/>
        <w:ind w:firstLine="720"/>
        <w:outlineLvl w:val="0"/>
        <w:rPr>
          <w:rFonts w:ascii="Tahoma" w:hAnsi="Tahoma" w:cs="Tahoma"/>
          <w:b/>
          <w:color w:val="FF0000"/>
          <w:sz w:val="40"/>
          <w:szCs w:val="40"/>
        </w:rPr>
      </w:pPr>
      <w:r w:rsidRPr="00EC6F4F">
        <w:rPr>
          <w:rFonts w:ascii="Tahoma" w:hAnsi="Tahoma" w:cs="Tahoma"/>
          <w:b/>
          <w:color w:val="FF0000"/>
          <w:sz w:val="40"/>
          <w:szCs w:val="40"/>
        </w:rPr>
        <w:t>5. What is the advantages of DTD?</w:t>
      </w:r>
    </w:p>
    <w:p w:rsidR="005C2A2A" w:rsidRPr="00EC6F4F" w:rsidRDefault="005C2A2A" w:rsidP="00407863">
      <w:pPr>
        <w:spacing w:after="0" w:line="240" w:lineRule="auto"/>
        <w:outlineLvl w:val="0"/>
        <w:rPr>
          <w:rFonts w:ascii="Tahoma" w:hAnsi="Tahoma" w:cs="Tahoma"/>
          <w:color w:val="0000FF"/>
          <w:sz w:val="28"/>
          <w:szCs w:val="28"/>
        </w:rPr>
      </w:pPr>
    </w:p>
    <w:p w:rsidR="005C2A2A" w:rsidRPr="00EC6F4F" w:rsidRDefault="005C2A2A" w:rsidP="005C2A2A">
      <w:pPr>
        <w:spacing w:before="48" w:after="48" w:line="360" w:lineRule="atLeast"/>
        <w:ind w:right="48"/>
        <w:outlineLvl w:val="1"/>
        <w:rPr>
          <w:rFonts w:ascii="Verdana" w:eastAsia="Times New Roman" w:hAnsi="Verdana" w:cs="Times New Roman"/>
          <w:color w:val="121214"/>
          <w:spacing w:val="-15"/>
          <w:sz w:val="28"/>
          <w:szCs w:val="28"/>
        </w:rPr>
      </w:pPr>
      <w:r w:rsidRPr="00EC6F4F">
        <w:rPr>
          <w:rFonts w:ascii="Verdana" w:eastAsia="Times New Roman" w:hAnsi="Verdana" w:cs="Times New Roman"/>
          <w:color w:val="121214"/>
          <w:spacing w:val="-15"/>
          <w:sz w:val="28"/>
          <w:szCs w:val="28"/>
        </w:rPr>
        <w:t>Advantages of using DTD</w:t>
      </w:r>
    </w:p>
    <w:p w:rsidR="005C2A2A" w:rsidRPr="00EC6F4F" w:rsidRDefault="005C2A2A" w:rsidP="005C2A2A">
      <w:pPr>
        <w:numPr>
          <w:ilvl w:val="0"/>
          <w:numId w:val="3"/>
        </w:numPr>
        <w:spacing w:after="144" w:line="360" w:lineRule="atLeast"/>
        <w:ind w:left="768" w:right="48"/>
        <w:jc w:val="both"/>
        <w:rPr>
          <w:rFonts w:ascii="Verdana" w:eastAsia="Times New Roman" w:hAnsi="Verdana" w:cs="Times New Roman"/>
          <w:color w:val="000000"/>
          <w:sz w:val="28"/>
          <w:szCs w:val="28"/>
        </w:rPr>
      </w:pPr>
      <w:r w:rsidRPr="00EC6F4F">
        <w:rPr>
          <w:rFonts w:ascii="Verdana" w:eastAsia="Times New Roman" w:hAnsi="Verdana" w:cs="Times New Roman"/>
          <w:b/>
          <w:bCs/>
          <w:color w:val="000000"/>
          <w:sz w:val="28"/>
          <w:szCs w:val="28"/>
        </w:rPr>
        <w:t>Documentation</w:t>
      </w:r>
      <w:r w:rsidRPr="00EC6F4F">
        <w:rPr>
          <w:rFonts w:ascii="Verdana" w:eastAsia="Times New Roman" w:hAnsi="Verdana" w:cs="Times New Roman"/>
          <w:color w:val="000000"/>
          <w:sz w:val="28"/>
          <w:szCs w:val="28"/>
        </w:rPr>
        <w:t> − You can define your own format for the XML files. Looking at this document a user/developer can understand the structure of the data.</w:t>
      </w:r>
    </w:p>
    <w:p w:rsidR="005C2A2A" w:rsidRPr="00EC6F4F" w:rsidRDefault="005C2A2A" w:rsidP="005C2A2A">
      <w:pPr>
        <w:numPr>
          <w:ilvl w:val="0"/>
          <w:numId w:val="3"/>
        </w:numPr>
        <w:spacing w:after="144" w:line="360" w:lineRule="atLeast"/>
        <w:ind w:left="768" w:right="48"/>
        <w:jc w:val="both"/>
        <w:rPr>
          <w:rFonts w:ascii="Verdana" w:eastAsia="Times New Roman" w:hAnsi="Verdana" w:cs="Times New Roman"/>
          <w:color w:val="000000"/>
          <w:sz w:val="28"/>
          <w:szCs w:val="28"/>
        </w:rPr>
      </w:pPr>
      <w:r w:rsidRPr="00EC6F4F">
        <w:rPr>
          <w:rFonts w:ascii="Verdana" w:eastAsia="Times New Roman" w:hAnsi="Verdana" w:cs="Times New Roman"/>
          <w:b/>
          <w:bCs/>
          <w:color w:val="000000"/>
          <w:sz w:val="28"/>
          <w:szCs w:val="28"/>
        </w:rPr>
        <w:t>Validation</w:t>
      </w:r>
      <w:r w:rsidRPr="00EC6F4F">
        <w:rPr>
          <w:rFonts w:ascii="Verdana" w:eastAsia="Times New Roman" w:hAnsi="Verdana" w:cs="Times New Roman"/>
          <w:color w:val="000000"/>
          <w:sz w:val="28"/>
          <w:szCs w:val="28"/>
        </w:rPr>
        <w:t> − It gives a way to check the validity of XML files by checking whether the elements appear in the right order, mandatory elements and attributes are in place, the elements and attributes have not been inserted in an incorrect way, and so on.</w:t>
      </w:r>
    </w:p>
    <w:p w:rsidR="005C2A2A" w:rsidRPr="00EC6F4F" w:rsidRDefault="005C2A2A" w:rsidP="00407863">
      <w:pPr>
        <w:spacing w:after="0" w:line="240" w:lineRule="auto"/>
        <w:outlineLvl w:val="0"/>
        <w:rPr>
          <w:rFonts w:ascii="Tahoma" w:hAnsi="Tahoma" w:cs="Tahoma"/>
          <w:color w:val="0000FF"/>
          <w:sz w:val="28"/>
          <w:szCs w:val="28"/>
        </w:rPr>
      </w:pPr>
    </w:p>
    <w:p w:rsidR="004A6898" w:rsidRPr="00EC6F4F" w:rsidRDefault="004A6898" w:rsidP="00407863">
      <w:pPr>
        <w:spacing w:after="0" w:line="240" w:lineRule="auto"/>
        <w:outlineLvl w:val="0"/>
        <w:rPr>
          <w:rFonts w:ascii="Tahoma" w:hAnsi="Tahoma" w:cs="Tahoma"/>
          <w:color w:val="0000FF"/>
          <w:sz w:val="28"/>
          <w:szCs w:val="28"/>
        </w:rPr>
      </w:pPr>
      <w:r w:rsidRPr="00EC6F4F">
        <w:rPr>
          <w:rFonts w:ascii="Tahoma" w:hAnsi="Tahoma" w:cs="Tahoma"/>
          <w:color w:val="0000FF"/>
          <w:sz w:val="28"/>
          <w:szCs w:val="28"/>
        </w:rPr>
        <w:t>//////</w:t>
      </w:r>
    </w:p>
    <w:p w:rsidR="004A6898" w:rsidRPr="00EC6F4F" w:rsidRDefault="004A6898" w:rsidP="004A6898">
      <w:pPr>
        <w:spacing w:before="100" w:beforeAutospacing="1" w:after="100" w:afterAutospacing="1" w:line="240" w:lineRule="auto"/>
        <w:rPr>
          <w:rFonts w:ascii="Arial" w:eastAsia="Times New Roman" w:hAnsi="Arial" w:cs="Arial"/>
          <w:color w:val="000000"/>
          <w:sz w:val="28"/>
          <w:szCs w:val="28"/>
        </w:rPr>
      </w:pPr>
      <w:r w:rsidRPr="00EC6F4F">
        <w:rPr>
          <w:rFonts w:ascii="Arial" w:eastAsia="Times New Roman" w:hAnsi="Arial" w:cs="Arial"/>
          <w:color w:val="000000"/>
          <w:sz w:val="28"/>
          <w:szCs w:val="28"/>
        </w:rPr>
        <w:t>In this case the DTD would contain the following elements: product, description, size, and prize</w:t>
      </w:r>
    </w:p>
    <w:p w:rsidR="004A6898" w:rsidRPr="00EC6F4F" w:rsidRDefault="004A6898" w:rsidP="004A6898">
      <w:pPr>
        <w:spacing w:before="100" w:beforeAutospacing="1" w:after="100" w:afterAutospacing="1" w:line="240" w:lineRule="auto"/>
        <w:rPr>
          <w:rFonts w:ascii="Arial" w:eastAsia="Times New Roman" w:hAnsi="Arial" w:cs="Arial"/>
          <w:color w:val="000000"/>
          <w:sz w:val="28"/>
          <w:szCs w:val="28"/>
        </w:rPr>
      </w:pPr>
      <w:r w:rsidRPr="00EC6F4F">
        <w:rPr>
          <w:rFonts w:ascii="Arial" w:eastAsia="Times New Roman" w:hAnsi="Arial" w:cs="Arial"/>
          <w:color w:val="000000"/>
          <w:sz w:val="28"/>
          <w:szCs w:val="28"/>
        </w:rPr>
        <w:t>The DTD then lets you do validation in your XML document (are you using 'allowed' elements), and it also describes what kind of element for example the price element is (e.g. is it PCDATA?).</w:t>
      </w:r>
    </w:p>
    <w:p w:rsidR="004A6898" w:rsidRPr="00EC6F4F" w:rsidRDefault="004A6898" w:rsidP="004A6898">
      <w:pPr>
        <w:spacing w:before="100" w:beforeAutospacing="1" w:after="100" w:afterAutospacing="1" w:line="240" w:lineRule="auto"/>
        <w:rPr>
          <w:rFonts w:ascii="Arial" w:eastAsia="Times New Roman" w:hAnsi="Arial" w:cs="Arial"/>
          <w:color w:val="000000"/>
          <w:sz w:val="28"/>
          <w:szCs w:val="28"/>
        </w:rPr>
      </w:pPr>
      <w:r w:rsidRPr="00EC6F4F">
        <w:rPr>
          <w:rFonts w:ascii="Arial" w:eastAsia="Times New Roman" w:hAnsi="Arial" w:cs="Arial"/>
          <w:color w:val="000000"/>
          <w:sz w:val="28"/>
          <w:szCs w:val="28"/>
        </w:rPr>
        <w:lastRenderedPageBreak/>
        <w:t>Last, but not least, there is currently work going on at the W3C on schemas, which is planned to replace DTD's in the near future.</w:t>
      </w:r>
    </w:p>
    <w:p w:rsidR="004A6898" w:rsidRPr="00EC6F4F" w:rsidRDefault="004A6898" w:rsidP="00407863">
      <w:pPr>
        <w:spacing w:after="0" w:line="240" w:lineRule="auto"/>
        <w:outlineLvl w:val="0"/>
        <w:rPr>
          <w:rFonts w:ascii="Tahoma" w:hAnsi="Tahoma" w:cs="Tahoma"/>
          <w:color w:val="0000FF"/>
          <w:sz w:val="28"/>
          <w:szCs w:val="28"/>
        </w:rPr>
      </w:pPr>
    </w:p>
    <w:p w:rsidR="004A6898" w:rsidRPr="00EC6F4F" w:rsidRDefault="004A6898" w:rsidP="00407863">
      <w:pPr>
        <w:spacing w:after="0" w:line="240" w:lineRule="auto"/>
        <w:outlineLvl w:val="0"/>
        <w:rPr>
          <w:rFonts w:ascii="Tahoma" w:hAnsi="Tahoma" w:cs="Tahoma"/>
          <w:color w:val="0000FF"/>
          <w:sz w:val="28"/>
          <w:szCs w:val="28"/>
        </w:rPr>
      </w:pPr>
    </w:p>
    <w:p w:rsidR="00D04C2A" w:rsidRPr="00EC6F4F" w:rsidRDefault="00D04C2A" w:rsidP="00D04C2A">
      <w:pPr>
        <w:spacing w:after="200" w:line="276" w:lineRule="auto"/>
        <w:rPr>
          <w:rFonts w:ascii="Calibri" w:eastAsia="Calibri" w:hAnsi="Calibri" w:cs="Calibri"/>
          <w:b/>
          <w:color w:val="FF0000"/>
          <w:sz w:val="40"/>
          <w:szCs w:val="40"/>
        </w:rPr>
      </w:pPr>
      <w:r w:rsidRPr="00EC6F4F">
        <w:rPr>
          <w:rFonts w:ascii="Calibri" w:eastAsia="Calibri" w:hAnsi="Calibri" w:cs="Calibri"/>
          <w:b/>
          <w:color w:val="FF0000"/>
          <w:sz w:val="40"/>
          <w:szCs w:val="40"/>
        </w:rPr>
        <w:t xml:space="preserve">6: What is a JDBC </w:t>
      </w:r>
      <w:proofErr w:type="spellStart"/>
      <w:r w:rsidRPr="00EC6F4F">
        <w:rPr>
          <w:rFonts w:ascii="Calibri" w:eastAsia="Calibri" w:hAnsi="Calibri" w:cs="Calibri"/>
          <w:b/>
          <w:color w:val="FF0000"/>
          <w:sz w:val="40"/>
          <w:szCs w:val="40"/>
        </w:rPr>
        <w:t>DriverManager</w:t>
      </w:r>
      <w:proofErr w:type="spellEnd"/>
      <w:r w:rsidRPr="00EC6F4F">
        <w:rPr>
          <w:rFonts w:ascii="Calibri" w:eastAsia="Calibri" w:hAnsi="Calibri" w:cs="Calibri"/>
          <w:b/>
          <w:color w:val="FF0000"/>
          <w:sz w:val="40"/>
          <w:szCs w:val="40"/>
        </w:rPr>
        <w:t>?</w:t>
      </w:r>
    </w:p>
    <w:p w:rsidR="00D04C2A" w:rsidRPr="00EC6F4F" w:rsidRDefault="00D04C2A" w:rsidP="00D04C2A">
      <w:pPr>
        <w:spacing w:after="200" w:line="276" w:lineRule="auto"/>
        <w:rPr>
          <w:rFonts w:ascii="Calibri" w:eastAsia="Calibri" w:hAnsi="Calibri" w:cs="Calibri"/>
          <w:sz w:val="28"/>
          <w:szCs w:val="28"/>
        </w:rPr>
      </w:pPr>
      <w:r w:rsidRPr="00EC6F4F">
        <w:rPr>
          <w:rFonts w:ascii="Calibri" w:eastAsia="Calibri" w:hAnsi="Calibri" w:cs="Calibri"/>
          <w:sz w:val="28"/>
          <w:szCs w:val="28"/>
        </w:rPr>
        <w:t xml:space="preserve">A: JDBC </w:t>
      </w:r>
      <w:proofErr w:type="spellStart"/>
      <w:r w:rsidRPr="00EC6F4F">
        <w:rPr>
          <w:rFonts w:ascii="Calibri" w:eastAsia="Calibri" w:hAnsi="Calibri" w:cs="Calibri"/>
          <w:sz w:val="28"/>
          <w:szCs w:val="28"/>
        </w:rPr>
        <w:t>DriverManager</w:t>
      </w:r>
      <w:proofErr w:type="spellEnd"/>
      <w:r w:rsidRPr="00EC6F4F">
        <w:rPr>
          <w:rFonts w:ascii="Calibri" w:eastAsia="Calibri" w:hAnsi="Calibri" w:cs="Calibri"/>
          <w:sz w:val="28"/>
          <w:szCs w:val="28"/>
        </w:rPr>
        <w:t xml:space="preserve"> is a class that manages a list of database drivers. It matches connection requests from the java application with the proper database driver using communication </w:t>
      </w:r>
      <w:proofErr w:type="spellStart"/>
      <w:r w:rsidRPr="00EC6F4F">
        <w:rPr>
          <w:rFonts w:ascii="Calibri" w:eastAsia="Calibri" w:hAnsi="Calibri" w:cs="Calibri"/>
          <w:sz w:val="28"/>
          <w:szCs w:val="28"/>
        </w:rPr>
        <w:t>subprotocol</w:t>
      </w:r>
      <w:proofErr w:type="spellEnd"/>
      <w:r w:rsidRPr="00EC6F4F">
        <w:rPr>
          <w:rFonts w:ascii="Calibri" w:eastAsia="Calibri" w:hAnsi="Calibri" w:cs="Calibri"/>
          <w:sz w:val="28"/>
          <w:szCs w:val="28"/>
        </w:rPr>
        <w:t>.</w:t>
      </w:r>
    </w:p>
    <w:p w:rsidR="00491779" w:rsidRPr="00EC6F4F" w:rsidRDefault="00491779" w:rsidP="00491779">
      <w:pPr>
        <w:spacing w:after="200" w:line="276" w:lineRule="auto"/>
        <w:rPr>
          <w:rFonts w:ascii="Calibri" w:eastAsia="Calibri" w:hAnsi="Calibri" w:cs="Calibri"/>
          <w:sz w:val="28"/>
          <w:szCs w:val="28"/>
        </w:rPr>
      </w:pPr>
      <w:r w:rsidRPr="00EC6F4F">
        <w:rPr>
          <w:rFonts w:ascii="Calibri" w:eastAsia="Calibri" w:hAnsi="Calibri" w:cs="Calibri"/>
          <w:sz w:val="28"/>
          <w:szCs w:val="28"/>
        </w:rPr>
        <w:t>7. What is the purposes of JDBC?</w:t>
      </w:r>
    </w:p>
    <w:p w:rsidR="00491779" w:rsidRPr="00EC6F4F" w:rsidRDefault="00491779" w:rsidP="00491779">
      <w:pPr>
        <w:spacing w:after="200" w:line="276" w:lineRule="auto"/>
        <w:rPr>
          <w:rFonts w:ascii="Calibri" w:eastAsia="Calibri" w:hAnsi="Calibri" w:cs="Calibri"/>
          <w:sz w:val="28"/>
          <w:szCs w:val="28"/>
        </w:rPr>
      </w:pPr>
    </w:p>
    <w:p w:rsidR="00491779" w:rsidRPr="00EC6F4F" w:rsidRDefault="00491779" w:rsidP="00491779">
      <w:pPr>
        <w:spacing w:after="200" w:line="276" w:lineRule="auto"/>
        <w:rPr>
          <w:rFonts w:ascii="Calibri" w:eastAsia="Calibri" w:hAnsi="Calibri" w:cs="Calibri"/>
          <w:sz w:val="28"/>
          <w:szCs w:val="28"/>
        </w:rPr>
      </w:pPr>
    </w:p>
    <w:p w:rsidR="002C449C" w:rsidRPr="00EC6F4F" w:rsidRDefault="002C449C" w:rsidP="002C449C">
      <w:pPr>
        <w:spacing w:after="200" w:line="276" w:lineRule="auto"/>
        <w:rPr>
          <w:rFonts w:ascii="Calibri" w:eastAsia="Calibri" w:hAnsi="Calibri" w:cs="Calibri"/>
          <w:b/>
          <w:color w:val="FF0000"/>
          <w:sz w:val="40"/>
          <w:szCs w:val="40"/>
        </w:rPr>
      </w:pPr>
      <w:r w:rsidRPr="00EC6F4F">
        <w:rPr>
          <w:rFonts w:ascii="Calibri" w:eastAsia="Calibri" w:hAnsi="Calibri" w:cs="Calibri"/>
          <w:b/>
          <w:color w:val="FF0000"/>
          <w:sz w:val="40"/>
          <w:szCs w:val="40"/>
        </w:rPr>
        <w:t>8: What are the basic steps to create a JDBC application?</w:t>
      </w:r>
    </w:p>
    <w:p w:rsidR="002C449C" w:rsidRPr="00EC6F4F" w:rsidRDefault="002C449C" w:rsidP="002C449C">
      <w:pPr>
        <w:spacing w:after="200" w:line="276" w:lineRule="auto"/>
        <w:rPr>
          <w:rFonts w:ascii="Calibri" w:eastAsia="Calibri" w:hAnsi="Calibri" w:cs="Calibri"/>
          <w:sz w:val="28"/>
          <w:szCs w:val="28"/>
        </w:rPr>
      </w:pPr>
      <w:r w:rsidRPr="00EC6F4F">
        <w:rPr>
          <w:rFonts w:ascii="Calibri" w:eastAsia="Calibri" w:hAnsi="Calibri" w:cs="Calibri"/>
          <w:sz w:val="28"/>
          <w:szCs w:val="28"/>
        </w:rPr>
        <w:t>A: Following are the basic steps to create a JDBC application:</w:t>
      </w:r>
    </w:p>
    <w:p w:rsidR="002C449C" w:rsidRPr="00EC6F4F" w:rsidRDefault="002C449C" w:rsidP="002C449C">
      <w:pPr>
        <w:spacing w:after="200" w:line="276" w:lineRule="auto"/>
        <w:rPr>
          <w:rFonts w:ascii="Calibri" w:eastAsia="Calibri" w:hAnsi="Calibri" w:cs="Calibri"/>
          <w:sz w:val="28"/>
          <w:szCs w:val="28"/>
        </w:rPr>
      </w:pPr>
      <w:r w:rsidRPr="00EC6F4F">
        <w:rPr>
          <w:rFonts w:ascii="Calibri" w:eastAsia="Calibri" w:hAnsi="Calibri" w:cs="Calibri"/>
          <w:sz w:val="28"/>
          <w:szCs w:val="28"/>
        </w:rPr>
        <w:t xml:space="preserve">    Import packages containing the JDBC classes needed for database programming.</w:t>
      </w:r>
    </w:p>
    <w:p w:rsidR="002C449C" w:rsidRPr="00EC6F4F" w:rsidRDefault="002C449C" w:rsidP="002C449C">
      <w:pPr>
        <w:spacing w:after="200" w:line="276" w:lineRule="auto"/>
        <w:rPr>
          <w:rFonts w:ascii="Calibri" w:eastAsia="Calibri" w:hAnsi="Calibri" w:cs="Calibri"/>
          <w:sz w:val="28"/>
          <w:szCs w:val="28"/>
        </w:rPr>
      </w:pPr>
      <w:r w:rsidRPr="00EC6F4F">
        <w:rPr>
          <w:rFonts w:ascii="Calibri" w:eastAsia="Calibri" w:hAnsi="Calibri" w:cs="Calibri"/>
          <w:sz w:val="28"/>
          <w:szCs w:val="28"/>
        </w:rPr>
        <w:t xml:space="preserve">    Register the JDBC driver, so that you can open a communications channel with the database.</w:t>
      </w:r>
    </w:p>
    <w:p w:rsidR="002C449C" w:rsidRPr="00EC6F4F" w:rsidRDefault="002C449C" w:rsidP="002C449C">
      <w:pPr>
        <w:spacing w:after="200" w:line="276" w:lineRule="auto"/>
        <w:rPr>
          <w:rFonts w:ascii="Calibri" w:eastAsia="Calibri" w:hAnsi="Calibri" w:cs="Calibri"/>
          <w:sz w:val="28"/>
          <w:szCs w:val="28"/>
        </w:rPr>
      </w:pPr>
      <w:r w:rsidRPr="00EC6F4F">
        <w:rPr>
          <w:rFonts w:ascii="Calibri" w:eastAsia="Calibri" w:hAnsi="Calibri" w:cs="Calibri"/>
          <w:sz w:val="28"/>
          <w:szCs w:val="28"/>
        </w:rPr>
        <w:t xml:space="preserve">    Open a connection using the </w:t>
      </w:r>
      <w:proofErr w:type="spellStart"/>
      <w:r w:rsidRPr="00EC6F4F">
        <w:rPr>
          <w:rFonts w:ascii="Calibri" w:eastAsia="Calibri" w:hAnsi="Calibri" w:cs="Calibri"/>
          <w:sz w:val="28"/>
          <w:szCs w:val="28"/>
        </w:rPr>
        <w:t>DriverManager.getConnection</w:t>
      </w:r>
      <w:proofErr w:type="spellEnd"/>
      <w:r w:rsidRPr="00EC6F4F">
        <w:rPr>
          <w:rFonts w:ascii="Calibri" w:eastAsia="Calibri" w:hAnsi="Calibri" w:cs="Calibri"/>
          <w:sz w:val="28"/>
          <w:szCs w:val="28"/>
        </w:rPr>
        <w:t xml:space="preserve"> () method.</w:t>
      </w:r>
    </w:p>
    <w:p w:rsidR="002C449C" w:rsidRPr="00EC6F4F" w:rsidRDefault="002C449C" w:rsidP="002C449C">
      <w:pPr>
        <w:spacing w:after="200" w:line="276" w:lineRule="auto"/>
        <w:rPr>
          <w:rFonts w:ascii="Calibri" w:eastAsia="Calibri" w:hAnsi="Calibri" w:cs="Calibri"/>
          <w:sz w:val="28"/>
          <w:szCs w:val="28"/>
        </w:rPr>
      </w:pPr>
      <w:r w:rsidRPr="00EC6F4F">
        <w:rPr>
          <w:rFonts w:ascii="Calibri" w:eastAsia="Calibri" w:hAnsi="Calibri" w:cs="Calibri"/>
          <w:sz w:val="28"/>
          <w:szCs w:val="28"/>
        </w:rPr>
        <w:t xml:space="preserve">    Execute a query using an object of type Statement.</w:t>
      </w:r>
    </w:p>
    <w:p w:rsidR="002C449C" w:rsidRPr="00EC6F4F" w:rsidRDefault="002C449C" w:rsidP="002C449C">
      <w:pPr>
        <w:spacing w:after="200" w:line="276" w:lineRule="auto"/>
        <w:rPr>
          <w:rFonts w:ascii="Calibri" w:eastAsia="Calibri" w:hAnsi="Calibri" w:cs="Calibri"/>
          <w:sz w:val="28"/>
          <w:szCs w:val="28"/>
        </w:rPr>
      </w:pPr>
      <w:r w:rsidRPr="00EC6F4F">
        <w:rPr>
          <w:rFonts w:ascii="Calibri" w:eastAsia="Calibri" w:hAnsi="Calibri" w:cs="Calibri"/>
          <w:sz w:val="28"/>
          <w:szCs w:val="28"/>
        </w:rPr>
        <w:t xml:space="preserve">    Extract data from result set using the appropriate </w:t>
      </w:r>
      <w:proofErr w:type="spellStart"/>
      <w:r w:rsidRPr="00EC6F4F">
        <w:rPr>
          <w:rFonts w:ascii="Calibri" w:eastAsia="Calibri" w:hAnsi="Calibri" w:cs="Calibri"/>
          <w:sz w:val="28"/>
          <w:szCs w:val="28"/>
        </w:rPr>
        <w:t>ResultSet.getXXX</w:t>
      </w:r>
      <w:proofErr w:type="spellEnd"/>
      <w:r w:rsidRPr="00EC6F4F">
        <w:rPr>
          <w:rFonts w:ascii="Calibri" w:eastAsia="Calibri" w:hAnsi="Calibri" w:cs="Calibri"/>
          <w:sz w:val="28"/>
          <w:szCs w:val="28"/>
        </w:rPr>
        <w:t xml:space="preserve"> () method.</w:t>
      </w:r>
    </w:p>
    <w:p w:rsidR="002C449C" w:rsidRPr="00EC6F4F" w:rsidRDefault="002C449C" w:rsidP="002C449C">
      <w:pPr>
        <w:spacing w:after="200" w:line="276" w:lineRule="auto"/>
        <w:rPr>
          <w:rFonts w:ascii="Calibri" w:eastAsia="Calibri" w:hAnsi="Calibri" w:cs="Calibri"/>
          <w:sz w:val="28"/>
          <w:szCs w:val="28"/>
        </w:rPr>
      </w:pPr>
      <w:r w:rsidRPr="00EC6F4F">
        <w:rPr>
          <w:rFonts w:ascii="Calibri" w:eastAsia="Calibri" w:hAnsi="Calibri" w:cs="Calibri"/>
          <w:sz w:val="28"/>
          <w:szCs w:val="28"/>
        </w:rPr>
        <w:t xml:space="preserve">    Clean up the environment by closing all database resources relying on the JVM's garbage collection.</w:t>
      </w:r>
    </w:p>
    <w:p w:rsidR="006B4174" w:rsidRPr="00EC6F4F" w:rsidRDefault="006B4174" w:rsidP="006B4174">
      <w:pPr>
        <w:spacing w:after="0" w:line="240" w:lineRule="auto"/>
        <w:ind w:left="360"/>
        <w:outlineLvl w:val="0"/>
        <w:rPr>
          <w:rFonts w:ascii="Tahoma" w:eastAsia="Times New Roman" w:hAnsi="Tahoma" w:cs="Tahoma"/>
          <w:b/>
          <w:bCs/>
          <w:color w:val="FF0000"/>
          <w:kern w:val="36"/>
          <w:sz w:val="40"/>
          <w:szCs w:val="40"/>
        </w:rPr>
      </w:pPr>
      <w:r w:rsidRPr="00EC6F4F">
        <w:rPr>
          <w:rFonts w:ascii="Tahoma" w:eastAsia="Times New Roman" w:hAnsi="Tahoma" w:cs="Tahoma"/>
          <w:b/>
          <w:bCs/>
          <w:color w:val="FF0000"/>
          <w:kern w:val="36"/>
          <w:sz w:val="40"/>
          <w:szCs w:val="40"/>
        </w:rPr>
        <w:lastRenderedPageBreak/>
        <w:t>8.What are the common tasks or steps of JDBC?</w:t>
      </w:r>
    </w:p>
    <w:p w:rsidR="006B4174" w:rsidRPr="00EC6F4F" w:rsidRDefault="006B4174" w:rsidP="006B4174">
      <w:pPr>
        <w:spacing w:after="0" w:line="240" w:lineRule="auto"/>
        <w:ind w:left="720"/>
        <w:outlineLvl w:val="0"/>
        <w:rPr>
          <w:rFonts w:ascii="Tahoma" w:hAnsi="Tahoma" w:cs="Tahoma"/>
          <w:sz w:val="28"/>
          <w:szCs w:val="28"/>
        </w:rPr>
      </w:pPr>
      <w:r w:rsidRPr="00EC6F4F">
        <w:rPr>
          <w:rFonts w:ascii="Tahoma" w:hAnsi="Tahoma" w:cs="Tahoma"/>
          <w:sz w:val="28"/>
          <w:szCs w:val="28"/>
        </w:rPr>
        <w:t xml:space="preserve">1. Create an instance of a JDBC driver or load JDBC drivers through </w:t>
      </w:r>
      <w:proofErr w:type="spellStart"/>
      <w:r w:rsidRPr="00EC6F4F">
        <w:rPr>
          <w:rFonts w:ascii="Tahoma" w:hAnsi="Tahoma" w:cs="Tahoma"/>
          <w:sz w:val="28"/>
          <w:szCs w:val="28"/>
        </w:rPr>
        <w:t>jdbc.drivers</w:t>
      </w:r>
      <w:proofErr w:type="spellEnd"/>
      <w:r w:rsidRPr="00EC6F4F">
        <w:rPr>
          <w:rFonts w:ascii="Tahoma" w:hAnsi="Tahoma" w:cs="Tahoma"/>
          <w:sz w:val="28"/>
          <w:szCs w:val="28"/>
        </w:rPr>
        <w:t>;</w:t>
      </w:r>
      <w:r w:rsidRPr="00EC6F4F">
        <w:rPr>
          <w:rFonts w:ascii="Tahoma" w:hAnsi="Tahoma" w:cs="Tahoma"/>
          <w:sz w:val="28"/>
          <w:szCs w:val="28"/>
        </w:rPr>
        <w:br/>
        <w:t>2. Register a driver;</w:t>
      </w:r>
      <w:r w:rsidRPr="00EC6F4F">
        <w:rPr>
          <w:rFonts w:ascii="Tahoma" w:hAnsi="Tahoma" w:cs="Tahoma"/>
          <w:sz w:val="28"/>
          <w:szCs w:val="28"/>
        </w:rPr>
        <w:br/>
        <w:t>3. Specify a database;</w:t>
      </w:r>
      <w:r w:rsidRPr="00EC6F4F">
        <w:rPr>
          <w:rFonts w:ascii="Tahoma" w:hAnsi="Tahoma" w:cs="Tahoma"/>
          <w:sz w:val="28"/>
          <w:szCs w:val="28"/>
        </w:rPr>
        <w:br/>
        <w:t>4. Open a database connection;</w:t>
      </w:r>
      <w:r w:rsidRPr="00EC6F4F">
        <w:rPr>
          <w:rFonts w:ascii="Tahoma" w:hAnsi="Tahoma" w:cs="Tahoma"/>
          <w:sz w:val="28"/>
          <w:szCs w:val="28"/>
        </w:rPr>
        <w:br/>
        <w:t>5. Submit a query;</w:t>
      </w:r>
      <w:r w:rsidRPr="00EC6F4F">
        <w:rPr>
          <w:rFonts w:ascii="Tahoma" w:hAnsi="Tahoma" w:cs="Tahoma"/>
          <w:sz w:val="28"/>
          <w:szCs w:val="28"/>
        </w:rPr>
        <w:br/>
        <w:t>6. Receive results</w:t>
      </w:r>
    </w:p>
    <w:p w:rsidR="006B4174" w:rsidRPr="00EC6F4F" w:rsidRDefault="006B4174" w:rsidP="002C449C">
      <w:pPr>
        <w:spacing w:after="200" w:line="276" w:lineRule="auto"/>
        <w:rPr>
          <w:rFonts w:ascii="Calibri" w:eastAsia="Calibri" w:hAnsi="Calibri" w:cs="Calibri"/>
          <w:b/>
          <w:color w:val="FF0000"/>
          <w:sz w:val="28"/>
          <w:szCs w:val="28"/>
        </w:rPr>
      </w:pPr>
    </w:p>
    <w:p w:rsidR="00F27DFC" w:rsidRPr="00EC6F4F" w:rsidRDefault="00F27DFC" w:rsidP="00F27DFC">
      <w:pPr>
        <w:spacing w:after="200" w:line="276" w:lineRule="auto"/>
        <w:rPr>
          <w:rFonts w:ascii="Calibri" w:eastAsia="Calibri" w:hAnsi="Calibri" w:cs="Calibri"/>
          <w:sz w:val="40"/>
          <w:szCs w:val="40"/>
        </w:rPr>
      </w:pPr>
      <w:r w:rsidRPr="00EC6F4F">
        <w:rPr>
          <w:rFonts w:ascii="Calibri" w:eastAsia="Calibri" w:hAnsi="Calibri" w:cs="Calibri"/>
          <w:b/>
          <w:color w:val="FF0000"/>
          <w:sz w:val="40"/>
          <w:szCs w:val="40"/>
        </w:rPr>
        <w:t>9: What is difference between statement and prepared statement</w:t>
      </w:r>
      <w:r w:rsidRPr="00EC6F4F">
        <w:rPr>
          <w:rFonts w:ascii="Calibri" w:eastAsia="Calibri" w:hAnsi="Calibri" w:cs="Calibri"/>
          <w:sz w:val="40"/>
          <w:szCs w:val="40"/>
        </w:rPr>
        <w:t>?</w:t>
      </w:r>
    </w:p>
    <w:p w:rsidR="00F27DFC" w:rsidRPr="00EC6F4F" w:rsidRDefault="00F27DFC" w:rsidP="00F27DFC">
      <w:pPr>
        <w:spacing w:after="200" w:line="276" w:lineRule="auto"/>
        <w:rPr>
          <w:rFonts w:ascii="Calibri" w:eastAsia="Calibri" w:hAnsi="Calibri" w:cs="Calibri"/>
          <w:sz w:val="28"/>
          <w:szCs w:val="28"/>
        </w:rPr>
      </w:pPr>
      <w:r w:rsidRPr="00EC6F4F">
        <w:rPr>
          <w:rFonts w:ascii="Calibri" w:eastAsia="Calibri" w:hAnsi="Calibri" w:cs="Calibri"/>
          <w:sz w:val="28"/>
          <w:szCs w:val="28"/>
        </w:rPr>
        <w:t>A: Prepared statements offer better performance, as they are pre-compiled. Prepared statements reuse the same execution plan for different arguments rather than creating a new execution plan every time. Prepared statements use bind arguments, which are sent to the database engine. This allows mapping different requests with same prepared statement but different arguments to execute the same execution plan. Prepared statements are more secure because they use bind variables, which can prevent SQL injection attack.</w:t>
      </w:r>
    </w:p>
    <w:p w:rsidR="002C449C" w:rsidRPr="00EC6F4F" w:rsidRDefault="002C449C" w:rsidP="00D04C2A">
      <w:pPr>
        <w:spacing w:after="200" w:line="276" w:lineRule="auto"/>
        <w:rPr>
          <w:rFonts w:ascii="Calibri" w:eastAsia="Calibri" w:hAnsi="Calibri" w:cs="Calibri"/>
          <w:sz w:val="28"/>
          <w:szCs w:val="28"/>
        </w:rPr>
      </w:pPr>
    </w:p>
    <w:p w:rsidR="00A43688" w:rsidRPr="00EC6F4F" w:rsidRDefault="00A43688" w:rsidP="00A43688">
      <w:pPr>
        <w:spacing w:after="200" w:line="276" w:lineRule="auto"/>
        <w:rPr>
          <w:rFonts w:ascii="Calibri" w:eastAsia="Calibri" w:hAnsi="Calibri" w:cs="Calibri"/>
          <w:b/>
          <w:color w:val="FF0000"/>
          <w:sz w:val="40"/>
          <w:szCs w:val="40"/>
        </w:rPr>
      </w:pPr>
      <w:bookmarkStart w:id="0" w:name="_GoBack"/>
      <w:r w:rsidRPr="00EC6F4F">
        <w:rPr>
          <w:rFonts w:ascii="Calibri" w:eastAsia="Calibri" w:hAnsi="Calibri" w:cs="Calibri"/>
          <w:b/>
          <w:color w:val="FF0000"/>
          <w:sz w:val="40"/>
          <w:szCs w:val="40"/>
        </w:rPr>
        <w:t>9: What is a statement?</w:t>
      </w:r>
    </w:p>
    <w:bookmarkEnd w:id="0"/>
    <w:p w:rsidR="00A43688" w:rsidRPr="00EC6F4F" w:rsidRDefault="00A43688" w:rsidP="00A43688">
      <w:pPr>
        <w:spacing w:after="200" w:line="276" w:lineRule="auto"/>
        <w:rPr>
          <w:rFonts w:ascii="Calibri" w:eastAsia="Calibri" w:hAnsi="Calibri" w:cs="Calibri"/>
          <w:sz w:val="28"/>
          <w:szCs w:val="28"/>
        </w:rPr>
      </w:pPr>
      <w:r w:rsidRPr="00EC6F4F">
        <w:rPr>
          <w:rFonts w:ascii="Calibri" w:eastAsia="Calibri" w:hAnsi="Calibri" w:cs="Calibri"/>
          <w:sz w:val="28"/>
          <w:szCs w:val="28"/>
        </w:rPr>
        <w:t>A: Statement encapsulates an SQL statement which is passed to the database to be parsed, compiled, planned and executed.</w:t>
      </w:r>
    </w:p>
    <w:p w:rsidR="002C449C" w:rsidRPr="00EC6F4F" w:rsidRDefault="002C449C" w:rsidP="00A43688">
      <w:pPr>
        <w:spacing w:after="200" w:line="276" w:lineRule="auto"/>
        <w:rPr>
          <w:rFonts w:ascii="Calibri" w:eastAsia="Calibri" w:hAnsi="Calibri" w:cs="Calibri"/>
          <w:sz w:val="28"/>
          <w:szCs w:val="28"/>
        </w:rPr>
      </w:pPr>
    </w:p>
    <w:p w:rsidR="00A43688" w:rsidRPr="00EC6F4F" w:rsidRDefault="00A43688" w:rsidP="00D04C2A">
      <w:pPr>
        <w:spacing w:after="200" w:line="276" w:lineRule="auto"/>
        <w:rPr>
          <w:rFonts w:ascii="Calibri" w:eastAsia="Calibri" w:hAnsi="Calibri" w:cs="Calibri"/>
          <w:sz w:val="28"/>
          <w:szCs w:val="28"/>
        </w:rPr>
      </w:pPr>
    </w:p>
    <w:p w:rsidR="00D54961" w:rsidRPr="00EC6F4F" w:rsidRDefault="00D54961">
      <w:pPr>
        <w:rPr>
          <w:sz w:val="28"/>
          <w:szCs w:val="28"/>
        </w:rPr>
      </w:pPr>
    </w:p>
    <w:sectPr w:rsidR="00D54961" w:rsidRPr="00EC6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6310B8"/>
    <w:multiLevelType w:val="multilevel"/>
    <w:tmpl w:val="14F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B539FA"/>
    <w:multiLevelType w:val="hybridMultilevel"/>
    <w:tmpl w:val="979825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8C4569"/>
    <w:multiLevelType w:val="hybridMultilevel"/>
    <w:tmpl w:val="DDACA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C2A"/>
    <w:rsid w:val="000F27C8"/>
    <w:rsid w:val="00245150"/>
    <w:rsid w:val="002C449C"/>
    <w:rsid w:val="003957DF"/>
    <w:rsid w:val="00407863"/>
    <w:rsid w:val="00491779"/>
    <w:rsid w:val="004A6898"/>
    <w:rsid w:val="005C2A2A"/>
    <w:rsid w:val="006B4174"/>
    <w:rsid w:val="0082522A"/>
    <w:rsid w:val="00A43688"/>
    <w:rsid w:val="00BB239F"/>
    <w:rsid w:val="00C375D2"/>
    <w:rsid w:val="00D04C2A"/>
    <w:rsid w:val="00D54961"/>
    <w:rsid w:val="00D675CD"/>
    <w:rsid w:val="00DD0CA5"/>
    <w:rsid w:val="00EC6F4F"/>
    <w:rsid w:val="00F27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D248F"/>
  <w15:chartTrackingRefBased/>
  <w15:docId w15:val="{E09AF48D-332A-48BB-9EDE-7E602C536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4C2A"/>
    <w:rPr>
      <w:rFonts w:eastAsiaTheme="minorEastAsia"/>
    </w:rPr>
  </w:style>
  <w:style w:type="paragraph" w:styleId="Heading2">
    <w:name w:val="heading 2"/>
    <w:basedOn w:val="Normal"/>
    <w:link w:val="Heading2Char"/>
    <w:uiPriority w:val="9"/>
    <w:qFormat/>
    <w:rsid w:val="005C2A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174"/>
    <w:pPr>
      <w:spacing w:after="200" w:line="276" w:lineRule="auto"/>
      <w:ind w:left="720"/>
      <w:contextualSpacing/>
    </w:pPr>
    <w:rPr>
      <w:rFonts w:ascii="Calibri" w:eastAsia="Calibri" w:hAnsi="Calibri" w:cs="Times New Roman"/>
    </w:rPr>
  </w:style>
  <w:style w:type="character" w:styleId="Hyperlink">
    <w:name w:val="Hyperlink"/>
    <w:basedOn w:val="DefaultParagraphFont"/>
    <w:uiPriority w:val="99"/>
    <w:semiHidden/>
    <w:unhideWhenUsed/>
    <w:rsid w:val="0082522A"/>
    <w:rPr>
      <w:color w:val="0000FF"/>
      <w:u w:val="single"/>
    </w:rPr>
  </w:style>
  <w:style w:type="character" w:customStyle="1" w:styleId="Heading2Char">
    <w:name w:val="Heading 2 Char"/>
    <w:basedOn w:val="DefaultParagraphFont"/>
    <w:link w:val="Heading2"/>
    <w:uiPriority w:val="9"/>
    <w:rsid w:val="005C2A2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C2A2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2923448">
      <w:bodyDiv w:val="1"/>
      <w:marLeft w:val="0"/>
      <w:marRight w:val="0"/>
      <w:marTop w:val="0"/>
      <w:marBottom w:val="0"/>
      <w:divBdr>
        <w:top w:val="none" w:sz="0" w:space="0" w:color="auto"/>
        <w:left w:val="none" w:sz="0" w:space="0" w:color="auto"/>
        <w:bottom w:val="none" w:sz="0" w:space="0" w:color="auto"/>
        <w:right w:val="none" w:sz="0" w:space="0" w:color="auto"/>
      </w:divBdr>
    </w:div>
    <w:div w:id="95938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3C_recommendation" TargetMode="External"/><Relationship Id="rId3" Type="http://schemas.openxmlformats.org/officeDocument/2006/relationships/settings" Target="settings.xml"/><Relationship Id="rId7" Type="http://schemas.openxmlformats.org/officeDocument/2006/relationships/hyperlink" Target="https://en.wikipedia.org/wiki/W3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XML" TargetMode="External"/><Relationship Id="rId5" Type="http://schemas.openxmlformats.org/officeDocument/2006/relationships/hyperlink" Target="https://en.wikipedia.org/wiki/Data_elemen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665</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motiniu92@gmail.com</cp:lastModifiedBy>
  <cp:revision>2</cp:revision>
  <dcterms:created xsi:type="dcterms:W3CDTF">2019-03-27T18:58:00Z</dcterms:created>
  <dcterms:modified xsi:type="dcterms:W3CDTF">2019-03-27T18:58:00Z</dcterms:modified>
</cp:coreProperties>
</file>