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11FB3" w14:textId="3D9F190A" w:rsidR="005A79CF" w:rsidRPr="005A79CF" w:rsidRDefault="005A79CF" w:rsidP="005A79CF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ru-RU"/>
        </w:rPr>
      </w:pPr>
      <w:r w:rsidRPr="005A79CF">
        <w:rPr>
          <w:rFonts w:asciiTheme="majorBidi" w:hAnsiTheme="majorBidi" w:cstheme="majorBidi" w:hint="cs"/>
          <w:b/>
          <w:bCs/>
          <w:sz w:val="28"/>
          <w:szCs w:val="28"/>
          <w:rtl/>
          <w:lang w:val="ru-RU"/>
        </w:rPr>
        <w:t>תולדות המוסיקה המערבית 5:</w:t>
      </w:r>
    </w:p>
    <w:p w14:paraId="45878320" w14:textId="0DD6F60C" w:rsidR="005A79CF" w:rsidRDefault="005A79CF" w:rsidP="005A79CF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ru-RU"/>
        </w:rPr>
      </w:pPr>
      <w:r w:rsidRPr="005A79CF">
        <w:rPr>
          <w:rFonts w:asciiTheme="majorBidi" w:hAnsiTheme="majorBidi" w:cstheme="majorBidi" w:hint="cs"/>
          <w:b/>
          <w:bCs/>
          <w:sz w:val="28"/>
          <w:szCs w:val="28"/>
          <w:rtl/>
          <w:lang w:val="ru-RU"/>
        </w:rPr>
        <w:t>בין רומנטיקה למודרניזם</w:t>
      </w:r>
    </w:p>
    <w:p w14:paraId="4319CB97" w14:textId="1CD74EC5" w:rsidR="00FF163D" w:rsidRDefault="00FF163D" w:rsidP="005A79CF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ru-RU"/>
        </w:rPr>
        <w:t xml:space="preserve">קורס סקירה תואר בוגר שנים ג-ד' </w:t>
      </w:r>
      <w:r>
        <w:rPr>
          <w:rFonts w:asciiTheme="majorBidi" w:hAnsiTheme="majorBidi" w:cstheme="majorBidi"/>
          <w:b/>
          <w:bCs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ru-RU"/>
        </w:rPr>
        <w:t xml:space="preserve"> 2 נ"ז</w:t>
      </w:r>
    </w:p>
    <w:p w14:paraId="2D212F26" w14:textId="4A33DFB4" w:rsidR="005A79CF" w:rsidRDefault="005A79CF" w:rsidP="00FF163D">
      <w:pPr>
        <w:bidi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5A79CF">
        <w:rPr>
          <w:rFonts w:asciiTheme="majorBidi" w:hAnsiTheme="majorBidi" w:cstheme="majorBidi" w:hint="cs"/>
          <w:b/>
          <w:bCs/>
          <w:sz w:val="24"/>
          <w:szCs w:val="24"/>
          <w:rtl/>
          <w:lang w:val="ru-RU"/>
        </w:rPr>
        <w:t xml:space="preserve">מעמד הקורס: </w:t>
      </w:r>
      <w:r w:rsidRPr="005A79CF">
        <w:rPr>
          <w:rFonts w:asciiTheme="majorBidi" w:hAnsiTheme="majorBidi" w:cstheme="majorBidi" w:hint="cs"/>
          <w:sz w:val="24"/>
          <w:szCs w:val="24"/>
          <w:rtl/>
          <w:lang w:val="ru-RU"/>
        </w:rPr>
        <w:t>חובה לפקולטה לביצוע וקומפוזיציה, חינוך מוסיקלי</w:t>
      </w:r>
    </w:p>
    <w:p w14:paraId="41578D1F" w14:textId="505DB3C3" w:rsidR="00FF163D" w:rsidRDefault="00FF163D" w:rsidP="00FF163D">
      <w:pPr>
        <w:bidi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FF163D">
        <w:rPr>
          <w:rFonts w:asciiTheme="majorBidi" w:hAnsiTheme="majorBidi" w:cstheme="majorBidi" w:hint="cs"/>
          <w:b/>
          <w:bCs/>
          <w:sz w:val="24"/>
          <w:szCs w:val="24"/>
          <w:rtl/>
          <w:lang w:val="ru-RU"/>
        </w:rPr>
        <w:t>מרצה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: פרופ' בלה ברובר-לובובסקי</w:t>
      </w:r>
    </w:p>
    <w:p w14:paraId="0CF92CB2" w14:textId="339998F3" w:rsidR="00FF163D" w:rsidRDefault="00FF163D" w:rsidP="00FF163D">
      <w:pPr>
        <w:bidi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סמסטר א' - יום ד'  - 17:00–18:30, אולם 231</w:t>
      </w:r>
    </w:p>
    <w:p w14:paraId="1AA6362E" w14:textId="0ACA846C" w:rsidR="00FF163D" w:rsidRDefault="00FF163D" w:rsidP="00FF163D">
      <w:pPr>
        <w:bidi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FF163D">
        <w:rPr>
          <w:rFonts w:asciiTheme="majorBidi" w:hAnsiTheme="majorBidi" w:cstheme="majorBidi" w:hint="cs"/>
          <w:b/>
          <w:bCs/>
          <w:sz w:val="24"/>
          <w:szCs w:val="24"/>
          <w:rtl/>
          <w:lang w:val="ru-RU"/>
        </w:rPr>
        <w:t>דרישת קדם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: תולדות המוסיקה המערבית סמסטרים 1-4</w:t>
      </w:r>
    </w:p>
    <w:p w14:paraId="4DF4D513" w14:textId="77777777" w:rsidR="00D27F09" w:rsidRDefault="00D27F09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</w:p>
    <w:p w14:paraId="0D5FAE44" w14:textId="7A91FF1C" w:rsidR="00D27F09" w:rsidRPr="00EB6900" w:rsidRDefault="00D27F09" w:rsidP="00EB690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ru-RU"/>
        </w:rPr>
      </w:pPr>
      <w:r w:rsidRPr="00EB6900">
        <w:rPr>
          <w:rFonts w:asciiTheme="majorBidi" w:hAnsiTheme="majorBidi" w:cstheme="majorBidi" w:hint="cs"/>
          <w:b/>
          <w:bCs/>
          <w:sz w:val="28"/>
          <w:szCs w:val="28"/>
          <w:rtl/>
          <w:lang w:val="ru-RU"/>
        </w:rPr>
        <w:t>תיאור הקורס:</w:t>
      </w:r>
    </w:p>
    <w:p w14:paraId="6E8492CD" w14:textId="66075C1A" w:rsidR="00FF163D" w:rsidRDefault="00FF163D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קורס מקוצר של סקירה היסטורית של מוסיקה מערבית החל מסוף המאה ה-19 ועד לתום מלחמת העולם השנייה.</w:t>
      </w:r>
    </w:p>
    <w:p w14:paraId="26212D8F" w14:textId="12342A85" w:rsidR="00D27F09" w:rsidRDefault="00D27F09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הנושאים העיקריים שיעמדו לדיון הם:</w:t>
      </w:r>
    </w:p>
    <w:p w14:paraId="730AC718" w14:textId="33BDA037" w:rsidR="00D27F09" w:rsidRDefault="00D27F09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השפעתו של ריכרד וגנר </w:t>
      </w:r>
      <w:r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אישיות, אמן, הוגה ופעיל </w:t>
      </w:r>
      <w:r w:rsidR="00D925B5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חברתי </w:t>
      </w:r>
      <w:r w:rsidR="00D925B5"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 w:rsidR="00D925B5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על דרכי המוסיקה במערב אירופה בסוף המאה ואילך,</w:t>
      </w:r>
    </w:p>
    <w:p w14:paraId="2D467465" w14:textId="0CB823D2" w:rsidR="00D925B5" w:rsidRDefault="00D925B5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תופעת הלאומיות במוסיקה והתפתחות של אסכולות הלחנה לאומיות במזרח אירופה ובארצות סקנדינביה,</w:t>
      </w:r>
    </w:p>
    <w:p w14:paraId="490CF147" w14:textId="5095C56A" w:rsidR="00D925B5" w:rsidRDefault="00D925B5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זרמים אסתטיים חדשים של סוף המאה וביטויים במוסיקה:</w:t>
      </w:r>
    </w:p>
    <w:p w14:paraId="0E4400EF" w14:textId="7D3371CD" w:rsidR="00D925B5" w:rsidRPr="00D925B5" w:rsidRDefault="00D925B5" w:rsidP="00EB6900">
      <w:pPr>
        <w:pStyle w:val="ListParagraph"/>
        <w:numPr>
          <w:ilvl w:val="0"/>
          <w:numId w:val="19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D925B5">
        <w:rPr>
          <w:rFonts w:asciiTheme="majorBidi" w:hAnsiTheme="majorBidi" w:cstheme="majorBidi" w:hint="cs"/>
          <w:sz w:val="24"/>
          <w:szCs w:val="24"/>
          <w:rtl/>
          <w:lang w:val="ru-RU"/>
        </w:rPr>
        <w:t>פסיכולוגיזם</w:t>
      </w:r>
    </w:p>
    <w:p w14:paraId="69F1DCA9" w14:textId="1C185AB3" w:rsidR="00D925B5" w:rsidRPr="00D925B5" w:rsidRDefault="00D925B5" w:rsidP="00EB6900">
      <w:pPr>
        <w:pStyle w:val="ListParagraph"/>
        <w:numPr>
          <w:ilvl w:val="0"/>
          <w:numId w:val="19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D925B5">
        <w:rPr>
          <w:rFonts w:asciiTheme="majorBidi" w:hAnsiTheme="majorBidi" w:cstheme="majorBidi" w:hint="cs"/>
          <w:sz w:val="24"/>
          <w:szCs w:val="24"/>
          <w:rtl/>
          <w:lang w:val="ru-RU"/>
        </w:rPr>
        <w:t>וריזם</w:t>
      </w:r>
    </w:p>
    <w:p w14:paraId="0B286228" w14:textId="1898B2D1" w:rsidR="00D925B5" w:rsidRPr="00D925B5" w:rsidRDefault="00D925B5" w:rsidP="00EB6900">
      <w:pPr>
        <w:pStyle w:val="ListParagraph"/>
        <w:numPr>
          <w:ilvl w:val="0"/>
          <w:numId w:val="19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D925B5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אימפרסיוניזם </w:t>
      </w:r>
    </w:p>
    <w:p w14:paraId="5B14C060" w14:textId="1441A4A7" w:rsidR="00D925B5" w:rsidRPr="00D925B5" w:rsidRDefault="00D925B5" w:rsidP="00EB6900">
      <w:pPr>
        <w:pStyle w:val="ListParagraph"/>
        <w:numPr>
          <w:ilvl w:val="0"/>
          <w:numId w:val="19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D925B5">
        <w:rPr>
          <w:rFonts w:asciiTheme="majorBidi" w:hAnsiTheme="majorBidi" w:cstheme="majorBidi" w:hint="cs"/>
          <w:sz w:val="24"/>
          <w:szCs w:val="24"/>
          <w:rtl/>
          <w:lang w:val="ru-RU"/>
        </w:rPr>
        <w:t>סימבוליזם</w:t>
      </w:r>
    </w:p>
    <w:p w14:paraId="4C8A8165" w14:textId="45347DBC" w:rsidR="00D925B5" w:rsidRPr="00D925B5" w:rsidRDefault="00D925B5" w:rsidP="00EB6900">
      <w:pPr>
        <w:pStyle w:val="ListParagraph"/>
        <w:numPr>
          <w:ilvl w:val="0"/>
          <w:numId w:val="19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D925B5">
        <w:rPr>
          <w:rFonts w:asciiTheme="majorBidi" w:hAnsiTheme="majorBidi" w:cstheme="majorBidi" w:hint="cs"/>
          <w:sz w:val="24"/>
          <w:szCs w:val="24"/>
          <w:rtl/>
          <w:lang w:val="ru-RU"/>
        </w:rPr>
        <w:t>אקספרסיוניזם</w:t>
      </w:r>
    </w:p>
    <w:p w14:paraId="05E7DEED" w14:textId="109F655D" w:rsidR="00D925B5" w:rsidRPr="00D925B5" w:rsidRDefault="00D925B5" w:rsidP="00EB6900">
      <w:pPr>
        <w:pStyle w:val="ListParagraph"/>
        <w:numPr>
          <w:ilvl w:val="0"/>
          <w:numId w:val="19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D925B5">
        <w:rPr>
          <w:rFonts w:asciiTheme="majorBidi" w:hAnsiTheme="majorBidi" w:cstheme="majorBidi" w:hint="cs"/>
          <w:sz w:val="24"/>
          <w:szCs w:val="24"/>
          <w:rtl/>
          <w:lang w:val="ru-RU"/>
        </w:rPr>
        <w:t>נאו-קלסיציזם</w:t>
      </w:r>
    </w:p>
    <w:p w14:paraId="7E2BDA51" w14:textId="06635F1E" w:rsidR="00D925B5" w:rsidRPr="00D925B5" w:rsidRDefault="00D925B5" w:rsidP="00EB6900">
      <w:pPr>
        <w:pStyle w:val="ListParagraph"/>
        <w:numPr>
          <w:ilvl w:val="0"/>
          <w:numId w:val="19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D925B5">
        <w:rPr>
          <w:rFonts w:asciiTheme="majorBidi" w:hAnsiTheme="majorBidi" w:cstheme="majorBidi" w:hint="cs"/>
          <w:sz w:val="24"/>
          <w:szCs w:val="24"/>
          <w:rtl/>
          <w:lang w:val="ru-RU"/>
        </w:rPr>
        <w:t>נאו-פולקלוריזם</w:t>
      </w:r>
    </w:p>
    <w:p w14:paraId="3E9BDBCD" w14:textId="2696F0E6" w:rsidR="00D925B5" w:rsidRDefault="00D925B5" w:rsidP="00EB6900">
      <w:pPr>
        <w:pStyle w:val="ListParagraph"/>
        <w:numPr>
          <w:ilvl w:val="0"/>
          <w:numId w:val="19"/>
        </w:numPr>
        <w:bidi/>
        <w:spacing w:line="240" w:lineRule="auto"/>
        <w:rPr>
          <w:rFonts w:asciiTheme="majorBidi" w:hAnsiTheme="majorBidi" w:cstheme="majorBidi"/>
          <w:sz w:val="24"/>
          <w:szCs w:val="24"/>
          <w:lang w:val="ru-RU"/>
        </w:rPr>
      </w:pPr>
      <w:r w:rsidRPr="00D925B5">
        <w:rPr>
          <w:rFonts w:asciiTheme="majorBidi" w:hAnsiTheme="majorBidi" w:cstheme="majorBidi" w:hint="cs"/>
          <w:sz w:val="24"/>
          <w:szCs w:val="24"/>
          <w:rtl/>
          <w:lang w:val="ru-RU"/>
        </w:rPr>
        <w:t>נאו-פרימיטיביזם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,</w:t>
      </w:r>
    </w:p>
    <w:p w14:paraId="4AE589CE" w14:textId="2A41C46C" w:rsidR="00D925B5" w:rsidRDefault="00D925B5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השפעות של תרבויות וסגנונות מוסיקליים חוץ-אירופיים על המוסיקה במערב,</w:t>
      </w:r>
    </w:p>
    <w:p w14:paraId="3B4313D5" w14:textId="62A346AA" w:rsidR="00D925B5" w:rsidRDefault="00D925B5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משברים בשפה מוזיקלית ובטכניקות הלחנה:</w:t>
      </w:r>
    </w:p>
    <w:p w14:paraId="60784E49" w14:textId="168206BB" w:rsidR="00D925B5" w:rsidRPr="00EB6900" w:rsidRDefault="00D925B5" w:rsidP="00EB6900">
      <w:pPr>
        <w:pStyle w:val="ListParagraph"/>
        <w:numPr>
          <w:ilvl w:val="0"/>
          <w:numId w:val="20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EB6900">
        <w:rPr>
          <w:rFonts w:asciiTheme="majorBidi" w:hAnsiTheme="majorBidi" w:cstheme="majorBidi" w:hint="cs"/>
          <w:sz w:val="24"/>
          <w:szCs w:val="24"/>
          <w:rtl/>
          <w:lang w:val="ru-RU"/>
        </w:rPr>
        <w:t>אטונליות חופשית</w:t>
      </w:r>
    </w:p>
    <w:p w14:paraId="2960F321" w14:textId="477A28B3" w:rsidR="00D925B5" w:rsidRPr="00EB6900" w:rsidRDefault="00D925B5" w:rsidP="00EB6900">
      <w:pPr>
        <w:pStyle w:val="ListParagraph"/>
        <w:numPr>
          <w:ilvl w:val="0"/>
          <w:numId w:val="20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EB6900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דודקפוניה </w:t>
      </w:r>
    </w:p>
    <w:p w14:paraId="000477AE" w14:textId="3E8A26C1" w:rsidR="00D925B5" w:rsidRDefault="00D925B5" w:rsidP="00EB6900">
      <w:pPr>
        <w:pStyle w:val="ListParagraph"/>
        <w:numPr>
          <w:ilvl w:val="0"/>
          <w:numId w:val="20"/>
        </w:numPr>
        <w:bidi/>
        <w:spacing w:line="240" w:lineRule="auto"/>
        <w:rPr>
          <w:rFonts w:asciiTheme="majorBidi" w:hAnsiTheme="majorBidi" w:cstheme="majorBidi"/>
          <w:sz w:val="24"/>
          <w:szCs w:val="24"/>
          <w:lang w:val="ru-RU"/>
        </w:rPr>
      </w:pPr>
      <w:r w:rsidRPr="00EB6900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מערכות הצליל </w:t>
      </w:r>
      <w:r w:rsidR="00EB6900">
        <w:rPr>
          <w:rFonts w:asciiTheme="majorBidi" w:hAnsiTheme="majorBidi" w:cstheme="majorBidi" w:hint="cs"/>
          <w:sz w:val="24"/>
          <w:szCs w:val="24"/>
          <w:rtl/>
          <w:lang w:val="ru-RU"/>
        </w:rPr>
        <w:t>על בסיס פלינדרום, חומרי גלם מלאכותיים,</w:t>
      </w:r>
    </w:p>
    <w:p w14:paraId="0E4F197C" w14:textId="5B87865F" w:rsidR="00EB6900" w:rsidRDefault="00EB6900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מוסיקה והתמורות המדיניות והפוליטיות:</w:t>
      </w:r>
    </w:p>
    <w:p w14:paraId="61712100" w14:textId="29A4A57B" w:rsidR="00EB6900" w:rsidRPr="00EB6900" w:rsidRDefault="00EB6900" w:rsidP="00EB6900">
      <w:pPr>
        <w:pStyle w:val="ListParagraph"/>
        <w:numPr>
          <w:ilvl w:val="0"/>
          <w:numId w:val="21"/>
        </w:num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EB6900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מוסיקה כתעמולה במשטרים טוטליטריים </w:t>
      </w:r>
    </w:p>
    <w:p w14:paraId="70007801" w14:textId="5BC7F9F0" w:rsidR="00EB6900" w:rsidRDefault="00EB6900" w:rsidP="00EB6900">
      <w:pPr>
        <w:pStyle w:val="ListParagraph"/>
        <w:numPr>
          <w:ilvl w:val="0"/>
          <w:numId w:val="21"/>
        </w:numPr>
        <w:bidi/>
        <w:spacing w:line="240" w:lineRule="auto"/>
        <w:rPr>
          <w:rFonts w:asciiTheme="majorBidi" w:hAnsiTheme="majorBidi" w:cstheme="majorBidi"/>
          <w:sz w:val="24"/>
          <w:szCs w:val="24"/>
          <w:lang w:val="ru-RU"/>
        </w:rPr>
      </w:pPr>
      <w:r w:rsidRPr="00EB6900">
        <w:rPr>
          <w:rFonts w:asciiTheme="majorBidi" w:hAnsiTheme="majorBidi" w:cstheme="majorBidi" w:hint="cs"/>
          <w:sz w:val="24"/>
          <w:szCs w:val="24"/>
          <w:rtl/>
          <w:lang w:val="ru-RU"/>
        </w:rPr>
        <w:t>מוסיקה ותנועות ההתנגדות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.</w:t>
      </w:r>
    </w:p>
    <w:p w14:paraId="4CA98409" w14:textId="77777777" w:rsidR="00EB6900" w:rsidRDefault="00EB6900" w:rsidP="00EB6900">
      <w:pPr>
        <w:bidi/>
        <w:spacing w:line="240" w:lineRule="auto"/>
        <w:ind w:left="360"/>
        <w:rPr>
          <w:rFonts w:asciiTheme="majorBidi" w:hAnsiTheme="majorBidi" w:cstheme="majorBidi"/>
          <w:sz w:val="24"/>
          <w:szCs w:val="24"/>
          <w:rtl/>
          <w:lang w:val="ru-RU"/>
        </w:rPr>
      </w:pPr>
    </w:p>
    <w:p w14:paraId="5C29EA68" w14:textId="77777777" w:rsidR="00EB6900" w:rsidRDefault="00EB6900" w:rsidP="00EB6900">
      <w:pPr>
        <w:bidi/>
        <w:spacing w:line="240" w:lineRule="auto"/>
        <w:ind w:left="360"/>
        <w:rPr>
          <w:rFonts w:asciiTheme="majorBidi" w:hAnsiTheme="majorBidi" w:cstheme="majorBidi"/>
          <w:sz w:val="24"/>
          <w:szCs w:val="24"/>
          <w:rtl/>
          <w:lang w:val="ru-RU"/>
        </w:rPr>
      </w:pPr>
    </w:p>
    <w:p w14:paraId="3326CDC8" w14:textId="15C24E10" w:rsidR="00EB6900" w:rsidRDefault="00EB6900" w:rsidP="00EB690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ru-RU"/>
        </w:rPr>
      </w:pPr>
      <w:r w:rsidRPr="00EB6900">
        <w:rPr>
          <w:rFonts w:asciiTheme="majorBidi" w:hAnsiTheme="majorBidi" w:cstheme="majorBidi" w:hint="cs"/>
          <w:b/>
          <w:bCs/>
          <w:sz w:val="28"/>
          <w:szCs w:val="28"/>
          <w:rtl/>
          <w:lang w:val="ru-RU"/>
        </w:rPr>
        <w:lastRenderedPageBreak/>
        <w:t>שקלול הציון הסופי:</w:t>
      </w:r>
    </w:p>
    <w:p w14:paraId="31B66A7F" w14:textId="0087A47C" w:rsidR="00EB6900" w:rsidRPr="00EB6900" w:rsidRDefault="00EB6900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EB6900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מבחן סוף סמסטר: </w:t>
      </w:r>
      <w:r w:rsidR="005C6D9B">
        <w:rPr>
          <w:rFonts w:asciiTheme="majorBidi" w:hAnsiTheme="majorBidi" w:cstheme="majorBidi"/>
          <w:sz w:val="24"/>
          <w:szCs w:val="24"/>
        </w:rPr>
        <w:t>75%</w:t>
      </w:r>
    </w:p>
    <w:p w14:paraId="7CF462C0" w14:textId="6138ACD0" w:rsidR="00EB6900" w:rsidRPr="00EB6900" w:rsidRDefault="00EB6900" w:rsidP="00EB6900">
      <w:pPr>
        <w:bidi/>
        <w:spacing w:line="240" w:lineRule="auto"/>
        <w:rPr>
          <w:rFonts w:asciiTheme="majorBidi" w:hAnsiTheme="majorBidi" w:cstheme="majorBidi"/>
          <w:sz w:val="24"/>
          <w:szCs w:val="24"/>
          <w:rtl/>
          <w:lang w:val="ru-RU"/>
        </w:rPr>
      </w:pPr>
      <w:r w:rsidRPr="00EB6900"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נוכחות והשתתפות פעילה בשעורים: </w:t>
      </w:r>
      <w:r w:rsidR="005C6D9B">
        <w:rPr>
          <w:rFonts w:asciiTheme="majorBidi" w:hAnsiTheme="majorBidi" w:cstheme="majorBidi"/>
          <w:sz w:val="24"/>
          <w:szCs w:val="24"/>
        </w:rPr>
        <w:t>25</w:t>
      </w:r>
      <w:r w:rsidRPr="00EB6900">
        <w:rPr>
          <w:rFonts w:asciiTheme="majorBidi" w:hAnsiTheme="majorBidi" w:cstheme="majorBidi" w:hint="cs"/>
          <w:sz w:val="24"/>
          <w:szCs w:val="24"/>
          <w:rtl/>
          <w:lang w:val="ru-RU"/>
        </w:rPr>
        <w:t>% (חובת נוכחות ב75% מהשעורים)</w:t>
      </w:r>
    </w:p>
    <w:p w14:paraId="6B381B7B" w14:textId="77777777" w:rsidR="00EB6900" w:rsidRPr="00EB6900" w:rsidRDefault="00EB6900" w:rsidP="00EB6900">
      <w:pPr>
        <w:bidi/>
        <w:spacing w:line="240" w:lineRule="auto"/>
        <w:ind w:left="360"/>
        <w:rPr>
          <w:rFonts w:asciiTheme="majorBidi" w:hAnsiTheme="majorBidi" w:cstheme="majorBidi"/>
          <w:sz w:val="24"/>
          <w:szCs w:val="24"/>
          <w:rtl/>
          <w:lang w:val="ru-RU"/>
        </w:rPr>
      </w:pPr>
    </w:p>
    <w:p w14:paraId="34A197F0" w14:textId="7FD7081B" w:rsidR="00EB6900" w:rsidRPr="00EB6900" w:rsidRDefault="00EB6900" w:rsidP="00EB6900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ru-RU"/>
        </w:rPr>
      </w:pPr>
      <w:r w:rsidRPr="00EB6900">
        <w:rPr>
          <w:rFonts w:asciiTheme="majorBidi" w:hAnsiTheme="majorBidi" w:cstheme="majorBidi" w:hint="cs"/>
          <w:b/>
          <w:bCs/>
          <w:sz w:val="28"/>
          <w:szCs w:val="28"/>
          <w:rtl/>
          <w:lang w:val="ru-RU"/>
        </w:rPr>
        <w:t>רשימת ההאזנה:</w:t>
      </w:r>
    </w:p>
    <w:p w14:paraId="1319CDF1" w14:textId="77777777" w:rsidR="00EB6900" w:rsidRDefault="00EB6900" w:rsidP="00EB6900">
      <w:pPr>
        <w:rPr>
          <w:rFonts w:asciiTheme="majorBidi" w:hAnsiTheme="majorBidi" w:cstheme="majorBidi"/>
          <w:sz w:val="24"/>
          <w:szCs w:val="24"/>
          <w:rtl/>
          <w:lang w:val="ru-RU"/>
        </w:rPr>
      </w:pPr>
    </w:p>
    <w:p w14:paraId="09292BAE" w14:textId="77777777" w:rsidR="00DB04BD" w:rsidRPr="00E55645" w:rsidRDefault="00B227E0" w:rsidP="00B227E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 xml:space="preserve">Richard Wagner (1813-1883): </w:t>
      </w:r>
      <w:r w:rsidRPr="00E55645">
        <w:rPr>
          <w:rFonts w:asciiTheme="majorBidi" w:hAnsiTheme="majorBidi" w:cstheme="majorBidi"/>
          <w:i/>
          <w:iCs/>
          <w:sz w:val="24"/>
          <w:szCs w:val="24"/>
        </w:rPr>
        <w:t>Tristan und Isolde</w:t>
      </w:r>
      <w:r w:rsidRPr="00E55645">
        <w:rPr>
          <w:rFonts w:asciiTheme="majorBidi" w:hAnsiTheme="majorBidi" w:cstheme="majorBidi"/>
          <w:sz w:val="24"/>
          <w:szCs w:val="24"/>
        </w:rPr>
        <w:t xml:space="preserve">: </w:t>
      </w:r>
    </w:p>
    <w:p w14:paraId="62C198FB" w14:textId="56ACA2B6" w:rsidR="00DB04BD" w:rsidRPr="00E55645" w:rsidRDefault="00B227E0" w:rsidP="00A239C1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>Vorspiel (Prelude to Act 1)</w:t>
      </w:r>
      <w:r w:rsidR="00E67BB9" w:rsidRPr="00E55645">
        <w:rPr>
          <w:rFonts w:asciiTheme="majorBidi" w:hAnsiTheme="majorBidi" w:cstheme="majorBidi"/>
          <w:sz w:val="24"/>
          <w:szCs w:val="24"/>
        </w:rPr>
        <w:t xml:space="preserve"> and Scene 1</w:t>
      </w:r>
      <w:r w:rsidRPr="00E55645">
        <w:rPr>
          <w:rFonts w:asciiTheme="majorBidi" w:hAnsiTheme="majorBidi" w:cstheme="majorBidi"/>
          <w:sz w:val="24"/>
          <w:szCs w:val="24"/>
        </w:rPr>
        <w:t xml:space="preserve">, </w:t>
      </w:r>
    </w:p>
    <w:p w14:paraId="48FDAEC8" w14:textId="79C9606D" w:rsidR="00B227E0" w:rsidRPr="00E55645" w:rsidRDefault="00B227E0" w:rsidP="00A239C1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>love duet (Act 2 scene 2)</w:t>
      </w:r>
      <w:r w:rsidR="00B56FA5" w:rsidRPr="00E55645">
        <w:rPr>
          <w:rFonts w:asciiTheme="majorBidi" w:hAnsiTheme="majorBidi" w:cstheme="majorBidi"/>
          <w:sz w:val="24"/>
          <w:szCs w:val="24"/>
        </w:rPr>
        <w:t>,</w:t>
      </w:r>
    </w:p>
    <w:p w14:paraId="3BD23B2F" w14:textId="49C33F4E" w:rsidR="00B56FA5" w:rsidRPr="00803C1A" w:rsidRDefault="00B56FA5" w:rsidP="00A239C1">
      <w:pPr>
        <w:pStyle w:val="ListParagraph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Vorspiel (</w:t>
      </w:r>
      <w:r w:rsidR="00E67BB9" w:rsidRPr="00803C1A">
        <w:rPr>
          <w:rFonts w:asciiTheme="majorBidi" w:hAnsiTheme="majorBidi" w:cstheme="majorBidi"/>
          <w:sz w:val="24"/>
          <w:szCs w:val="24"/>
          <w:lang w:val="it-IT"/>
        </w:rPr>
        <w:t xml:space="preserve">Prelude to </w:t>
      </w:r>
      <w:r w:rsidRPr="00803C1A">
        <w:rPr>
          <w:rFonts w:asciiTheme="majorBidi" w:hAnsiTheme="majorBidi" w:cstheme="majorBidi"/>
          <w:sz w:val="24"/>
          <w:szCs w:val="24"/>
          <w:lang w:val="it-IT"/>
        </w:rPr>
        <w:t>Act 3</w:t>
      </w:r>
      <w:r w:rsidR="00E67BB9" w:rsidRPr="00803C1A">
        <w:rPr>
          <w:rFonts w:asciiTheme="majorBidi" w:hAnsiTheme="majorBidi" w:cstheme="majorBidi"/>
          <w:sz w:val="24"/>
          <w:szCs w:val="24"/>
          <w:lang w:val="it-IT"/>
        </w:rPr>
        <w:t xml:space="preserve"> &amp; corno inglese solo)</w:t>
      </w:r>
    </w:p>
    <w:p w14:paraId="07720EA2" w14:textId="385419ED" w:rsidR="005C6D9B" w:rsidRDefault="005C6D9B" w:rsidP="00B227E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Johannes Brahms (1833-1897): Symphony no. 4 in E minor Opus 98</w:t>
      </w:r>
    </w:p>
    <w:p w14:paraId="71063506" w14:textId="1FD4FB3C" w:rsidR="005C6D9B" w:rsidRDefault="005C6D9B" w:rsidP="00B227E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Johannes Brahms: Clarinet quintet in B minor Opus 115</w:t>
      </w:r>
    </w:p>
    <w:p w14:paraId="2091453D" w14:textId="3DA7FF9E" w:rsidR="00B00E21" w:rsidRPr="00E55645" w:rsidRDefault="00B00E21" w:rsidP="00B227E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 xml:space="preserve">Modest Musorgsky (1839-1881): </w:t>
      </w:r>
      <w:r w:rsidRPr="00E55645">
        <w:rPr>
          <w:rFonts w:asciiTheme="majorBidi" w:hAnsiTheme="majorBidi" w:cstheme="majorBidi"/>
          <w:i/>
          <w:iCs/>
          <w:sz w:val="24"/>
          <w:szCs w:val="24"/>
        </w:rPr>
        <w:t>Boris Godunov</w:t>
      </w:r>
      <w:r w:rsidRPr="00E55645">
        <w:rPr>
          <w:rFonts w:asciiTheme="majorBidi" w:hAnsiTheme="majorBidi" w:cstheme="majorBidi"/>
          <w:sz w:val="24"/>
          <w:szCs w:val="24"/>
        </w:rPr>
        <w:t>, Prologue</w:t>
      </w:r>
    </w:p>
    <w:p w14:paraId="612B8AA8" w14:textId="151B1BB7" w:rsidR="00B00E21" w:rsidRPr="00E55645" w:rsidRDefault="00B00E21" w:rsidP="00B227E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 xml:space="preserve">Alexander Borodin (1833-1881): </w:t>
      </w:r>
      <w:r w:rsidRPr="00E55645">
        <w:rPr>
          <w:rFonts w:asciiTheme="majorBidi" w:hAnsiTheme="majorBidi" w:cstheme="majorBidi"/>
          <w:i/>
          <w:iCs/>
          <w:sz w:val="24"/>
          <w:szCs w:val="24"/>
        </w:rPr>
        <w:t>Prince Igor</w:t>
      </w:r>
      <w:r w:rsidRPr="00E55645">
        <w:rPr>
          <w:rFonts w:asciiTheme="majorBidi" w:hAnsiTheme="majorBidi" w:cstheme="majorBidi"/>
          <w:sz w:val="24"/>
          <w:szCs w:val="24"/>
        </w:rPr>
        <w:t>, Polovetsian Dances</w:t>
      </w:r>
      <w:r w:rsidR="00DB04BD" w:rsidRPr="00E55645">
        <w:rPr>
          <w:rFonts w:asciiTheme="majorBidi" w:hAnsiTheme="majorBidi" w:cstheme="majorBidi"/>
          <w:sz w:val="24"/>
          <w:szCs w:val="24"/>
        </w:rPr>
        <w:t xml:space="preserve"> (</w:t>
      </w:r>
      <w:r w:rsidRPr="00E55645">
        <w:rPr>
          <w:rFonts w:asciiTheme="majorBidi" w:hAnsiTheme="majorBidi" w:cstheme="majorBidi"/>
          <w:sz w:val="24"/>
          <w:szCs w:val="24"/>
        </w:rPr>
        <w:t>Act 2 finale</w:t>
      </w:r>
      <w:r w:rsidR="00DB04BD" w:rsidRPr="00E55645">
        <w:rPr>
          <w:rFonts w:asciiTheme="majorBidi" w:hAnsiTheme="majorBidi" w:cstheme="majorBidi"/>
          <w:sz w:val="24"/>
          <w:szCs w:val="24"/>
        </w:rPr>
        <w:t>)</w:t>
      </w:r>
    </w:p>
    <w:p w14:paraId="7878AA33" w14:textId="13276594" w:rsidR="00B00E21" w:rsidRPr="00E55645" w:rsidRDefault="00B00E21" w:rsidP="00B227E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 xml:space="preserve">Edward Grieg (1843-1907): </w:t>
      </w:r>
      <w:r w:rsidR="00A340B5" w:rsidRPr="00E55645">
        <w:rPr>
          <w:rFonts w:asciiTheme="majorBidi" w:hAnsiTheme="majorBidi" w:cstheme="majorBidi"/>
          <w:i/>
          <w:iCs/>
          <w:sz w:val="24"/>
          <w:szCs w:val="24"/>
        </w:rPr>
        <w:t>Peer Gynt</w:t>
      </w:r>
      <w:r w:rsidR="00A340B5" w:rsidRPr="00E55645">
        <w:rPr>
          <w:rFonts w:asciiTheme="majorBidi" w:hAnsiTheme="majorBidi" w:cstheme="majorBidi"/>
          <w:sz w:val="24"/>
          <w:szCs w:val="24"/>
        </w:rPr>
        <w:t>, Orchestral suite no. 1 Op</w:t>
      </w:r>
      <w:r w:rsidR="005C6D9B">
        <w:rPr>
          <w:rFonts w:asciiTheme="majorBidi" w:hAnsiTheme="majorBidi" w:cstheme="majorBidi"/>
          <w:sz w:val="24"/>
          <w:szCs w:val="24"/>
        </w:rPr>
        <w:t>us</w:t>
      </w:r>
      <w:r w:rsidR="00A340B5" w:rsidRPr="00E55645">
        <w:rPr>
          <w:rFonts w:asciiTheme="majorBidi" w:hAnsiTheme="majorBidi" w:cstheme="majorBidi"/>
          <w:sz w:val="24"/>
          <w:szCs w:val="24"/>
        </w:rPr>
        <w:t xml:space="preserve"> 46</w:t>
      </w:r>
    </w:p>
    <w:p w14:paraId="24441BA7" w14:textId="6ACCB748" w:rsidR="00030BFB" w:rsidRPr="00803C1A" w:rsidRDefault="00030BFB" w:rsidP="00030B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 xml:space="preserve">Giacomo Puccini (1858-1924): </w:t>
      </w:r>
      <w:r w:rsidRPr="00803C1A">
        <w:rPr>
          <w:rFonts w:asciiTheme="majorBidi" w:hAnsiTheme="majorBidi" w:cstheme="majorBidi"/>
          <w:i/>
          <w:iCs/>
          <w:sz w:val="24"/>
          <w:szCs w:val="24"/>
          <w:lang w:val="it-IT"/>
        </w:rPr>
        <w:t xml:space="preserve">La </w:t>
      </w:r>
      <w:r w:rsidRPr="00E55645">
        <w:rPr>
          <w:rFonts w:asciiTheme="majorBidi" w:hAnsiTheme="majorBidi" w:cstheme="majorBidi"/>
          <w:i/>
          <w:iCs/>
          <w:sz w:val="24"/>
          <w:szCs w:val="24"/>
          <w:lang w:val="it-IT"/>
        </w:rPr>
        <w:t>Bohème</w:t>
      </w:r>
      <w:r w:rsidRPr="00E55645">
        <w:rPr>
          <w:rFonts w:asciiTheme="majorBidi" w:hAnsiTheme="majorBidi" w:cstheme="majorBidi"/>
          <w:b/>
          <w:bCs/>
          <w:i/>
          <w:iCs/>
          <w:sz w:val="24"/>
          <w:szCs w:val="24"/>
          <w:lang w:val="it-IT"/>
        </w:rPr>
        <w:t xml:space="preserve"> </w:t>
      </w:r>
      <w:r w:rsidRPr="00803C1A">
        <w:rPr>
          <w:rFonts w:asciiTheme="majorBidi" w:hAnsiTheme="majorBidi" w:cstheme="majorBidi"/>
          <w:sz w:val="24"/>
          <w:szCs w:val="24"/>
          <w:lang w:val="it-IT"/>
        </w:rPr>
        <w:t>Duet from Act I</w:t>
      </w:r>
    </w:p>
    <w:p w14:paraId="592584AC" w14:textId="49EB9B6D" w:rsidR="00803C1A" w:rsidRPr="00803C1A" w:rsidRDefault="00803C1A" w:rsidP="00030B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Anton Bruckner (1824-1896): Symphony no. 7, II movement</w:t>
      </w:r>
    </w:p>
    <w:p w14:paraId="7266CF9A" w14:textId="75550173" w:rsidR="00B00E21" w:rsidRPr="00E55645" w:rsidRDefault="0071648E" w:rsidP="00030B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>Gustav Mahler (1840-1911): Symphony no. 1</w:t>
      </w:r>
    </w:p>
    <w:p w14:paraId="3E92832E" w14:textId="77777777" w:rsidR="00DB04BD" w:rsidRPr="00E55645" w:rsidRDefault="0071648E" w:rsidP="00C8791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>Claude Debussy</w:t>
      </w:r>
      <w:r w:rsidR="00C8791B" w:rsidRPr="00E55645">
        <w:rPr>
          <w:rFonts w:asciiTheme="majorBidi" w:hAnsiTheme="majorBidi" w:cstheme="majorBidi"/>
          <w:sz w:val="24"/>
          <w:szCs w:val="24"/>
        </w:rPr>
        <w:t xml:space="preserve"> (1862-1918): </w:t>
      </w:r>
    </w:p>
    <w:p w14:paraId="499BF695" w14:textId="77777777" w:rsidR="00A71F74" w:rsidRPr="00A71F74" w:rsidRDefault="00A71F74" w:rsidP="00A239C1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  <w:lang w:val="fr-FR"/>
        </w:rPr>
        <w:t>Preludes book 1, nos. 2, 8, 10</w:t>
      </w:r>
    </w:p>
    <w:p w14:paraId="56BFE5CB" w14:textId="3552EEB2" w:rsidR="0071648E" w:rsidRPr="00803C1A" w:rsidRDefault="00C8791B" w:rsidP="00A239C1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it-IT"/>
        </w:rPr>
      </w:pPr>
      <w:r w:rsidRPr="00E55645">
        <w:rPr>
          <w:rFonts w:asciiTheme="majorBidi" w:hAnsiTheme="majorBidi" w:cstheme="majorBidi"/>
          <w:i/>
          <w:iCs/>
          <w:sz w:val="24"/>
          <w:szCs w:val="24"/>
          <w:lang w:val="fr-FR"/>
        </w:rPr>
        <w:t>Prélude à l'après-midi d'un faune</w:t>
      </w:r>
    </w:p>
    <w:p w14:paraId="1E90E088" w14:textId="73B1590D" w:rsidR="00C8791B" w:rsidRPr="00803C1A" w:rsidRDefault="00C8791B" w:rsidP="00C8791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 xml:space="preserve">Alexander Skriabin (1872-1915): </w:t>
      </w:r>
      <w:r w:rsidRPr="00E55645">
        <w:rPr>
          <w:rFonts w:asciiTheme="majorBidi" w:hAnsiTheme="majorBidi" w:cstheme="majorBidi"/>
          <w:i/>
          <w:iCs/>
          <w:sz w:val="24"/>
          <w:szCs w:val="24"/>
          <w:lang w:val="fr-FR"/>
        </w:rPr>
        <w:t>Le poème de l'extase</w:t>
      </w:r>
      <w:r w:rsidR="00884A23">
        <w:rPr>
          <w:rFonts w:asciiTheme="majorBidi" w:hAnsiTheme="majorBidi" w:cstheme="majorBidi"/>
          <w:i/>
          <w:iCs/>
          <w:sz w:val="24"/>
          <w:szCs w:val="24"/>
          <w:lang w:val="fr-FR"/>
        </w:rPr>
        <w:t xml:space="preserve"> </w:t>
      </w:r>
    </w:p>
    <w:p w14:paraId="2DB87150" w14:textId="12E8F54D" w:rsidR="00E15EF3" w:rsidRPr="00E55645" w:rsidRDefault="0071648E" w:rsidP="00E15EF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>Bela Bartok</w:t>
      </w:r>
      <w:r w:rsidR="00E15EF3" w:rsidRPr="00E55645">
        <w:rPr>
          <w:rFonts w:asciiTheme="majorBidi" w:hAnsiTheme="majorBidi" w:cstheme="majorBidi"/>
          <w:sz w:val="24"/>
          <w:szCs w:val="24"/>
        </w:rPr>
        <w:t xml:space="preserve"> (1881-1945)</w:t>
      </w:r>
      <w:r w:rsidR="00DB04BD" w:rsidRPr="00E55645">
        <w:rPr>
          <w:rFonts w:asciiTheme="majorBidi" w:hAnsiTheme="majorBidi" w:cstheme="majorBidi"/>
          <w:sz w:val="24"/>
          <w:szCs w:val="24"/>
        </w:rPr>
        <w:t>:</w:t>
      </w:r>
      <w:r w:rsidR="00E15EF3" w:rsidRPr="00E55645">
        <w:rPr>
          <w:rFonts w:asciiTheme="majorBidi" w:hAnsiTheme="majorBidi" w:cstheme="majorBidi"/>
          <w:sz w:val="24"/>
          <w:szCs w:val="24"/>
        </w:rPr>
        <w:t xml:space="preserve"> </w:t>
      </w:r>
      <w:r w:rsidR="00E15EF3" w:rsidRPr="00E55645">
        <w:rPr>
          <w:rFonts w:asciiTheme="majorBidi" w:hAnsiTheme="majorBidi" w:cstheme="majorBidi"/>
          <w:i/>
          <w:iCs/>
          <w:sz w:val="24"/>
          <w:szCs w:val="24"/>
        </w:rPr>
        <w:t>Romanian Dances (from Hungary)</w:t>
      </w:r>
      <w:r w:rsidR="00DB04BD" w:rsidRPr="00E55645">
        <w:rPr>
          <w:rFonts w:asciiTheme="majorBidi" w:hAnsiTheme="majorBidi" w:cstheme="majorBidi"/>
          <w:sz w:val="24"/>
          <w:szCs w:val="24"/>
        </w:rPr>
        <w:t>,</w:t>
      </w:r>
      <w:r w:rsidR="00E15EF3" w:rsidRPr="00E55645">
        <w:rPr>
          <w:rFonts w:asciiTheme="majorBidi" w:hAnsiTheme="majorBidi" w:cstheme="majorBidi"/>
          <w:sz w:val="24"/>
          <w:szCs w:val="24"/>
        </w:rPr>
        <w:t xml:space="preserve"> nos. 1-2</w:t>
      </w:r>
    </w:p>
    <w:p w14:paraId="2A208EA1" w14:textId="0BFC1DCE" w:rsidR="0071648E" w:rsidRPr="00E55645" w:rsidRDefault="00030BFB" w:rsidP="00030B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 xml:space="preserve">Igor Stravinsky (1882-1971): </w:t>
      </w:r>
      <w:r w:rsidRPr="00E55645">
        <w:rPr>
          <w:rFonts w:asciiTheme="majorBidi" w:hAnsiTheme="majorBidi" w:cstheme="majorBidi"/>
          <w:i/>
          <w:iCs/>
          <w:sz w:val="24"/>
          <w:szCs w:val="24"/>
        </w:rPr>
        <w:t>Le sacre du printemps,</w:t>
      </w:r>
      <w:r w:rsidRPr="00E55645">
        <w:rPr>
          <w:rFonts w:asciiTheme="majorBidi" w:hAnsiTheme="majorBidi" w:cstheme="majorBidi"/>
          <w:sz w:val="24"/>
          <w:szCs w:val="24"/>
        </w:rPr>
        <w:t xml:space="preserve"> nos. 1-2</w:t>
      </w:r>
    </w:p>
    <w:p w14:paraId="115D1B1A" w14:textId="1F2FD4C4" w:rsidR="0071648E" w:rsidRPr="00884A23" w:rsidRDefault="0071648E" w:rsidP="00884A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>Arnold Schoenberg</w:t>
      </w:r>
      <w:r w:rsidR="00A3740A" w:rsidRPr="00E55645">
        <w:rPr>
          <w:rFonts w:asciiTheme="majorBidi" w:hAnsiTheme="majorBidi" w:cstheme="majorBidi"/>
          <w:sz w:val="24"/>
          <w:szCs w:val="24"/>
        </w:rPr>
        <w:t xml:space="preserve"> (1874-1951): </w:t>
      </w:r>
      <w:r w:rsidR="00A3740A" w:rsidRPr="00884A23">
        <w:rPr>
          <w:rFonts w:asciiTheme="majorBidi" w:hAnsiTheme="majorBidi" w:cstheme="majorBidi"/>
          <w:i/>
          <w:iCs/>
          <w:sz w:val="24"/>
          <w:szCs w:val="24"/>
          <w:lang w:val="it-IT"/>
        </w:rPr>
        <w:t>Pierrot Lunaire</w:t>
      </w:r>
      <w:r w:rsidR="00A3740A" w:rsidRPr="00884A23">
        <w:rPr>
          <w:rFonts w:asciiTheme="majorBidi" w:hAnsiTheme="majorBidi" w:cstheme="majorBidi"/>
          <w:b/>
          <w:bCs/>
          <w:sz w:val="24"/>
          <w:szCs w:val="24"/>
          <w:lang w:val="it-IT"/>
        </w:rPr>
        <w:t xml:space="preserve"> </w:t>
      </w:r>
      <w:r w:rsidR="00DB04BD" w:rsidRPr="00884A23">
        <w:rPr>
          <w:rFonts w:asciiTheme="majorBidi" w:hAnsiTheme="majorBidi" w:cstheme="majorBidi"/>
          <w:sz w:val="24"/>
          <w:szCs w:val="24"/>
          <w:lang w:val="it-IT"/>
        </w:rPr>
        <w:t>n</w:t>
      </w:r>
      <w:r w:rsidR="00A3740A" w:rsidRPr="00884A23">
        <w:rPr>
          <w:rFonts w:asciiTheme="majorBidi" w:hAnsiTheme="majorBidi" w:cstheme="majorBidi"/>
          <w:sz w:val="24"/>
          <w:szCs w:val="24"/>
          <w:lang w:val="it-IT"/>
        </w:rPr>
        <w:t>o. 8 (</w:t>
      </w:r>
      <w:r w:rsidR="00A3740A" w:rsidRPr="00884A23">
        <w:rPr>
          <w:rFonts w:asciiTheme="majorBidi" w:hAnsiTheme="majorBidi" w:cstheme="majorBidi"/>
          <w:i/>
          <w:iCs/>
          <w:sz w:val="24"/>
          <w:szCs w:val="24"/>
          <w:lang w:val="it-IT"/>
        </w:rPr>
        <w:t>Nacht</w:t>
      </w:r>
      <w:r w:rsidR="00A3740A" w:rsidRPr="00884A23">
        <w:rPr>
          <w:rFonts w:asciiTheme="majorBidi" w:hAnsiTheme="majorBidi" w:cstheme="majorBidi"/>
          <w:sz w:val="24"/>
          <w:szCs w:val="24"/>
          <w:lang w:val="it-IT"/>
        </w:rPr>
        <w:t>. Passacaglia</w:t>
      </w:r>
      <w:r w:rsidR="00DB04BD" w:rsidRPr="00884A23">
        <w:rPr>
          <w:rFonts w:asciiTheme="majorBidi" w:hAnsiTheme="majorBidi" w:cstheme="majorBidi"/>
          <w:sz w:val="24"/>
          <w:szCs w:val="24"/>
          <w:lang w:val="it-IT"/>
        </w:rPr>
        <w:t>)</w:t>
      </w:r>
    </w:p>
    <w:p w14:paraId="1F6657CB" w14:textId="6D33EF28" w:rsidR="00A3740A" w:rsidRPr="00884A23" w:rsidRDefault="00884A23" w:rsidP="00884A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>Arnold Schoenberg</w:t>
      </w:r>
      <w:r>
        <w:rPr>
          <w:rFonts w:asciiTheme="majorBidi" w:hAnsiTheme="majorBidi" w:cstheme="majorBidi"/>
          <w:sz w:val="24"/>
          <w:szCs w:val="24"/>
        </w:rPr>
        <w:t>:</w:t>
      </w:r>
      <w:bookmarkStart w:id="0" w:name="_GoBack"/>
      <w:bookmarkEnd w:id="0"/>
      <w:r w:rsidRPr="00E55645">
        <w:rPr>
          <w:rFonts w:asciiTheme="majorBidi" w:hAnsiTheme="majorBidi" w:cstheme="majorBidi"/>
          <w:sz w:val="24"/>
          <w:szCs w:val="24"/>
        </w:rPr>
        <w:t xml:space="preserve"> </w:t>
      </w:r>
      <w:r w:rsidR="00A3740A" w:rsidRPr="00884A23">
        <w:rPr>
          <w:rFonts w:asciiTheme="majorBidi" w:hAnsiTheme="majorBidi" w:cstheme="majorBidi"/>
          <w:i/>
          <w:iCs/>
          <w:sz w:val="24"/>
          <w:szCs w:val="24"/>
        </w:rPr>
        <w:t>The Survived from Warsaw</w:t>
      </w:r>
    </w:p>
    <w:p w14:paraId="1C5B278D" w14:textId="72FBD9A8" w:rsidR="00DB04BD" w:rsidRPr="00803C1A" w:rsidRDefault="00DB04BD" w:rsidP="00030BF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 xml:space="preserve">Alban Berg (1885-1935): </w:t>
      </w:r>
      <w:r w:rsidRPr="00803C1A">
        <w:rPr>
          <w:rFonts w:asciiTheme="majorBidi" w:hAnsiTheme="majorBidi" w:cstheme="majorBidi"/>
          <w:i/>
          <w:iCs/>
          <w:sz w:val="24"/>
          <w:szCs w:val="24"/>
          <w:lang w:val="it-IT"/>
        </w:rPr>
        <w:t>Lyrische Suite</w:t>
      </w:r>
      <w:r w:rsidR="00EB6900" w:rsidRPr="00803C1A">
        <w:rPr>
          <w:rFonts w:asciiTheme="majorBidi" w:hAnsiTheme="majorBidi" w:cstheme="majorBidi"/>
          <w:sz w:val="24"/>
          <w:szCs w:val="24"/>
          <w:lang w:val="it-IT"/>
        </w:rPr>
        <w:t>,</w:t>
      </w:r>
      <w:r w:rsidRPr="00803C1A">
        <w:rPr>
          <w:rFonts w:asciiTheme="majorBidi" w:hAnsiTheme="majorBidi" w:cstheme="majorBidi"/>
          <w:i/>
          <w:iCs/>
          <w:sz w:val="24"/>
          <w:szCs w:val="24"/>
          <w:lang w:val="it-IT"/>
        </w:rPr>
        <w:t xml:space="preserve"> </w:t>
      </w:r>
      <w:r w:rsidRPr="00803C1A">
        <w:rPr>
          <w:rFonts w:asciiTheme="majorBidi" w:hAnsiTheme="majorBidi" w:cstheme="majorBidi"/>
          <w:sz w:val="24"/>
          <w:szCs w:val="24"/>
          <w:lang w:val="it-IT"/>
        </w:rPr>
        <w:t xml:space="preserve">I movement: </w:t>
      </w:r>
      <w:r w:rsidRPr="00EB6900">
        <w:rPr>
          <w:rFonts w:asciiTheme="majorBidi" w:hAnsiTheme="majorBidi" w:cstheme="majorBidi"/>
          <w:sz w:val="24"/>
          <w:szCs w:val="24"/>
          <w:lang w:val="it-IT"/>
        </w:rPr>
        <w:t>Allegretto giovale</w:t>
      </w:r>
    </w:p>
    <w:p w14:paraId="73434036" w14:textId="554D4313" w:rsidR="0071648E" w:rsidRPr="00E55645" w:rsidRDefault="0071648E" w:rsidP="00E15EF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EB6900">
        <w:rPr>
          <w:rFonts w:asciiTheme="majorBidi" w:hAnsiTheme="majorBidi" w:cstheme="majorBidi"/>
          <w:sz w:val="24"/>
          <w:szCs w:val="24"/>
        </w:rPr>
        <w:t>Charles Ives</w:t>
      </w:r>
      <w:r w:rsidR="00E15EF3" w:rsidRPr="00EB6900">
        <w:rPr>
          <w:rFonts w:asciiTheme="majorBidi" w:hAnsiTheme="majorBidi" w:cstheme="majorBidi"/>
          <w:sz w:val="24"/>
          <w:szCs w:val="24"/>
        </w:rPr>
        <w:t xml:space="preserve"> (1874-1954):</w:t>
      </w:r>
      <w:r w:rsidR="00E15EF3" w:rsidRPr="00E55645">
        <w:rPr>
          <w:rFonts w:asciiTheme="majorBidi" w:hAnsiTheme="majorBidi" w:cstheme="majorBidi"/>
          <w:i/>
          <w:iCs/>
          <w:sz w:val="24"/>
          <w:szCs w:val="24"/>
        </w:rPr>
        <w:t xml:space="preserve"> The Unanswered Question</w:t>
      </w:r>
    </w:p>
    <w:p w14:paraId="6566DB3E" w14:textId="42C07762" w:rsidR="00A2737F" w:rsidRPr="00E55645" w:rsidRDefault="00E15EF3" w:rsidP="00E15EF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 xml:space="preserve">George Gershwin (1898-1937): </w:t>
      </w:r>
      <w:r w:rsidRPr="00E55645">
        <w:rPr>
          <w:rFonts w:asciiTheme="majorBidi" w:hAnsiTheme="majorBidi" w:cstheme="majorBidi"/>
          <w:i/>
          <w:iCs/>
          <w:sz w:val="24"/>
          <w:szCs w:val="24"/>
        </w:rPr>
        <w:t>Rhapsody in Blue</w:t>
      </w:r>
    </w:p>
    <w:p w14:paraId="5364809F" w14:textId="6B13C970" w:rsidR="00E15EF3" w:rsidRPr="00E55645" w:rsidRDefault="00DB04BD" w:rsidP="004F726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55645">
        <w:rPr>
          <w:rFonts w:asciiTheme="majorBidi" w:hAnsiTheme="majorBidi" w:cstheme="majorBidi"/>
          <w:sz w:val="24"/>
          <w:szCs w:val="24"/>
        </w:rPr>
        <w:t xml:space="preserve">Paul </w:t>
      </w:r>
      <w:r w:rsidR="00E15EF3" w:rsidRPr="00E55645">
        <w:rPr>
          <w:rFonts w:asciiTheme="majorBidi" w:hAnsiTheme="majorBidi" w:cstheme="majorBidi"/>
          <w:sz w:val="24"/>
          <w:szCs w:val="24"/>
        </w:rPr>
        <w:t>Hindemith</w:t>
      </w:r>
      <w:r w:rsidR="004F7268" w:rsidRPr="00E55645">
        <w:rPr>
          <w:rFonts w:asciiTheme="majorBidi" w:hAnsiTheme="majorBidi" w:cstheme="majorBidi"/>
          <w:sz w:val="24"/>
          <w:szCs w:val="24"/>
        </w:rPr>
        <w:t xml:space="preserve"> </w:t>
      </w:r>
      <w:r w:rsidRPr="00E55645">
        <w:rPr>
          <w:rFonts w:asciiTheme="majorBidi" w:hAnsiTheme="majorBidi" w:cstheme="majorBidi"/>
          <w:sz w:val="24"/>
          <w:szCs w:val="24"/>
        </w:rPr>
        <w:t xml:space="preserve">(1895-1963): </w:t>
      </w:r>
      <w:r w:rsidR="004F7268" w:rsidRPr="00E55645">
        <w:rPr>
          <w:rFonts w:asciiTheme="majorBidi" w:hAnsiTheme="majorBidi" w:cstheme="majorBidi"/>
          <w:i/>
          <w:iCs/>
          <w:sz w:val="24"/>
          <w:szCs w:val="24"/>
        </w:rPr>
        <w:t>Mathis der Mahler</w:t>
      </w:r>
      <w:r w:rsidR="00A239C1">
        <w:rPr>
          <w:rFonts w:asciiTheme="majorBidi" w:hAnsiTheme="majorBidi" w:cstheme="majorBidi"/>
          <w:i/>
          <w:iCs/>
          <w:sz w:val="24"/>
          <w:szCs w:val="24"/>
        </w:rPr>
        <w:t>,</w:t>
      </w:r>
      <w:r w:rsidR="004F7268" w:rsidRPr="00E55645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="004F7268" w:rsidRPr="00E55645">
        <w:rPr>
          <w:rFonts w:asciiTheme="majorBidi" w:hAnsiTheme="majorBidi" w:cstheme="majorBidi"/>
          <w:sz w:val="24"/>
          <w:szCs w:val="24"/>
        </w:rPr>
        <w:t>I movement: Engelkonzert</w:t>
      </w:r>
    </w:p>
    <w:p w14:paraId="2C3D5DCC" w14:textId="6EB68CD2" w:rsidR="00A71F74" w:rsidRDefault="00E15EF3" w:rsidP="005C6D9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 xml:space="preserve">Dmitry Schostakovich (1906-1977): Piano trio no. 2 in E minor </w:t>
      </w:r>
    </w:p>
    <w:p w14:paraId="6C454787" w14:textId="6ADE3EB0" w:rsidR="00803C1A" w:rsidRPr="00803C1A" w:rsidRDefault="00803C1A" w:rsidP="00803C1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it-IT"/>
        </w:rPr>
      </w:pPr>
      <w:r>
        <w:rPr>
          <w:rFonts w:asciiTheme="majorBidi" w:hAnsiTheme="majorBidi" w:cstheme="majorBidi"/>
          <w:sz w:val="24"/>
          <w:szCs w:val="24"/>
          <w:lang w:val="it-IT"/>
        </w:rPr>
        <w:t xml:space="preserve">Olivie Messiaen (1908-1992): </w:t>
      </w:r>
      <w:r w:rsidRPr="00803C1A">
        <w:rPr>
          <w:rFonts w:asciiTheme="majorBidi" w:hAnsiTheme="majorBidi" w:cstheme="majorBidi"/>
          <w:i/>
          <w:iCs/>
          <w:sz w:val="24"/>
          <w:szCs w:val="24"/>
          <w:lang w:val="it-IT"/>
        </w:rPr>
        <w:t>Quatuor pour la fin du temps</w:t>
      </w:r>
      <w:r>
        <w:rPr>
          <w:rFonts w:asciiTheme="majorBidi" w:hAnsiTheme="majorBidi" w:cstheme="majorBidi"/>
          <w:sz w:val="24"/>
          <w:szCs w:val="24"/>
          <w:lang w:val="it-IT"/>
        </w:rPr>
        <w:t>, VI movement</w:t>
      </w:r>
    </w:p>
    <w:p w14:paraId="1F6DD50D" w14:textId="69709ED4" w:rsidR="00A71F74" w:rsidRPr="00803C1A" w:rsidRDefault="00A71F74" w:rsidP="00794B27">
      <w:pPr>
        <w:pStyle w:val="ListParagraph"/>
        <w:rPr>
          <w:rFonts w:asciiTheme="majorBidi" w:hAnsiTheme="majorBidi" w:cstheme="majorBidi"/>
          <w:sz w:val="24"/>
          <w:szCs w:val="24"/>
          <w:lang w:val="it-IT"/>
        </w:rPr>
      </w:pPr>
    </w:p>
    <w:p w14:paraId="208A1079" w14:textId="6BA6A32F" w:rsidR="005C6D9B" w:rsidRPr="00803C1A" w:rsidRDefault="005C6D9B" w:rsidP="00794B27">
      <w:pPr>
        <w:pStyle w:val="ListParagraph"/>
        <w:rPr>
          <w:rFonts w:asciiTheme="majorBidi" w:hAnsiTheme="majorBidi" w:cstheme="majorBidi"/>
          <w:sz w:val="24"/>
          <w:szCs w:val="24"/>
          <w:lang w:val="it-IT"/>
        </w:rPr>
      </w:pPr>
    </w:p>
    <w:p w14:paraId="72CF28E0" w14:textId="77777777" w:rsidR="005C6D9B" w:rsidRPr="00803C1A" w:rsidRDefault="005C6D9B" w:rsidP="00794B27">
      <w:pPr>
        <w:pStyle w:val="ListParagraph"/>
        <w:rPr>
          <w:rFonts w:asciiTheme="majorBidi" w:hAnsiTheme="majorBidi" w:cstheme="majorBidi"/>
          <w:sz w:val="24"/>
          <w:szCs w:val="24"/>
          <w:lang w:val="it-IT"/>
        </w:rPr>
      </w:pPr>
    </w:p>
    <w:p w14:paraId="4A2C0556" w14:textId="0C1E0D22" w:rsidR="00A71F74" w:rsidRPr="00803C1A" w:rsidRDefault="00A71F74" w:rsidP="00794B27">
      <w:pPr>
        <w:pStyle w:val="ListParagraph"/>
        <w:rPr>
          <w:rFonts w:asciiTheme="majorBidi" w:hAnsiTheme="majorBidi" w:cstheme="majorBidi"/>
          <w:sz w:val="24"/>
          <w:szCs w:val="24"/>
          <w:lang w:val="it-IT"/>
        </w:rPr>
      </w:pPr>
    </w:p>
    <w:p w14:paraId="77EA75D7" w14:textId="77777777" w:rsidR="00AF7DB3" w:rsidRPr="00803C1A" w:rsidRDefault="00AF7DB3" w:rsidP="00794B27">
      <w:pPr>
        <w:pStyle w:val="ListParagraph"/>
        <w:rPr>
          <w:rFonts w:asciiTheme="majorBidi" w:hAnsiTheme="majorBidi" w:cstheme="majorBidi"/>
          <w:sz w:val="24"/>
          <w:szCs w:val="24"/>
          <w:lang w:val="it-IT"/>
        </w:rPr>
      </w:pPr>
    </w:p>
    <w:p w14:paraId="3F2B311C" w14:textId="77777777" w:rsidR="00A71F74" w:rsidRPr="00803C1A" w:rsidRDefault="00A71F74" w:rsidP="00794B27">
      <w:pPr>
        <w:pStyle w:val="ListParagraph"/>
        <w:rPr>
          <w:rFonts w:asciiTheme="majorBidi" w:hAnsiTheme="majorBidi" w:cstheme="majorBidi"/>
          <w:sz w:val="24"/>
          <w:szCs w:val="24"/>
          <w:lang w:val="it-IT"/>
        </w:rPr>
      </w:pPr>
    </w:p>
    <w:p w14:paraId="7D158836" w14:textId="08A2C9A8" w:rsidR="00EB6900" w:rsidRPr="00EB6900" w:rsidRDefault="00EB6900" w:rsidP="00EB6900">
      <w:pPr>
        <w:pStyle w:val="NoSpacing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B6900">
        <w:rPr>
          <w:rFonts w:asciiTheme="majorBidi" w:hAnsiTheme="majorBidi" w:cstheme="majorBidi" w:hint="cs"/>
          <w:b/>
          <w:bCs/>
          <w:sz w:val="28"/>
          <w:szCs w:val="28"/>
          <w:rtl/>
        </w:rPr>
        <w:t>רשימת השמות והמושגים לביאור והסבר קצר:</w:t>
      </w:r>
    </w:p>
    <w:p w14:paraId="7A4A1A5D" w14:textId="0D4076AD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lastRenderedPageBreak/>
        <w:t>Gesamtkunstwerk</w:t>
      </w:r>
    </w:p>
    <w:p w14:paraId="07E2673C" w14:textId="77777777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  <w:lang w:val="de-DE"/>
        </w:rPr>
        <w:t>Versemelodie</w:t>
      </w:r>
    </w:p>
    <w:p w14:paraId="139F2F9B" w14:textId="77777777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  <w:lang w:val="de-DE"/>
        </w:rPr>
        <w:t xml:space="preserve">Stabreim </w:t>
      </w:r>
    </w:p>
    <w:p w14:paraId="5CF219BC" w14:textId="77777777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  <w:lang w:val="de-DE"/>
        </w:rPr>
        <w:t>Tonsprache</w:t>
      </w:r>
    </w:p>
    <w:p w14:paraId="4ED225A0" w14:textId="77777777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  <w:lang w:val="de-DE"/>
        </w:rPr>
        <w:t>Grundmotiv, Leitmotiv</w:t>
      </w:r>
    </w:p>
    <w:p w14:paraId="6EFA4D47" w14:textId="77777777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Unendliche Melodie</w:t>
      </w:r>
      <w:r w:rsidRPr="00ED2E6E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550FF7BF" w14:textId="77777777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Vorspiel</w:t>
      </w:r>
    </w:p>
    <w:p w14:paraId="0624588B" w14:textId="60A032CD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Liebestod</w:t>
      </w:r>
    </w:p>
    <w:p w14:paraId="2B1475F6" w14:textId="42CE9C2C" w:rsidR="004241E8" w:rsidRPr="00ED2E6E" w:rsidRDefault="004241E8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de-DE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  <w:lang w:val="de-DE"/>
        </w:rPr>
        <w:t>Das Kunstwerk der Zukunft</w:t>
      </w:r>
    </w:p>
    <w:p w14:paraId="7610940D" w14:textId="7D31D55B" w:rsidR="004241E8" w:rsidRPr="00ED2E6E" w:rsidRDefault="004241E8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de-DE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  <w:lang w:val="de-DE"/>
        </w:rPr>
        <w:t>Oper und Drama</w:t>
      </w:r>
    </w:p>
    <w:p w14:paraId="3438C798" w14:textId="65310CF1" w:rsidR="004241E8" w:rsidRPr="00ED2E6E" w:rsidRDefault="004241E8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de-DE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  <w:lang w:val="de-DE"/>
        </w:rPr>
        <w:t>Das Judentum in der Musik</w:t>
      </w:r>
    </w:p>
    <w:p w14:paraId="142C6C30" w14:textId="0345A336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Ludwig Andreas Feuerbach</w:t>
      </w:r>
    </w:p>
    <w:p w14:paraId="225A9538" w14:textId="187B222C" w:rsidR="004241E8" w:rsidRPr="00ED2E6E" w:rsidRDefault="004241E8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Der Ring des Nibelungen</w:t>
      </w:r>
    </w:p>
    <w:p w14:paraId="0879D2EB" w14:textId="211AF5F6" w:rsidR="004241E8" w:rsidRPr="00ED2E6E" w:rsidRDefault="004241E8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Das Rheingold</w:t>
      </w:r>
    </w:p>
    <w:p w14:paraId="2A79D8D1" w14:textId="77777777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Die Walküre</w:t>
      </w:r>
    </w:p>
    <w:p w14:paraId="5FC44EA9" w14:textId="2DBA6357" w:rsidR="004241E8" w:rsidRPr="00ED2E6E" w:rsidRDefault="004241E8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Siegfried</w:t>
      </w:r>
    </w:p>
    <w:p w14:paraId="6F135D80" w14:textId="68D53125" w:rsidR="004241E8" w:rsidRPr="00ED2E6E" w:rsidRDefault="004241E8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Die Götterdämmerung</w:t>
      </w:r>
    </w:p>
    <w:p w14:paraId="0C316C30" w14:textId="29948737" w:rsidR="004241E8" w:rsidRPr="00ED2E6E" w:rsidRDefault="004241E8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Arthur Schopenhauer</w:t>
      </w:r>
    </w:p>
    <w:p w14:paraId="61C8B206" w14:textId="63B86997" w:rsidR="004241E8" w:rsidRPr="00ED2E6E" w:rsidRDefault="004241E8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de-DE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  <w:lang w:val="de-DE"/>
        </w:rPr>
        <w:t>Die Welt als Wille und Vorstellung</w:t>
      </w:r>
    </w:p>
    <w:p w14:paraId="64D0287B" w14:textId="496AEE87" w:rsidR="004241E8" w:rsidRPr="00803C1A" w:rsidRDefault="004241E8" w:rsidP="00ED2E6E">
      <w:pPr>
        <w:pStyle w:val="NoSpacing"/>
        <w:rPr>
          <w:rFonts w:asciiTheme="majorBidi" w:hAnsiTheme="majorBidi" w:cstheme="majorBidi"/>
          <w:sz w:val="24"/>
          <w:szCs w:val="24"/>
          <w:lang w:val="de-DE"/>
        </w:rPr>
      </w:pPr>
      <w:r w:rsidRPr="00803C1A">
        <w:rPr>
          <w:rFonts w:asciiTheme="majorBidi" w:hAnsiTheme="majorBidi" w:cstheme="majorBidi"/>
          <w:sz w:val="24"/>
          <w:szCs w:val="24"/>
          <w:lang w:val="de-DE"/>
        </w:rPr>
        <w:t>Nationalism</w:t>
      </w:r>
    </w:p>
    <w:p w14:paraId="6A612C57" w14:textId="219E10D1" w:rsidR="004241E8" w:rsidRPr="00803C1A" w:rsidRDefault="004241E8" w:rsidP="00ED2E6E">
      <w:pPr>
        <w:pStyle w:val="NoSpacing"/>
        <w:rPr>
          <w:rFonts w:asciiTheme="majorBidi" w:hAnsiTheme="majorBidi" w:cstheme="majorBidi"/>
          <w:sz w:val="24"/>
          <w:szCs w:val="24"/>
          <w:lang w:val="de-DE"/>
        </w:rPr>
      </w:pPr>
      <w:r w:rsidRPr="00803C1A">
        <w:rPr>
          <w:rFonts w:asciiTheme="majorBidi" w:hAnsiTheme="majorBidi" w:cstheme="majorBidi"/>
          <w:sz w:val="24"/>
          <w:szCs w:val="24"/>
          <w:lang w:val="de-DE"/>
        </w:rPr>
        <w:t>Orientalism, exoticism</w:t>
      </w:r>
    </w:p>
    <w:p w14:paraId="1B1D6CD8" w14:textId="0D34DC36" w:rsidR="004241E8" w:rsidRPr="00803C1A" w:rsidRDefault="004241E8" w:rsidP="00647DC4">
      <w:pPr>
        <w:pStyle w:val="NoSpacing"/>
        <w:rPr>
          <w:rFonts w:asciiTheme="majorBidi" w:hAnsiTheme="majorBidi" w:cstheme="majorBidi"/>
          <w:sz w:val="24"/>
          <w:szCs w:val="24"/>
          <w:lang w:val="de-DE"/>
        </w:rPr>
      </w:pPr>
      <w:r w:rsidRPr="00803C1A">
        <w:rPr>
          <w:rFonts w:asciiTheme="majorBidi" w:hAnsiTheme="majorBidi" w:cstheme="majorBidi"/>
          <w:sz w:val="24"/>
          <w:szCs w:val="24"/>
          <w:lang w:val="de-DE"/>
        </w:rPr>
        <w:t xml:space="preserve">Paul Cézanne, Edgar Degas, </w:t>
      </w:r>
      <w:r w:rsidRPr="00ED2E6E">
        <w:rPr>
          <w:rFonts w:asciiTheme="majorBidi" w:hAnsiTheme="majorBidi" w:cstheme="majorBidi"/>
          <w:sz w:val="24"/>
          <w:szCs w:val="24"/>
          <w:lang w:val="fr-FR"/>
        </w:rPr>
        <w:t xml:space="preserve">Claude Monet, Camille Pissarro, </w:t>
      </w:r>
      <w:r w:rsidRPr="00803C1A">
        <w:rPr>
          <w:rFonts w:asciiTheme="majorBidi" w:hAnsiTheme="majorBidi" w:cstheme="majorBidi"/>
          <w:sz w:val="24"/>
          <w:szCs w:val="24"/>
          <w:lang w:val="de-DE"/>
        </w:rPr>
        <w:t xml:space="preserve">Pierre-Auguste Renoir, </w:t>
      </w:r>
    </w:p>
    <w:p w14:paraId="79764B42" w14:textId="1773283D" w:rsidR="0078323C" w:rsidRPr="00803C1A" w:rsidRDefault="0078323C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de-DE"/>
        </w:rPr>
      </w:pPr>
      <w:r w:rsidRPr="00803C1A">
        <w:rPr>
          <w:rFonts w:asciiTheme="majorBidi" w:hAnsiTheme="majorBidi" w:cstheme="majorBidi"/>
          <w:i/>
          <w:iCs/>
          <w:sz w:val="24"/>
          <w:szCs w:val="24"/>
          <w:lang w:val="de-DE"/>
        </w:rPr>
        <w:t>Pelléas et Mélisande</w:t>
      </w:r>
    </w:p>
    <w:p w14:paraId="449EC94C" w14:textId="6F9CAD3C" w:rsidR="0078323C" w:rsidRPr="00803C1A" w:rsidRDefault="0078323C" w:rsidP="00647DC4">
      <w:pPr>
        <w:pStyle w:val="NoSpacing"/>
        <w:rPr>
          <w:rFonts w:asciiTheme="majorBidi" w:hAnsiTheme="majorBidi" w:cstheme="majorBidi"/>
          <w:sz w:val="24"/>
          <w:szCs w:val="24"/>
          <w:lang w:val="de-DE"/>
        </w:rPr>
      </w:pPr>
      <w:r w:rsidRPr="00ED2E6E">
        <w:rPr>
          <w:rFonts w:asciiTheme="majorBidi" w:hAnsiTheme="majorBidi" w:cstheme="majorBidi"/>
          <w:sz w:val="24"/>
          <w:szCs w:val="24"/>
          <w:lang w:val="fr-FR"/>
        </w:rPr>
        <w:t xml:space="preserve">Charles Baudelaire, Stéphane Mallarmé, Paul Verlaine, </w:t>
      </w:r>
      <w:r w:rsidRPr="00803C1A">
        <w:rPr>
          <w:rFonts w:asciiTheme="majorBidi" w:hAnsiTheme="majorBidi" w:cstheme="majorBidi"/>
          <w:sz w:val="24"/>
          <w:szCs w:val="24"/>
          <w:lang w:val="de-DE"/>
        </w:rPr>
        <w:t>Marcel Proust, James Joyce,</w:t>
      </w:r>
      <w:r w:rsidRPr="00ED2E6E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59D71D04" w14:textId="2CC5583E" w:rsidR="0078323C" w:rsidRPr="00803C1A" w:rsidRDefault="0078323C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Maurice Maeterlinck</w:t>
      </w:r>
    </w:p>
    <w:p w14:paraId="5AEB0D3F" w14:textId="337ABB84" w:rsidR="0078323C" w:rsidRPr="00ED2E6E" w:rsidRDefault="0078323C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fr-FR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  <w:lang w:val="fr-FR"/>
        </w:rPr>
        <w:t>Prométhée, le poème du feu</w:t>
      </w:r>
    </w:p>
    <w:p w14:paraId="315DDA56" w14:textId="4965D619" w:rsidR="0078323C" w:rsidRPr="00803C1A" w:rsidRDefault="0078323C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Synaesthesia</w:t>
      </w:r>
    </w:p>
    <w:p w14:paraId="200F5558" w14:textId="77777777" w:rsidR="00647DC4" w:rsidRPr="00803C1A" w:rsidRDefault="00647DC4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Pietro Mascagni</w:t>
      </w:r>
    </w:p>
    <w:p w14:paraId="077E0FA4" w14:textId="2A6559DA" w:rsidR="0078323C" w:rsidRPr="00803C1A" w:rsidRDefault="00647DC4" w:rsidP="00647DC4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Ruggiero Leoncavallo</w:t>
      </w:r>
      <w:r w:rsidR="0078323C" w:rsidRPr="00803C1A">
        <w:rPr>
          <w:rFonts w:asciiTheme="majorBidi" w:hAnsiTheme="majorBidi" w:cstheme="majorBidi"/>
          <w:sz w:val="24"/>
          <w:szCs w:val="24"/>
          <w:lang w:val="it-IT"/>
        </w:rPr>
        <w:br/>
        <w:t>Franz Kafka</w:t>
      </w:r>
    </w:p>
    <w:p w14:paraId="4DABDC66" w14:textId="24590726" w:rsidR="005A79CF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Alexander von Zemlinsky</w:t>
      </w:r>
    </w:p>
    <w:p w14:paraId="292AC771" w14:textId="32E4781D" w:rsidR="00647DC4" w:rsidRPr="00ED2E6E" w:rsidRDefault="0078323C" w:rsidP="00647DC4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Verklärte Nacht</w:t>
      </w:r>
      <w:r w:rsidR="00647DC4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14:paraId="6015DAA8" w14:textId="6DD60990" w:rsidR="0078323C" w:rsidRPr="00ED2E6E" w:rsidRDefault="00647DC4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Er</w:t>
      </w:r>
      <w:r w:rsidR="0078323C" w:rsidRPr="00ED2E6E">
        <w:rPr>
          <w:rFonts w:asciiTheme="majorBidi" w:hAnsiTheme="majorBidi" w:cstheme="majorBidi"/>
          <w:i/>
          <w:iCs/>
          <w:sz w:val="24"/>
          <w:szCs w:val="24"/>
        </w:rPr>
        <w:t>wartung</w:t>
      </w:r>
    </w:p>
    <w:p w14:paraId="57F849AC" w14:textId="1EA9DDB1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Sprechstimme, Sprechgesang</w:t>
      </w:r>
    </w:p>
    <w:p w14:paraId="385F6DD5" w14:textId="76205274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Sergey Diaghilev</w:t>
      </w:r>
    </w:p>
    <w:p w14:paraId="11351076" w14:textId="313D7933" w:rsidR="00647DC4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Petrushka</w:t>
      </w:r>
    </w:p>
    <w:p w14:paraId="3E2E1238" w14:textId="67D48DB2" w:rsidR="0078323C" w:rsidRPr="005A79CF" w:rsidRDefault="00647DC4" w:rsidP="00647DC4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5A79CF">
        <w:rPr>
          <w:rFonts w:asciiTheme="majorBidi" w:hAnsiTheme="majorBidi" w:cstheme="majorBidi"/>
          <w:i/>
          <w:iCs/>
          <w:sz w:val="24"/>
          <w:szCs w:val="24"/>
        </w:rPr>
        <w:t>Oedipus Rex</w:t>
      </w:r>
    </w:p>
    <w:p w14:paraId="7D9D5637" w14:textId="77777777" w:rsidR="0078323C" w:rsidRPr="00803C1A" w:rsidRDefault="0078323C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ars gallica</w:t>
      </w:r>
    </w:p>
    <w:p w14:paraId="0BC3CBB9" w14:textId="77777777" w:rsidR="0078323C" w:rsidRPr="00803C1A" w:rsidRDefault="0078323C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fin de siècle</w:t>
      </w:r>
    </w:p>
    <w:p w14:paraId="716B3D4A" w14:textId="77777777" w:rsidR="0078323C" w:rsidRPr="00803C1A" w:rsidRDefault="0078323C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impressionism</w:t>
      </w:r>
    </w:p>
    <w:p w14:paraId="3A1B2BDB" w14:textId="77777777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symbolism</w:t>
      </w:r>
    </w:p>
    <w:p w14:paraId="3F6E40A8" w14:textId="77777777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synaesthesia</w:t>
      </w:r>
    </w:p>
    <w:p w14:paraId="03B34D8B" w14:textId="77777777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expressionism</w:t>
      </w:r>
    </w:p>
    <w:p w14:paraId="10B27F2D" w14:textId="77777777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folklorism, primitivism</w:t>
      </w:r>
    </w:p>
    <w:p w14:paraId="7B60B800" w14:textId="77777777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verismo</w:t>
      </w:r>
    </w:p>
    <w:p w14:paraId="487FC399" w14:textId="77777777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free atonality</w:t>
      </w:r>
    </w:p>
    <w:p w14:paraId="687F9820" w14:textId="77777777" w:rsidR="0078323C" w:rsidRPr="00ED2E6E" w:rsidRDefault="0078323C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lastRenderedPageBreak/>
        <w:t>Cabaret</w:t>
      </w:r>
    </w:p>
    <w:p w14:paraId="14B75397" w14:textId="48B972B2" w:rsidR="00E65977" w:rsidRPr="005A79CF" w:rsidRDefault="00E65977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5A79CF">
        <w:rPr>
          <w:rFonts w:asciiTheme="majorBidi" w:hAnsiTheme="majorBidi" w:cstheme="majorBidi"/>
          <w:i/>
          <w:iCs/>
          <w:sz w:val="24"/>
          <w:szCs w:val="24"/>
        </w:rPr>
        <w:t>Verklärte Nacht</w:t>
      </w:r>
    </w:p>
    <w:p w14:paraId="70FFF674" w14:textId="77777777" w:rsidR="005A79CF" w:rsidRPr="005A79CF" w:rsidRDefault="00E65977" w:rsidP="005A79CF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5A79CF">
        <w:rPr>
          <w:rFonts w:asciiTheme="majorBidi" w:hAnsiTheme="majorBidi" w:cstheme="majorBidi"/>
          <w:i/>
          <w:iCs/>
          <w:sz w:val="24"/>
          <w:szCs w:val="24"/>
        </w:rPr>
        <w:t>Also sprach Zarathustra</w:t>
      </w:r>
      <w:r w:rsidR="005A79CF" w:rsidRPr="005A79CF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14:paraId="2DDBA157" w14:textId="1E710600" w:rsidR="00E65977" w:rsidRPr="005A79CF" w:rsidRDefault="00E65977" w:rsidP="005A79CF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5A79CF">
        <w:rPr>
          <w:rFonts w:asciiTheme="majorBidi" w:hAnsiTheme="majorBidi" w:cstheme="majorBidi"/>
          <w:i/>
          <w:iCs/>
          <w:sz w:val="24"/>
          <w:szCs w:val="24"/>
        </w:rPr>
        <w:t>Eulenspiegels lustige Streiche</w:t>
      </w:r>
    </w:p>
    <w:p w14:paraId="1CD369FE" w14:textId="1C9D23CE" w:rsidR="00E55645" w:rsidRPr="00ED2E6E" w:rsidRDefault="00E55645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Vom Musikalisch- Schönen</w:t>
      </w:r>
    </w:p>
    <w:p w14:paraId="08A163F9" w14:textId="54F5331E" w:rsidR="00E55645" w:rsidRPr="00ED2E6E" w:rsidRDefault="00E55645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tönend bewegte Formen</w:t>
      </w:r>
    </w:p>
    <w:p w14:paraId="65B811E2" w14:textId="77777777" w:rsidR="00E55645" w:rsidRPr="00ED2E6E" w:rsidRDefault="00E55645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  <w:lang w:val="de-DE"/>
        </w:rPr>
        <w:t>Das Lied von der Erde</w:t>
      </w:r>
      <w:r w:rsidRPr="00ED2E6E">
        <w:rPr>
          <w:rFonts w:asciiTheme="majorBidi" w:hAnsiTheme="majorBidi" w:cstheme="majorBidi"/>
          <w:sz w:val="24"/>
          <w:szCs w:val="24"/>
          <w:lang w:val="de-DE"/>
        </w:rPr>
        <w:t xml:space="preserve"> </w:t>
      </w:r>
    </w:p>
    <w:p w14:paraId="1D3C7F5B" w14:textId="0F010875" w:rsidR="00E55645" w:rsidRPr="00ED2E6E" w:rsidRDefault="00E55645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ED2E6E">
        <w:rPr>
          <w:rFonts w:asciiTheme="majorBidi" w:hAnsiTheme="majorBidi" w:cstheme="majorBidi"/>
          <w:i/>
          <w:iCs/>
          <w:sz w:val="24"/>
          <w:szCs w:val="24"/>
        </w:rPr>
        <w:t>Lieder eines fahrenden Gesellen</w:t>
      </w:r>
    </w:p>
    <w:p w14:paraId="1D89E71E" w14:textId="77777777" w:rsidR="00E55645" w:rsidRPr="00ED2E6E" w:rsidRDefault="00E55645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Absolute music</w:t>
      </w:r>
    </w:p>
    <w:p w14:paraId="7A43DB25" w14:textId="41EBC188" w:rsidR="003A6D46" w:rsidRPr="00ED2E6E" w:rsidRDefault="003A6D46" w:rsidP="00A239C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Ragtime            Blues               Boogie-Woogie</w:t>
      </w:r>
      <w:r w:rsidR="00A239C1">
        <w:rPr>
          <w:rFonts w:asciiTheme="majorBidi" w:hAnsiTheme="majorBidi" w:cstheme="majorBidi"/>
          <w:sz w:val="24"/>
          <w:szCs w:val="24"/>
        </w:rPr>
        <w:t xml:space="preserve">     </w:t>
      </w:r>
      <w:r w:rsidRPr="00ED2E6E">
        <w:rPr>
          <w:rFonts w:asciiTheme="majorBidi" w:hAnsiTheme="majorBidi" w:cstheme="majorBidi"/>
          <w:sz w:val="24"/>
          <w:szCs w:val="24"/>
        </w:rPr>
        <w:t>Rock’ n’ roll</w:t>
      </w:r>
      <w:r w:rsidRPr="00ED2E6E">
        <w:rPr>
          <w:rFonts w:asciiTheme="majorBidi" w:hAnsiTheme="majorBidi" w:cstheme="majorBidi"/>
          <w:sz w:val="24"/>
          <w:szCs w:val="24"/>
          <w:rtl/>
        </w:rPr>
        <w:tab/>
      </w:r>
      <w:r w:rsidRPr="00ED2E6E">
        <w:rPr>
          <w:rFonts w:asciiTheme="majorBidi" w:hAnsiTheme="majorBidi" w:cstheme="majorBidi"/>
          <w:sz w:val="24"/>
          <w:szCs w:val="24"/>
        </w:rPr>
        <w:t>Swing</w:t>
      </w:r>
      <w:r w:rsidR="00A239C1">
        <w:rPr>
          <w:rFonts w:asciiTheme="majorBidi" w:hAnsiTheme="majorBidi" w:cstheme="majorBidi"/>
          <w:sz w:val="24"/>
          <w:szCs w:val="24"/>
        </w:rPr>
        <w:t xml:space="preserve">     </w:t>
      </w:r>
      <w:r w:rsidRPr="00ED2E6E">
        <w:rPr>
          <w:rFonts w:asciiTheme="majorBidi" w:hAnsiTheme="majorBidi" w:cstheme="majorBidi"/>
          <w:sz w:val="24"/>
          <w:szCs w:val="24"/>
        </w:rPr>
        <w:t>Big band</w:t>
      </w:r>
      <w:r w:rsidRPr="00ED2E6E">
        <w:rPr>
          <w:rFonts w:asciiTheme="majorBidi" w:hAnsiTheme="majorBidi" w:cstheme="majorBidi"/>
          <w:sz w:val="24"/>
          <w:szCs w:val="24"/>
          <w:rtl/>
        </w:rPr>
        <w:t xml:space="preserve">   </w:t>
      </w:r>
    </w:p>
    <w:p w14:paraId="35F77287" w14:textId="0ADD526A" w:rsidR="003A6D46" w:rsidRPr="00ED2E6E" w:rsidRDefault="003A6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Jean Cocteau</w:t>
      </w:r>
    </w:p>
    <w:p w14:paraId="322E835C" w14:textId="71B395BF" w:rsidR="003A6D46" w:rsidRPr="00ED2E6E" w:rsidRDefault="003A6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Entartete Ku</w:t>
      </w:r>
      <w:r w:rsidR="00647DC4">
        <w:rPr>
          <w:rFonts w:asciiTheme="majorBidi" w:hAnsiTheme="majorBidi" w:cstheme="majorBidi"/>
          <w:sz w:val="24"/>
          <w:szCs w:val="24"/>
        </w:rPr>
        <w:t>nst</w:t>
      </w:r>
    </w:p>
    <w:p w14:paraId="373A63C9" w14:textId="32D6202C" w:rsidR="003A6D46" w:rsidRPr="00ED2E6E" w:rsidRDefault="003A6D46" w:rsidP="00A239C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Serialism</w:t>
      </w:r>
      <w:r w:rsidR="00A239C1">
        <w:rPr>
          <w:rFonts w:asciiTheme="majorBidi" w:hAnsiTheme="majorBidi" w:cstheme="majorBidi"/>
          <w:sz w:val="24"/>
          <w:szCs w:val="24"/>
        </w:rPr>
        <w:t xml:space="preserve">, </w:t>
      </w:r>
      <w:r w:rsidRPr="00ED2E6E">
        <w:rPr>
          <w:rFonts w:asciiTheme="majorBidi" w:hAnsiTheme="majorBidi" w:cstheme="majorBidi"/>
          <w:sz w:val="24"/>
          <w:szCs w:val="24"/>
        </w:rPr>
        <w:t>Dodecaphony</w:t>
      </w:r>
      <w:r w:rsidR="00A239C1">
        <w:rPr>
          <w:rFonts w:asciiTheme="majorBidi" w:hAnsiTheme="majorBidi" w:cstheme="majorBidi"/>
          <w:sz w:val="24"/>
          <w:szCs w:val="24"/>
        </w:rPr>
        <w:t xml:space="preserve">, </w:t>
      </w:r>
      <w:r w:rsidRPr="00ED2E6E">
        <w:rPr>
          <w:rFonts w:asciiTheme="majorBidi" w:hAnsiTheme="majorBidi" w:cstheme="majorBidi"/>
          <w:sz w:val="24"/>
          <w:szCs w:val="24"/>
        </w:rPr>
        <w:t>Permutations</w:t>
      </w:r>
      <w:r w:rsidR="00A239C1">
        <w:rPr>
          <w:rFonts w:asciiTheme="majorBidi" w:hAnsiTheme="majorBidi" w:cstheme="majorBidi"/>
          <w:sz w:val="24"/>
          <w:szCs w:val="24"/>
        </w:rPr>
        <w:t xml:space="preserve">, </w:t>
      </w:r>
      <w:r w:rsidRPr="00ED2E6E">
        <w:rPr>
          <w:rFonts w:asciiTheme="majorBidi" w:hAnsiTheme="majorBidi" w:cstheme="majorBidi"/>
          <w:sz w:val="24"/>
          <w:szCs w:val="24"/>
        </w:rPr>
        <w:t>Inversion</w:t>
      </w:r>
      <w:r w:rsidR="00A239C1">
        <w:rPr>
          <w:rFonts w:asciiTheme="majorBidi" w:hAnsiTheme="majorBidi" w:cstheme="majorBidi"/>
          <w:sz w:val="24"/>
          <w:szCs w:val="24"/>
        </w:rPr>
        <w:t xml:space="preserve">, </w:t>
      </w:r>
      <w:r w:rsidRPr="00ED2E6E">
        <w:rPr>
          <w:rFonts w:asciiTheme="majorBidi" w:hAnsiTheme="majorBidi" w:cstheme="majorBidi"/>
          <w:sz w:val="24"/>
          <w:szCs w:val="24"/>
        </w:rPr>
        <w:t>Retrograde</w:t>
      </w:r>
    </w:p>
    <w:p w14:paraId="401B22A2" w14:textId="79003B5A" w:rsidR="003A6D46" w:rsidRPr="00803C1A" w:rsidRDefault="003A6D46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i/>
          <w:iCs/>
          <w:sz w:val="24"/>
          <w:szCs w:val="24"/>
          <w:lang w:val="it-IT"/>
        </w:rPr>
        <w:t>Wozzeck</w:t>
      </w:r>
    </w:p>
    <w:p w14:paraId="739271BF" w14:textId="56C3D518" w:rsidR="003A6D46" w:rsidRPr="00803C1A" w:rsidRDefault="003A6D46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i/>
          <w:iCs/>
          <w:sz w:val="24"/>
          <w:szCs w:val="24"/>
          <w:lang w:val="it-IT"/>
        </w:rPr>
        <w:t>Lyrische</w:t>
      </w:r>
      <w:r w:rsidRPr="00803C1A">
        <w:rPr>
          <w:rFonts w:asciiTheme="majorBidi" w:hAnsiTheme="majorBidi" w:cstheme="majorBidi"/>
          <w:sz w:val="24"/>
          <w:szCs w:val="24"/>
          <w:lang w:val="it-IT"/>
        </w:rPr>
        <w:t xml:space="preserve"> </w:t>
      </w:r>
      <w:r w:rsidRPr="00803C1A">
        <w:rPr>
          <w:rFonts w:asciiTheme="majorBidi" w:hAnsiTheme="majorBidi" w:cstheme="majorBidi"/>
          <w:i/>
          <w:iCs/>
          <w:sz w:val="24"/>
          <w:szCs w:val="24"/>
          <w:lang w:val="it-IT"/>
        </w:rPr>
        <w:t>Suite</w:t>
      </w:r>
    </w:p>
    <w:p w14:paraId="4BBD8C1E" w14:textId="772EBBD6" w:rsidR="003A6D46" w:rsidRPr="00803C1A" w:rsidRDefault="003A6D46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Theodor Adorno</w:t>
      </w:r>
    </w:p>
    <w:p w14:paraId="4060BD7E" w14:textId="2C6E1063" w:rsidR="003A6D46" w:rsidRPr="00803C1A" w:rsidRDefault="003A6D46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Palindrome</w:t>
      </w:r>
    </w:p>
    <w:p w14:paraId="76285831" w14:textId="1A140EAD" w:rsidR="003A6D46" w:rsidRPr="00803C1A" w:rsidRDefault="003A6D46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i/>
          <w:iCs/>
          <w:sz w:val="24"/>
          <w:szCs w:val="24"/>
          <w:lang w:val="it-IT"/>
        </w:rPr>
        <w:t>Ludus tonalis</w:t>
      </w:r>
    </w:p>
    <w:p w14:paraId="2825330C" w14:textId="77777777" w:rsidR="00647DC4" w:rsidRPr="00803C1A" w:rsidRDefault="003A6D46" w:rsidP="00647DC4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Gian Francesco Malipiero</w:t>
      </w:r>
    </w:p>
    <w:p w14:paraId="1740CDF0" w14:textId="36241A64" w:rsidR="003A6D46" w:rsidRPr="00803C1A" w:rsidRDefault="003A6D46" w:rsidP="00647DC4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Ottorino Respighi</w:t>
      </w:r>
    </w:p>
    <w:p w14:paraId="2C29240A" w14:textId="6A3990B7" w:rsidR="003A6D46" w:rsidRPr="00803C1A" w:rsidRDefault="003A6D46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 xml:space="preserve">Alfredo Casella </w:t>
      </w:r>
    </w:p>
    <w:p w14:paraId="76AC20CD" w14:textId="20FC13E5" w:rsidR="003A6D46" w:rsidRPr="00803C1A" w:rsidRDefault="003A6D46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Luigi Dallapiccola</w:t>
      </w:r>
    </w:p>
    <w:p w14:paraId="254CB392" w14:textId="77777777" w:rsidR="003A6D46" w:rsidRPr="00803C1A" w:rsidRDefault="003A6D46" w:rsidP="00ED2E6E">
      <w:pPr>
        <w:pStyle w:val="NoSpacing"/>
        <w:rPr>
          <w:rFonts w:asciiTheme="majorBidi" w:hAnsiTheme="majorBidi" w:cstheme="majorBidi"/>
          <w:sz w:val="24"/>
          <w:szCs w:val="24"/>
          <w:lang w:val="it-IT"/>
        </w:rPr>
      </w:pPr>
      <w:r w:rsidRPr="00803C1A">
        <w:rPr>
          <w:rFonts w:asciiTheme="majorBidi" w:hAnsiTheme="majorBidi" w:cstheme="majorBidi"/>
          <w:sz w:val="24"/>
          <w:szCs w:val="24"/>
          <w:lang w:val="it-IT"/>
        </w:rPr>
        <w:t>Erik Satie</w:t>
      </w:r>
    </w:p>
    <w:p w14:paraId="65F823A4" w14:textId="4235CED6" w:rsidR="003A6D46" w:rsidRPr="00647DC4" w:rsidRDefault="003A6D46" w:rsidP="00ED2E6E">
      <w:pPr>
        <w:pStyle w:val="NoSpacing"/>
        <w:rPr>
          <w:rFonts w:asciiTheme="majorBidi" w:hAnsiTheme="majorBidi" w:cstheme="majorBidi"/>
          <w:i/>
          <w:iCs/>
          <w:sz w:val="24"/>
          <w:szCs w:val="24"/>
        </w:rPr>
      </w:pPr>
      <w:r w:rsidRPr="00647DC4">
        <w:rPr>
          <w:rFonts w:asciiTheme="majorBidi" w:hAnsiTheme="majorBidi" w:cstheme="majorBidi"/>
          <w:i/>
          <w:iCs/>
          <w:sz w:val="24"/>
          <w:szCs w:val="24"/>
        </w:rPr>
        <w:t>Gnossiennes</w:t>
      </w:r>
    </w:p>
    <w:p w14:paraId="1B8819FE" w14:textId="4450F937" w:rsidR="001B3D46" w:rsidRDefault="001B3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647DC4">
        <w:rPr>
          <w:rFonts w:asciiTheme="majorBidi" w:hAnsiTheme="majorBidi" w:cstheme="majorBidi"/>
          <w:sz w:val="24"/>
          <w:szCs w:val="24"/>
        </w:rPr>
        <w:t>Les Si</w:t>
      </w:r>
      <w:r w:rsidR="00647DC4">
        <w:rPr>
          <w:rFonts w:asciiTheme="majorBidi" w:hAnsiTheme="majorBidi" w:cstheme="majorBidi"/>
          <w:sz w:val="24"/>
          <w:szCs w:val="24"/>
        </w:rPr>
        <w:t>x</w:t>
      </w:r>
    </w:p>
    <w:p w14:paraId="7CB4EC30" w14:textId="656DAE1F" w:rsidR="00647DC4" w:rsidRDefault="00647DC4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Darius Milhaud</w:t>
      </w:r>
    </w:p>
    <w:p w14:paraId="783B33B8" w14:textId="04F62F63" w:rsidR="00647DC4" w:rsidRDefault="00647DC4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Francis Poulenc</w:t>
      </w:r>
    </w:p>
    <w:p w14:paraId="008F12A0" w14:textId="2A3DB632" w:rsidR="001B3D46" w:rsidRPr="00ED2E6E" w:rsidRDefault="001B3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Neue Sachtlichtkeit</w:t>
      </w:r>
    </w:p>
    <w:p w14:paraId="15E9566E" w14:textId="7613151F" w:rsidR="001B3D46" w:rsidRPr="00ED2E6E" w:rsidRDefault="001B3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  <w:lang w:val="de-DE"/>
        </w:rPr>
        <w:t>Theodor Wiesengrund</w:t>
      </w:r>
      <w:r w:rsidRPr="00ED2E6E">
        <w:rPr>
          <w:rFonts w:asciiTheme="majorBidi" w:hAnsiTheme="majorBidi" w:cstheme="majorBidi"/>
          <w:sz w:val="24"/>
          <w:szCs w:val="24"/>
        </w:rPr>
        <w:t xml:space="preserve"> Adorno</w:t>
      </w:r>
    </w:p>
    <w:p w14:paraId="0C39F041" w14:textId="77777777" w:rsidR="001B3D46" w:rsidRPr="00ED2E6E" w:rsidRDefault="001B3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Zeitgeist</w:t>
      </w:r>
    </w:p>
    <w:p w14:paraId="3956E240" w14:textId="77777777" w:rsidR="001B3D46" w:rsidRPr="00ED2E6E" w:rsidRDefault="001B3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Neo-classicism</w:t>
      </w:r>
    </w:p>
    <w:p w14:paraId="553274E9" w14:textId="77777777" w:rsidR="001B3D46" w:rsidRPr="00ED2E6E" w:rsidRDefault="001B3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Avantguard, Formalism</w:t>
      </w:r>
    </w:p>
    <w:p w14:paraId="42F24D4C" w14:textId="77777777" w:rsidR="001B3D46" w:rsidRPr="00ED2E6E" w:rsidRDefault="001B3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Gebrauchsmusik</w:t>
      </w:r>
    </w:p>
    <w:p w14:paraId="648C2F07" w14:textId="77777777" w:rsidR="001B3D46" w:rsidRPr="00ED2E6E" w:rsidRDefault="001B3D46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ED2E6E">
        <w:rPr>
          <w:rFonts w:asciiTheme="majorBidi" w:hAnsiTheme="majorBidi" w:cstheme="majorBidi"/>
          <w:sz w:val="24"/>
          <w:szCs w:val="24"/>
        </w:rPr>
        <w:t>Neue Sachtlichtkeit</w:t>
      </w:r>
    </w:p>
    <w:p w14:paraId="6A4C0B2F" w14:textId="77777777" w:rsidR="00E55645" w:rsidRPr="00ED2E6E" w:rsidRDefault="00E55645" w:rsidP="00ED2E6E">
      <w:pPr>
        <w:pStyle w:val="NoSpacing"/>
        <w:rPr>
          <w:rFonts w:asciiTheme="majorBidi" w:hAnsiTheme="majorBidi" w:cstheme="majorBidi"/>
          <w:sz w:val="24"/>
          <w:szCs w:val="24"/>
        </w:rPr>
      </w:pPr>
    </w:p>
    <w:p w14:paraId="1061B15F" w14:textId="3D8AE779" w:rsidR="00E15EF3" w:rsidRPr="00A239C1" w:rsidRDefault="00A239C1" w:rsidP="00A239C1">
      <w:pPr>
        <w:pStyle w:val="NoSpacing"/>
        <w:bidi/>
        <w:rPr>
          <w:rFonts w:asciiTheme="majorBidi" w:hAnsiTheme="majorBidi" w:cstheme="majorBidi"/>
          <w:b/>
          <w:bCs/>
          <w:sz w:val="28"/>
          <w:szCs w:val="28"/>
          <w:rtl/>
          <w:lang w:val="ru-RU"/>
        </w:rPr>
      </w:pPr>
      <w:r w:rsidRPr="00A239C1">
        <w:rPr>
          <w:rFonts w:asciiTheme="majorBidi" w:hAnsiTheme="majorBidi" w:cstheme="majorBidi" w:hint="cs"/>
          <w:b/>
          <w:bCs/>
          <w:sz w:val="28"/>
          <w:szCs w:val="28"/>
          <w:rtl/>
          <w:lang w:val="ru-RU"/>
        </w:rPr>
        <w:t>מבנה הבחינה:</w:t>
      </w:r>
    </w:p>
    <w:p w14:paraId="46882EF0" w14:textId="5A8A9EBC" w:rsidR="00A239C1" w:rsidRDefault="00A239C1" w:rsidP="00A239C1">
      <w:pPr>
        <w:pStyle w:val="NoSpacing"/>
        <w:bidi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א' </w:t>
      </w:r>
      <w:r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האזנה </w:t>
      </w:r>
      <w:r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</w:t>
      </w:r>
      <w:r w:rsidR="00803C1A">
        <w:rPr>
          <w:rFonts w:asciiTheme="majorBidi" w:hAnsiTheme="majorBidi" w:cstheme="majorBidi"/>
          <w:sz w:val="24"/>
          <w:szCs w:val="24"/>
        </w:rPr>
        <w:t>8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קטעים (</w:t>
      </w:r>
      <w:r w:rsidR="00803C1A">
        <w:rPr>
          <w:rFonts w:asciiTheme="majorBidi" w:hAnsiTheme="majorBidi" w:cstheme="majorBidi"/>
          <w:sz w:val="24"/>
          <w:szCs w:val="24"/>
        </w:rPr>
        <w:t>40%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)</w:t>
      </w:r>
    </w:p>
    <w:p w14:paraId="75694AF5" w14:textId="28B2FB07" w:rsidR="00A239C1" w:rsidRDefault="00A239C1" w:rsidP="00A239C1">
      <w:pPr>
        <w:pStyle w:val="NoSpacing"/>
        <w:bidi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ב' </w:t>
      </w:r>
      <w:r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אנסין </w:t>
      </w:r>
      <w:r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2 קטעים (</w:t>
      </w:r>
      <w:r w:rsidR="00803C1A">
        <w:rPr>
          <w:rFonts w:asciiTheme="majorBidi" w:hAnsiTheme="majorBidi" w:cstheme="majorBidi"/>
          <w:sz w:val="24"/>
          <w:szCs w:val="24"/>
        </w:rPr>
        <w:t>20%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>)</w:t>
      </w:r>
    </w:p>
    <w:p w14:paraId="527E0AEA" w14:textId="0E0A9E6C" w:rsidR="00A239C1" w:rsidRDefault="00A239C1" w:rsidP="00A239C1">
      <w:pPr>
        <w:pStyle w:val="NoSpacing"/>
        <w:bidi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ג' </w:t>
      </w:r>
      <w:r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שמות ומושגים </w:t>
      </w:r>
      <w:r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10 (20%)</w:t>
      </w:r>
    </w:p>
    <w:p w14:paraId="7C1A4C33" w14:textId="17A04659" w:rsidR="00A239C1" w:rsidRPr="00A239C1" w:rsidRDefault="00A239C1" w:rsidP="00A239C1">
      <w:pPr>
        <w:pStyle w:val="NoSpacing"/>
        <w:bidi/>
        <w:rPr>
          <w:rFonts w:asciiTheme="majorBidi" w:hAnsiTheme="majorBidi" w:cstheme="majorBidi"/>
          <w:sz w:val="24"/>
          <w:szCs w:val="24"/>
          <w:rtl/>
          <w:lang w:val="ru-RU"/>
        </w:rPr>
      </w:pP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ד' </w:t>
      </w:r>
      <w:r>
        <w:rPr>
          <w:rFonts w:asciiTheme="majorBidi" w:hAnsiTheme="majorBidi" w:cstheme="majorBidi"/>
          <w:sz w:val="24"/>
          <w:szCs w:val="24"/>
          <w:rtl/>
          <w:lang w:val="ru-RU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val="ru-RU"/>
        </w:rPr>
        <w:t xml:space="preserve"> שאלות רב-בחר (20%)</w:t>
      </w:r>
    </w:p>
    <w:sectPr w:rsidR="00A239C1" w:rsidRPr="00A2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2C31"/>
    <w:multiLevelType w:val="hybridMultilevel"/>
    <w:tmpl w:val="1228FCBC"/>
    <w:lvl w:ilvl="0" w:tplc="6BB0D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07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18AF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A21B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308F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CC427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C408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9471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5010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BE2ABE"/>
    <w:multiLevelType w:val="hybridMultilevel"/>
    <w:tmpl w:val="EF5C49A6"/>
    <w:lvl w:ilvl="0" w:tplc="DA5695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C03F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4AB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329D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140C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F86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F45A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B8E7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D88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147FC"/>
    <w:multiLevelType w:val="hybridMultilevel"/>
    <w:tmpl w:val="995CDFDA"/>
    <w:lvl w:ilvl="0" w:tplc="6AE0A2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B8AB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B27F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2F3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30BA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4028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C2B8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D66C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0DE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13FE5"/>
    <w:multiLevelType w:val="hybridMultilevel"/>
    <w:tmpl w:val="FCC0F1C4"/>
    <w:lvl w:ilvl="0" w:tplc="9EA24C3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8EE77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96E1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5445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8C8E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DA44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BC9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DE99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68EA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A0EE2"/>
    <w:multiLevelType w:val="hybridMultilevel"/>
    <w:tmpl w:val="57BC47BC"/>
    <w:lvl w:ilvl="0" w:tplc="7BF4C2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A8157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C652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5E2D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FECA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7A5D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6C49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3A31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E0A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798B"/>
    <w:multiLevelType w:val="hybridMultilevel"/>
    <w:tmpl w:val="46EAF4D6"/>
    <w:lvl w:ilvl="0" w:tplc="3A7AA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6E1A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20EE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E3C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94B7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507A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F8D9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D28F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42A5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D1FFF"/>
    <w:multiLevelType w:val="hybridMultilevel"/>
    <w:tmpl w:val="622A6D56"/>
    <w:lvl w:ilvl="0" w:tplc="FFBA0F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F6FB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9C4F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049D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B83E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1AF5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1CC7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E893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9A99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907EA"/>
    <w:multiLevelType w:val="hybridMultilevel"/>
    <w:tmpl w:val="BC5CC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54138"/>
    <w:multiLevelType w:val="hybridMultilevel"/>
    <w:tmpl w:val="76368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559"/>
    <w:multiLevelType w:val="hybridMultilevel"/>
    <w:tmpl w:val="6DD057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325374"/>
    <w:multiLevelType w:val="hybridMultilevel"/>
    <w:tmpl w:val="7AEAF03E"/>
    <w:lvl w:ilvl="0" w:tplc="39F255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5A4F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24E0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B2D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3AF4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CC7F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D230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EF2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3EB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65697"/>
    <w:multiLevelType w:val="hybridMultilevel"/>
    <w:tmpl w:val="F560E5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E7E4C"/>
    <w:multiLevelType w:val="hybridMultilevel"/>
    <w:tmpl w:val="1458F0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692438"/>
    <w:multiLevelType w:val="hybridMultilevel"/>
    <w:tmpl w:val="66506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D6DAB"/>
    <w:multiLevelType w:val="hybridMultilevel"/>
    <w:tmpl w:val="273A63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5459E9"/>
    <w:multiLevelType w:val="hybridMultilevel"/>
    <w:tmpl w:val="F454D350"/>
    <w:lvl w:ilvl="0" w:tplc="325673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98479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604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0833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3C99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FC7B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563D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080D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1C49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A7DDF"/>
    <w:multiLevelType w:val="hybridMultilevel"/>
    <w:tmpl w:val="419EA55A"/>
    <w:lvl w:ilvl="0" w:tplc="DC14AD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3062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D61E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2869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1C72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509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A8FF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E0F8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8493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F91F77"/>
    <w:multiLevelType w:val="hybridMultilevel"/>
    <w:tmpl w:val="8F94A74C"/>
    <w:lvl w:ilvl="0" w:tplc="8DD461D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4E2C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52ED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9E8A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056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4420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7AD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161E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9424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C6D00"/>
    <w:multiLevelType w:val="hybridMultilevel"/>
    <w:tmpl w:val="D3B0BBBC"/>
    <w:lvl w:ilvl="0" w:tplc="D45453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18F5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D23D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4CDB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C93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7064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622A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E024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2A4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E2EC7"/>
    <w:multiLevelType w:val="hybridMultilevel"/>
    <w:tmpl w:val="A87AD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A263C5"/>
    <w:multiLevelType w:val="hybridMultilevel"/>
    <w:tmpl w:val="B1B8542E"/>
    <w:lvl w:ilvl="0" w:tplc="F63038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D2552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ACFB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5EE5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32F4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C00B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8E6B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8C39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70E6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B7947"/>
    <w:multiLevelType w:val="hybridMultilevel"/>
    <w:tmpl w:val="F266D65E"/>
    <w:lvl w:ilvl="0" w:tplc="5F5EF6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5687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742B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61D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F40B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B84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442C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C202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C57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D3F0B"/>
    <w:multiLevelType w:val="hybridMultilevel"/>
    <w:tmpl w:val="8242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1013F4"/>
    <w:multiLevelType w:val="hybridMultilevel"/>
    <w:tmpl w:val="584232F4"/>
    <w:lvl w:ilvl="0" w:tplc="0B007F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A60F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9006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6E72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481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340C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2003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B213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12F9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84A01"/>
    <w:multiLevelType w:val="hybridMultilevel"/>
    <w:tmpl w:val="9F286BBC"/>
    <w:lvl w:ilvl="0" w:tplc="9578926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1"/>
  </w:num>
  <w:num w:numId="3">
    <w:abstractNumId w:val="20"/>
  </w:num>
  <w:num w:numId="4">
    <w:abstractNumId w:val="21"/>
  </w:num>
  <w:num w:numId="5">
    <w:abstractNumId w:val="6"/>
  </w:num>
  <w:num w:numId="6">
    <w:abstractNumId w:val="3"/>
  </w:num>
  <w:num w:numId="7">
    <w:abstractNumId w:val="2"/>
  </w:num>
  <w:num w:numId="8">
    <w:abstractNumId w:val="16"/>
  </w:num>
  <w:num w:numId="9">
    <w:abstractNumId w:val="5"/>
  </w:num>
  <w:num w:numId="10">
    <w:abstractNumId w:val="15"/>
  </w:num>
  <w:num w:numId="11">
    <w:abstractNumId w:val="1"/>
  </w:num>
  <w:num w:numId="12">
    <w:abstractNumId w:val="4"/>
  </w:num>
  <w:num w:numId="13">
    <w:abstractNumId w:val="23"/>
  </w:num>
  <w:num w:numId="14">
    <w:abstractNumId w:val="18"/>
  </w:num>
  <w:num w:numId="15">
    <w:abstractNumId w:val="0"/>
  </w:num>
  <w:num w:numId="16">
    <w:abstractNumId w:val="17"/>
  </w:num>
  <w:num w:numId="17">
    <w:abstractNumId w:val="10"/>
  </w:num>
  <w:num w:numId="18">
    <w:abstractNumId w:val="13"/>
  </w:num>
  <w:num w:numId="19">
    <w:abstractNumId w:val="8"/>
  </w:num>
  <w:num w:numId="20">
    <w:abstractNumId w:val="7"/>
  </w:num>
  <w:num w:numId="21">
    <w:abstractNumId w:val="22"/>
  </w:num>
  <w:num w:numId="22">
    <w:abstractNumId w:val="19"/>
  </w:num>
  <w:num w:numId="23">
    <w:abstractNumId w:val="12"/>
  </w:num>
  <w:num w:numId="24">
    <w:abstractNumId w:val="14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E0"/>
    <w:rsid w:val="00000ACF"/>
    <w:rsid w:val="00001879"/>
    <w:rsid w:val="00002412"/>
    <w:rsid w:val="000049A9"/>
    <w:rsid w:val="00010D9D"/>
    <w:rsid w:val="0001211A"/>
    <w:rsid w:val="0001238F"/>
    <w:rsid w:val="0001259D"/>
    <w:rsid w:val="00014A2B"/>
    <w:rsid w:val="00017462"/>
    <w:rsid w:val="00017B3F"/>
    <w:rsid w:val="00022474"/>
    <w:rsid w:val="0002419C"/>
    <w:rsid w:val="00025155"/>
    <w:rsid w:val="00025BD4"/>
    <w:rsid w:val="00027C30"/>
    <w:rsid w:val="000302BF"/>
    <w:rsid w:val="00030658"/>
    <w:rsid w:val="00030986"/>
    <w:rsid w:val="00030BFB"/>
    <w:rsid w:val="00034E53"/>
    <w:rsid w:val="00035B6C"/>
    <w:rsid w:val="00036138"/>
    <w:rsid w:val="00041FF8"/>
    <w:rsid w:val="000464AF"/>
    <w:rsid w:val="00050373"/>
    <w:rsid w:val="000555AE"/>
    <w:rsid w:val="0006090F"/>
    <w:rsid w:val="00063648"/>
    <w:rsid w:val="00065071"/>
    <w:rsid w:val="0007281E"/>
    <w:rsid w:val="000747ED"/>
    <w:rsid w:val="00075621"/>
    <w:rsid w:val="000758EA"/>
    <w:rsid w:val="0007718E"/>
    <w:rsid w:val="000822C8"/>
    <w:rsid w:val="000836D4"/>
    <w:rsid w:val="00084F90"/>
    <w:rsid w:val="0008559E"/>
    <w:rsid w:val="00087438"/>
    <w:rsid w:val="00091D3E"/>
    <w:rsid w:val="00091E49"/>
    <w:rsid w:val="000927B2"/>
    <w:rsid w:val="00092A91"/>
    <w:rsid w:val="00094D50"/>
    <w:rsid w:val="00096165"/>
    <w:rsid w:val="00096209"/>
    <w:rsid w:val="0009711C"/>
    <w:rsid w:val="000979BD"/>
    <w:rsid w:val="000A0C14"/>
    <w:rsid w:val="000A0FBA"/>
    <w:rsid w:val="000A131C"/>
    <w:rsid w:val="000A3DF4"/>
    <w:rsid w:val="000A5300"/>
    <w:rsid w:val="000A6B8B"/>
    <w:rsid w:val="000A746F"/>
    <w:rsid w:val="000A785D"/>
    <w:rsid w:val="000B0CA6"/>
    <w:rsid w:val="000B17B5"/>
    <w:rsid w:val="000B388B"/>
    <w:rsid w:val="000B3AF6"/>
    <w:rsid w:val="000B69DB"/>
    <w:rsid w:val="000B71E6"/>
    <w:rsid w:val="000B72B0"/>
    <w:rsid w:val="000C0234"/>
    <w:rsid w:val="000C0281"/>
    <w:rsid w:val="000C28F5"/>
    <w:rsid w:val="000C6139"/>
    <w:rsid w:val="000C6FD9"/>
    <w:rsid w:val="000C7A09"/>
    <w:rsid w:val="000D14C1"/>
    <w:rsid w:val="000D4048"/>
    <w:rsid w:val="000D63FD"/>
    <w:rsid w:val="000D787C"/>
    <w:rsid w:val="000E0AD6"/>
    <w:rsid w:val="000E37A3"/>
    <w:rsid w:val="000E5B99"/>
    <w:rsid w:val="000E7C8B"/>
    <w:rsid w:val="000F0257"/>
    <w:rsid w:val="000F04EE"/>
    <w:rsid w:val="000F256A"/>
    <w:rsid w:val="000F511D"/>
    <w:rsid w:val="000F55B7"/>
    <w:rsid w:val="000F56ED"/>
    <w:rsid w:val="000F6C00"/>
    <w:rsid w:val="000F7AEE"/>
    <w:rsid w:val="001002AA"/>
    <w:rsid w:val="00103809"/>
    <w:rsid w:val="001041D6"/>
    <w:rsid w:val="00104351"/>
    <w:rsid w:val="00105B6E"/>
    <w:rsid w:val="00107202"/>
    <w:rsid w:val="00107DCB"/>
    <w:rsid w:val="001110BC"/>
    <w:rsid w:val="00112612"/>
    <w:rsid w:val="00114FC4"/>
    <w:rsid w:val="001164FB"/>
    <w:rsid w:val="00116985"/>
    <w:rsid w:val="00117E74"/>
    <w:rsid w:val="0012174D"/>
    <w:rsid w:val="00121B74"/>
    <w:rsid w:val="0012269C"/>
    <w:rsid w:val="001227CF"/>
    <w:rsid w:val="00123418"/>
    <w:rsid w:val="001259A6"/>
    <w:rsid w:val="001268B7"/>
    <w:rsid w:val="00127CD9"/>
    <w:rsid w:val="001305DE"/>
    <w:rsid w:val="00131E5F"/>
    <w:rsid w:val="001342E6"/>
    <w:rsid w:val="00134F68"/>
    <w:rsid w:val="00135172"/>
    <w:rsid w:val="00135A74"/>
    <w:rsid w:val="00135B37"/>
    <w:rsid w:val="0013741F"/>
    <w:rsid w:val="001417A8"/>
    <w:rsid w:val="00143E6B"/>
    <w:rsid w:val="001456AE"/>
    <w:rsid w:val="00145BBE"/>
    <w:rsid w:val="0014656C"/>
    <w:rsid w:val="001479CF"/>
    <w:rsid w:val="00150FFF"/>
    <w:rsid w:val="00151A87"/>
    <w:rsid w:val="001541F5"/>
    <w:rsid w:val="001573A0"/>
    <w:rsid w:val="00162175"/>
    <w:rsid w:val="00162B0D"/>
    <w:rsid w:val="00163E8F"/>
    <w:rsid w:val="0016430C"/>
    <w:rsid w:val="001649C5"/>
    <w:rsid w:val="00164D18"/>
    <w:rsid w:val="00166EBB"/>
    <w:rsid w:val="00167D22"/>
    <w:rsid w:val="00170FF5"/>
    <w:rsid w:val="00171A69"/>
    <w:rsid w:val="00173CAF"/>
    <w:rsid w:val="001753D3"/>
    <w:rsid w:val="0017545C"/>
    <w:rsid w:val="001755F1"/>
    <w:rsid w:val="00180D68"/>
    <w:rsid w:val="001812B0"/>
    <w:rsid w:val="0018466A"/>
    <w:rsid w:val="00185E80"/>
    <w:rsid w:val="00187213"/>
    <w:rsid w:val="001905B8"/>
    <w:rsid w:val="00190A5C"/>
    <w:rsid w:val="00192FBA"/>
    <w:rsid w:val="00194388"/>
    <w:rsid w:val="00194A8D"/>
    <w:rsid w:val="00194C37"/>
    <w:rsid w:val="00195250"/>
    <w:rsid w:val="00195F0D"/>
    <w:rsid w:val="001974B9"/>
    <w:rsid w:val="0019776F"/>
    <w:rsid w:val="001A0E89"/>
    <w:rsid w:val="001A3477"/>
    <w:rsid w:val="001A54E1"/>
    <w:rsid w:val="001A6E88"/>
    <w:rsid w:val="001A7951"/>
    <w:rsid w:val="001B170E"/>
    <w:rsid w:val="001B2EC0"/>
    <w:rsid w:val="001B3D46"/>
    <w:rsid w:val="001B4D09"/>
    <w:rsid w:val="001C1051"/>
    <w:rsid w:val="001C2514"/>
    <w:rsid w:val="001C4138"/>
    <w:rsid w:val="001C5FBF"/>
    <w:rsid w:val="001C62FC"/>
    <w:rsid w:val="001C6493"/>
    <w:rsid w:val="001D023B"/>
    <w:rsid w:val="001D2F12"/>
    <w:rsid w:val="001E07B9"/>
    <w:rsid w:val="001E16FC"/>
    <w:rsid w:val="001E21DE"/>
    <w:rsid w:val="001E2863"/>
    <w:rsid w:val="001E2C36"/>
    <w:rsid w:val="001E36F4"/>
    <w:rsid w:val="001E4567"/>
    <w:rsid w:val="001E5108"/>
    <w:rsid w:val="001E64C9"/>
    <w:rsid w:val="001E7273"/>
    <w:rsid w:val="001F00A6"/>
    <w:rsid w:val="001F06A5"/>
    <w:rsid w:val="001F0A66"/>
    <w:rsid w:val="001F2051"/>
    <w:rsid w:val="001F37D8"/>
    <w:rsid w:val="001F4703"/>
    <w:rsid w:val="001F7AF0"/>
    <w:rsid w:val="002033C4"/>
    <w:rsid w:val="00204BB3"/>
    <w:rsid w:val="002054E6"/>
    <w:rsid w:val="0020729E"/>
    <w:rsid w:val="0021237D"/>
    <w:rsid w:val="00213C77"/>
    <w:rsid w:val="00214AC2"/>
    <w:rsid w:val="00214C3E"/>
    <w:rsid w:val="00214CE0"/>
    <w:rsid w:val="00215FD6"/>
    <w:rsid w:val="002165B4"/>
    <w:rsid w:val="00217B26"/>
    <w:rsid w:val="00217C05"/>
    <w:rsid w:val="00217C0B"/>
    <w:rsid w:val="00220522"/>
    <w:rsid w:val="00220666"/>
    <w:rsid w:val="00220D1F"/>
    <w:rsid w:val="00222C07"/>
    <w:rsid w:val="00224A33"/>
    <w:rsid w:val="00224CBE"/>
    <w:rsid w:val="00224F2A"/>
    <w:rsid w:val="00225F2F"/>
    <w:rsid w:val="00233110"/>
    <w:rsid w:val="0023530B"/>
    <w:rsid w:val="00237ABF"/>
    <w:rsid w:val="00240445"/>
    <w:rsid w:val="00240680"/>
    <w:rsid w:val="00242BD9"/>
    <w:rsid w:val="00242D4B"/>
    <w:rsid w:val="00243BC6"/>
    <w:rsid w:val="00245178"/>
    <w:rsid w:val="002456A5"/>
    <w:rsid w:val="002508B1"/>
    <w:rsid w:val="00250CD3"/>
    <w:rsid w:val="0025183A"/>
    <w:rsid w:val="00252417"/>
    <w:rsid w:val="00252E98"/>
    <w:rsid w:val="00253DC9"/>
    <w:rsid w:val="00253FDA"/>
    <w:rsid w:val="002610AA"/>
    <w:rsid w:val="00261A93"/>
    <w:rsid w:val="00262D08"/>
    <w:rsid w:val="00262D35"/>
    <w:rsid w:val="00263B2D"/>
    <w:rsid w:val="00265408"/>
    <w:rsid w:val="00265431"/>
    <w:rsid w:val="00265D64"/>
    <w:rsid w:val="00265DE5"/>
    <w:rsid w:val="002674EB"/>
    <w:rsid w:val="00267EC6"/>
    <w:rsid w:val="002701B8"/>
    <w:rsid w:val="00273C35"/>
    <w:rsid w:val="00274AA0"/>
    <w:rsid w:val="002759D1"/>
    <w:rsid w:val="00275F99"/>
    <w:rsid w:val="00277416"/>
    <w:rsid w:val="0027777F"/>
    <w:rsid w:val="00282331"/>
    <w:rsid w:val="00283042"/>
    <w:rsid w:val="002833D6"/>
    <w:rsid w:val="00285F0F"/>
    <w:rsid w:val="00286949"/>
    <w:rsid w:val="002907BE"/>
    <w:rsid w:val="00291239"/>
    <w:rsid w:val="0029196F"/>
    <w:rsid w:val="00292783"/>
    <w:rsid w:val="00292998"/>
    <w:rsid w:val="0029450A"/>
    <w:rsid w:val="0029519E"/>
    <w:rsid w:val="002953F2"/>
    <w:rsid w:val="00296FF7"/>
    <w:rsid w:val="00297587"/>
    <w:rsid w:val="002A0746"/>
    <w:rsid w:val="002A090B"/>
    <w:rsid w:val="002A10CF"/>
    <w:rsid w:val="002A2940"/>
    <w:rsid w:val="002A75CF"/>
    <w:rsid w:val="002B09D8"/>
    <w:rsid w:val="002B15A1"/>
    <w:rsid w:val="002B2AFC"/>
    <w:rsid w:val="002B32C0"/>
    <w:rsid w:val="002B3C8C"/>
    <w:rsid w:val="002B3FAF"/>
    <w:rsid w:val="002B4BCC"/>
    <w:rsid w:val="002B7BB4"/>
    <w:rsid w:val="002C15E4"/>
    <w:rsid w:val="002C1A39"/>
    <w:rsid w:val="002C1E50"/>
    <w:rsid w:val="002C30CB"/>
    <w:rsid w:val="002C3385"/>
    <w:rsid w:val="002C3610"/>
    <w:rsid w:val="002C773B"/>
    <w:rsid w:val="002D01DE"/>
    <w:rsid w:val="002D0AA2"/>
    <w:rsid w:val="002D1F6A"/>
    <w:rsid w:val="002D2822"/>
    <w:rsid w:val="002D2AB5"/>
    <w:rsid w:val="002E1B8D"/>
    <w:rsid w:val="002E2F06"/>
    <w:rsid w:val="002E2FE8"/>
    <w:rsid w:val="002E36F3"/>
    <w:rsid w:val="002E4876"/>
    <w:rsid w:val="002E56B1"/>
    <w:rsid w:val="002E6074"/>
    <w:rsid w:val="002E62A9"/>
    <w:rsid w:val="002F1C70"/>
    <w:rsid w:val="002F48CA"/>
    <w:rsid w:val="002F614B"/>
    <w:rsid w:val="003010B2"/>
    <w:rsid w:val="003028E9"/>
    <w:rsid w:val="00302E90"/>
    <w:rsid w:val="00303818"/>
    <w:rsid w:val="00307690"/>
    <w:rsid w:val="0031083B"/>
    <w:rsid w:val="00310AD7"/>
    <w:rsid w:val="00310DFA"/>
    <w:rsid w:val="003138EA"/>
    <w:rsid w:val="0031410F"/>
    <w:rsid w:val="0031742C"/>
    <w:rsid w:val="00320143"/>
    <w:rsid w:val="00320B27"/>
    <w:rsid w:val="00321521"/>
    <w:rsid w:val="00322957"/>
    <w:rsid w:val="00323DBF"/>
    <w:rsid w:val="00323F02"/>
    <w:rsid w:val="00324194"/>
    <w:rsid w:val="003247FD"/>
    <w:rsid w:val="0032517C"/>
    <w:rsid w:val="003265C1"/>
    <w:rsid w:val="003270C5"/>
    <w:rsid w:val="0032752B"/>
    <w:rsid w:val="003276D5"/>
    <w:rsid w:val="00334E5F"/>
    <w:rsid w:val="00334F83"/>
    <w:rsid w:val="00341086"/>
    <w:rsid w:val="0034165E"/>
    <w:rsid w:val="00341CB3"/>
    <w:rsid w:val="003431AC"/>
    <w:rsid w:val="00343EA5"/>
    <w:rsid w:val="003440B6"/>
    <w:rsid w:val="003447C1"/>
    <w:rsid w:val="003463C5"/>
    <w:rsid w:val="00347557"/>
    <w:rsid w:val="0035064F"/>
    <w:rsid w:val="003516C8"/>
    <w:rsid w:val="003519E1"/>
    <w:rsid w:val="00351FBF"/>
    <w:rsid w:val="00352F24"/>
    <w:rsid w:val="0035544F"/>
    <w:rsid w:val="003556E8"/>
    <w:rsid w:val="003558AF"/>
    <w:rsid w:val="00360B96"/>
    <w:rsid w:val="00360D8C"/>
    <w:rsid w:val="00362382"/>
    <w:rsid w:val="003627CD"/>
    <w:rsid w:val="00362AC1"/>
    <w:rsid w:val="003658DF"/>
    <w:rsid w:val="00365B9E"/>
    <w:rsid w:val="00370845"/>
    <w:rsid w:val="00370D78"/>
    <w:rsid w:val="003736EB"/>
    <w:rsid w:val="003739DD"/>
    <w:rsid w:val="00374028"/>
    <w:rsid w:val="003755CD"/>
    <w:rsid w:val="003772AF"/>
    <w:rsid w:val="00390B1D"/>
    <w:rsid w:val="003910A4"/>
    <w:rsid w:val="00395079"/>
    <w:rsid w:val="00395E80"/>
    <w:rsid w:val="003A036A"/>
    <w:rsid w:val="003A0FE5"/>
    <w:rsid w:val="003A11BA"/>
    <w:rsid w:val="003A2791"/>
    <w:rsid w:val="003A2906"/>
    <w:rsid w:val="003A4721"/>
    <w:rsid w:val="003A494B"/>
    <w:rsid w:val="003A4E79"/>
    <w:rsid w:val="003A6D46"/>
    <w:rsid w:val="003B4556"/>
    <w:rsid w:val="003B55D0"/>
    <w:rsid w:val="003C0819"/>
    <w:rsid w:val="003C0CC6"/>
    <w:rsid w:val="003C11A5"/>
    <w:rsid w:val="003C3D07"/>
    <w:rsid w:val="003C4F0A"/>
    <w:rsid w:val="003C6843"/>
    <w:rsid w:val="003C7C92"/>
    <w:rsid w:val="003D2CF0"/>
    <w:rsid w:val="003D3B16"/>
    <w:rsid w:val="003D473F"/>
    <w:rsid w:val="003E03A2"/>
    <w:rsid w:val="003E7FEA"/>
    <w:rsid w:val="003F2B21"/>
    <w:rsid w:val="003F5E4E"/>
    <w:rsid w:val="004008AD"/>
    <w:rsid w:val="004038B5"/>
    <w:rsid w:val="0040527D"/>
    <w:rsid w:val="00405293"/>
    <w:rsid w:val="00405CB8"/>
    <w:rsid w:val="004065DC"/>
    <w:rsid w:val="00407056"/>
    <w:rsid w:val="004133C2"/>
    <w:rsid w:val="00414D32"/>
    <w:rsid w:val="0041606D"/>
    <w:rsid w:val="00416738"/>
    <w:rsid w:val="00416DB9"/>
    <w:rsid w:val="00417356"/>
    <w:rsid w:val="00420038"/>
    <w:rsid w:val="00420F12"/>
    <w:rsid w:val="00422863"/>
    <w:rsid w:val="00422AE2"/>
    <w:rsid w:val="004235E1"/>
    <w:rsid w:val="004241E8"/>
    <w:rsid w:val="004244F1"/>
    <w:rsid w:val="00425D1E"/>
    <w:rsid w:val="00425D95"/>
    <w:rsid w:val="004268EF"/>
    <w:rsid w:val="00426B49"/>
    <w:rsid w:val="00427F5E"/>
    <w:rsid w:val="00431296"/>
    <w:rsid w:val="00431FAD"/>
    <w:rsid w:val="00433060"/>
    <w:rsid w:val="00437685"/>
    <w:rsid w:val="0044411B"/>
    <w:rsid w:val="004447F0"/>
    <w:rsid w:val="00444D93"/>
    <w:rsid w:val="00450FB5"/>
    <w:rsid w:val="00453908"/>
    <w:rsid w:val="004545CF"/>
    <w:rsid w:val="00457F49"/>
    <w:rsid w:val="004650B1"/>
    <w:rsid w:val="004650D6"/>
    <w:rsid w:val="0046762E"/>
    <w:rsid w:val="00467696"/>
    <w:rsid w:val="004679EC"/>
    <w:rsid w:val="004716B9"/>
    <w:rsid w:val="0048029E"/>
    <w:rsid w:val="004816B5"/>
    <w:rsid w:val="0048242B"/>
    <w:rsid w:val="00482ADB"/>
    <w:rsid w:val="00483B57"/>
    <w:rsid w:val="0048526D"/>
    <w:rsid w:val="0048687F"/>
    <w:rsid w:val="004872F4"/>
    <w:rsid w:val="004945D8"/>
    <w:rsid w:val="004958B0"/>
    <w:rsid w:val="004A0217"/>
    <w:rsid w:val="004A26E4"/>
    <w:rsid w:val="004A502D"/>
    <w:rsid w:val="004A6528"/>
    <w:rsid w:val="004B13EE"/>
    <w:rsid w:val="004B17D5"/>
    <w:rsid w:val="004B4C1D"/>
    <w:rsid w:val="004C1E0A"/>
    <w:rsid w:val="004C2044"/>
    <w:rsid w:val="004C2914"/>
    <w:rsid w:val="004C2A05"/>
    <w:rsid w:val="004C456F"/>
    <w:rsid w:val="004C4947"/>
    <w:rsid w:val="004C4A50"/>
    <w:rsid w:val="004C5002"/>
    <w:rsid w:val="004C6476"/>
    <w:rsid w:val="004C6890"/>
    <w:rsid w:val="004C7935"/>
    <w:rsid w:val="004D22BC"/>
    <w:rsid w:val="004D4B32"/>
    <w:rsid w:val="004D4D29"/>
    <w:rsid w:val="004E0BE8"/>
    <w:rsid w:val="004E157C"/>
    <w:rsid w:val="004E37F1"/>
    <w:rsid w:val="004E404F"/>
    <w:rsid w:val="004E419B"/>
    <w:rsid w:val="004E6ABB"/>
    <w:rsid w:val="004E7537"/>
    <w:rsid w:val="004E7914"/>
    <w:rsid w:val="004F188E"/>
    <w:rsid w:val="004F21AF"/>
    <w:rsid w:val="004F311A"/>
    <w:rsid w:val="004F406A"/>
    <w:rsid w:val="004F4CFC"/>
    <w:rsid w:val="004F627E"/>
    <w:rsid w:val="004F69F7"/>
    <w:rsid w:val="004F7268"/>
    <w:rsid w:val="004F794B"/>
    <w:rsid w:val="00501359"/>
    <w:rsid w:val="00503C5A"/>
    <w:rsid w:val="0051059C"/>
    <w:rsid w:val="0051185F"/>
    <w:rsid w:val="005124E8"/>
    <w:rsid w:val="005133FC"/>
    <w:rsid w:val="005139A8"/>
    <w:rsid w:val="00513F9E"/>
    <w:rsid w:val="0051417D"/>
    <w:rsid w:val="005143D1"/>
    <w:rsid w:val="005206A5"/>
    <w:rsid w:val="00521128"/>
    <w:rsid w:val="0052227D"/>
    <w:rsid w:val="0052230C"/>
    <w:rsid w:val="0052264A"/>
    <w:rsid w:val="00525FAA"/>
    <w:rsid w:val="00532054"/>
    <w:rsid w:val="005321A7"/>
    <w:rsid w:val="00533A16"/>
    <w:rsid w:val="00533E16"/>
    <w:rsid w:val="00534B82"/>
    <w:rsid w:val="00534F71"/>
    <w:rsid w:val="00536573"/>
    <w:rsid w:val="00537AEC"/>
    <w:rsid w:val="0054116E"/>
    <w:rsid w:val="0054516D"/>
    <w:rsid w:val="0055093C"/>
    <w:rsid w:val="0055164B"/>
    <w:rsid w:val="00553443"/>
    <w:rsid w:val="00553F3B"/>
    <w:rsid w:val="00555290"/>
    <w:rsid w:val="005562AE"/>
    <w:rsid w:val="005567EB"/>
    <w:rsid w:val="00557E14"/>
    <w:rsid w:val="0056319C"/>
    <w:rsid w:val="005641F6"/>
    <w:rsid w:val="00564D0E"/>
    <w:rsid w:val="00565B55"/>
    <w:rsid w:val="00566BD6"/>
    <w:rsid w:val="0057013B"/>
    <w:rsid w:val="00573A4E"/>
    <w:rsid w:val="00576B54"/>
    <w:rsid w:val="005802BC"/>
    <w:rsid w:val="005803D4"/>
    <w:rsid w:val="00582946"/>
    <w:rsid w:val="00582F17"/>
    <w:rsid w:val="00584FB0"/>
    <w:rsid w:val="00585687"/>
    <w:rsid w:val="00587CF2"/>
    <w:rsid w:val="00590D66"/>
    <w:rsid w:val="00590FF7"/>
    <w:rsid w:val="0059151D"/>
    <w:rsid w:val="00591A74"/>
    <w:rsid w:val="005920FE"/>
    <w:rsid w:val="00593455"/>
    <w:rsid w:val="005960AB"/>
    <w:rsid w:val="005A1DA6"/>
    <w:rsid w:val="005A27B5"/>
    <w:rsid w:val="005A42CC"/>
    <w:rsid w:val="005A4988"/>
    <w:rsid w:val="005A79CF"/>
    <w:rsid w:val="005B13C2"/>
    <w:rsid w:val="005B45D4"/>
    <w:rsid w:val="005B4923"/>
    <w:rsid w:val="005B5E38"/>
    <w:rsid w:val="005C26D7"/>
    <w:rsid w:val="005C4651"/>
    <w:rsid w:val="005C6D9B"/>
    <w:rsid w:val="005D0274"/>
    <w:rsid w:val="005D0427"/>
    <w:rsid w:val="005D1094"/>
    <w:rsid w:val="005D14AD"/>
    <w:rsid w:val="005D1D5D"/>
    <w:rsid w:val="005D2A0E"/>
    <w:rsid w:val="005D6034"/>
    <w:rsid w:val="005D63F6"/>
    <w:rsid w:val="005D7624"/>
    <w:rsid w:val="005E0F1B"/>
    <w:rsid w:val="005E1E44"/>
    <w:rsid w:val="005E25BB"/>
    <w:rsid w:val="005E2F24"/>
    <w:rsid w:val="005F05FD"/>
    <w:rsid w:val="005F08D7"/>
    <w:rsid w:val="005F11B2"/>
    <w:rsid w:val="005F3928"/>
    <w:rsid w:val="005F5275"/>
    <w:rsid w:val="005F5CB1"/>
    <w:rsid w:val="005F64B4"/>
    <w:rsid w:val="005F79C4"/>
    <w:rsid w:val="005F7AC6"/>
    <w:rsid w:val="005F7F4A"/>
    <w:rsid w:val="00600D09"/>
    <w:rsid w:val="006015BB"/>
    <w:rsid w:val="00602AD0"/>
    <w:rsid w:val="00602CBB"/>
    <w:rsid w:val="006030A2"/>
    <w:rsid w:val="0060337A"/>
    <w:rsid w:val="006066A5"/>
    <w:rsid w:val="00607854"/>
    <w:rsid w:val="00611E94"/>
    <w:rsid w:val="00613DE2"/>
    <w:rsid w:val="00615C14"/>
    <w:rsid w:val="006170E3"/>
    <w:rsid w:val="00617F8E"/>
    <w:rsid w:val="006204AB"/>
    <w:rsid w:val="00625418"/>
    <w:rsid w:val="00625E09"/>
    <w:rsid w:val="00627942"/>
    <w:rsid w:val="0063015E"/>
    <w:rsid w:val="00630D11"/>
    <w:rsid w:val="00633394"/>
    <w:rsid w:val="00634FD3"/>
    <w:rsid w:val="00642793"/>
    <w:rsid w:val="00642A45"/>
    <w:rsid w:val="006439BE"/>
    <w:rsid w:val="00647DC4"/>
    <w:rsid w:val="00650541"/>
    <w:rsid w:val="00650916"/>
    <w:rsid w:val="00650F13"/>
    <w:rsid w:val="00654998"/>
    <w:rsid w:val="00656BE7"/>
    <w:rsid w:val="00663B85"/>
    <w:rsid w:val="00667355"/>
    <w:rsid w:val="00670D67"/>
    <w:rsid w:val="00671EFE"/>
    <w:rsid w:val="0067297D"/>
    <w:rsid w:val="00673A0F"/>
    <w:rsid w:val="006771E4"/>
    <w:rsid w:val="0068113B"/>
    <w:rsid w:val="0068327C"/>
    <w:rsid w:val="00684507"/>
    <w:rsid w:val="006847D2"/>
    <w:rsid w:val="00685378"/>
    <w:rsid w:val="00685FC0"/>
    <w:rsid w:val="00687912"/>
    <w:rsid w:val="00690633"/>
    <w:rsid w:val="00694BDC"/>
    <w:rsid w:val="006978D2"/>
    <w:rsid w:val="006A122B"/>
    <w:rsid w:val="006A2488"/>
    <w:rsid w:val="006A3454"/>
    <w:rsid w:val="006A713F"/>
    <w:rsid w:val="006B0720"/>
    <w:rsid w:val="006B0C80"/>
    <w:rsid w:val="006B158C"/>
    <w:rsid w:val="006B1BE8"/>
    <w:rsid w:val="006B2AEC"/>
    <w:rsid w:val="006B397A"/>
    <w:rsid w:val="006B6E5F"/>
    <w:rsid w:val="006B70A9"/>
    <w:rsid w:val="006C1DC0"/>
    <w:rsid w:val="006C242B"/>
    <w:rsid w:val="006C4D74"/>
    <w:rsid w:val="006C6633"/>
    <w:rsid w:val="006C7FF3"/>
    <w:rsid w:val="006D03A5"/>
    <w:rsid w:val="006D045B"/>
    <w:rsid w:val="006D3270"/>
    <w:rsid w:val="006D32A4"/>
    <w:rsid w:val="006D5C7E"/>
    <w:rsid w:val="006E16E4"/>
    <w:rsid w:val="006E1B60"/>
    <w:rsid w:val="006E6535"/>
    <w:rsid w:val="006E78D3"/>
    <w:rsid w:val="006F0B2D"/>
    <w:rsid w:val="006F15BB"/>
    <w:rsid w:val="006F467F"/>
    <w:rsid w:val="006F4BEF"/>
    <w:rsid w:val="006F5302"/>
    <w:rsid w:val="006F7B69"/>
    <w:rsid w:val="00701D6A"/>
    <w:rsid w:val="00702408"/>
    <w:rsid w:val="007031D6"/>
    <w:rsid w:val="00703801"/>
    <w:rsid w:val="007042EF"/>
    <w:rsid w:val="00704CAB"/>
    <w:rsid w:val="00705562"/>
    <w:rsid w:val="00707028"/>
    <w:rsid w:val="0071086D"/>
    <w:rsid w:val="00710C4D"/>
    <w:rsid w:val="00711A52"/>
    <w:rsid w:val="0071648E"/>
    <w:rsid w:val="00716500"/>
    <w:rsid w:val="007172DE"/>
    <w:rsid w:val="00717C12"/>
    <w:rsid w:val="00721C23"/>
    <w:rsid w:val="0072423C"/>
    <w:rsid w:val="007244F2"/>
    <w:rsid w:val="007270E9"/>
    <w:rsid w:val="00727710"/>
    <w:rsid w:val="007277FF"/>
    <w:rsid w:val="0073123A"/>
    <w:rsid w:val="007331D2"/>
    <w:rsid w:val="00733842"/>
    <w:rsid w:val="00734511"/>
    <w:rsid w:val="007379A4"/>
    <w:rsid w:val="00737E81"/>
    <w:rsid w:val="0074007B"/>
    <w:rsid w:val="0074015C"/>
    <w:rsid w:val="0074262E"/>
    <w:rsid w:val="00742D69"/>
    <w:rsid w:val="007432D4"/>
    <w:rsid w:val="00744785"/>
    <w:rsid w:val="00745B16"/>
    <w:rsid w:val="007502DB"/>
    <w:rsid w:val="007511DA"/>
    <w:rsid w:val="007528F2"/>
    <w:rsid w:val="00753D32"/>
    <w:rsid w:val="00756545"/>
    <w:rsid w:val="00760A25"/>
    <w:rsid w:val="00761C79"/>
    <w:rsid w:val="00761F41"/>
    <w:rsid w:val="007621F0"/>
    <w:rsid w:val="00762A82"/>
    <w:rsid w:val="0076469A"/>
    <w:rsid w:val="00767D7B"/>
    <w:rsid w:val="00770295"/>
    <w:rsid w:val="00770703"/>
    <w:rsid w:val="00772F68"/>
    <w:rsid w:val="00775E4A"/>
    <w:rsid w:val="0078083E"/>
    <w:rsid w:val="00781979"/>
    <w:rsid w:val="00782313"/>
    <w:rsid w:val="0078323C"/>
    <w:rsid w:val="007841FA"/>
    <w:rsid w:val="00786967"/>
    <w:rsid w:val="00787E3A"/>
    <w:rsid w:val="00787F53"/>
    <w:rsid w:val="0079204F"/>
    <w:rsid w:val="007933C8"/>
    <w:rsid w:val="007949EF"/>
    <w:rsid w:val="00794B27"/>
    <w:rsid w:val="00795A69"/>
    <w:rsid w:val="0079759A"/>
    <w:rsid w:val="007A5C93"/>
    <w:rsid w:val="007A6547"/>
    <w:rsid w:val="007A768F"/>
    <w:rsid w:val="007B1F7C"/>
    <w:rsid w:val="007B4C21"/>
    <w:rsid w:val="007B701D"/>
    <w:rsid w:val="007C0E59"/>
    <w:rsid w:val="007C27FB"/>
    <w:rsid w:val="007C2E73"/>
    <w:rsid w:val="007C4BE3"/>
    <w:rsid w:val="007C65D6"/>
    <w:rsid w:val="007C7C05"/>
    <w:rsid w:val="007D03C6"/>
    <w:rsid w:val="007D4D8A"/>
    <w:rsid w:val="007D546D"/>
    <w:rsid w:val="007D5D60"/>
    <w:rsid w:val="007D6FA2"/>
    <w:rsid w:val="007E0CC3"/>
    <w:rsid w:val="007E1CE7"/>
    <w:rsid w:val="007E5A9C"/>
    <w:rsid w:val="007E5B7C"/>
    <w:rsid w:val="007E5CB0"/>
    <w:rsid w:val="007F0116"/>
    <w:rsid w:val="007F0B9D"/>
    <w:rsid w:val="007F2FC6"/>
    <w:rsid w:val="007F38CD"/>
    <w:rsid w:val="007F535E"/>
    <w:rsid w:val="007F5D6D"/>
    <w:rsid w:val="007F65A1"/>
    <w:rsid w:val="007F6CD6"/>
    <w:rsid w:val="007F72DB"/>
    <w:rsid w:val="00800A81"/>
    <w:rsid w:val="00800DF9"/>
    <w:rsid w:val="008016DB"/>
    <w:rsid w:val="00803076"/>
    <w:rsid w:val="0080337B"/>
    <w:rsid w:val="00803C1A"/>
    <w:rsid w:val="00806F12"/>
    <w:rsid w:val="008072D8"/>
    <w:rsid w:val="00807EB6"/>
    <w:rsid w:val="00810297"/>
    <w:rsid w:val="008105C6"/>
    <w:rsid w:val="00810DFD"/>
    <w:rsid w:val="00812805"/>
    <w:rsid w:val="00814D0A"/>
    <w:rsid w:val="00814F70"/>
    <w:rsid w:val="008151F6"/>
    <w:rsid w:val="00815B49"/>
    <w:rsid w:val="00816D8E"/>
    <w:rsid w:val="008204E6"/>
    <w:rsid w:val="00822613"/>
    <w:rsid w:val="00823F4C"/>
    <w:rsid w:val="00824EF7"/>
    <w:rsid w:val="00825D55"/>
    <w:rsid w:val="00825F4B"/>
    <w:rsid w:val="008302EA"/>
    <w:rsid w:val="00830E42"/>
    <w:rsid w:val="00832A82"/>
    <w:rsid w:val="00832C8A"/>
    <w:rsid w:val="00832F01"/>
    <w:rsid w:val="00833E90"/>
    <w:rsid w:val="00836EAC"/>
    <w:rsid w:val="008412CB"/>
    <w:rsid w:val="008413AA"/>
    <w:rsid w:val="008418B5"/>
    <w:rsid w:val="0084524C"/>
    <w:rsid w:val="0084600B"/>
    <w:rsid w:val="00846BE2"/>
    <w:rsid w:val="00847207"/>
    <w:rsid w:val="00847D9E"/>
    <w:rsid w:val="00850064"/>
    <w:rsid w:val="00854353"/>
    <w:rsid w:val="00855449"/>
    <w:rsid w:val="00855E7C"/>
    <w:rsid w:val="008603B0"/>
    <w:rsid w:val="00860A94"/>
    <w:rsid w:val="00860B7A"/>
    <w:rsid w:val="008614DE"/>
    <w:rsid w:val="00862D55"/>
    <w:rsid w:val="00864F36"/>
    <w:rsid w:val="0086688A"/>
    <w:rsid w:val="0086722E"/>
    <w:rsid w:val="00867388"/>
    <w:rsid w:val="00871385"/>
    <w:rsid w:val="00876CE2"/>
    <w:rsid w:val="0088184F"/>
    <w:rsid w:val="00882432"/>
    <w:rsid w:val="00882781"/>
    <w:rsid w:val="00883043"/>
    <w:rsid w:val="008837C7"/>
    <w:rsid w:val="00884161"/>
    <w:rsid w:val="00884A23"/>
    <w:rsid w:val="00887C3B"/>
    <w:rsid w:val="00887F0D"/>
    <w:rsid w:val="0089132F"/>
    <w:rsid w:val="0089246C"/>
    <w:rsid w:val="00892491"/>
    <w:rsid w:val="00892565"/>
    <w:rsid w:val="00892820"/>
    <w:rsid w:val="00893893"/>
    <w:rsid w:val="00896029"/>
    <w:rsid w:val="00897160"/>
    <w:rsid w:val="00897181"/>
    <w:rsid w:val="008971AB"/>
    <w:rsid w:val="008A28E8"/>
    <w:rsid w:val="008A394F"/>
    <w:rsid w:val="008A426A"/>
    <w:rsid w:val="008A4CF2"/>
    <w:rsid w:val="008B02D5"/>
    <w:rsid w:val="008B04B2"/>
    <w:rsid w:val="008B06CA"/>
    <w:rsid w:val="008B50F9"/>
    <w:rsid w:val="008C0858"/>
    <w:rsid w:val="008C1384"/>
    <w:rsid w:val="008C1BEF"/>
    <w:rsid w:val="008C1EAE"/>
    <w:rsid w:val="008C38B9"/>
    <w:rsid w:val="008C45D5"/>
    <w:rsid w:val="008C61D7"/>
    <w:rsid w:val="008C7336"/>
    <w:rsid w:val="008C748B"/>
    <w:rsid w:val="008C7565"/>
    <w:rsid w:val="008D0CF1"/>
    <w:rsid w:val="008D1539"/>
    <w:rsid w:val="008D2993"/>
    <w:rsid w:val="008D4202"/>
    <w:rsid w:val="008D5503"/>
    <w:rsid w:val="008D5A2E"/>
    <w:rsid w:val="008D5AEE"/>
    <w:rsid w:val="008D6930"/>
    <w:rsid w:val="008D765B"/>
    <w:rsid w:val="008D7A83"/>
    <w:rsid w:val="008E0108"/>
    <w:rsid w:val="008E1D6D"/>
    <w:rsid w:val="008E334A"/>
    <w:rsid w:val="008E3723"/>
    <w:rsid w:val="008E4AC1"/>
    <w:rsid w:val="008E5285"/>
    <w:rsid w:val="008E5A5C"/>
    <w:rsid w:val="008E5CB6"/>
    <w:rsid w:val="008E65B0"/>
    <w:rsid w:val="008E7365"/>
    <w:rsid w:val="008F4B7A"/>
    <w:rsid w:val="008F50F6"/>
    <w:rsid w:val="008F685C"/>
    <w:rsid w:val="008F69DB"/>
    <w:rsid w:val="008F6C69"/>
    <w:rsid w:val="00904A8F"/>
    <w:rsid w:val="009067F9"/>
    <w:rsid w:val="00907AAC"/>
    <w:rsid w:val="00907D7C"/>
    <w:rsid w:val="00910E9A"/>
    <w:rsid w:val="0091136B"/>
    <w:rsid w:val="00912642"/>
    <w:rsid w:val="00914449"/>
    <w:rsid w:val="009145E2"/>
    <w:rsid w:val="0092195D"/>
    <w:rsid w:val="0092653E"/>
    <w:rsid w:val="00931497"/>
    <w:rsid w:val="009344E2"/>
    <w:rsid w:val="00934940"/>
    <w:rsid w:val="00935528"/>
    <w:rsid w:val="00936EF0"/>
    <w:rsid w:val="00937A32"/>
    <w:rsid w:val="0094003F"/>
    <w:rsid w:val="00946021"/>
    <w:rsid w:val="009511E3"/>
    <w:rsid w:val="00952CF6"/>
    <w:rsid w:val="00955EC0"/>
    <w:rsid w:val="009575C6"/>
    <w:rsid w:val="00957640"/>
    <w:rsid w:val="00960B51"/>
    <w:rsid w:val="009703B5"/>
    <w:rsid w:val="00970C67"/>
    <w:rsid w:val="0097116C"/>
    <w:rsid w:val="00971D56"/>
    <w:rsid w:val="00972202"/>
    <w:rsid w:val="00972F73"/>
    <w:rsid w:val="0097305E"/>
    <w:rsid w:val="0097462A"/>
    <w:rsid w:val="0097494B"/>
    <w:rsid w:val="00975893"/>
    <w:rsid w:val="00982B5A"/>
    <w:rsid w:val="00984325"/>
    <w:rsid w:val="00984C7D"/>
    <w:rsid w:val="00986256"/>
    <w:rsid w:val="00986F08"/>
    <w:rsid w:val="00990FBB"/>
    <w:rsid w:val="00992300"/>
    <w:rsid w:val="00994527"/>
    <w:rsid w:val="0099552A"/>
    <w:rsid w:val="009A02C5"/>
    <w:rsid w:val="009A0385"/>
    <w:rsid w:val="009A0690"/>
    <w:rsid w:val="009A26E4"/>
    <w:rsid w:val="009A3A3C"/>
    <w:rsid w:val="009A3AE7"/>
    <w:rsid w:val="009A4E3B"/>
    <w:rsid w:val="009A6064"/>
    <w:rsid w:val="009A640C"/>
    <w:rsid w:val="009A6412"/>
    <w:rsid w:val="009A68FF"/>
    <w:rsid w:val="009A7411"/>
    <w:rsid w:val="009B2A9C"/>
    <w:rsid w:val="009B4AA1"/>
    <w:rsid w:val="009C09F6"/>
    <w:rsid w:val="009C283A"/>
    <w:rsid w:val="009C2B6F"/>
    <w:rsid w:val="009C3632"/>
    <w:rsid w:val="009C62EB"/>
    <w:rsid w:val="009C725C"/>
    <w:rsid w:val="009D0A6C"/>
    <w:rsid w:val="009D136A"/>
    <w:rsid w:val="009D1C52"/>
    <w:rsid w:val="009D23C2"/>
    <w:rsid w:val="009D269A"/>
    <w:rsid w:val="009D3799"/>
    <w:rsid w:val="009D4352"/>
    <w:rsid w:val="009D4D59"/>
    <w:rsid w:val="009E19CF"/>
    <w:rsid w:val="009E27EF"/>
    <w:rsid w:val="009E5A83"/>
    <w:rsid w:val="009E5BFD"/>
    <w:rsid w:val="009E6216"/>
    <w:rsid w:val="009E7331"/>
    <w:rsid w:val="009F02ED"/>
    <w:rsid w:val="009F3FEA"/>
    <w:rsid w:val="009F6891"/>
    <w:rsid w:val="00A01C45"/>
    <w:rsid w:val="00A04101"/>
    <w:rsid w:val="00A0523B"/>
    <w:rsid w:val="00A0655D"/>
    <w:rsid w:val="00A107DB"/>
    <w:rsid w:val="00A146E3"/>
    <w:rsid w:val="00A1665A"/>
    <w:rsid w:val="00A170DC"/>
    <w:rsid w:val="00A1756D"/>
    <w:rsid w:val="00A2170E"/>
    <w:rsid w:val="00A23957"/>
    <w:rsid w:val="00A239C1"/>
    <w:rsid w:val="00A258DA"/>
    <w:rsid w:val="00A26813"/>
    <w:rsid w:val="00A2737F"/>
    <w:rsid w:val="00A27FA0"/>
    <w:rsid w:val="00A31BD9"/>
    <w:rsid w:val="00A3340C"/>
    <w:rsid w:val="00A33C7D"/>
    <w:rsid w:val="00A340B5"/>
    <w:rsid w:val="00A34A1B"/>
    <w:rsid w:val="00A36155"/>
    <w:rsid w:val="00A3740A"/>
    <w:rsid w:val="00A37591"/>
    <w:rsid w:val="00A401B9"/>
    <w:rsid w:val="00A417F6"/>
    <w:rsid w:val="00A41847"/>
    <w:rsid w:val="00A41F43"/>
    <w:rsid w:val="00A425DE"/>
    <w:rsid w:val="00A42C52"/>
    <w:rsid w:val="00A454D0"/>
    <w:rsid w:val="00A457F8"/>
    <w:rsid w:val="00A46A84"/>
    <w:rsid w:val="00A47DBE"/>
    <w:rsid w:val="00A51F8A"/>
    <w:rsid w:val="00A52216"/>
    <w:rsid w:val="00A5414E"/>
    <w:rsid w:val="00A562E7"/>
    <w:rsid w:val="00A5671E"/>
    <w:rsid w:val="00A56921"/>
    <w:rsid w:val="00A6059E"/>
    <w:rsid w:val="00A63F9C"/>
    <w:rsid w:val="00A6537B"/>
    <w:rsid w:val="00A67883"/>
    <w:rsid w:val="00A70B93"/>
    <w:rsid w:val="00A70C68"/>
    <w:rsid w:val="00A719BD"/>
    <w:rsid w:val="00A71F74"/>
    <w:rsid w:val="00A72D38"/>
    <w:rsid w:val="00A76864"/>
    <w:rsid w:val="00A77932"/>
    <w:rsid w:val="00A80192"/>
    <w:rsid w:val="00A80C10"/>
    <w:rsid w:val="00A82FA2"/>
    <w:rsid w:val="00A84A5F"/>
    <w:rsid w:val="00A858DF"/>
    <w:rsid w:val="00A90711"/>
    <w:rsid w:val="00A90A8F"/>
    <w:rsid w:val="00A9303B"/>
    <w:rsid w:val="00A93416"/>
    <w:rsid w:val="00A94165"/>
    <w:rsid w:val="00A9478B"/>
    <w:rsid w:val="00A95AFA"/>
    <w:rsid w:val="00A95B71"/>
    <w:rsid w:val="00A96729"/>
    <w:rsid w:val="00A96954"/>
    <w:rsid w:val="00AA0907"/>
    <w:rsid w:val="00AA3830"/>
    <w:rsid w:val="00AA652B"/>
    <w:rsid w:val="00AA693A"/>
    <w:rsid w:val="00AA7812"/>
    <w:rsid w:val="00AB05A7"/>
    <w:rsid w:val="00AB0C6C"/>
    <w:rsid w:val="00AB369B"/>
    <w:rsid w:val="00AB5C28"/>
    <w:rsid w:val="00AB6850"/>
    <w:rsid w:val="00AC0329"/>
    <w:rsid w:val="00AC05CB"/>
    <w:rsid w:val="00AC2407"/>
    <w:rsid w:val="00AC2A9F"/>
    <w:rsid w:val="00AC4279"/>
    <w:rsid w:val="00AC491B"/>
    <w:rsid w:val="00AC5E7F"/>
    <w:rsid w:val="00AC60B0"/>
    <w:rsid w:val="00AC6D7D"/>
    <w:rsid w:val="00AC7ED2"/>
    <w:rsid w:val="00AD14F8"/>
    <w:rsid w:val="00AD1A80"/>
    <w:rsid w:val="00AD3FB7"/>
    <w:rsid w:val="00AD4765"/>
    <w:rsid w:val="00AD4986"/>
    <w:rsid w:val="00AD58F5"/>
    <w:rsid w:val="00AE14D0"/>
    <w:rsid w:val="00AE48FC"/>
    <w:rsid w:val="00AE720A"/>
    <w:rsid w:val="00AF045E"/>
    <w:rsid w:val="00AF3394"/>
    <w:rsid w:val="00AF558E"/>
    <w:rsid w:val="00AF57F6"/>
    <w:rsid w:val="00AF7292"/>
    <w:rsid w:val="00AF7DB3"/>
    <w:rsid w:val="00B00959"/>
    <w:rsid w:val="00B00E21"/>
    <w:rsid w:val="00B014F3"/>
    <w:rsid w:val="00B032F7"/>
    <w:rsid w:val="00B059B4"/>
    <w:rsid w:val="00B05BCB"/>
    <w:rsid w:val="00B06ADA"/>
    <w:rsid w:val="00B12ADE"/>
    <w:rsid w:val="00B12EA0"/>
    <w:rsid w:val="00B1390F"/>
    <w:rsid w:val="00B13C0D"/>
    <w:rsid w:val="00B13FF9"/>
    <w:rsid w:val="00B148B7"/>
    <w:rsid w:val="00B159FD"/>
    <w:rsid w:val="00B15DBC"/>
    <w:rsid w:val="00B16931"/>
    <w:rsid w:val="00B205D7"/>
    <w:rsid w:val="00B21A17"/>
    <w:rsid w:val="00B227E0"/>
    <w:rsid w:val="00B239BC"/>
    <w:rsid w:val="00B24152"/>
    <w:rsid w:val="00B245BC"/>
    <w:rsid w:val="00B305AB"/>
    <w:rsid w:val="00B31A49"/>
    <w:rsid w:val="00B3281A"/>
    <w:rsid w:val="00B33855"/>
    <w:rsid w:val="00B3396E"/>
    <w:rsid w:val="00B35CAE"/>
    <w:rsid w:val="00B35FB7"/>
    <w:rsid w:val="00B4124F"/>
    <w:rsid w:val="00B41813"/>
    <w:rsid w:val="00B42831"/>
    <w:rsid w:val="00B449BB"/>
    <w:rsid w:val="00B45F61"/>
    <w:rsid w:val="00B4731E"/>
    <w:rsid w:val="00B4787F"/>
    <w:rsid w:val="00B47EF1"/>
    <w:rsid w:val="00B51CBA"/>
    <w:rsid w:val="00B521EC"/>
    <w:rsid w:val="00B53D84"/>
    <w:rsid w:val="00B54B32"/>
    <w:rsid w:val="00B55DE3"/>
    <w:rsid w:val="00B56FA5"/>
    <w:rsid w:val="00B579FD"/>
    <w:rsid w:val="00B57B98"/>
    <w:rsid w:val="00B60320"/>
    <w:rsid w:val="00B60A14"/>
    <w:rsid w:val="00B61712"/>
    <w:rsid w:val="00B658E6"/>
    <w:rsid w:val="00B66CDE"/>
    <w:rsid w:val="00B67247"/>
    <w:rsid w:val="00B70365"/>
    <w:rsid w:val="00B726F6"/>
    <w:rsid w:val="00B7311B"/>
    <w:rsid w:val="00B770AB"/>
    <w:rsid w:val="00B77493"/>
    <w:rsid w:val="00B7790E"/>
    <w:rsid w:val="00B82292"/>
    <w:rsid w:val="00B83D83"/>
    <w:rsid w:val="00B85035"/>
    <w:rsid w:val="00B901E5"/>
    <w:rsid w:val="00B9379A"/>
    <w:rsid w:val="00B9590A"/>
    <w:rsid w:val="00B95A81"/>
    <w:rsid w:val="00B96A78"/>
    <w:rsid w:val="00B97A6C"/>
    <w:rsid w:val="00B97D18"/>
    <w:rsid w:val="00BA0D1B"/>
    <w:rsid w:val="00BA1474"/>
    <w:rsid w:val="00BA2281"/>
    <w:rsid w:val="00BA2875"/>
    <w:rsid w:val="00BA50A1"/>
    <w:rsid w:val="00BA5B3A"/>
    <w:rsid w:val="00BB13C1"/>
    <w:rsid w:val="00BB1A02"/>
    <w:rsid w:val="00BB3E12"/>
    <w:rsid w:val="00BB57F7"/>
    <w:rsid w:val="00BB6943"/>
    <w:rsid w:val="00BB6B77"/>
    <w:rsid w:val="00BB6DA0"/>
    <w:rsid w:val="00BC2BE4"/>
    <w:rsid w:val="00BC507D"/>
    <w:rsid w:val="00BC5120"/>
    <w:rsid w:val="00BC6B56"/>
    <w:rsid w:val="00BC7303"/>
    <w:rsid w:val="00BC7396"/>
    <w:rsid w:val="00BC772E"/>
    <w:rsid w:val="00BD0D44"/>
    <w:rsid w:val="00BD1064"/>
    <w:rsid w:val="00BD10C5"/>
    <w:rsid w:val="00BD2A73"/>
    <w:rsid w:val="00BD31D7"/>
    <w:rsid w:val="00BD6909"/>
    <w:rsid w:val="00BD6AAC"/>
    <w:rsid w:val="00BD7350"/>
    <w:rsid w:val="00BD7B96"/>
    <w:rsid w:val="00BE2B73"/>
    <w:rsid w:val="00BE41C8"/>
    <w:rsid w:val="00BE44D4"/>
    <w:rsid w:val="00BE5661"/>
    <w:rsid w:val="00BE58A0"/>
    <w:rsid w:val="00BE663F"/>
    <w:rsid w:val="00BF1E35"/>
    <w:rsid w:val="00BF3928"/>
    <w:rsid w:val="00BF3AD9"/>
    <w:rsid w:val="00BF5B78"/>
    <w:rsid w:val="00BF697E"/>
    <w:rsid w:val="00BF78AA"/>
    <w:rsid w:val="00C00CC6"/>
    <w:rsid w:val="00C039BE"/>
    <w:rsid w:val="00C0449C"/>
    <w:rsid w:val="00C053C4"/>
    <w:rsid w:val="00C0590A"/>
    <w:rsid w:val="00C07F28"/>
    <w:rsid w:val="00C1175D"/>
    <w:rsid w:val="00C12786"/>
    <w:rsid w:val="00C14CBE"/>
    <w:rsid w:val="00C16A4B"/>
    <w:rsid w:val="00C16ADB"/>
    <w:rsid w:val="00C2216D"/>
    <w:rsid w:val="00C22183"/>
    <w:rsid w:val="00C232B7"/>
    <w:rsid w:val="00C237B2"/>
    <w:rsid w:val="00C30383"/>
    <w:rsid w:val="00C30607"/>
    <w:rsid w:val="00C33CAD"/>
    <w:rsid w:val="00C34095"/>
    <w:rsid w:val="00C340C4"/>
    <w:rsid w:val="00C40279"/>
    <w:rsid w:val="00C40CD4"/>
    <w:rsid w:val="00C421AF"/>
    <w:rsid w:val="00C427B8"/>
    <w:rsid w:val="00C42E03"/>
    <w:rsid w:val="00C43952"/>
    <w:rsid w:val="00C43E89"/>
    <w:rsid w:val="00C45FD2"/>
    <w:rsid w:val="00C46510"/>
    <w:rsid w:val="00C474C5"/>
    <w:rsid w:val="00C51781"/>
    <w:rsid w:val="00C526A0"/>
    <w:rsid w:val="00C54623"/>
    <w:rsid w:val="00C55EDB"/>
    <w:rsid w:val="00C57D6D"/>
    <w:rsid w:val="00C63E1C"/>
    <w:rsid w:val="00C64C3E"/>
    <w:rsid w:val="00C64DF9"/>
    <w:rsid w:val="00C65831"/>
    <w:rsid w:val="00C66322"/>
    <w:rsid w:val="00C677DF"/>
    <w:rsid w:val="00C7061A"/>
    <w:rsid w:val="00C70FF2"/>
    <w:rsid w:val="00C71F9F"/>
    <w:rsid w:val="00C73C04"/>
    <w:rsid w:val="00C74F76"/>
    <w:rsid w:val="00C75882"/>
    <w:rsid w:val="00C76752"/>
    <w:rsid w:val="00C7769B"/>
    <w:rsid w:val="00C80CA1"/>
    <w:rsid w:val="00C81AD2"/>
    <w:rsid w:val="00C822D2"/>
    <w:rsid w:val="00C83461"/>
    <w:rsid w:val="00C838F5"/>
    <w:rsid w:val="00C851EF"/>
    <w:rsid w:val="00C86A6B"/>
    <w:rsid w:val="00C8791B"/>
    <w:rsid w:val="00C90FC9"/>
    <w:rsid w:val="00C92679"/>
    <w:rsid w:val="00C94BBD"/>
    <w:rsid w:val="00C956AF"/>
    <w:rsid w:val="00C95939"/>
    <w:rsid w:val="00C95B3C"/>
    <w:rsid w:val="00C97EC6"/>
    <w:rsid w:val="00CA0602"/>
    <w:rsid w:val="00CA194C"/>
    <w:rsid w:val="00CA2147"/>
    <w:rsid w:val="00CA2E75"/>
    <w:rsid w:val="00CA3CBB"/>
    <w:rsid w:val="00CA623D"/>
    <w:rsid w:val="00CB385C"/>
    <w:rsid w:val="00CB3988"/>
    <w:rsid w:val="00CB510F"/>
    <w:rsid w:val="00CB693A"/>
    <w:rsid w:val="00CC0BDF"/>
    <w:rsid w:val="00CC19B5"/>
    <w:rsid w:val="00CC331D"/>
    <w:rsid w:val="00CC593F"/>
    <w:rsid w:val="00CD39A3"/>
    <w:rsid w:val="00CD5312"/>
    <w:rsid w:val="00CD6773"/>
    <w:rsid w:val="00CE21CD"/>
    <w:rsid w:val="00CE30AB"/>
    <w:rsid w:val="00CE3350"/>
    <w:rsid w:val="00CE3A95"/>
    <w:rsid w:val="00CE4D9E"/>
    <w:rsid w:val="00CF018E"/>
    <w:rsid w:val="00CF1986"/>
    <w:rsid w:val="00CF3D53"/>
    <w:rsid w:val="00CF3D5B"/>
    <w:rsid w:val="00CF4020"/>
    <w:rsid w:val="00CF4D85"/>
    <w:rsid w:val="00CF6773"/>
    <w:rsid w:val="00CF70C2"/>
    <w:rsid w:val="00D004B3"/>
    <w:rsid w:val="00D01019"/>
    <w:rsid w:val="00D01FC4"/>
    <w:rsid w:val="00D0236B"/>
    <w:rsid w:val="00D02A98"/>
    <w:rsid w:val="00D02E6D"/>
    <w:rsid w:val="00D02F41"/>
    <w:rsid w:val="00D03649"/>
    <w:rsid w:val="00D03D0F"/>
    <w:rsid w:val="00D062EB"/>
    <w:rsid w:val="00D0642B"/>
    <w:rsid w:val="00D07E8E"/>
    <w:rsid w:val="00D1056D"/>
    <w:rsid w:val="00D105D2"/>
    <w:rsid w:val="00D137EB"/>
    <w:rsid w:val="00D14AA3"/>
    <w:rsid w:val="00D150AF"/>
    <w:rsid w:val="00D15C6A"/>
    <w:rsid w:val="00D15E1A"/>
    <w:rsid w:val="00D161FE"/>
    <w:rsid w:val="00D17392"/>
    <w:rsid w:val="00D174EF"/>
    <w:rsid w:val="00D20E18"/>
    <w:rsid w:val="00D21B4E"/>
    <w:rsid w:val="00D2335E"/>
    <w:rsid w:val="00D238E3"/>
    <w:rsid w:val="00D24671"/>
    <w:rsid w:val="00D25D3B"/>
    <w:rsid w:val="00D27F09"/>
    <w:rsid w:val="00D32F5D"/>
    <w:rsid w:val="00D3385D"/>
    <w:rsid w:val="00D36887"/>
    <w:rsid w:val="00D36D5A"/>
    <w:rsid w:val="00D36E38"/>
    <w:rsid w:val="00D40740"/>
    <w:rsid w:val="00D41803"/>
    <w:rsid w:val="00D42A84"/>
    <w:rsid w:val="00D42ED9"/>
    <w:rsid w:val="00D4332F"/>
    <w:rsid w:val="00D440DE"/>
    <w:rsid w:val="00D451B9"/>
    <w:rsid w:val="00D45284"/>
    <w:rsid w:val="00D45FD8"/>
    <w:rsid w:val="00D46C18"/>
    <w:rsid w:val="00D477F2"/>
    <w:rsid w:val="00D5048F"/>
    <w:rsid w:val="00D51EDB"/>
    <w:rsid w:val="00D520F2"/>
    <w:rsid w:val="00D54F5E"/>
    <w:rsid w:val="00D55E69"/>
    <w:rsid w:val="00D5635D"/>
    <w:rsid w:val="00D56841"/>
    <w:rsid w:val="00D618C5"/>
    <w:rsid w:val="00D62335"/>
    <w:rsid w:val="00D62E01"/>
    <w:rsid w:val="00D65DF6"/>
    <w:rsid w:val="00D66349"/>
    <w:rsid w:val="00D749C4"/>
    <w:rsid w:val="00D75AA5"/>
    <w:rsid w:val="00D76B57"/>
    <w:rsid w:val="00D802BB"/>
    <w:rsid w:val="00D80981"/>
    <w:rsid w:val="00D80B4F"/>
    <w:rsid w:val="00D81FFC"/>
    <w:rsid w:val="00D82742"/>
    <w:rsid w:val="00D839F0"/>
    <w:rsid w:val="00D87E0D"/>
    <w:rsid w:val="00D925B5"/>
    <w:rsid w:val="00D9303B"/>
    <w:rsid w:val="00D94683"/>
    <w:rsid w:val="00D96650"/>
    <w:rsid w:val="00D97BC9"/>
    <w:rsid w:val="00DA0C9E"/>
    <w:rsid w:val="00DA2EBE"/>
    <w:rsid w:val="00DA30DE"/>
    <w:rsid w:val="00DA37BA"/>
    <w:rsid w:val="00DA3A6A"/>
    <w:rsid w:val="00DA517C"/>
    <w:rsid w:val="00DA59FA"/>
    <w:rsid w:val="00DA63C0"/>
    <w:rsid w:val="00DA7BFB"/>
    <w:rsid w:val="00DB011A"/>
    <w:rsid w:val="00DB04BD"/>
    <w:rsid w:val="00DB0A40"/>
    <w:rsid w:val="00DB18F6"/>
    <w:rsid w:val="00DB3B02"/>
    <w:rsid w:val="00DB407B"/>
    <w:rsid w:val="00DB4376"/>
    <w:rsid w:val="00DB52DA"/>
    <w:rsid w:val="00DB5F0A"/>
    <w:rsid w:val="00DB6BEF"/>
    <w:rsid w:val="00DB6FDC"/>
    <w:rsid w:val="00DB7A24"/>
    <w:rsid w:val="00DC010C"/>
    <w:rsid w:val="00DC2834"/>
    <w:rsid w:val="00DC2F61"/>
    <w:rsid w:val="00DC3A7D"/>
    <w:rsid w:val="00DC3C6B"/>
    <w:rsid w:val="00DC3FD6"/>
    <w:rsid w:val="00DC509A"/>
    <w:rsid w:val="00DD1838"/>
    <w:rsid w:val="00DD212F"/>
    <w:rsid w:val="00DD2303"/>
    <w:rsid w:val="00DD2512"/>
    <w:rsid w:val="00DD468C"/>
    <w:rsid w:val="00DD7334"/>
    <w:rsid w:val="00DD74D2"/>
    <w:rsid w:val="00DD79D8"/>
    <w:rsid w:val="00DD7FCC"/>
    <w:rsid w:val="00DE020E"/>
    <w:rsid w:val="00DE1270"/>
    <w:rsid w:val="00DE2D9C"/>
    <w:rsid w:val="00DE3FD9"/>
    <w:rsid w:val="00DE5CBD"/>
    <w:rsid w:val="00DE5DB1"/>
    <w:rsid w:val="00DE6159"/>
    <w:rsid w:val="00DE6595"/>
    <w:rsid w:val="00DF022F"/>
    <w:rsid w:val="00DF131F"/>
    <w:rsid w:val="00DF2364"/>
    <w:rsid w:val="00DF29A8"/>
    <w:rsid w:val="00DF40ED"/>
    <w:rsid w:val="00DF5C12"/>
    <w:rsid w:val="00E01D2E"/>
    <w:rsid w:val="00E06AC8"/>
    <w:rsid w:val="00E07357"/>
    <w:rsid w:val="00E076D2"/>
    <w:rsid w:val="00E078F3"/>
    <w:rsid w:val="00E07D33"/>
    <w:rsid w:val="00E1131C"/>
    <w:rsid w:val="00E12064"/>
    <w:rsid w:val="00E1413F"/>
    <w:rsid w:val="00E146BE"/>
    <w:rsid w:val="00E15688"/>
    <w:rsid w:val="00E15A27"/>
    <w:rsid w:val="00E15EF3"/>
    <w:rsid w:val="00E178F5"/>
    <w:rsid w:val="00E21B6C"/>
    <w:rsid w:val="00E22C21"/>
    <w:rsid w:val="00E23B49"/>
    <w:rsid w:val="00E247D2"/>
    <w:rsid w:val="00E24B65"/>
    <w:rsid w:val="00E24E4C"/>
    <w:rsid w:val="00E26DE4"/>
    <w:rsid w:val="00E30E5D"/>
    <w:rsid w:val="00E31134"/>
    <w:rsid w:val="00E316E4"/>
    <w:rsid w:val="00E31FDC"/>
    <w:rsid w:val="00E328FA"/>
    <w:rsid w:val="00E32DED"/>
    <w:rsid w:val="00E33C5D"/>
    <w:rsid w:val="00E33DEC"/>
    <w:rsid w:val="00E344CF"/>
    <w:rsid w:val="00E34579"/>
    <w:rsid w:val="00E35F9E"/>
    <w:rsid w:val="00E36140"/>
    <w:rsid w:val="00E3646F"/>
    <w:rsid w:val="00E403E3"/>
    <w:rsid w:val="00E406D0"/>
    <w:rsid w:val="00E4283F"/>
    <w:rsid w:val="00E44448"/>
    <w:rsid w:val="00E445C7"/>
    <w:rsid w:val="00E45B34"/>
    <w:rsid w:val="00E464B0"/>
    <w:rsid w:val="00E46C1D"/>
    <w:rsid w:val="00E50C90"/>
    <w:rsid w:val="00E51B10"/>
    <w:rsid w:val="00E5409C"/>
    <w:rsid w:val="00E551D0"/>
    <w:rsid w:val="00E55645"/>
    <w:rsid w:val="00E57585"/>
    <w:rsid w:val="00E5762F"/>
    <w:rsid w:val="00E63371"/>
    <w:rsid w:val="00E63FE6"/>
    <w:rsid w:val="00E64328"/>
    <w:rsid w:val="00E65977"/>
    <w:rsid w:val="00E659BD"/>
    <w:rsid w:val="00E6679D"/>
    <w:rsid w:val="00E66878"/>
    <w:rsid w:val="00E66BB2"/>
    <w:rsid w:val="00E66F53"/>
    <w:rsid w:val="00E676AD"/>
    <w:rsid w:val="00E67BB9"/>
    <w:rsid w:val="00E760CA"/>
    <w:rsid w:val="00E76B6C"/>
    <w:rsid w:val="00E801CB"/>
    <w:rsid w:val="00E804D6"/>
    <w:rsid w:val="00E81525"/>
    <w:rsid w:val="00E81528"/>
    <w:rsid w:val="00E8394B"/>
    <w:rsid w:val="00E90C42"/>
    <w:rsid w:val="00E979D8"/>
    <w:rsid w:val="00EA0BEB"/>
    <w:rsid w:val="00EA0F23"/>
    <w:rsid w:val="00EA1088"/>
    <w:rsid w:val="00EA34A4"/>
    <w:rsid w:val="00EA4033"/>
    <w:rsid w:val="00EA4D2B"/>
    <w:rsid w:val="00EA56DE"/>
    <w:rsid w:val="00EA62A8"/>
    <w:rsid w:val="00EA6AB4"/>
    <w:rsid w:val="00EB079E"/>
    <w:rsid w:val="00EB0A2A"/>
    <w:rsid w:val="00EB1EE2"/>
    <w:rsid w:val="00EB38AA"/>
    <w:rsid w:val="00EB49B1"/>
    <w:rsid w:val="00EB6900"/>
    <w:rsid w:val="00EB77B9"/>
    <w:rsid w:val="00EC11AD"/>
    <w:rsid w:val="00EC2A58"/>
    <w:rsid w:val="00EC6375"/>
    <w:rsid w:val="00EC7263"/>
    <w:rsid w:val="00EC72EA"/>
    <w:rsid w:val="00EC77EA"/>
    <w:rsid w:val="00ED03BB"/>
    <w:rsid w:val="00ED2E6E"/>
    <w:rsid w:val="00ED6383"/>
    <w:rsid w:val="00ED75AD"/>
    <w:rsid w:val="00EE2E1A"/>
    <w:rsid w:val="00EE2F2A"/>
    <w:rsid w:val="00EE4F3C"/>
    <w:rsid w:val="00EE52D2"/>
    <w:rsid w:val="00EE6822"/>
    <w:rsid w:val="00EF09B9"/>
    <w:rsid w:val="00EF3037"/>
    <w:rsid w:val="00EF774D"/>
    <w:rsid w:val="00F01127"/>
    <w:rsid w:val="00F015F5"/>
    <w:rsid w:val="00F0238B"/>
    <w:rsid w:val="00F02F06"/>
    <w:rsid w:val="00F03557"/>
    <w:rsid w:val="00F040C0"/>
    <w:rsid w:val="00F04212"/>
    <w:rsid w:val="00F04599"/>
    <w:rsid w:val="00F04783"/>
    <w:rsid w:val="00F05E76"/>
    <w:rsid w:val="00F070C0"/>
    <w:rsid w:val="00F0762C"/>
    <w:rsid w:val="00F10D50"/>
    <w:rsid w:val="00F113F1"/>
    <w:rsid w:val="00F1193A"/>
    <w:rsid w:val="00F11EC4"/>
    <w:rsid w:val="00F141CA"/>
    <w:rsid w:val="00F2035B"/>
    <w:rsid w:val="00F21448"/>
    <w:rsid w:val="00F21621"/>
    <w:rsid w:val="00F23084"/>
    <w:rsid w:val="00F26ACC"/>
    <w:rsid w:val="00F272FA"/>
    <w:rsid w:val="00F275BD"/>
    <w:rsid w:val="00F2799F"/>
    <w:rsid w:val="00F30A4C"/>
    <w:rsid w:val="00F30E8C"/>
    <w:rsid w:val="00F340A5"/>
    <w:rsid w:val="00F357A0"/>
    <w:rsid w:val="00F3582D"/>
    <w:rsid w:val="00F3686B"/>
    <w:rsid w:val="00F41232"/>
    <w:rsid w:val="00F4460A"/>
    <w:rsid w:val="00F44895"/>
    <w:rsid w:val="00F456E7"/>
    <w:rsid w:val="00F45971"/>
    <w:rsid w:val="00F478C1"/>
    <w:rsid w:val="00F47A9C"/>
    <w:rsid w:val="00F50450"/>
    <w:rsid w:val="00F517A0"/>
    <w:rsid w:val="00F53768"/>
    <w:rsid w:val="00F55216"/>
    <w:rsid w:val="00F55440"/>
    <w:rsid w:val="00F55E69"/>
    <w:rsid w:val="00F57410"/>
    <w:rsid w:val="00F6121E"/>
    <w:rsid w:val="00F66994"/>
    <w:rsid w:val="00F719AA"/>
    <w:rsid w:val="00F7215C"/>
    <w:rsid w:val="00F75491"/>
    <w:rsid w:val="00F76622"/>
    <w:rsid w:val="00F8195F"/>
    <w:rsid w:val="00F823AF"/>
    <w:rsid w:val="00F833C6"/>
    <w:rsid w:val="00F838E5"/>
    <w:rsid w:val="00F83B98"/>
    <w:rsid w:val="00F87917"/>
    <w:rsid w:val="00F87F33"/>
    <w:rsid w:val="00F909B0"/>
    <w:rsid w:val="00F9138E"/>
    <w:rsid w:val="00F91731"/>
    <w:rsid w:val="00F9287A"/>
    <w:rsid w:val="00F92A8A"/>
    <w:rsid w:val="00F938D4"/>
    <w:rsid w:val="00F95E52"/>
    <w:rsid w:val="00F97CE7"/>
    <w:rsid w:val="00F97F91"/>
    <w:rsid w:val="00FA091A"/>
    <w:rsid w:val="00FA4601"/>
    <w:rsid w:val="00FA57A3"/>
    <w:rsid w:val="00FA6951"/>
    <w:rsid w:val="00FB21DE"/>
    <w:rsid w:val="00FB2A59"/>
    <w:rsid w:val="00FB46F9"/>
    <w:rsid w:val="00FB5756"/>
    <w:rsid w:val="00FB6B2C"/>
    <w:rsid w:val="00FB79E3"/>
    <w:rsid w:val="00FC060A"/>
    <w:rsid w:val="00FC1BF4"/>
    <w:rsid w:val="00FC1F87"/>
    <w:rsid w:val="00FC4839"/>
    <w:rsid w:val="00FC499D"/>
    <w:rsid w:val="00FC4C44"/>
    <w:rsid w:val="00FC4EEA"/>
    <w:rsid w:val="00FD429E"/>
    <w:rsid w:val="00FD4AAE"/>
    <w:rsid w:val="00FD4D73"/>
    <w:rsid w:val="00FD4EB0"/>
    <w:rsid w:val="00FD5AE5"/>
    <w:rsid w:val="00FD5D41"/>
    <w:rsid w:val="00FD7FCC"/>
    <w:rsid w:val="00FE1D86"/>
    <w:rsid w:val="00FE2ECA"/>
    <w:rsid w:val="00FE4912"/>
    <w:rsid w:val="00FE4E41"/>
    <w:rsid w:val="00FE5FD0"/>
    <w:rsid w:val="00FE66B7"/>
    <w:rsid w:val="00FE767A"/>
    <w:rsid w:val="00FE779B"/>
    <w:rsid w:val="00FF00F7"/>
    <w:rsid w:val="00FF069B"/>
    <w:rsid w:val="00FF0833"/>
    <w:rsid w:val="00FF163D"/>
    <w:rsid w:val="00FF2D77"/>
    <w:rsid w:val="00FF39E9"/>
    <w:rsid w:val="00FF3F03"/>
    <w:rsid w:val="00FF4B2B"/>
    <w:rsid w:val="00FF52C9"/>
    <w:rsid w:val="00FF5C75"/>
    <w:rsid w:val="00FF5E94"/>
    <w:rsid w:val="00FF6B6B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5BD1"/>
  <w15:chartTrackingRefBased/>
  <w15:docId w15:val="{2CAE3D29-3D74-4183-AB90-9E683C96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7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7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ED2E6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B69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69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9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9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9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2151">
          <w:marLeft w:val="0"/>
          <w:marRight w:val="1411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264">
          <w:marLeft w:val="0"/>
          <w:marRight w:val="1411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55">
          <w:marLeft w:val="0"/>
          <w:marRight w:val="1411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719">
          <w:marLeft w:val="0"/>
          <w:marRight w:val="1411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5311">
          <w:marLeft w:val="0"/>
          <w:marRight w:val="1411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2022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9666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1603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747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1384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4192">
          <w:marLeft w:val="0"/>
          <w:marRight w:val="2261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8330">
          <w:marLeft w:val="0"/>
          <w:marRight w:val="2261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0892">
          <w:marLeft w:val="0"/>
          <w:marRight w:val="2261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758">
          <w:marLeft w:val="0"/>
          <w:marRight w:val="2261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934">
          <w:marLeft w:val="0"/>
          <w:marRight w:val="2261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9927">
          <w:marLeft w:val="0"/>
          <w:marRight w:val="57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3882">
          <w:marLeft w:val="0"/>
          <w:marRight w:val="562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30234">
          <w:marLeft w:val="0"/>
          <w:marRight w:val="562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0843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3828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650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9263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854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7810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19569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7195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592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3123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0247">
          <w:marLeft w:val="57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7574">
          <w:marLeft w:val="0"/>
          <w:marRight w:val="576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5044">
          <w:marLeft w:val="0"/>
          <w:marRight w:val="576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618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87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181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873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744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945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41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906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099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495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49257">
          <w:marLeft w:val="57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5613">
          <w:marLeft w:val="57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160">
          <w:marLeft w:val="57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2630">
          <w:marLeft w:val="57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70353">
          <w:marLeft w:val="57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4798">
          <w:marLeft w:val="57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8150">
          <w:marLeft w:val="57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913">
          <w:marLeft w:val="57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5742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825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8695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798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29138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7977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4814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564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3848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1013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1587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394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40998">
          <w:marLeft w:val="56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757">
          <w:marLeft w:val="0"/>
          <w:marRight w:val="57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0549">
          <w:marLeft w:val="0"/>
          <w:marRight w:val="57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5008">
          <w:marLeft w:val="0"/>
          <w:marRight w:val="57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0712">
          <w:marLeft w:val="0"/>
          <w:marRight w:val="57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2303">
          <w:marLeft w:val="0"/>
          <w:marRight w:val="57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4242">
          <w:marLeft w:val="0"/>
          <w:marRight w:val="57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5925">
          <w:marLeft w:val="0"/>
          <w:marRight w:val="562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4589">
          <w:marLeft w:val="0"/>
          <w:marRight w:val="562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4823">
          <w:marLeft w:val="0"/>
          <w:marRight w:val="562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8545">
          <w:marLeft w:val="0"/>
          <w:marRight w:val="562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844">
          <w:marLeft w:val="0"/>
          <w:marRight w:val="1728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1535">
          <w:marLeft w:val="0"/>
          <w:marRight w:val="5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Nachum Lubovsky</dc:creator>
  <cp:keywords/>
  <dc:description/>
  <cp:lastModifiedBy>Bella Brover-Lubovsky</cp:lastModifiedBy>
  <cp:revision>10</cp:revision>
  <dcterms:created xsi:type="dcterms:W3CDTF">2024-09-20T15:23:00Z</dcterms:created>
  <dcterms:modified xsi:type="dcterms:W3CDTF">2026-01-20T08:15:00Z</dcterms:modified>
</cp:coreProperties>
</file>