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C7" w:rsidRDefault="00A82A02" w:rsidP="00ED2BBC">
      <w:pPr>
        <w:pStyle w:val="1"/>
      </w:pPr>
      <w:r w:rsidRPr="00A82A02">
        <w:t>Описание предметной области</w:t>
      </w:r>
    </w:p>
    <w:p w:rsidR="00A82A02" w:rsidRPr="00ED2BBC" w:rsidRDefault="00A82A02" w:rsidP="00ED2BBC">
      <w:r w:rsidRPr="00ED2BBC">
        <w:t>Имеется организация по оказанию электротехнических услуг.</w:t>
      </w:r>
      <w:r w:rsidR="00ED2BBC" w:rsidRPr="00ED2BBC">
        <w:t xml:space="preserve"> В функционал</w:t>
      </w:r>
      <w:r w:rsidRPr="00ED2BBC">
        <w:t xml:space="preserve"> входит:</w:t>
      </w:r>
    </w:p>
    <w:p w:rsidR="00ED2BBC" w:rsidRDefault="00A82A02" w:rsidP="00ED2BBC">
      <w:pPr>
        <w:pStyle w:val="a3"/>
        <w:numPr>
          <w:ilvl w:val="0"/>
          <w:numId w:val="1"/>
        </w:numPr>
      </w:pPr>
      <w:r>
        <w:t>Магазин электроприборов и бытовой техники. Клиенту предоставляется перечень товаров с возможностью поиска по имени, фильтра по цене, производителю итд.</w:t>
      </w:r>
      <w:r w:rsidR="00ED2BBC">
        <w:t xml:space="preserve"> Выбранные товары в нужном количестве добавляются в корзину, привязанную к аккаунту клиента. Во вкладке корзины отображается конечная стоимость и возможность оформить заказ с оплатой наличными или банковской картой, самовывозом или доставкой по указанному адресу.</w:t>
      </w:r>
    </w:p>
    <w:p w:rsidR="00ED2BBC" w:rsidRDefault="00ED2BBC" w:rsidP="00ED2BBC">
      <w:pPr>
        <w:pStyle w:val="a3"/>
        <w:numPr>
          <w:ilvl w:val="0"/>
          <w:numId w:val="1"/>
        </w:numPr>
      </w:pPr>
      <w:r>
        <w:t>Перечень услуг (ремонт техники и другой электроники, установка бытовой техники, сдача старой техники) включает оформление договора на оказание определенной услуги с указанием времени, адреса (при необходимости), конечной стоимости и способа оплаты.</w:t>
      </w:r>
    </w:p>
    <w:p w:rsidR="00ED2BBC" w:rsidRPr="00A82A02" w:rsidRDefault="00ED2BBC" w:rsidP="00ED2BBC">
      <w:pPr>
        <w:pStyle w:val="a3"/>
        <w:numPr>
          <w:ilvl w:val="0"/>
          <w:numId w:val="1"/>
        </w:numPr>
      </w:pPr>
      <w:r>
        <w:t>Личный кабинет, доступный зарегистрированным и авторизованным клиентам. В личном кабинете отображается информация об аккаунте есть возможность</w:t>
      </w:r>
      <w:bookmarkStart w:id="0" w:name="_GoBack"/>
      <w:bookmarkEnd w:id="0"/>
      <w:r>
        <w:t xml:space="preserve"> ее замены.</w:t>
      </w:r>
    </w:p>
    <w:sectPr w:rsidR="00ED2BBC" w:rsidRPr="00A8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39FC"/>
    <w:multiLevelType w:val="hybridMultilevel"/>
    <w:tmpl w:val="7418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02"/>
    <w:rsid w:val="001C26C7"/>
    <w:rsid w:val="00A82A02"/>
    <w:rsid w:val="00E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35FBA-AC7B-4370-8D39-BBFBEF5B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BC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82A02"/>
    <w:pPr>
      <w:keepNext/>
      <w:keepLines/>
      <w:spacing w:before="240" w:after="0"/>
      <w:jc w:val="center"/>
      <w:outlineLvl w:val="0"/>
    </w:pPr>
    <w:rPr>
      <w:rFonts w:eastAsiaTheme="majorEastAsia"/>
      <w:b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A02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a3">
    <w:name w:val="List Paragraph"/>
    <w:basedOn w:val="a"/>
    <w:uiPriority w:val="34"/>
    <w:qFormat/>
    <w:rsid w:val="00A8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8EF8BB93-40CA-4166-90D9-75026616DC79}"/>
</file>

<file path=customXml/itemProps2.xml><?xml version="1.0" encoding="utf-8"?>
<ds:datastoreItem xmlns:ds="http://schemas.openxmlformats.org/officeDocument/2006/customXml" ds:itemID="{1C693786-6E76-4B2A-A6D2-0491273D294B}"/>
</file>

<file path=customXml/itemProps3.xml><?xml version="1.0" encoding="utf-8"?>
<ds:datastoreItem xmlns:ds="http://schemas.openxmlformats.org/officeDocument/2006/customXml" ds:itemID="{1EDB9776-B2E0-4BD0-BC8A-E342DE348A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Белов</dc:creator>
  <cp:keywords/>
  <dc:description/>
  <cp:lastModifiedBy>Андрей Белов</cp:lastModifiedBy>
  <cp:revision>1</cp:revision>
  <dcterms:created xsi:type="dcterms:W3CDTF">2022-09-26T08:00:00Z</dcterms:created>
  <dcterms:modified xsi:type="dcterms:W3CDTF">2022-09-26T08:24:00Z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