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188" w:rsidRDefault="00E53831" w:rsidP="00E53831">
      <w:pPr>
        <w:pStyle w:val="1"/>
        <w:spacing w:after="240"/>
      </w:pPr>
      <w:r w:rsidRPr="00E53831">
        <w:t>Список требований</w:t>
      </w: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835"/>
        <w:gridCol w:w="6096"/>
      </w:tblGrid>
      <w:tr w:rsidR="005320EA" w:rsidRPr="005320EA" w:rsidTr="005320EA">
        <w:trPr>
          <w:trHeight w:val="390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1. Роль: посетитель сайта</w:t>
            </w:r>
          </w:p>
        </w:tc>
      </w:tr>
      <w:tr w:rsidR="005320EA" w:rsidRPr="005320EA" w:rsidTr="005320EA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Требование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требования</w:t>
            </w:r>
          </w:p>
        </w:tc>
      </w:tr>
      <w:tr w:rsidR="005320EA" w:rsidRPr="005320EA" w:rsidTr="005320EA">
        <w:trPr>
          <w:trHeight w:val="114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Регистрация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посетителю создавать учетную запись, используя электронную почту и пароль</w:t>
            </w:r>
          </w:p>
        </w:tc>
      </w:tr>
      <w:tr w:rsidR="005320EA" w:rsidRPr="005320EA" w:rsidTr="005320EA">
        <w:trPr>
          <w:trHeight w:val="151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посетителю входить в свою учетную запись при помощи электронной почты и пароля, указанных при регистрации</w:t>
            </w:r>
          </w:p>
        </w:tc>
      </w:tr>
      <w:tr w:rsidR="005320EA" w:rsidRPr="005320EA" w:rsidTr="005320EA">
        <w:trPr>
          <w:trHeight w:val="75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Магазин. Просмотр</w:t>
            </w:r>
          </w:p>
        </w:tc>
        <w:tc>
          <w:tcPr>
            <w:tcW w:w="60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должна позволять посетителю просматривать список доступных </w:t>
            </w:r>
            <w:proofErr w:type="gramStart"/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товаров:</w:t>
            </w: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наименование</w:t>
            </w:r>
            <w:proofErr w:type="gramEnd"/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производитель</w:t>
            </w: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цена</w:t>
            </w: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наличие в филиалах</w:t>
            </w:r>
          </w:p>
        </w:tc>
      </w:tr>
      <w:tr w:rsidR="005320EA" w:rsidRPr="005320EA" w:rsidTr="005320EA">
        <w:trPr>
          <w:trHeight w:val="408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20EA" w:rsidRPr="005320EA" w:rsidTr="005320EA">
        <w:trPr>
          <w:trHeight w:val="408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20EA" w:rsidRPr="005320EA" w:rsidTr="005320EA">
        <w:trPr>
          <w:trHeight w:val="408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20EA" w:rsidRPr="005320EA" w:rsidTr="005320EA">
        <w:trPr>
          <w:trHeight w:val="408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20EA" w:rsidRPr="005320EA" w:rsidTr="005320EA">
        <w:trPr>
          <w:trHeight w:val="114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Магазин. Фильтры</w:t>
            </w:r>
          </w:p>
        </w:tc>
        <w:tc>
          <w:tcPr>
            <w:tcW w:w="60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должна позволять посетителю искать товары по наименованию и настраивать для поиска товаров </w:t>
            </w:r>
            <w:proofErr w:type="gramStart"/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фильтры:</w:t>
            </w: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цена</w:t>
            </w:r>
            <w:proofErr w:type="gramEnd"/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производитель</w:t>
            </w: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наличие в филиалах</w:t>
            </w:r>
          </w:p>
        </w:tc>
      </w:tr>
      <w:tr w:rsidR="005320EA" w:rsidRPr="005320EA" w:rsidTr="005320EA">
        <w:trPr>
          <w:trHeight w:val="408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20EA" w:rsidRPr="005320EA" w:rsidTr="005320EA">
        <w:trPr>
          <w:trHeight w:val="408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20EA" w:rsidRPr="005320EA" w:rsidTr="005320EA">
        <w:trPr>
          <w:trHeight w:val="408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20EA" w:rsidRPr="005320EA" w:rsidTr="005320EA">
        <w:trPr>
          <w:trHeight w:val="76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Услуги. Просмотр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посетителю просматривать список услуг</w:t>
            </w:r>
          </w:p>
        </w:tc>
      </w:tr>
      <w:tr w:rsidR="005320EA" w:rsidRPr="005320EA" w:rsidTr="005320EA">
        <w:trPr>
          <w:trHeight w:val="675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Контакты</w:t>
            </w:r>
          </w:p>
        </w:tc>
        <w:tc>
          <w:tcPr>
            <w:tcW w:w="60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должна позволять посетителю просматривать контакты </w:t>
            </w:r>
            <w:proofErr w:type="gramStart"/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организации:</w:t>
            </w: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адреса</w:t>
            </w:r>
            <w:proofErr w:type="gramEnd"/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филиалов с телефоном и временем работы</w:t>
            </w: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электронная почта</w:t>
            </w:r>
          </w:p>
        </w:tc>
      </w:tr>
      <w:tr w:rsidR="005320EA" w:rsidRPr="005320EA" w:rsidTr="005320EA">
        <w:trPr>
          <w:trHeight w:val="675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20EA" w:rsidRPr="005320EA" w:rsidTr="005320EA">
        <w:trPr>
          <w:trHeight w:val="675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20EA" w:rsidRPr="005320EA" w:rsidTr="005320EA">
        <w:trPr>
          <w:trHeight w:val="390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2. Роль: авторизованный пользователь</w:t>
            </w:r>
          </w:p>
        </w:tc>
      </w:tr>
      <w:tr w:rsidR="005320EA" w:rsidRPr="005320EA" w:rsidTr="005320EA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Требование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требования</w:t>
            </w:r>
          </w:p>
        </w:tc>
      </w:tr>
      <w:tr w:rsidR="005320EA" w:rsidRPr="005320EA" w:rsidTr="005320EA">
        <w:trPr>
          <w:trHeight w:val="114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Магазин. Корзина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авторизованному пользователю добавлять товары в корзину, привязанную к аккаунту</w:t>
            </w:r>
          </w:p>
        </w:tc>
      </w:tr>
      <w:tr w:rsidR="005320EA" w:rsidRPr="005320EA" w:rsidTr="005320EA">
        <w:trPr>
          <w:trHeight w:val="114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Корзина. Просмотр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авторизованному пользователю просматривать содержимое его корзины</w:t>
            </w:r>
          </w:p>
        </w:tc>
      </w:tr>
      <w:tr w:rsidR="005320EA" w:rsidRPr="005320EA" w:rsidTr="005320EA">
        <w:trPr>
          <w:trHeight w:val="114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Корзина. Редактирование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авторизованному пользователю удалять товары из своей корзины и изменять их количество</w:t>
            </w:r>
          </w:p>
        </w:tc>
      </w:tr>
      <w:tr w:rsidR="005320EA" w:rsidRPr="005320EA" w:rsidTr="005320EA">
        <w:trPr>
          <w:trHeight w:val="114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Корзина. Оформление заказа</w:t>
            </w:r>
          </w:p>
        </w:tc>
        <w:tc>
          <w:tcPr>
            <w:tcW w:w="609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должна позволять авторизованному пользователю оформить заказ на покупку товаров в его </w:t>
            </w:r>
            <w:proofErr w:type="gramStart"/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корзине:</w:t>
            </w: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способ</w:t>
            </w:r>
            <w:proofErr w:type="gramEnd"/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получения (самовывоз, доставка)</w:t>
            </w:r>
          </w:p>
        </w:tc>
      </w:tr>
      <w:tr w:rsidR="005320EA" w:rsidRPr="005320EA" w:rsidTr="005320EA">
        <w:trPr>
          <w:trHeight w:val="408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20EA" w:rsidRPr="005320EA" w:rsidTr="005320EA">
        <w:trPr>
          <w:trHeight w:val="39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 оплаты (наличные, банковская карта)</w:t>
            </w:r>
          </w:p>
        </w:tc>
      </w:tr>
      <w:tr w:rsidR="005320EA" w:rsidRPr="005320EA" w:rsidTr="005320EA">
        <w:trPr>
          <w:trHeight w:val="39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адрес доставки (при необходимости)</w:t>
            </w:r>
          </w:p>
        </w:tc>
      </w:tr>
      <w:tr w:rsidR="005320EA" w:rsidRPr="005320EA" w:rsidTr="005320EA">
        <w:trPr>
          <w:trHeight w:val="39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использование бонусов</w:t>
            </w:r>
          </w:p>
        </w:tc>
      </w:tr>
      <w:tr w:rsidR="005320EA" w:rsidRPr="005320EA" w:rsidTr="005320EA">
        <w:trPr>
          <w:trHeight w:val="1140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Услуги. Оформление договора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авторизованному пользователю оформлять договор на оказание услуги:</w:t>
            </w:r>
          </w:p>
        </w:tc>
      </w:tr>
      <w:tr w:rsidR="005320EA" w:rsidRPr="005320EA" w:rsidTr="005320EA">
        <w:trPr>
          <w:trHeight w:val="375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 оплаты (наличные, банковская карта)</w:t>
            </w:r>
          </w:p>
        </w:tc>
      </w:tr>
      <w:tr w:rsidR="005320EA" w:rsidRPr="005320EA" w:rsidTr="005320EA">
        <w:trPr>
          <w:trHeight w:val="375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адрес (при необходимости)</w:t>
            </w:r>
          </w:p>
        </w:tc>
      </w:tr>
      <w:tr w:rsidR="005320EA" w:rsidRPr="005320EA" w:rsidTr="005320EA">
        <w:trPr>
          <w:trHeight w:val="39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использование бонусов</w:t>
            </w:r>
          </w:p>
        </w:tc>
      </w:tr>
      <w:tr w:rsidR="005320EA" w:rsidRPr="005320EA" w:rsidTr="005320EA">
        <w:trPr>
          <w:trHeight w:val="1125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Личный кабинет. Просмотр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авторизованному пользователю просматривать его персональные данные при их наличии:</w:t>
            </w:r>
          </w:p>
        </w:tc>
      </w:tr>
      <w:tr w:rsidR="005320EA" w:rsidRPr="005320EA" w:rsidTr="005320EA">
        <w:trPr>
          <w:trHeight w:val="39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электронная почта</w:t>
            </w:r>
          </w:p>
        </w:tc>
      </w:tr>
      <w:tr w:rsidR="005320EA" w:rsidRPr="005320EA" w:rsidTr="005320EA">
        <w:trPr>
          <w:trHeight w:val="375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телефон</w:t>
            </w:r>
          </w:p>
        </w:tc>
      </w:tr>
      <w:tr w:rsidR="005320EA" w:rsidRPr="005320EA" w:rsidTr="005320EA">
        <w:trPr>
          <w:trHeight w:val="39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бонусов</w:t>
            </w:r>
          </w:p>
        </w:tc>
      </w:tr>
      <w:tr w:rsidR="005320EA" w:rsidRPr="005320EA" w:rsidTr="005320EA">
        <w:trPr>
          <w:trHeight w:val="1125"/>
        </w:trPr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Личный кабинет. Редактирование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авторизованному пользователю редактировать его персональные данные:</w:t>
            </w:r>
          </w:p>
        </w:tc>
      </w:tr>
      <w:tr w:rsidR="005320EA" w:rsidRPr="005320EA" w:rsidTr="005320EA">
        <w:trPr>
          <w:trHeight w:val="39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пароль</w:t>
            </w:r>
          </w:p>
        </w:tc>
      </w:tr>
      <w:tr w:rsidR="005320EA" w:rsidRPr="005320EA" w:rsidTr="005320EA">
        <w:trPr>
          <w:trHeight w:val="390"/>
        </w:trPr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телефон</w:t>
            </w:r>
          </w:p>
        </w:tc>
      </w:tr>
      <w:tr w:rsidR="005320EA" w:rsidRPr="005320EA" w:rsidTr="005320EA">
        <w:trPr>
          <w:trHeight w:val="76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системы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авторизованному пользователю выходить из системы</w:t>
            </w:r>
          </w:p>
        </w:tc>
      </w:tr>
    </w:tbl>
    <w:p w:rsidR="005320EA" w:rsidRDefault="005320EA" w:rsidP="00DB6DCB"/>
    <w:p w:rsidR="005320EA" w:rsidRDefault="005320EA" w:rsidP="005320EA">
      <w:r>
        <w:br w:type="page"/>
      </w:r>
    </w:p>
    <w:tbl>
      <w:tblPr>
        <w:tblW w:w="8647" w:type="dxa"/>
        <w:tblInd w:w="-10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5320EA" w:rsidRPr="005320EA" w:rsidTr="005320EA">
        <w:trPr>
          <w:trHeight w:val="390"/>
        </w:trPr>
        <w:tc>
          <w:tcPr>
            <w:tcW w:w="86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3. Роль: администратор</w:t>
            </w:r>
          </w:p>
        </w:tc>
      </w:tr>
      <w:tr w:rsidR="005320EA" w:rsidRPr="005320EA" w:rsidTr="005320EA">
        <w:trPr>
          <w:trHeight w:val="39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Требование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требования</w:t>
            </w:r>
          </w:p>
        </w:tc>
      </w:tr>
      <w:tr w:rsidR="005320EA" w:rsidRPr="005320EA" w:rsidTr="005320EA">
        <w:trPr>
          <w:trHeight w:val="750"/>
        </w:trPr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Магазин. Редактирование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администратору редактировать список товаров в каталоге:</w:t>
            </w:r>
          </w:p>
        </w:tc>
      </w:tr>
      <w:tr w:rsidR="005320EA" w:rsidRPr="005320EA" w:rsidTr="005320EA">
        <w:trPr>
          <w:trHeight w:val="375"/>
        </w:trPr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 нового товара</w:t>
            </w:r>
          </w:p>
        </w:tc>
      </w:tr>
      <w:tr w:rsidR="005320EA" w:rsidRPr="005320EA" w:rsidTr="005320EA">
        <w:trPr>
          <w:trHeight w:val="390"/>
        </w:trPr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изменение атрибутов существующего товара</w:t>
            </w:r>
          </w:p>
        </w:tc>
      </w:tr>
      <w:tr w:rsidR="005320EA" w:rsidRPr="005320EA" w:rsidTr="005320EA">
        <w:trPr>
          <w:trHeight w:val="390"/>
        </w:trPr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удаление существующего товара</w:t>
            </w:r>
          </w:p>
        </w:tc>
      </w:tr>
      <w:tr w:rsidR="005320EA" w:rsidRPr="005320EA" w:rsidTr="005320EA">
        <w:trPr>
          <w:trHeight w:val="765"/>
        </w:trPr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Услуги. Редактирование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администратору редактировать список услуг:</w:t>
            </w:r>
          </w:p>
        </w:tc>
      </w:tr>
      <w:tr w:rsidR="005320EA" w:rsidRPr="005320EA" w:rsidTr="005320EA">
        <w:trPr>
          <w:trHeight w:val="390"/>
        </w:trPr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 новой услуги</w:t>
            </w:r>
          </w:p>
        </w:tc>
      </w:tr>
      <w:tr w:rsidR="005320EA" w:rsidRPr="005320EA" w:rsidTr="005320EA">
        <w:trPr>
          <w:trHeight w:val="375"/>
        </w:trPr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изменение атрибутов существующей услуги</w:t>
            </w:r>
          </w:p>
        </w:tc>
      </w:tr>
      <w:tr w:rsidR="005320EA" w:rsidRPr="005320EA" w:rsidTr="005320EA">
        <w:trPr>
          <w:trHeight w:val="390"/>
        </w:trPr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удаление существующей услуги</w:t>
            </w:r>
          </w:p>
        </w:tc>
      </w:tr>
      <w:tr w:rsidR="005320EA" w:rsidRPr="005320EA" w:rsidTr="005320EA">
        <w:trPr>
          <w:trHeight w:val="750"/>
        </w:trPr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Контакты. Редактирование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администратору редактировать список контактов:</w:t>
            </w:r>
          </w:p>
        </w:tc>
      </w:tr>
      <w:tr w:rsidR="005320EA" w:rsidRPr="005320EA" w:rsidTr="005320EA">
        <w:trPr>
          <w:trHeight w:val="390"/>
        </w:trPr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 нового филиала организации</w:t>
            </w:r>
          </w:p>
        </w:tc>
      </w:tr>
      <w:tr w:rsidR="005320EA" w:rsidRPr="005320EA" w:rsidTr="005320EA">
        <w:trPr>
          <w:trHeight w:val="750"/>
        </w:trPr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изменение атрибутов существующего филиала</w:t>
            </w:r>
          </w:p>
        </w:tc>
      </w:tr>
      <w:tr w:rsidR="005320EA" w:rsidRPr="005320EA" w:rsidTr="005320EA">
        <w:trPr>
          <w:trHeight w:val="375"/>
        </w:trPr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удаление существующего филиала</w:t>
            </w:r>
          </w:p>
        </w:tc>
      </w:tr>
      <w:tr w:rsidR="005320EA" w:rsidRPr="005320EA" w:rsidTr="005320EA">
        <w:trPr>
          <w:trHeight w:val="390"/>
        </w:trPr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изменение электронной почты</w:t>
            </w:r>
          </w:p>
        </w:tc>
      </w:tr>
      <w:tr w:rsidR="005320EA" w:rsidRPr="005320EA" w:rsidTr="005320EA">
        <w:trPr>
          <w:trHeight w:val="390"/>
        </w:trPr>
        <w:tc>
          <w:tcPr>
            <w:tcW w:w="86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4. Роль: сотрудник</w:t>
            </w:r>
          </w:p>
        </w:tc>
      </w:tr>
      <w:tr w:rsidR="005320EA" w:rsidRPr="005320EA" w:rsidTr="005320EA">
        <w:trPr>
          <w:trHeight w:val="390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Требование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требования</w:t>
            </w:r>
          </w:p>
        </w:tc>
      </w:tr>
      <w:tr w:rsidR="005320EA" w:rsidRPr="005320EA" w:rsidTr="005320EA">
        <w:trPr>
          <w:trHeight w:val="114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Заказы. Принятие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сотруднику принимать оформленные клиентом заказы на товары и услуги</w:t>
            </w:r>
          </w:p>
        </w:tc>
      </w:tr>
      <w:tr w:rsidR="005320EA" w:rsidRPr="005320EA" w:rsidTr="005320EA">
        <w:trPr>
          <w:trHeight w:val="114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Заказы. Просмотр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0EA" w:rsidRPr="005320EA" w:rsidRDefault="005320EA" w:rsidP="0053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20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должна позволять сотруднику просматривать список заказов, не принятых другими сотрудниками</w:t>
            </w:r>
          </w:p>
        </w:tc>
      </w:tr>
    </w:tbl>
    <w:p w:rsidR="00DB6DCB" w:rsidRPr="00DB6DCB" w:rsidRDefault="00DB6DCB" w:rsidP="00DB6DCB">
      <w:bookmarkStart w:id="0" w:name="_GoBack"/>
      <w:bookmarkEnd w:id="0"/>
    </w:p>
    <w:sectPr w:rsidR="00DB6DCB" w:rsidRPr="00DB6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E494B"/>
    <w:multiLevelType w:val="hybridMultilevel"/>
    <w:tmpl w:val="CCA0A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31"/>
    <w:rsid w:val="005320EA"/>
    <w:rsid w:val="00536188"/>
    <w:rsid w:val="008465E4"/>
    <w:rsid w:val="00DB6DCB"/>
    <w:rsid w:val="00E5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08157-030F-4869-9D26-2E70E8E9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E53831"/>
    <w:pPr>
      <w:jc w:val="center"/>
      <w:outlineLvl w:val="0"/>
    </w:pPr>
    <w:rPr>
      <w:rFonts w:ascii="Times New Roman" w:hAnsi="Times New Roman" w:cs="Times New Roman"/>
      <w:b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E53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1"/>
    <w:link w:val="a0"/>
    <w:uiPriority w:val="10"/>
    <w:rsid w:val="00E53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E53831"/>
    <w:rPr>
      <w:rFonts w:ascii="Times New Roman" w:eastAsiaTheme="majorEastAsia" w:hAnsi="Times New Roman" w:cs="Times New Roman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5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Props1.xml><?xml version="1.0" encoding="utf-8"?>
<ds:datastoreItem xmlns:ds="http://schemas.openxmlformats.org/officeDocument/2006/customXml" ds:itemID="{A82BD191-72DE-4280-A730-F655827467B6}"/>
</file>

<file path=customXml/itemProps2.xml><?xml version="1.0" encoding="utf-8"?>
<ds:datastoreItem xmlns:ds="http://schemas.openxmlformats.org/officeDocument/2006/customXml" ds:itemID="{097AD830-3B8A-401E-AE3B-7BA512F829D2}"/>
</file>

<file path=customXml/itemProps3.xml><?xml version="1.0" encoding="utf-8"?>
<ds:datastoreItem xmlns:ds="http://schemas.openxmlformats.org/officeDocument/2006/customXml" ds:itemID="{48CFFB7E-6A58-446B-817C-FD406AA2A4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Белов</dc:creator>
  <cp:keywords/>
  <dc:description/>
  <cp:lastModifiedBy>Андрей Белов</cp:lastModifiedBy>
  <cp:revision>2</cp:revision>
  <dcterms:created xsi:type="dcterms:W3CDTF">2022-10-03T19:47:00Z</dcterms:created>
  <dcterms:modified xsi:type="dcterms:W3CDTF">2022-10-03T19:47:00Z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</Properties>
</file>