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3276" w14:textId="77777777" w:rsidR="003478D1" w:rsidRPr="00673D6C" w:rsidRDefault="003478D1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209AC8BD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6D13B567" w14:textId="77777777" w:rsidR="003478D1" w:rsidRPr="00DE68DA" w:rsidRDefault="003478D1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282319D8" w14:textId="77777777" w:rsidR="003478D1" w:rsidRPr="00DE68DA" w:rsidRDefault="003478D1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5A33CD2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42613DD3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tools to do their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jobs;</w:t>
      </w:r>
      <w:proofErr w:type="gramEnd"/>
    </w:p>
    <w:p w14:paraId="278D92F5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7D4B8988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>
        <w:rPr>
          <w:rStyle w:val="CommentReference"/>
        </w:rPr>
        <w:commentReference w:id="3"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.docx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”;</w:t>
      </w:r>
      <w:proofErr w:type="gramEnd"/>
    </w:p>
    <w:p w14:paraId="55E82004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Deliver modern redlining, AI-powered assistance, and seamless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collaboration;</w:t>
      </w:r>
      <w:proofErr w:type="gramEnd"/>
    </w:p>
    <w:p w14:paraId="45210BCD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Allow procurement professionals to reclaim precious hours previously lost to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formatting;</w:t>
      </w:r>
      <w:proofErr w:type="gramEnd"/>
    </w:p>
    <w:p w14:paraId="1FCE82DA" w14:textId="77777777" w:rsidR="003478D1" w:rsidRPr="00673D6C" w:rsidRDefault="003478D1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  <w:sz w:val="22"/>
          <w:szCs w:val="22"/>
        </w:rPr>
        <w:br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NOW, THERETWO, THERETHREE, AND THEREFOUR, the parties agree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to</w:t>
      </w:r>
      <w:proofErr w:type="gramEnd"/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507EB4B2" w14:textId="77777777" w:rsidR="003478D1" w:rsidRPr="00673D6C" w:rsidRDefault="003478D1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27E6DFCA" w14:textId="77777777" w:rsidR="003478D1" w:rsidRPr="00DE68DA" w:rsidRDefault="003478D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E68DA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478D1" w:rsidRPr="00DE68DA" w14:paraId="10567443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241B0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2DC2CC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96CB21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B5B4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E86AD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478D1" w:rsidRPr="00DE68DA" w14:paraId="65F101B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B6DD22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4E38AF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E14CC5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4AE812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5F7D2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478D1" w:rsidRPr="00DE68DA" w14:paraId="04DB08F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DC9051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995967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</w:t>
            </w:r>
            <w:proofErr w:type="gramEnd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07A66D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886D8E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DF9EC8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478D1" w:rsidRPr="00DE68DA" w14:paraId="7FB9DAB8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F4C3C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086CE9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46ED8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132771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DCD3E6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478D1" w:rsidRPr="00DE68DA" w14:paraId="7072AB8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08BF94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AA58A0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16AD04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F869D1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00380A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478D1" w:rsidRPr="00DE68DA" w14:paraId="059B886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2C2AD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748C9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425AE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A5B51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213283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3ACDD0AF" w14:textId="77777777" w:rsidR="003478D1" w:rsidRDefault="003478D1">
      <w:pPr>
        <w:spacing w:after="165"/>
        <w:rPr>
          <w:rFonts w:ascii="Times New Roman" w:hAnsi="Times New Roman" w:cs="Times New Roman"/>
        </w:rPr>
      </w:pPr>
    </w:p>
    <w:p w14:paraId="04CB928F" w14:textId="77777777" w:rsidR="003478D1" w:rsidRPr="00673D6C" w:rsidRDefault="003478D1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10C22848" w14:textId="77777777" w:rsidR="003478D1" w:rsidRDefault="003478D1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Please share it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03900BB5" w14:textId="77777777" w:rsidR="003478D1" w:rsidRPr="00673D6C" w:rsidRDefault="003478D1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481DBF0C" w14:textId="77777777" w:rsidR="003478D1" w:rsidRDefault="003478D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RELEASE PLAN</w:t>
      </w:r>
    </w:p>
    <w:p w14:paraId="38371437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in order to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speed up and better align with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340F4830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9513AD8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4C4B4F67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478D1" w:rsidRPr="00DE68DA" w14:paraId="255A0CF8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320195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735878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915B4EE" w14:textId="77777777" w:rsidR="003478D1" w:rsidRPr="00DE68DA" w:rsidRDefault="003478D1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CB05A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A4B901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478D1" w:rsidRPr="00DE68DA" w14:paraId="0259676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AB0430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707976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6948A8B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37DE50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FC70D6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8B58FA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ADFDAF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8E010B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06ED5AC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AC03D2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BF748E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899B0C3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855C90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E0EAC1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3ED13A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917959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8D32E0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090E40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B1F0A1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0D3321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413510A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BCD3D1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BACD5B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A00A5D5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8943F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2317E44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E6AD1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8AA3C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ABA802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FD451F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58F76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F4E90B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9CC0D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9FFF6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3151A4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9F1C0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02C50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2ABD4CE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1376A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BBD64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61789E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123A4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52D46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63F0B1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0FA4B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2E33E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B8A0CB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15D21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29BCD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34B79D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99D3B7" w14:textId="77777777" w:rsidR="003478D1" w:rsidRPr="003E1761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5BE33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B2825E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E43950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B8A2D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E3887B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8D998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048806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872C28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9D064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07118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ECEA74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BB543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9BA36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7D911F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941A1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5BA800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EC97F21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F3DF4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21D0E3B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1F1B1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5FE06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830CA7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D3815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16694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91100A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BCBC0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86E6A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64BB41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49AAC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288F5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7BD506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53225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5A5B3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16A62E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61703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1BCE1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2342E8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C213F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84224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C23BED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25CBE5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AFE8B5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987D473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E991B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6C012B9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EE17B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11B74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41B1F8A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9D569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10C27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06D102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F324D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D8264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C41BFD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69AEF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69159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6310869F" w14:textId="77777777" w:rsidR="003478D1" w:rsidRPr="00673D6C" w:rsidRDefault="003478D1">
      <w:pPr>
        <w:spacing w:after="0" w:line="240" w:lineRule="auto"/>
        <w:rPr>
          <w:rFonts w:ascii="Times New Roman" w:hAnsi="Times New Roman" w:cs="Times New Roman"/>
        </w:rPr>
      </w:pPr>
    </w:p>
    <w:p w14:paraId="0C096A4A" w14:textId="77777777" w:rsidR="003478D1" w:rsidRPr="00673D6C" w:rsidRDefault="003478D1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603F5B45" w14:textId="77777777" w:rsidR="003478D1" w:rsidRDefault="003478D1" w:rsidP="007A5EDD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Got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99D3D5B" w14:textId="77777777" w:rsidR="003478D1" w:rsidRDefault="003478D1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2047BD5A" w14:textId="77777777" w:rsidR="003478D1" w:rsidRPr="00673D6C" w:rsidRDefault="003478D1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SIGNATURE PAGE</w:t>
      </w:r>
    </w:p>
    <w:p w14:paraId="7B37F1BF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42143D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A5E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7E0F38B4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8FF5BB6" w14:textId="77777777" w:rsidR="003478D1" w:rsidRPr="007A5EDD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478D1" w:rsidRPr="007A5EDD" w14:paraId="14FBB2BA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76E1494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05186C34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C.O.N.T.R.A.C.T.</w:t>
            </w:r>
          </w:p>
        </w:tc>
      </w:tr>
      <w:tr w:rsidR="003478D1" w:rsidRPr="007A5EDD" w14:paraId="15DA92F7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7044704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1A2515D5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1BC35AC2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307D77CE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5869DD92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70660BAB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3478D1" w:rsidRPr="007A5EDD" w14:paraId="01B152B3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D44BA4F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50AC6BD3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0ABE56BA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3784DDE3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311CBCE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1CC46B15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64CB33C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01628EF4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F41262D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3D12CAD5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55241D2F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4FC1CF5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26EF9E33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5194D109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0F104D20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58088E3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</w:p>
        </w:tc>
      </w:tr>
    </w:tbl>
    <w:p w14:paraId="39F5A459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7F6B843C" w14:textId="77777777" w:rsidR="003478D1" w:rsidRDefault="003478D1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6B84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6B843C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3"/>
    <w:rsid w:val="00326C0F"/>
    <w:rsid w:val="003478D1"/>
    <w:rsid w:val="0080188D"/>
    <w:rsid w:val="0093528D"/>
    <w:rsid w:val="00983B20"/>
    <w:rsid w:val="00C94163"/>
    <w:rsid w:val="00E64803"/>
    <w:rsid w:val="00F63F9D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C6D"/>
  <w15:chartTrackingRefBased/>
  <w15:docId w15:val="{D392179A-0729-49B1-B114-18AB9E0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16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94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4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6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0AF1-A6BE-4ABD-BA8E-12A7E63DD21D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/>
  <cp:revision>1</cp:revision>
  <dcterms:created xsi:type="dcterms:W3CDTF">2025-10-21T00:59:00Z</dcterms:created>
</cp:coreProperties>
</file>