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503CF" w14:textId="77777777" w:rsidR="007B1A71" w:rsidRPr="00474F68" w:rsidRDefault="007B1A71">
      <w:pPr>
        <w:pStyle w:val="BodyText"/>
        <w:ind w:left="6680"/>
        <w:rPr>
          <w:rFonts w:ascii="Times New Roman"/>
          <w:lang w:val="de-CH"/>
        </w:rPr>
      </w:pPr>
    </w:p>
    <w:p w14:paraId="5BB017C1" w14:textId="2501972C" w:rsidR="007B1A71" w:rsidRPr="00474F68" w:rsidRDefault="00763DC3">
      <w:pPr>
        <w:pStyle w:val="BodyText"/>
        <w:rPr>
          <w:rFonts w:ascii="Times New Roman"/>
          <w:lang w:val="de-CH"/>
        </w:rPr>
      </w:pPr>
      <w:r>
        <w:rPr>
          <w:rFonts w:ascii="Times New Roman"/>
          <w:lang w:val="de-CH"/>
        </w:rPr>
        <w:t/>
      </w:r>
    </w:p>
    <w:p w14:paraId="0D8C3530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56E11F65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157E3EEF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2741171D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7208789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5FC37A3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37EF29C7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6D228EA8" w14:textId="77777777" w:rsidR="007B1A71" w:rsidRPr="00474F68" w:rsidRDefault="007B1A71">
      <w:pPr>
        <w:pStyle w:val="BodyText"/>
        <w:spacing w:before="7"/>
        <w:rPr>
          <w:rFonts w:ascii="Times New Roman"/>
          <w:sz w:val="22"/>
          <w:lang w:val="de-CH"/>
        </w:rPr>
      </w:pPr>
    </w:p>
    <w:p w14:paraId="61C7BB4A" w14:textId="4E3058A7" w:rsidR="007B1A71" w:rsidRPr="00474F68" w:rsidRDefault="005E2D4D">
      <w:pPr>
        <w:pStyle w:val="BodyText"/>
        <w:spacing w:before="101" w:line="264" w:lineRule="auto"/>
        <w:ind w:left="160" w:right="7419"/>
        <w:rPr>
          <w:lang w:val="de-CH"/>
        </w:rPr>
      </w:pPr>
      <w:r>
        <w:rPr>
          <w:color w:val="231F20"/>
          <w:lang w:val="de-CH"/>
        </w:rPr>
        <w:t xml:space="preserve">Basler Kantonalbank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Mathias von Wartburg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  <w:r w:rsidR="00A348D3"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Marketing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</w:p>
    <w:p w14:paraId="4668F441" w14:textId="39E789F3" w:rsidR="007B1A71" w:rsidRPr="00474F68" w:rsidRDefault="005E2D4D">
      <w:pPr>
        <w:pStyle w:val="BodyText"/>
        <w:ind w:left="160"/>
        <w:rPr>
          <w:lang w:val="de-CH"/>
        </w:rPr>
      </w:pPr>
      <w:r>
        <w:rPr>
          <w:color w:val="231F20"/>
          <w:lang w:val="de-CH"/>
        </w:rPr>
        <w:t xml:space="preserve">Aeschenvorstadt 41</w:t>
      </w:r>
      <w:proofErr w:type="spellStart"/>
      <w:r w:rsidR="001F193F">
        <w:rPr>
          <w:color w:val="231F20"/>
          <w:lang w:val="de-CH"/>
        </w:rPr>
        <w:t/>
      </w:r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>
        <w:rPr>
          <w:color w:val="231F20"/>
          <w:lang w:val="de-CH"/>
        </w:rPr>
        <w:t xml:space="preserve">4051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>Basel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</w:p>
    <w:p w14:paraId="436F2A72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ABC202C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3E2AF9C6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1BCE6D7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6F08BA4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2529DBA3" w14:textId="77777777" w:rsidR="007B1A71" w:rsidRPr="00474F68" w:rsidRDefault="007B1A71">
      <w:pPr>
        <w:pStyle w:val="BodyText"/>
        <w:spacing w:before="2"/>
        <w:rPr>
          <w:sz w:val="24"/>
          <w:lang w:val="de-CH"/>
        </w:rPr>
      </w:pPr>
    </w:p>
    <w:p w14:paraId="51DBB383" w14:textId="77777777" w:rsidR="007B1A71" w:rsidRPr="00474F68" w:rsidRDefault="00777B9A">
      <w:pPr>
        <w:spacing w:before="1"/>
        <w:ind w:left="160"/>
        <w:rPr>
          <w:rFonts w:ascii="Arial"/>
          <w:b/>
          <w:sz w:val="28"/>
          <w:lang w:val="de-CH"/>
        </w:rPr>
      </w:pPr>
      <w:r w:rsidRPr="00474F68">
        <w:rPr>
          <w:rFonts w:ascii="Arial"/>
          <w:b/>
          <w:color w:val="231F20"/>
          <w:sz w:val="28"/>
          <w:lang w:val="de-CH"/>
        </w:rPr>
        <w:t>Rechnung</w:t>
      </w:r>
    </w:p>
    <w:p w14:paraId="74828460" w14:textId="77777777" w:rsidR="007B1A71" w:rsidRPr="00474F68" w:rsidRDefault="00777B9A">
      <w:pPr>
        <w:pStyle w:val="BodyText"/>
        <w:tabs>
          <w:tab w:val="left" w:pos="1634"/>
        </w:tabs>
        <w:spacing w:before="237"/>
        <w:ind w:left="160"/>
        <w:rPr>
          <w:lang w:val="de-CH"/>
        </w:rPr>
      </w:pPr>
      <w:r w:rsidRPr="00474F68">
        <w:rPr>
          <w:color w:val="231F20"/>
          <w:lang w:val="de-CH"/>
        </w:rPr>
        <w:t>Datum</w:t>
      </w:r>
      <w:r w:rsidRPr="00474F68">
        <w:rPr>
          <w:color w:val="231F20"/>
          <w:lang w:val="de-CH"/>
        </w:rPr>
        <w:tab/>
      </w:r>
      <w:r w:rsidR="00D40792">
        <w:rPr>
          <w:color w:val="231F20"/>
          <w:lang w:val="de-CH"/>
        </w:rPr>
        <w:t xml:space="preserve">undefined</w:t>
      </w:r>
      <w:proofErr w:type="spellStart"/>
      <w:proofErr w:type="gramStart"/>
      <w:r w:rsidR="00D40792">
        <w:rPr>
          <w:color w:val="231F20"/>
          <w:lang w:val="de-CH"/>
        </w:rPr>
        <w:t/>
      </w:r>
      <w:r w:rsidR="005E2D4D">
        <w:rPr>
          <w:color w:val="231F20"/>
          <w:lang w:val="de-CH"/>
        </w:rPr>
        <w:t/>
      </w:r>
      <w:proofErr w:type="spellEnd"/>
      <w:proofErr w:type="gramEnd"/>
      <w:r w:rsidR="00D40792">
        <w:rPr>
          <w:color w:val="231F20"/>
          <w:lang w:val="de-CH"/>
        </w:rPr>
        <w:t xml:space="preserve"/>
      </w:r>
      <w:bookmarkStart w:id="0" w:name="_GoBack"/>
      <w:bookmarkEnd w:id="0"/>
    </w:p>
    <w:p w14:paraId="4E1D4445" w14:textId="77777777" w:rsidR="007B1A71" w:rsidRPr="00474F68" w:rsidRDefault="00777B9A" w:rsidP="00A55DF5">
      <w:pPr>
        <w:pStyle w:val="BodyText"/>
        <w:tabs>
          <w:tab w:val="left" w:pos="1634"/>
        </w:tabs>
        <w:spacing w:before="12" w:line="254" w:lineRule="auto"/>
        <w:ind w:left="160" w:right="-48"/>
        <w:rPr>
          <w:lang w:val="de-CH"/>
        </w:rPr>
      </w:pPr>
      <w:proofErr w:type="spellStart"/>
      <w:r w:rsidRPr="00474F68">
        <w:rPr>
          <w:color w:val="231F20"/>
          <w:lang w:val="de-CH"/>
        </w:rPr>
        <w:t>Rng</w:t>
      </w:r>
      <w:proofErr w:type="spellEnd"/>
      <w:r w:rsidRPr="00474F68">
        <w:rPr>
          <w:color w:val="231F20"/>
          <w:lang w:val="de-CH"/>
        </w:rPr>
        <w:t>.-Periode</w:t>
      </w:r>
      <w:r w:rsidRPr="00474F68">
        <w:rPr>
          <w:color w:val="231F20"/>
          <w:lang w:val="de-CH"/>
        </w:rPr>
        <w:tab/>
        <w:t>Oktober</w:t>
      </w:r>
      <w:r w:rsidRPr="00474F68">
        <w:rPr>
          <w:color w:val="231F20"/>
          <w:spacing w:val="-10"/>
          <w:lang w:val="de-CH"/>
        </w:rPr>
        <w:t xml:space="preserve"> </w:t>
      </w:r>
      <w:r w:rsidRPr="00474F68">
        <w:rPr>
          <w:color w:val="231F20"/>
          <w:lang w:val="de-CH"/>
        </w:rPr>
        <w:t>2015</w:t>
      </w:r>
      <w:r w:rsidR="00A55DF5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Rechnungs-Nr.</w:t>
      </w:r>
      <w:r w:rsidRPr="00474F68">
        <w:rPr>
          <w:color w:val="231F20"/>
          <w:lang w:val="de-CH"/>
        </w:rPr>
        <w:t xml:space="preserve"> </w:t>
      </w:r>
      <w:r w:rsidRPr="00474F68">
        <w:rPr>
          <w:color w:val="231F20"/>
          <w:spacing w:val="28"/>
          <w:lang w:val="de-CH"/>
        </w:rPr>
        <w:t xml:space="preserve"> </w:t>
      </w:r>
      <w:r w:rsidR="005E2D4D">
        <w:rPr>
          <w:color w:val="231F20"/>
          <w:lang w:val="de-CH"/>
        </w:rPr>
        <w:t xml:space="preserve">undefined</w:t>
      </w:r>
      <w:proofErr w:type="spellStart"/>
      <w:proofErr w:type="gramStart"/>
      <w:r w:rsidR="005E2D4D">
        <w:rPr>
          <w:color w:val="231F20"/>
          <w:lang w:val="de-CH"/>
        </w:rPr>
        <w:t/>
      </w:r>
      <w:proofErr w:type="spellEnd"/>
      <w:proofErr w:type="gram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A55DF5">
        <w:rPr>
          <w:color w:val="231F20"/>
          <w:lang w:val="de-CH"/>
        </w:rPr>
        <w:t xml:space="preserve">undefined</w:t>
      </w:r>
      <w:proofErr w:type="spellStart"/>
      <w:r w:rsidR="00A55DF5">
        <w:rPr>
          <w:color w:val="231F20"/>
          <w:lang w:val="de-CH"/>
        </w:rPr>
        <w:t/>
      </w:r>
      <w:proofErr w:type="spellEnd"/>
      <w:r w:rsidR="00A55DF5">
        <w:rPr>
          <w:color w:val="231F20"/>
          <w:lang w:val="de-CH"/>
        </w:rPr>
        <w:t xml:space="preserve"/>
      </w:r>
    </w:p>
    <w:p w14:paraId="53D0EC66" w14:textId="77777777" w:rsidR="007B1A71" w:rsidRPr="00474F68" w:rsidRDefault="00777B9A">
      <w:pPr>
        <w:pStyle w:val="BodyText"/>
        <w:tabs>
          <w:tab w:val="left" w:pos="1634"/>
        </w:tabs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MWST-Nr.</w:t>
      </w:r>
      <w:r w:rsidRPr="00474F68">
        <w:rPr>
          <w:color w:val="231F20"/>
          <w:lang w:val="de-CH"/>
        </w:rPr>
        <w:tab/>
        <w:t>CHE-315.192.157</w:t>
      </w:r>
      <w:r w:rsidRPr="00474F68">
        <w:rPr>
          <w:color w:val="231F20"/>
          <w:spacing w:val="-18"/>
          <w:lang w:val="de-CH"/>
        </w:rPr>
        <w:t xml:space="preserve"> </w:t>
      </w:r>
      <w:r w:rsidRPr="00474F68">
        <w:rPr>
          <w:color w:val="231F20"/>
          <w:lang w:val="de-CH"/>
        </w:rPr>
        <w:t>MWST</w:t>
      </w:r>
    </w:p>
    <w:p w14:paraId="1109DD06" w14:textId="77777777" w:rsidR="007B1A71" w:rsidRPr="00474F68" w:rsidRDefault="007B1A71">
      <w:pPr>
        <w:pStyle w:val="BodyText"/>
        <w:spacing w:before="3"/>
        <w:rPr>
          <w:sz w:val="22"/>
          <w:lang w:val="de-CH"/>
        </w:rPr>
      </w:pPr>
    </w:p>
    <w:p w14:paraId="4270EC19" w14:textId="77777777" w:rsidR="007B1A71" w:rsidRPr="00474F68" w:rsidRDefault="00777B9A">
      <w:pPr>
        <w:pStyle w:val="BodyText"/>
        <w:spacing w:line="254" w:lineRule="auto"/>
        <w:ind w:left="160" w:right="5756"/>
        <w:rPr>
          <w:lang w:val="de-CH"/>
        </w:rPr>
      </w:pPr>
      <w:r w:rsidRPr="00474F68">
        <w:rPr>
          <w:color w:val="231F20"/>
          <w:lang w:val="de-CH"/>
        </w:rPr>
        <w:t>Bankverbindung: UBS AG, 8098 Zürich IBAN: CH86 0020 6206 1462 7101 N BIC: UBSWCHZH80A</w:t>
      </w:r>
    </w:p>
    <w:p w14:paraId="011E486A" w14:textId="77777777" w:rsidR="007B1A71" w:rsidRPr="00474F68" w:rsidRDefault="00777B9A">
      <w:pPr>
        <w:pStyle w:val="BodyText"/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Zahlungsbedingungen 30 Tage netto</w:t>
      </w:r>
    </w:p>
    <w:p w14:paraId="01CCA902" w14:textId="77777777" w:rsidR="007B1A71" w:rsidRPr="00474F68" w:rsidRDefault="007B1A71">
      <w:pPr>
        <w:pStyle w:val="BodyText"/>
        <w:rPr>
          <w:lang w:val="de-CH"/>
        </w:rPr>
      </w:pPr>
    </w:p>
    <w:p w14:paraId="237C626F" w14:textId="77777777" w:rsidR="007B1A71" w:rsidRPr="00474F68" w:rsidRDefault="007B1A71">
      <w:pPr>
        <w:pStyle w:val="BodyText"/>
        <w:spacing w:before="2"/>
        <w:rPr>
          <w:sz w:val="22"/>
          <w:lang w:val="de-CH"/>
        </w:rPr>
      </w:pPr>
    </w:p>
    <w:p w14:paraId="75D8FDD8" w14:textId="3A842A69" w:rsidR="007B1A71" w:rsidRPr="00474F68" w:rsidRDefault="00696858">
      <w:pPr>
        <w:pStyle w:val="BodyText"/>
        <w:spacing w:before="10"/>
        <w:rPr>
          <w:rFonts w:ascii="Arial"/>
          <w:b/>
          <w:sz w:val="21"/>
          <w:lang w:val="de-CH"/>
        </w:rPr>
      </w:pPr>
      <w:r>
        <w:rPr>
          <w:rFonts w:ascii="Arial"/>
          <w:b/>
          <w:sz w:val="21"/>
          <w:lang w:val="de-CH"/>
        </w:rPr>
        <w:t xml:space="preserve">undefined</w:t>
      </w:r>
      <w:proofErr w:type="spellStart"/>
      <w:r>
        <w:rPr>
          <w:rFonts w:ascii="Arial"/>
          <w:b/>
          <w:sz w:val="21"/>
          <w:lang w:val="de-CH"/>
        </w:rPr>
        <w:t/>
      </w:r>
      <w:proofErr w:type="spellEnd"/>
      <w:r>
        <w:rPr>
          <w:rFonts w:ascii="Arial"/>
          <w:b/>
          <w:sz w:val="21"/>
          <w:lang w:val="de-CH"/>
        </w:rPr>
        <w:t xml:space="preserve">, </w:t>
      </w:r>
      <w:r w:rsidR="00D40792">
        <w:rPr>
          <w:rFonts w:ascii="Arial"/>
          <w:b/>
          <w:sz w:val="21"/>
          <w:lang w:val="de-CH"/>
        </w:rPr>
        <w:t xml:space="preserve">Mathias von Wartburg</w:t>
      </w:r>
      <w:proofErr w:type="spellStart"/>
      <w:r w:rsidR="00701947">
        <w:rPr>
          <w:rFonts w:ascii="Arial"/>
          <w:b/>
          <w:sz w:val="21"/>
          <w:lang w:val="de-CH"/>
        </w:rPr>
        <w:t/>
      </w:r>
      <w:proofErr w:type="spellEnd"/>
      <w:r w:rsidR="00D40792">
        <w:rPr>
          <w:rFonts w:ascii="Arial"/>
          <w:b/>
          <w:sz w:val="21"/>
          <w:lang w:val="de-CH"/>
        </w:rPr>
        <w:t xml:space="preserve"/>
      </w:r>
    </w:p>
    <w:p w14:paraId="208F3DE5" w14:textId="77777777" w:rsidR="007B1A71" w:rsidRPr="00474F68" w:rsidRDefault="00696858">
      <w:pPr>
        <w:pStyle w:val="ListParagraph"/>
        <w:numPr>
          <w:ilvl w:val="0"/>
          <w:numId w:val="1"/>
        </w:numPr>
        <w:tabs>
          <w:tab w:val="left" w:pos="557"/>
          <w:tab w:val="left" w:pos="558"/>
        </w:tabs>
        <w:spacing w:before="0"/>
        <w:rPr>
          <w:sz w:val="20"/>
          <w:lang w:val="de-CH"/>
        </w:rPr>
      </w:pPr>
      <w:proofErr w:type="spellStart"/>
      <w:r>
        <w:rPr>
          <w:color w:val="231F20"/>
          <w:sz w:val="20"/>
          <w:lang w:val="de-CH"/>
        </w:rPr>
        <w:t>custom_values</w:t>
      </w:r>
      <w:proofErr w:type="spellEnd"/>
    </w:p>
    <w:p w14:paraId="32464426" w14:textId="77777777" w:rsidR="007B1A71" w:rsidRPr="00474F68" w:rsidRDefault="007B1A71">
      <w:pPr>
        <w:pStyle w:val="BodyText"/>
        <w:rPr>
          <w:lang w:val="de-CH"/>
        </w:rPr>
      </w:pPr>
    </w:p>
    <w:tbl>
      <w:tblPr>
        <w:tblW w:w="9383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2817"/>
        <w:gridCol w:w="1811"/>
        <w:gridCol w:w="1733"/>
      </w:tblGrid>
      <w:tr w:rsidR="00DD06B8" w:rsidRPr="00474F68" w14:paraId="3EEE383F" w14:textId="77777777" w:rsidTr="00DD06B8">
        <w:trPr>
          <w:trHeight w:hRule="exact" w:val="234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23FF" w14:textId="77777777" w:rsidR="00474F68" w:rsidRPr="00474F68" w:rsidRDefault="00474F68" w:rsidP="00EC3622">
            <w:pPr>
              <w:pStyle w:val="TableParagraph"/>
              <w:spacing w:before="0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56" w14:textId="77777777" w:rsidR="00474F68" w:rsidRPr="00474F68" w:rsidRDefault="00474F68" w:rsidP="00EC3622">
            <w:pPr>
              <w:pStyle w:val="TableParagraph"/>
              <w:spacing w:before="0"/>
              <w:ind w:left="68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1.0  Stunde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200.00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B4C6" w14:textId="77777777" w:rsidR="00474F68" w:rsidRPr="00474F68" w:rsidRDefault="00474F68" w:rsidP="00A348D3">
            <w:pPr>
              <w:pStyle w:val="TableParagraph"/>
              <w:spacing w:before="0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200.00</w:t>
            </w:r>
          </w:p>
        </w:tc>
        <w:tc>
          <w:tcPr>
            <w:tcW w:w="1733" w:type="dxa"/>
            <w:vMerge w:val="restart"/>
            <w:tcBorders>
              <w:left w:val="single" w:sz="4" w:space="0" w:color="auto"/>
            </w:tcBorders>
          </w:tcPr>
          <w:p w14:paraId="3F5BC701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6379A4D0" w14:textId="77777777" w:rsidTr="00DD06B8">
        <w:trPr>
          <w:trHeight w:hRule="exact" w:val="240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9C48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Design, Projektmanagement: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565D" w14:textId="77777777" w:rsidR="00474F68" w:rsidRPr="00474F68" w:rsidRDefault="00474F68" w:rsidP="00EC3622">
            <w:pPr>
              <w:pStyle w:val="TableParagraph"/>
              <w:ind w:left="43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5.0  Stunden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160.00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1050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800.00</w:t>
            </w:r>
          </w:p>
        </w:tc>
        <w:tc>
          <w:tcPr>
            <w:tcW w:w="1733" w:type="dxa"/>
            <w:vMerge/>
            <w:tcBorders>
              <w:left w:val="single" w:sz="4" w:space="0" w:color="auto"/>
            </w:tcBorders>
          </w:tcPr>
          <w:p w14:paraId="34ACC7CC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72E388AF" w14:textId="77777777" w:rsidTr="00DD06B8">
        <w:trPr>
          <w:trHeight w:hRule="exact" w:val="359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B93F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Ankauf Bildrechte (</w:t>
            </w:r>
            <w:proofErr w:type="spellStart"/>
            <w:r w:rsidRPr="00474F68">
              <w:rPr>
                <w:color w:val="231F20"/>
                <w:sz w:val="20"/>
                <w:lang w:val="de-CH"/>
              </w:rPr>
              <w:t>GettyImages</w:t>
            </w:r>
            <w:proofErr w:type="spellEnd"/>
            <w:r w:rsidRPr="00474F68">
              <w:rPr>
                <w:color w:val="231F20"/>
                <w:sz w:val="20"/>
                <w:lang w:val="de-CH"/>
              </w:rPr>
              <w:t>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F20" w14:textId="77777777" w:rsidR="00474F68" w:rsidRPr="00474F68" w:rsidRDefault="00474F68" w:rsidP="00EC3622">
            <w:pPr>
              <w:rPr>
                <w:lang w:val="de-CH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D546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335.00</w:t>
            </w:r>
          </w:p>
        </w:tc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B22D8CA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4161DCAB" w14:textId="77777777" w:rsidTr="00DD06B8">
        <w:trPr>
          <w:trHeight w:hRule="exact" w:val="707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9078" w14:textId="77777777" w:rsidR="00A348D3" w:rsidRPr="00474F68" w:rsidRDefault="00A348D3" w:rsidP="00EC3622">
            <w:pPr>
              <w:pStyle w:val="TableParagraph"/>
              <w:spacing w:before="123" w:line="252" w:lineRule="auto"/>
              <w:ind w:right="1215"/>
              <w:rPr>
                <w:sz w:val="19"/>
                <w:lang w:val="de-CH"/>
              </w:rPr>
            </w:pPr>
            <w:r w:rsidRPr="00474F68">
              <w:rPr>
                <w:color w:val="231F20"/>
                <w:sz w:val="19"/>
                <w:lang w:val="de-CH"/>
              </w:rPr>
              <w:t>Total Aufwand MwSt. 8%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1ED6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061" w14:textId="064C27F5" w:rsidR="00A348D3" w:rsidRPr="00474F68" w:rsidRDefault="00A348D3" w:rsidP="00A348D3">
            <w:pPr>
              <w:pStyle w:val="TableParagraph"/>
              <w:spacing w:before="123"/>
              <w:ind w:left="438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undefined</w:t>
            </w:r>
            <w:proofErr w:type="spellStart"/>
            <w:r>
              <w:rPr>
                <w:color w:val="231F20"/>
                <w:sz w:val="19"/>
                <w:lang w:val="de-CH"/>
              </w:rPr>
              <w:t/>
            </w:r>
            <w:proofErr w:type="spellEnd"/>
            <w:r>
              <w:rPr>
                <w:color w:val="231F20"/>
                <w:sz w:val="19"/>
                <w:lang w:val="de-CH"/>
              </w:rPr>
              <w:t xml:space="preserve"/>
            </w:r>
          </w:p>
          <w:p w14:paraId="53B77DCC" w14:textId="52802EF0" w:rsidR="00A348D3" w:rsidRPr="00474F68" w:rsidRDefault="00A348D3" w:rsidP="00763DC3">
            <w:pPr>
              <w:pStyle w:val="TableParagraph"/>
              <w:spacing w:before="10"/>
              <w:ind w:left="570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B24A54">
              <w:rPr>
                <w:color w:val="231F20"/>
                <w:sz w:val="19"/>
                <w:lang w:val="de-CH"/>
              </w:rPr>
              <w:t/>
            </w:r>
            <w:proofErr w:type="spellEnd"/>
            <w:r w:rsidR="00B24A54">
              <w:rPr>
                <w:color w:val="231F20"/>
                <w:sz w:val="19"/>
                <w:lang w:val="de-CH"/>
              </w:rPr>
              <w:t/>
            </w:r>
            <w:r>
              <w:rPr>
                <w:color w:val="231F20"/>
                <w:sz w:val="19"/>
                <w:lang w:val="de-CH"/>
              </w:rPr>
              <w:t xml:space="preserve"/>
            </w:r>
          </w:p>
        </w:tc>
      </w:tr>
      <w:tr w:rsidR="00DD06B8" w:rsidRPr="00474F68" w14:paraId="68779517" w14:textId="77777777" w:rsidTr="00DD06B8">
        <w:trPr>
          <w:trHeight w:hRule="exact" w:val="356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52A0" w14:textId="77777777" w:rsidR="00A348D3" w:rsidRPr="00474F68" w:rsidRDefault="00A348D3" w:rsidP="00EC3622">
            <w:pPr>
              <w:pStyle w:val="TableParagraph"/>
              <w:spacing w:before="125"/>
              <w:rPr>
                <w:rFonts w:ascii="Arial"/>
                <w:b/>
                <w:sz w:val="19"/>
                <w:lang w:val="de-CH"/>
              </w:rPr>
            </w:pPr>
            <w:r w:rsidRPr="00474F68">
              <w:rPr>
                <w:rFonts w:ascii="Arial"/>
                <w:b/>
                <w:color w:val="231F20"/>
                <w:sz w:val="19"/>
                <w:lang w:val="de-CH"/>
              </w:rPr>
              <w:t>Total CHF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C167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813B" w14:textId="2363B296" w:rsidR="00A348D3" w:rsidRPr="00DD06B8" w:rsidRDefault="00DD06B8" w:rsidP="00763DC3">
            <w:pPr>
              <w:pStyle w:val="TableParagraph"/>
              <w:spacing w:before="125"/>
              <w:ind w:left="433"/>
              <w:jc w:val="right"/>
              <w:rPr>
                <w:rFonts w:ascii="Arial" w:hAnsi="Arial" w:cs="Arial"/>
                <w:b/>
                <w:sz w:val="19"/>
                <w:lang w:val="de-CH"/>
              </w:rPr>
            </w:pP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proofErr w:type="spellStart"/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</w:p>
        </w:tc>
      </w:tr>
    </w:tbl>
    <w:p w14:paraId="4E9F7955" w14:textId="77777777" w:rsidR="007B1A71" w:rsidRPr="00474F68" w:rsidRDefault="007B1A71">
      <w:pPr>
        <w:pStyle w:val="BodyText"/>
        <w:spacing w:before="10"/>
        <w:rPr>
          <w:sz w:val="22"/>
          <w:lang w:val="de-CH"/>
        </w:rPr>
      </w:pPr>
    </w:p>
    <w:p w14:paraId="56FE93E2" w14:textId="77777777" w:rsidR="007B1A71" w:rsidRPr="00474F68" w:rsidRDefault="007B1A71">
      <w:pPr>
        <w:pStyle w:val="BodyText"/>
        <w:rPr>
          <w:lang w:val="de-CH"/>
        </w:rPr>
      </w:pPr>
    </w:p>
    <w:p w14:paraId="7F7C356A" w14:textId="77777777" w:rsidR="007B1A71" w:rsidRPr="00474F68" w:rsidRDefault="007B1A71">
      <w:pPr>
        <w:pStyle w:val="BodyText"/>
        <w:rPr>
          <w:lang w:val="de-CH"/>
        </w:rPr>
      </w:pPr>
    </w:p>
    <w:p w14:paraId="5B1A2E6C" w14:textId="77777777" w:rsidR="007B1A71" w:rsidRPr="00474F68" w:rsidRDefault="007B1A71">
      <w:pPr>
        <w:pStyle w:val="BodyText"/>
        <w:rPr>
          <w:lang w:val="de-CH"/>
        </w:rPr>
      </w:pPr>
    </w:p>
    <w:p w14:paraId="75DCDAE0" w14:textId="36BA57F7" w:rsidR="007B1A71" w:rsidRPr="00474F68" w:rsidRDefault="00763DC3">
      <w:pPr>
        <w:pStyle w:val="BodyText"/>
        <w:spacing w:before="7"/>
        <w:rPr>
          <w:sz w:val="16"/>
          <w:lang w:val="de-CH"/>
        </w:rPr>
      </w:pPr>
      <w:r>
        <w:rPr>
          <w:sz w:val="16"/>
          <w:lang w:val="de-CH"/>
        </w:rPr>
        <w:lastRenderedPageBreak/>
        <w:t/>
      </w:r>
    </w:p>
    <w:p w14:paraId="0D8C3530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56E11F65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157E3EEF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2741171D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7208789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5FC37A3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37EF29C7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6D228EA8" w14:textId="77777777" w:rsidR="007B1A71" w:rsidRPr="00474F68" w:rsidRDefault="007B1A71">
      <w:pPr>
        <w:pStyle w:val="BodyText"/>
        <w:spacing w:before="7"/>
        <w:rPr>
          <w:rFonts w:ascii="Times New Roman"/>
          <w:sz w:val="22"/>
          <w:lang w:val="de-CH"/>
        </w:rPr>
      </w:pPr>
    </w:p>
    <w:p w14:paraId="61C7BB4A" w14:textId="4E3058A7" w:rsidR="007B1A71" w:rsidRPr="00474F68" w:rsidRDefault="005E2D4D">
      <w:pPr>
        <w:pStyle w:val="BodyText"/>
        <w:spacing w:before="101" w:line="264" w:lineRule="auto"/>
        <w:ind w:left="160" w:right="7419"/>
        <w:rPr>
          <w:lang w:val="de-CH"/>
        </w:rPr>
      </w:pPr>
      <w:r>
        <w:rPr>
          <w:color w:val="231F20"/>
          <w:lang w:val="de-CH"/>
        </w:rPr>
        <w:t xml:space="preserve">Basler Kantonalbank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Mathias von Wartburg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  <w:r w:rsidR="00A348D3"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Marketing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</w:p>
    <w:p w14:paraId="4668F441" w14:textId="39E789F3" w:rsidR="007B1A71" w:rsidRPr="00474F68" w:rsidRDefault="005E2D4D">
      <w:pPr>
        <w:pStyle w:val="BodyText"/>
        <w:ind w:left="160"/>
        <w:rPr>
          <w:lang w:val="de-CH"/>
        </w:rPr>
      </w:pPr>
      <w:r>
        <w:rPr>
          <w:color w:val="231F20"/>
          <w:lang w:val="de-CH"/>
        </w:rPr>
        <w:t xml:space="preserve">Aeschenvorstadt 41</w:t>
      </w:r>
      <w:proofErr w:type="spellStart"/>
      <w:r w:rsidR="001F193F">
        <w:rPr>
          <w:color w:val="231F20"/>
          <w:lang w:val="de-CH"/>
        </w:rPr>
        <w:t/>
      </w:r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>
        <w:rPr>
          <w:color w:val="231F20"/>
          <w:lang w:val="de-CH"/>
        </w:rPr>
        <w:t xml:space="preserve">4051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>Basel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</w:p>
    <w:p w14:paraId="436F2A72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ABC202C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3E2AF9C6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1BCE6D7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6F08BA4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2529DBA3" w14:textId="77777777" w:rsidR="007B1A71" w:rsidRPr="00474F68" w:rsidRDefault="007B1A71">
      <w:pPr>
        <w:pStyle w:val="BodyText"/>
        <w:spacing w:before="2"/>
        <w:rPr>
          <w:sz w:val="24"/>
          <w:lang w:val="de-CH"/>
        </w:rPr>
      </w:pPr>
    </w:p>
    <w:p w14:paraId="51DBB383" w14:textId="77777777" w:rsidR="007B1A71" w:rsidRPr="00474F68" w:rsidRDefault="00777B9A">
      <w:pPr>
        <w:spacing w:before="1"/>
        <w:ind w:left="160"/>
        <w:rPr>
          <w:rFonts w:ascii="Arial"/>
          <w:b/>
          <w:sz w:val="28"/>
          <w:lang w:val="de-CH"/>
        </w:rPr>
      </w:pPr>
      <w:r w:rsidRPr="00474F68">
        <w:rPr>
          <w:rFonts w:ascii="Arial"/>
          <w:b/>
          <w:color w:val="231F20"/>
          <w:sz w:val="28"/>
          <w:lang w:val="de-CH"/>
        </w:rPr>
        <w:t>Rechnung</w:t>
      </w:r>
    </w:p>
    <w:p w14:paraId="74828460" w14:textId="77777777" w:rsidR="007B1A71" w:rsidRPr="00474F68" w:rsidRDefault="00777B9A">
      <w:pPr>
        <w:pStyle w:val="BodyText"/>
        <w:tabs>
          <w:tab w:val="left" w:pos="1634"/>
        </w:tabs>
        <w:spacing w:before="237"/>
        <w:ind w:left="160"/>
        <w:rPr>
          <w:lang w:val="de-CH"/>
        </w:rPr>
      </w:pPr>
      <w:r w:rsidRPr="00474F68">
        <w:rPr>
          <w:color w:val="231F20"/>
          <w:lang w:val="de-CH"/>
        </w:rPr>
        <w:t>Datum</w:t>
      </w:r>
      <w:r w:rsidRPr="00474F68">
        <w:rPr>
          <w:color w:val="231F20"/>
          <w:lang w:val="de-CH"/>
        </w:rPr>
        <w:tab/>
      </w:r>
      <w:r w:rsidR="00D40792">
        <w:rPr>
          <w:color w:val="231F20"/>
          <w:lang w:val="de-CH"/>
        </w:rPr>
        <w:t xml:space="preserve">undefined</w:t>
      </w:r>
      <w:proofErr w:type="spellStart"/>
      <w:proofErr w:type="gramStart"/>
      <w:r w:rsidR="00D40792">
        <w:rPr>
          <w:color w:val="231F20"/>
          <w:lang w:val="de-CH"/>
        </w:rPr>
        <w:t/>
      </w:r>
      <w:r w:rsidR="005E2D4D">
        <w:rPr>
          <w:color w:val="231F20"/>
          <w:lang w:val="de-CH"/>
        </w:rPr>
        <w:t/>
      </w:r>
      <w:proofErr w:type="spellEnd"/>
      <w:proofErr w:type="gramEnd"/>
      <w:r w:rsidR="00D40792">
        <w:rPr>
          <w:color w:val="231F20"/>
          <w:lang w:val="de-CH"/>
        </w:rPr>
        <w:t xml:space="preserve"/>
      </w:r>
      <w:bookmarkStart w:id="0" w:name="_GoBack"/>
      <w:bookmarkEnd w:id="0"/>
    </w:p>
    <w:p w14:paraId="4E1D4445" w14:textId="77777777" w:rsidR="007B1A71" w:rsidRPr="00474F68" w:rsidRDefault="00777B9A" w:rsidP="00A55DF5">
      <w:pPr>
        <w:pStyle w:val="BodyText"/>
        <w:tabs>
          <w:tab w:val="left" w:pos="1634"/>
        </w:tabs>
        <w:spacing w:before="12" w:line="254" w:lineRule="auto"/>
        <w:ind w:left="160" w:right="-48"/>
        <w:rPr>
          <w:lang w:val="de-CH"/>
        </w:rPr>
      </w:pPr>
      <w:proofErr w:type="spellStart"/>
      <w:r w:rsidRPr="00474F68">
        <w:rPr>
          <w:color w:val="231F20"/>
          <w:lang w:val="de-CH"/>
        </w:rPr>
        <w:t>Rng</w:t>
      </w:r>
      <w:proofErr w:type="spellEnd"/>
      <w:r w:rsidRPr="00474F68">
        <w:rPr>
          <w:color w:val="231F20"/>
          <w:lang w:val="de-CH"/>
        </w:rPr>
        <w:t>.-Periode</w:t>
      </w:r>
      <w:r w:rsidRPr="00474F68">
        <w:rPr>
          <w:color w:val="231F20"/>
          <w:lang w:val="de-CH"/>
        </w:rPr>
        <w:tab/>
        <w:t>Oktober</w:t>
      </w:r>
      <w:r w:rsidRPr="00474F68">
        <w:rPr>
          <w:color w:val="231F20"/>
          <w:spacing w:val="-10"/>
          <w:lang w:val="de-CH"/>
        </w:rPr>
        <w:t xml:space="preserve"> </w:t>
      </w:r>
      <w:r w:rsidRPr="00474F68">
        <w:rPr>
          <w:color w:val="231F20"/>
          <w:lang w:val="de-CH"/>
        </w:rPr>
        <w:t>2015</w:t>
      </w:r>
      <w:r w:rsidR="00A55DF5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Rechnungs-Nr.</w:t>
      </w:r>
      <w:r w:rsidRPr="00474F68">
        <w:rPr>
          <w:color w:val="231F20"/>
          <w:lang w:val="de-CH"/>
        </w:rPr>
        <w:t xml:space="preserve"> </w:t>
      </w:r>
      <w:r w:rsidRPr="00474F68">
        <w:rPr>
          <w:color w:val="231F20"/>
          <w:spacing w:val="28"/>
          <w:lang w:val="de-CH"/>
        </w:rPr>
        <w:t xml:space="preserve"> </w:t>
      </w:r>
      <w:r w:rsidR="005E2D4D">
        <w:rPr>
          <w:color w:val="231F20"/>
          <w:lang w:val="de-CH"/>
        </w:rPr>
        <w:t xml:space="preserve">undefined</w:t>
      </w:r>
      <w:proofErr w:type="spellStart"/>
      <w:proofErr w:type="gramStart"/>
      <w:r w:rsidR="005E2D4D">
        <w:rPr>
          <w:color w:val="231F20"/>
          <w:lang w:val="de-CH"/>
        </w:rPr>
        <w:t/>
      </w:r>
      <w:proofErr w:type="spellEnd"/>
      <w:proofErr w:type="gram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A55DF5">
        <w:rPr>
          <w:color w:val="231F20"/>
          <w:lang w:val="de-CH"/>
        </w:rPr>
        <w:t xml:space="preserve">undefined</w:t>
      </w:r>
      <w:proofErr w:type="spellStart"/>
      <w:r w:rsidR="00A55DF5">
        <w:rPr>
          <w:color w:val="231F20"/>
          <w:lang w:val="de-CH"/>
        </w:rPr>
        <w:t/>
      </w:r>
      <w:proofErr w:type="spellEnd"/>
      <w:r w:rsidR="00A55DF5">
        <w:rPr>
          <w:color w:val="231F20"/>
          <w:lang w:val="de-CH"/>
        </w:rPr>
        <w:t xml:space="preserve"/>
      </w:r>
    </w:p>
    <w:p w14:paraId="53D0EC66" w14:textId="77777777" w:rsidR="007B1A71" w:rsidRPr="00474F68" w:rsidRDefault="00777B9A">
      <w:pPr>
        <w:pStyle w:val="BodyText"/>
        <w:tabs>
          <w:tab w:val="left" w:pos="1634"/>
        </w:tabs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MWST-Nr.</w:t>
      </w:r>
      <w:r w:rsidRPr="00474F68">
        <w:rPr>
          <w:color w:val="231F20"/>
          <w:lang w:val="de-CH"/>
        </w:rPr>
        <w:tab/>
        <w:t>CHE-315.192.157</w:t>
      </w:r>
      <w:r w:rsidRPr="00474F68">
        <w:rPr>
          <w:color w:val="231F20"/>
          <w:spacing w:val="-18"/>
          <w:lang w:val="de-CH"/>
        </w:rPr>
        <w:t xml:space="preserve"> </w:t>
      </w:r>
      <w:r w:rsidRPr="00474F68">
        <w:rPr>
          <w:color w:val="231F20"/>
          <w:lang w:val="de-CH"/>
        </w:rPr>
        <w:t>MWST</w:t>
      </w:r>
    </w:p>
    <w:p w14:paraId="1109DD06" w14:textId="77777777" w:rsidR="007B1A71" w:rsidRPr="00474F68" w:rsidRDefault="007B1A71">
      <w:pPr>
        <w:pStyle w:val="BodyText"/>
        <w:spacing w:before="3"/>
        <w:rPr>
          <w:sz w:val="22"/>
          <w:lang w:val="de-CH"/>
        </w:rPr>
      </w:pPr>
    </w:p>
    <w:p w14:paraId="4270EC19" w14:textId="77777777" w:rsidR="007B1A71" w:rsidRPr="00474F68" w:rsidRDefault="00777B9A">
      <w:pPr>
        <w:pStyle w:val="BodyText"/>
        <w:spacing w:line="254" w:lineRule="auto"/>
        <w:ind w:left="160" w:right="5756"/>
        <w:rPr>
          <w:lang w:val="de-CH"/>
        </w:rPr>
      </w:pPr>
      <w:r w:rsidRPr="00474F68">
        <w:rPr>
          <w:color w:val="231F20"/>
          <w:lang w:val="de-CH"/>
        </w:rPr>
        <w:t>Bankverbindung: UBS AG, 8098 Zürich IBAN: CH86 0020 6206 1462 7101 N BIC: UBSWCHZH80A</w:t>
      </w:r>
    </w:p>
    <w:p w14:paraId="011E486A" w14:textId="77777777" w:rsidR="007B1A71" w:rsidRPr="00474F68" w:rsidRDefault="00777B9A">
      <w:pPr>
        <w:pStyle w:val="BodyText"/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Zahlungsbedingungen 30 Tage netto</w:t>
      </w:r>
    </w:p>
    <w:p w14:paraId="01CCA902" w14:textId="77777777" w:rsidR="007B1A71" w:rsidRPr="00474F68" w:rsidRDefault="007B1A71">
      <w:pPr>
        <w:pStyle w:val="BodyText"/>
        <w:rPr>
          <w:lang w:val="de-CH"/>
        </w:rPr>
      </w:pPr>
    </w:p>
    <w:p w14:paraId="237C626F" w14:textId="77777777" w:rsidR="007B1A71" w:rsidRPr="00474F68" w:rsidRDefault="007B1A71">
      <w:pPr>
        <w:pStyle w:val="BodyText"/>
        <w:spacing w:before="2"/>
        <w:rPr>
          <w:sz w:val="22"/>
          <w:lang w:val="de-CH"/>
        </w:rPr>
      </w:pPr>
    </w:p>
    <w:p w14:paraId="75D8FDD8" w14:textId="3A842A69" w:rsidR="007B1A71" w:rsidRPr="00474F68" w:rsidRDefault="00696858">
      <w:pPr>
        <w:pStyle w:val="BodyText"/>
        <w:spacing w:before="10"/>
        <w:rPr>
          <w:rFonts w:ascii="Arial"/>
          <w:b/>
          <w:sz w:val="21"/>
          <w:lang w:val="de-CH"/>
        </w:rPr>
      </w:pPr>
      <w:r>
        <w:rPr>
          <w:rFonts w:ascii="Arial"/>
          <w:b/>
          <w:sz w:val="21"/>
          <w:lang w:val="de-CH"/>
        </w:rPr>
        <w:t xml:space="preserve">undefined</w:t>
      </w:r>
      <w:proofErr w:type="spellStart"/>
      <w:r>
        <w:rPr>
          <w:rFonts w:ascii="Arial"/>
          <w:b/>
          <w:sz w:val="21"/>
          <w:lang w:val="de-CH"/>
        </w:rPr>
        <w:t/>
      </w:r>
      <w:proofErr w:type="spellEnd"/>
      <w:r>
        <w:rPr>
          <w:rFonts w:ascii="Arial"/>
          <w:b/>
          <w:sz w:val="21"/>
          <w:lang w:val="de-CH"/>
        </w:rPr>
        <w:t xml:space="preserve">, </w:t>
      </w:r>
      <w:r w:rsidR="00D40792">
        <w:rPr>
          <w:rFonts w:ascii="Arial"/>
          <w:b/>
          <w:sz w:val="21"/>
          <w:lang w:val="de-CH"/>
        </w:rPr>
        <w:t xml:space="preserve">Mathias von Wartburg</w:t>
      </w:r>
      <w:proofErr w:type="spellStart"/>
      <w:r w:rsidR="00701947">
        <w:rPr>
          <w:rFonts w:ascii="Arial"/>
          <w:b/>
          <w:sz w:val="21"/>
          <w:lang w:val="de-CH"/>
        </w:rPr>
        <w:t/>
      </w:r>
      <w:proofErr w:type="spellEnd"/>
      <w:r w:rsidR="00D40792">
        <w:rPr>
          <w:rFonts w:ascii="Arial"/>
          <w:b/>
          <w:sz w:val="21"/>
          <w:lang w:val="de-CH"/>
        </w:rPr>
        <w:t xml:space="preserve"/>
      </w:r>
    </w:p>
    <w:p w14:paraId="208F3DE5" w14:textId="77777777" w:rsidR="007B1A71" w:rsidRPr="00474F68" w:rsidRDefault="00696858">
      <w:pPr>
        <w:pStyle w:val="ListParagraph"/>
        <w:numPr>
          <w:ilvl w:val="0"/>
          <w:numId w:val="1"/>
        </w:numPr>
        <w:tabs>
          <w:tab w:val="left" w:pos="557"/>
          <w:tab w:val="left" w:pos="558"/>
        </w:tabs>
        <w:spacing w:before="0"/>
        <w:rPr>
          <w:sz w:val="20"/>
          <w:lang w:val="de-CH"/>
        </w:rPr>
      </w:pPr>
      <w:proofErr w:type="spellStart"/>
      <w:r>
        <w:rPr>
          <w:color w:val="231F20"/>
          <w:sz w:val="20"/>
          <w:lang w:val="de-CH"/>
        </w:rPr>
        <w:t>custom_values</w:t>
      </w:r>
      <w:proofErr w:type="spellEnd"/>
    </w:p>
    <w:p w14:paraId="32464426" w14:textId="77777777" w:rsidR="007B1A71" w:rsidRPr="00474F68" w:rsidRDefault="007B1A71">
      <w:pPr>
        <w:pStyle w:val="BodyText"/>
        <w:rPr>
          <w:lang w:val="de-CH"/>
        </w:rPr>
      </w:pPr>
    </w:p>
    <w:tbl>
      <w:tblPr>
        <w:tblW w:w="9383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2817"/>
        <w:gridCol w:w="1811"/>
        <w:gridCol w:w="1733"/>
      </w:tblGrid>
      <w:tr w:rsidR="00DD06B8" w:rsidRPr="00474F68" w14:paraId="3EEE383F" w14:textId="77777777" w:rsidTr="00DD06B8">
        <w:trPr>
          <w:trHeight w:hRule="exact" w:val="234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23FF" w14:textId="77777777" w:rsidR="00474F68" w:rsidRPr="00474F68" w:rsidRDefault="00474F68" w:rsidP="00EC3622">
            <w:pPr>
              <w:pStyle w:val="TableParagraph"/>
              <w:spacing w:before="0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56" w14:textId="77777777" w:rsidR="00474F68" w:rsidRPr="00474F68" w:rsidRDefault="00474F68" w:rsidP="00EC3622">
            <w:pPr>
              <w:pStyle w:val="TableParagraph"/>
              <w:spacing w:before="0"/>
              <w:ind w:left="68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1.0  Stunde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200.00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B4C6" w14:textId="77777777" w:rsidR="00474F68" w:rsidRPr="00474F68" w:rsidRDefault="00474F68" w:rsidP="00A348D3">
            <w:pPr>
              <w:pStyle w:val="TableParagraph"/>
              <w:spacing w:before="0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200.00</w:t>
            </w:r>
          </w:p>
        </w:tc>
        <w:tc>
          <w:tcPr>
            <w:tcW w:w="1733" w:type="dxa"/>
            <w:vMerge w:val="restart"/>
            <w:tcBorders>
              <w:left w:val="single" w:sz="4" w:space="0" w:color="auto"/>
            </w:tcBorders>
          </w:tcPr>
          <w:p w14:paraId="3F5BC701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6379A4D0" w14:textId="77777777" w:rsidTr="00DD06B8">
        <w:trPr>
          <w:trHeight w:hRule="exact" w:val="240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9C48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Design, Projektmanagement: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565D" w14:textId="77777777" w:rsidR="00474F68" w:rsidRPr="00474F68" w:rsidRDefault="00474F68" w:rsidP="00EC3622">
            <w:pPr>
              <w:pStyle w:val="TableParagraph"/>
              <w:ind w:left="43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5.0  Stunden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160.00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1050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800.00</w:t>
            </w:r>
          </w:p>
        </w:tc>
        <w:tc>
          <w:tcPr>
            <w:tcW w:w="1733" w:type="dxa"/>
            <w:vMerge/>
            <w:tcBorders>
              <w:left w:val="single" w:sz="4" w:space="0" w:color="auto"/>
            </w:tcBorders>
          </w:tcPr>
          <w:p w14:paraId="34ACC7CC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72E388AF" w14:textId="77777777" w:rsidTr="00DD06B8">
        <w:trPr>
          <w:trHeight w:hRule="exact" w:val="359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B93F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Ankauf Bildrechte (</w:t>
            </w:r>
            <w:proofErr w:type="spellStart"/>
            <w:r w:rsidRPr="00474F68">
              <w:rPr>
                <w:color w:val="231F20"/>
                <w:sz w:val="20"/>
                <w:lang w:val="de-CH"/>
              </w:rPr>
              <w:t>GettyImages</w:t>
            </w:r>
            <w:proofErr w:type="spellEnd"/>
            <w:r w:rsidRPr="00474F68">
              <w:rPr>
                <w:color w:val="231F20"/>
                <w:sz w:val="20"/>
                <w:lang w:val="de-CH"/>
              </w:rPr>
              <w:t>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F20" w14:textId="77777777" w:rsidR="00474F68" w:rsidRPr="00474F68" w:rsidRDefault="00474F68" w:rsidP="00EC3622">
            <w:pPr>
              <w:rPr>
                <w:lang w:val="de-CH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D546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335.00</w:t>
            </w:r>
          </w:p>
        </w:tc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B22D8CA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4161DCAB" w14:textId="77777777" w:rsidTr="00DD06B8">
        <w:trPr>
          <w:trHeight w:hRule="exact" w:val="707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9078" w14:textId="77777777" w:rsidR="00A348D3" w:rsidRPr="00474F68" w:rsidRDefault="00A348D3" w:rsidP="00EC3622">
            <w:pPr>
              <w:pStyle w:val="TableParagraph"/>
              <w:spacing w:before="123" w:line="252" w:lineRule="auto"/>
              <w:ind w:right="1215"/>
              <w:rPr>
                <w:sz w:val="19"/>
                <w:lang w:val="de-CH"/>
              </w:rPr>
            </w:pPr>
            <w:r w:rsidRPr="00474F68">
              <w:rPr>
                <w:color w:val="231F20"/>
                <w:sz w:val="19"/>
                <w:lang w:val="de-CH"/>
              </w:rPr>
              <w:t>Total Aufwand MwSt. 8%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1ED6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061" w14:textId="064C27F5" w:rsidR="00A348D3" w:rsidRPr="00474F68" w:rsidRDefault="00A348D3" w:rsidP="00A348D3">
            <w:pPr>
              <w:pStyle w:val="TableParagraph"/>
              <w:spacing w:before="123"/>
              <w:ind w:left="438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undefined</w:t>
            </w:r>
            <w:proofErr w:type="spellStart"/>
            <w:r>
              <w:rPr>
                <w:color w:val="231F20"/>
                <w:sz w:val="19"/>
                <w:lang w:val="de-CH"/>
              </w:rPr>
              <w:t/>
            </w:r>
            <w:proofErr w:type="spellEnd"/>
            <w:r>
              <w:rPr>
                <w:color w:val="231F20"/>
                <w:sz w:val="19"/>
                <w:lang w:val="de-CH"/>
              </w:rPr>
              <w:t xml:space="preserve"/>
            </w:r>
          </w:p>
          <w:p w14:paraId="53B77DCC" w14:textId="52802EF0" w:rsidR="00A348D3" w:rsidRPr="00474F68" w:rsidRDefault="00A348D3" w:rsidP="00763DC3">
            <w:pPr>
              <w:pStyle w:val="TableParagraph"/>
              <w:spacing w:before="10"/>
              <w:ind w:left="570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B24A54">
              <w:rPr>
                <w:color w:val="231F20"/>
                <w:sz w:val="19"/>
                <w:lang w:val="de-CH"/>
              </w:rPr>
              <w:t/>
            </w:r>
            <w:proofErr w:type="spellEnd"/>
            <w:r w:rsidR="00B24A54">
              <w:rPr>
                <w:color w:val="231F20"/>
                <w:sz w:val="19"/>
                <w:lang w:val="de-CH"/>
              </w:rPr>
              <w:t/>
            </w:r>
            <w:r>
              <w:rPr>
                <w:color w:val="231F20"/>
                <w:sz w:val="19"/>
                <w:lang w:val="de-CH"/>
              </w:rPr>
              <w:t xml:space="preserve"/>
            </w:r>
          </w:p>
        </w:tc>
      </w:tr>
      <w:tr w:rsidR="00DD06B8" w:rsidRPr="00474F68" w14:paraId="68779517" w14:textId="77777777" w:rsidTr="00DD06B8">
        <w:trPr>
          <w:trHeight w:hRule="exact" w:val="356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52A0" w14:textId="77777777" w:rsidR="00A348D3" w:rsidRPr="00474F68" w:rsidRDefault="00A348D3" w:rsidP="00EC3622">
            <w:pPr>
              <w:pStyle w:val="TableParagraph"/>
              <w:spacing w:before="125"/>
              <w:rPr>
                <w:rFonts w:ascii="Arial"/>
                <w:b/>
                <w:sz w:val="19"/>
                <w:lang w:val="de-CH"/>
              </w:rPr>
            </w:pPr>
            <w:r w:rsidRPr="00474F68">
              <w:rPr>
                <w:rFonts w:ascii="Arial"/>
                <w:b/>
                <w:color w:val="231F20"/>
                <w:sz w:val="19"/>
                <w:lang w:val="de-CH"/>
              </w:rPr>
              <w:t>Total CHF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C167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813B" w14:textId="2363B296" w:rsidR="00A348D3" w:rsidRPr="00DD06B8" w:rsidRDefault="00DD06B8" w:rsidP="00763DC3">
            <w:pPr>
              <w:pStyle w:val="TableParagraph"/>
              <w:spacing w:before="125"/>
              <w:ind w:left="433"/>
              <w:jc w:val="right"/>
              <w:rPr>
                <w:rFonts w:ascii="Arial" w:hAnsi="Arial" w:cs="Arial"/>
                <w:b/>
                <w:sz w:val="19"/>
                <w:lang w:val="de-CH"/>
              </w:rPr>
            </w:pP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proofErr w:type="spellStart"/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</w:p>
        </w:tc>
      </w:tr>
    </w:tbl>
    <w:p w14:paraId="4E9F7955" w14:textId="77777777" w:rsidR="007B1A71" w:rsidRPr="00474F68" w:rsidRDefault="007B1A71">
      <w:pPr>
        <w:pStyle w:val="BodyText"/>
        <w:spacing w:before="10"/>
        <w:rPr>
          <w:sz w:val="22"/>
          <w:lang w:val="de-CH"/>
        </w:rPr>
      </w:pPr>
    </w:p>
    <w:p w14:paraId="56FE93E2" w14:textId="77777777" w:rsidR="007B1A71" w:rsidRPr="00474F68" w:rsidRDefault="007B1A71">
      <w:pPr>
        <w:pStyle w:val="BodyText"/>
        <w:rPr>
          <w:lang w:val="de-CH"/>
        </w:rPr>
      </w:pPr>
    </w:p>
    <w:p w14:paraId="7F7C356A" w14:textId="77777777" w:rsidR="007B1A71" w:rsidRPr="00474F68" w:rsidRDefault="007B1A71">
      <w:pPr>
        <w:pStyle w:val="BodyText"/>
        <w:rPr>
          <w:lang w:val="de-CH"/>
        </w:rPr>
      </w:pPr>
    </w:p>
    <w:p w14:paraId="5B1A2E6C" w14:textId="77777777" w:rsidR="007B1A71" w:rsidRPr="00474F68" w:rsidRDefault="007B1A71">
      <w:pPr>
        <w:pStyle w:val="BodyText"/>
        <w:rPr>
          <w:lang w:val="de-CH"/>
        </w:rPr>
      </w:pPr>
    </w:p>
    <w:p w14:paraId="75DCDAE0" w14:textId="36BA57F7" w:rsidR="007B1A71" w:rsidRPr="00474F68" w:rsidRDefault="00763DC3">
      <w:pPr>
        <w:pStyle w:val="BodyText"/>
        <w:spacing w:before="7"/>
        <w:rPr>
          <w:sz w:val="16"/>
          <w:lang w:val="de-CH"/>
        </w:rPr>
      </w:pPr>
      <w:r>
        <w:rPr>
          <w:sz w:val="16"/>
          <w:lang w:val="de-CH"/>
        </w:rPr>
        <w:lastRenderedPageBreak/>
        <w:t/>
      </w:r>
    </w:p>
    <w:p w14:paraId="0D8C3530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56E11F65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157E3EEF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2741171D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7208789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5FC37A3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37EF29C7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6D228EA8" w14:textId="77777777" w:rsidR="007B1A71" w:rsidRPr="00474F68" w:rsidRDefault="007B1A71">
      <w:pPr>
        <w:pStyle w:val="BodyText"/>
        <w:spacing w:before="7"/>
        <w:rPr>
          <w:rFonts w:ascii="Times New Roman"/>
          <w:sz w:val="22"/>
          <w:lang w:val="de-CH"/>
        </w:rPr>
      </w:pPr>
    </w:p>
    <w:p w14:paraId="61C7BB4A" w14:textId="4E3058A7" w:rsidR="007B1A71" w:rsidRPr="00474F68" w:rsidRDefault="005E2D4D">
      <w:pPr>
        <w:pStyle w:val="BodyText"/>
        <w:spacing w:before="101" w:line="264" w:lineRule="auto"/>
        <w:ind w:left="160" w:right="7419"/>
        <w:rPr>
          <w:lang w:val="de-CH"/>
        </w:rPr>
      </w:pPr>
      <w:r>
        <w:rPr>
          <w:color w:val="231F20"/>
          <w:lang w:val="de-CH"/>
        </w:rPr>
        <w:t xml:space="preserve">Basler Kantonalbank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Mathias von Wartburg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  <w:r w:rsidR="00A348D3"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Marketing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</w:p>
    <w:p w14:paraId="4668F441" w14:textId="39E789F3" w:rsidR="007B1A71" w:rsidRPr="00474F68" w:rsidRDefault="005E2D4D">
      <w:pPr>
        <w:pStyle w:val="BodyText"/>
        <w:ind w:left="160"/>
        <w:rPr>
          <w:lang w:val="de-CH"/>
        </w:rPr>
      </w:pPr>
      <w:r>
        <w:rPr>
          <w:color w:val="231F20"/>
          <w:lang w:val="de-CH"/>
        </w:rPr>
        <w:t xml:space="preserve">Aeschenvorstadt 41</w:t>
      </w:r>
      <w:proofErr w:type="spellStart"/>
      <w:r w:rsidR="001F193F">
        <w:rPr>
          <w:color w:val="231F20"/>
          <w:lang w:val="de-CH"/>
        </w:rPr>
        <w:t/>
      </w:r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>
        <w:rPr>
          <w:color w:val="231F20"/>
          <w:lang w:val="de-CH"/>
        </w:rPr>
        <w:t xml:space="preserve">4051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>Basel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</w:p>
    <w:p w14:paraId="436F2A72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ABC202C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3E2AF9C6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1BCE6D7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6F08BA4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2529DBA3" w14:textId="77777777" w:rsidR="007B1A71" w:rsidRPr="00474F68" w:rsidRDefault="007B1A71">
      <w:pPr>
        <w:pStyle w:val="BodyText"/>
        <w:spacing w:before="2"/>
        <w:rPr>
          <w:sz w:val="24"/>
          <w:lang w:val="de-CH"/>
        </w:rPr>
      </w:pPr>
    </w:p>
    <w:p w14:paraId="51DBB383" w14:textId="77777777" w:rsidR="007B1A71" w:rsidRPr="00474F68" w:rsidRDefault="00777B9A">
      <w:pPr>
        <w:spacing w:before="1"/>
        <w:ind w:left="160"/>
        <w:rPr>
          <w:rFonts w:ascii="Arial"/>
          <w:b/>
          <w:sz w:val="28"/>
          <w:lang w:val="de-CH"/>
        </w:rPr>
      </w:pPr>
      <w:r w:rsidRPr="00474F68">
        <w:rPr>
          <w:rFonts w:ascii="Arial"/>
          <w:b/>
          <w:color w:val="231F20"/>
          <w:sz w:val="28"/>
          <w:lang w:val="de-CH"/>
        </w:rPr>
        <w:t>Rechnung</w:t>
      </w:r>
    </w:p>
    <w:p w14:paraId="74828460" w14:textId="77777777" w:rsidR="007B1A71" w:rsidRPr="00474F68" w:rsidRDefault="00777B9A">
      <w:pPr>
        <w:pStyle w:val="BodyText"/>
        <w:tabs>
          <w:tab w:val="left" w:pos="1634"/>
        </w:tabs>
        <w:spacing w:before="237"/>
        <w:ind w:left="160"/>
        <w:rPr>
          <w:lang w:val="de-CH"/>
        </w:rPr>
      </w:pPr>
      <w:r w:rsidRPr="00474F68">
        <w:rPr>
          <w:color w:val="231F20"/>
          <w:lang w:val="de-CH"/>
        </w:rPr>
        <w:t>Datum</w:t>
      </w:r>
      <w:r w:rsidRPr="00474F68">
        <w:rPr>
          <w:color w:val="231F20"/>
          <w:lang w:val="de-CH"/>
        </w:rPr>
        <w:tab/>
      </w:r>
      <w:r w:rsidR="00D40792">
        <w:rPr>
          <w:color w:val="231F20"/>
          <w:lang w:val="de-CH"/>
        </w:rPr>
        <w:t xml:space="preserve">undefined</w:t>
      </w:r>
      <w:proofErr w:type="spellStart"/>
      <w:proofErr w:type="gramStart"/>
      <w:r w:rsidR="00D40792">
        <w:rPr>
          <w:color w:val="231F20"/>
          <w:lang w:val="de-CH"/>
        </w:rPr>
        <w:t/>
      </w:r>
      <w:r w:rsidR="005E2D4D">
        <w:rPr>
          <w:color w:val="231F20"/>
          <w:lang w:val="de-CH"/>
        </w:rPr>
        <w:t/>
      </w:r>
      <w:proofErr w:type="spellEnd"/>
      <w:proofErr w:type="gramEnd"/>
      <w:r w:rsidR="00D40792">
        <w:rPr>
          <w:color w:val="231F20"/>
          <w:lang w:val="de-CH"/>
        </w:rPr>
        <w:t xml:space="preserve"/>
      </w:r>
      <w:bookmarkStart w:id="0" w:name="_GoBack"/>
      <w:bookmarkEnd w:id="0"/>
    </w:p>
    <w:p w14:paraId="4E1D4445" w14:textId="77777777" w:rsidR="007B1A71" w:rsidRPr="00474F68" w:rsidRDefault="00777B9A" w:rsidP="00A55DF5">
      <w:pPr>
        <w:pStyle w:val="BodyText"/>
        <w:tabs>
          <w:tab w:val="left" w:pos="1634"/>
        </w:tabs>
        <w:spacing w:before="12" w:line="254" w:lineRule="auto"/>
        <w:ind w:left="160" w:right="-48"/>
        <w:rPr>
          <w:lang w:val="de-CH"/>
        </w:rPr>
      </w:pPr>
      <w:proofErr w:type="spellStart"/>
      <w:r w:rsidRPr="00474F68">
        <w:rPr>
          <w:color w:val="231F20"/>
          <w:lang w:val="de-CH"/>
        </w:rPr>
        <w:t>Rng</w:t>
      </w:r>
      <w:proofErr w:type="spellEnd"/>
      <w:r w:rsidRPr="00474F68">
        <w:rPr>
          <w:color w:val="231F20"/>
          <w:lang w:val="de-CH"/>
        </w:rPr>
        <w:t>.-Periode</w:t>
      </w:r>
      <w:r w:rsidRPr="00474F68">
        <w:rPr>
          <w:color w:val="231F20"/>
          <w:lang w:val="de-CH"/>
        </w:rPr>
        <w:tab/>
        <w:t>Oktober</w:t>
      </w:r>
      <w:r w:rsidRPr="00474F68">
        <w:rPr>
          <w:color w:val="231F20"/>
          <w:spacing w:val="-10"/>
          <w:lang w:val="de-CH"/>
        </w:rPr>
        <w:t xml:space="preserve"> </w:t>
      </w:r>
      <w:r w:rsidRPr="00474F68">
        <w:rPr>
          <w:color w:val="231F20"/>
          <w:lang w:val="de-CH"/>
        </w:rPr>
        <w:t>2015</w:t>
      </w:r>
      <w:r w:rsidR="00A55DF5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Rechnungs-Nr.</w:t>
      </w:r>
      <w:r w:rsidRPr="00474F68">
        <w:rPr>
          <w:color w:val="231F20"/>
          <w:lang w:val="de-CH"/>
        </w:rPr>
        <w:t xml:space="preserve"> </w:t>
      </w:r>
      <w:r w:rsidRPr="00474F68">
        <w:rPr>
          <w:color w:val="231F20"/>
          <w:spacing w:val="28"/>
          <w:lang w:val="de-CH"/>
        </w:rPr>
        <w:t xml:space="preserve"> </w:t>
      </w:r>
      <w:r w:rsidR="005E2D4D">
        <w:rPr>
          <w:color w:val="231F20"/>
          <w:lang w:val="de-CH"/>
        </w:rPr>
        <w:t xml:space="preserve">undefined</w:t>
      </w:r>
      <w:proofErr w:type="spellStart"/>
      <w:proofErr w:type="gramStart"/>
      <w:r w:rsidR="005E2D4D">
        <w:rPr>
          <w:color w:val="231F20"/>
          <w:lang w:val="de-CH"/>
        </w:rPr>
        <w:t/>
      </w:r>
      <w:proofErr w:type="spellEnd"/>
      <w:proofErr w:type="gram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A55DF5">
        <w:rPr>
          <w:color w:val="231F20"/>
          <w:lang w:val="de-CH"/>
        </w:rPr>
        <w:t xml:space="preserve">undefined</w:t>
      </w:r>
      <w:proofErr w:type="spellStart"/>
      <w:r w:rsidR="00A55DF5">
        <w:rPr>
          <w:color w:val="231F20"/>
          <w:lang w:val="de-CH"/>
        </w:rPr>
        <w:t/>
      </w:r>
      <w:proofErr w:type="spellEnd"/>
      <w:r w:rsidR="00A55DF5">
        <w:rPr>
          <w:color w:val="231F20"/>
          <w:lang w:val="de-CH"/>
        </w:rPr>
        <w:t xml:space="preserve"/>
      </w:r>
    </w:p>
    <w:p w14:paraId="53D0EC66" w14:textId="77777777" w:rsidR="007B1A71" w:rsidRPr="00474F68" w:rsidRDefault="00777B9A">
      <w:pPr>
        <w:pStyle w:val="BodyText"/>
        <w:tabs>
          <w:tab w:val="left" w:pos="1634"/>
        </w:tabs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MWST-Nr.</w:t>
      </w:r>
      <w:r w:rsidRPr="00474F68">
        <w:rPr>
          <w:color w:val="231F20"/>
          <w:lang w:val="de-CH"/>
        </w:rPr>
        <w:tab/>
        <w:t>CHE-315.192.157</w:t>
      </w:r>
      <w:r w:rsidRPr="00474F68">
        <w:rPr>
          <w:color w:val="231F20"/>
          <w:spacing w:val="-18"/>
          <w:lang w:val="de-CH"/>
        </w:rPr>
        <w:t xml:space="preserve"> </w:t>
      </w:r>
      <w:r w:rsidRPr="00474F68">
        <w:rPr>
          <w:color w:val="231F20"/>
          <w:lang w:val="de-CH"/>
        </w:rPr>
        <w:t>MWST</w:t>
      </w:r>
    </w:p>
    <w:p w14:paraId="1109DD06" w14:textId="77777777" w:rsidR="007B1A71" w:rsidRPr="00474F68" w:rsidRDefault="007B1A71">
      <w:pPr>
        <w:pStyle w:val="BodyText"/>
        <w:spacing w:before="3"/>
        <w:rPr>
          <w:sz w:val="22"/>
          <w:lang w:val="de-CH"/>
        </w:rPr>
      </w:pPr>
    </w:p>
    <w:p w14:paraId="4270EC19" w14:textId="77777777" w:rsidR="007B1A71" w:rsidRPr="00474F68" w:rsidRDefault="00777B9A">
      <w:pPr>
        <w:pStyle w:val="BodyText"/>
        <w:spacing w:line="254" w:lineRule="auto"/>
        <w:ind w:left="160" w:right="5756"/>
        <w:rPr>
          <w:lang w:val="de-CH"/>
        </w:rPr>
      </w:pPr>
      <w:r w:rsidRPr="00474F68">
        <w:rPr>
          <w:color w:val="231F20"/>
          <w:lang w:val="de-CH"/>
        </w:rPr>
        <w:t>Bankverbindung: UBS AG, 8098 Zürich IBAN: CH86 0020 6206 1462 7101 N BIC: UBSWCHZH80A</w:t>
      </w:r>
    </w:p>
    <w:p w14:paraId="011E486A" w14:textId="77777777" w:rsidR="007B1A71" w:rsidRPr="00474F68" w:rsidRDefault="00777B9A">
      <w:pPr>
        <w:pStyle w:val="BodyText"/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Zahlungsbedingungen 30 Tage netto</w:t>
      </w:r>
    </w:p>
    <w:p w14:paraId="01CCA902" w14:textId="77777777" w:rsidR="007B1A71" w:rsidRPr="00474F68" w:rsidRDefault="007B1A71">
      <w:pPr>
        <w:pStyle w:val="BodyText"/>
        <w:rPr>
          <w:lang w:val="de-CH"/>
        </w:rPr>
      </w:pPr>
    </w:p>
    <w:p w14:paraId="237C626F" w14:textId="77777777" w:rsidR="007B1A71" w:rsidRPr="00474F68" w:rsidRDefault="007B1A71">
      <w:pPr>
        <w:pStyle w:val="BodyText"/>
        <w:spacing w:before="2"/>
        <w:rPr>
          <w:sz w:val="22"/>
          <w:lang w:val="de-CH"/>
        </w:rPr>
      </w:pPr>
    </w:p>
    <w:p w14:paraId="75D8FDD8" w14:textId="3A842A69" w:rsidR="007B1A71" w:rsidRPr="00474F68" w:rsidRDefault="00696858">
      <w:pPr>
        <w:pStyle w:val="BodyText"/>
        <w:spacing w:before="10"/>
        <w:rPr>
          <w:rFonts w:ascii="Arial"/>
          <w:b/>
          <w:sz w:val="21"/>
          <w:lang w:val="de-CH"/>
        </w:rPr>
      </w:pPr>
      <w:r>
        <w:rPr>
          <w:rFonts w:ascii="Arial"/>
          <w:b/>
          <w:sz w:val="21"/>
          <w:lang w:val="de-CH"/>
        </w:rPr>
        <w:t xml:space="preserve">undefined</w:t>
      </w:r>
      <w:proofErr w:type="spellStart"/>
      <w:r>
        <w:rPr>
          <w:rFonts w:ascii="Arial"/>
          <w:b/>
          <w:sz w:val="21"/>
          <w:lang w:val="de-CH"/>
        </w:rPr>
        <w:t/>
      </w:r>
      <w:proofErr w:type="spellEnd"/>
      <w:r>
        <w:rPr>
          <w:rFonts w:ascii="Arial"/>
          <w:b/>
          <w:sz w:val="21"/>
          <w:lang w:val="de-CH"/>
        </w:rPr>
        <w:t xml:space="preserve">, </w:t>
      </w:r>
      <w:r w:rsidR="00D40792">
        <w:rPr>
          <w:rFonts w:ascii="Arial"/>
          <w:b/>
          <w:sz w:val="21"/>
          <w:lang w:val="de-CH"/>
        </w:rPr>
        <w:t xml:space="preserve">Mathias von Wartburg</w:t>
      </w:r>
      <w:proofErr w:type="spellStart"/>
      <w:r w:rsidR="00701947">
        <w:rPr>
          <w:rFonts w:ascii="Arial"/>
          <w:b/>
          <w:sz w:val="21"/>
          <w:lang w:val="de-CH"/>
        </w:rPr>
        <w:t/>
      </w:r>
      <w:proofErr w:type="spellEnd"/>
      <w:r w:rsidR="00D40792">
        <w:rPr>
          <w:rFonts w:ascii="Arial"/>
          <w:b/>
          <w:sz w:val="21"/>
          <w:lang w:val="de-CH"/>
        </w:rPr>
        <w:t xml:space="preserve"/>
      </w:r>
    </w:p>
    <w:p w14:paraId="208F3DE5" w14:textId="77777777" w:rsidR="007B1A71" w:rsidRPr="00474F68" w:rsidRDefault="00696858">
      <w:pPr>
        <w:pStyle w:val="ListParagraph"/>
        <w:numPr>
          <w:ilvl w:val="0"/>
          <w:numId w:val="1"/>
        </w:numPr>
        <w:tabs>
          <w:tab w:val="left" w:pos="557"/>
          <w:tab w:val="left" w:pos="558"/>
        </w:tabs>
        <w:spacing w:before="0"/>
        <w:rPr>
          <w:sz w:val="20"/>
          <w:lang w:val="de-CH"/>
        </w:rPr>
      </w:pPr>
      <w:proofErr w:type="spellStart"/>
      <w:r>
        <w:rPr>
          <w:color w:val="231F20"/>
          <w:sz w:val="20"/>
          <w:lang w:val="de-CH"/>
        </w:rPr>
        <w:t>custom_values</w:t>
      </w:r>
      <w:proofErr w:type="spellEnd"/>
    </w:p>
    <w:p w14:paraId="32464426" w14:textId="77777777" w:rsidR="007B1A71" w:rsidRPr="00474F68" w:rsidRDefault="007B1A71">
      <w:pPr>
        <w:pStyle w:val="BodyText"/>
        <w:rPr>
          <w:lang w:val="de-CH"/>
        </w:rPr>
      </w:pPr>
    </w:p>
    <w:tbl>
      <w:tblPr>
        <w:tblW w:w="9383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2817"/>
        <w:gridCol w:w="1811"/>
        <w:gridCol w:w="1733"/>
      </w:tblGrid>
      <w:tr w:rsidR="00DD06B8" w:rsidRPr="00474F68" w14:paraId="3EEE383F" w14:textId="77777777" w:rsidTr="00DD06B8">
        <w:trPr>
          <w:trHeight w:hRule="exact" w:val="234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23FF" w14:textId="77777777" w:rsidR="00474F68" w:rsidRPr="00474F68" w:rsidRDefault="00474F68" w:rsidP="00EC3622">
            <w:pPr>
              <w:pStyle w:val="TableParagraph"/>
              <w:spacing w:before="0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56" w14:textId="77777777" w:rsidR="00474F68" w:rsidRPr="00474F68" w:rsidRDefault="00474F68" w:rsidP="00EC3622">
            <w:pPr>
              <w:pStyle w:val="TableParagraph"/>
              <w:spacing w:before="0"/>
              <w:ind w:left="68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1.0  Stunde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200.00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B4C6" w14:textId="77777777" w:rsidR="00474F68" w:rsidRPr="00474F68" w:rsidRDefault="00474F68" w:rsidP="00A348D3">
            <w:pPr>
              <w:pStyle w:val="TableParagraph"/>
              <w:spacing w:before="0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200.00</w:t>
            </w:r>
          </w:p>
        </w:tc>
        <w:tc>
          <w:tcPr>
            <w:tcW w:w="1733" w:type="dxa"/>
            <w:vMerge w:val="restart"/>
            <w:tcBorders>
              <w:left w:val="single" w:sz="4" w:space="0" w:color="auto"/>
            </w:tcBorders>
          </w:tcPr>
          <w:p w14:paraId="3F5BC701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6379A4D0" w14:textId="77777777" w:rsidTr="00DD06B8">
        <w:trPr>
          <w:trHeight w:hRule="exact" w:val="240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9C48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Design, Projektmanagement: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565D" w14:textId="77777777" w:rsidR="00474F68" w:rsidRPr="00474F68" w:rsidRDefault="00474F68" w:rsidP="00EC3622">
            <w:pPr>
              <w:pStyle w:val="TableParagraph"/>
              <w:ind w:left="43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5.0  Stunden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160.00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1050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800.00</w:t>
            </w:r>
          </w:p>
        </w:tc>
        <w:tc>
          <w:tcPr>
            <w:tcW w:w="1733" w:type="dxa"/>
            <w:vMerge/>
            <w:tcBorders>
              <w:left w:val="single" w:sz="4" w:space="0" w:color="auto"/>
            </w:tcBorders>
          </w:tcPr>
          <w:p w14:paraId="34ACC7CC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72E388AF" w14:textId="77777777" w:rsidTr="00DD06B8">
        <w:trPr>
          <w:trHeight w:hRule="exact" w:val="359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B93F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Ankauf Bildrechte (</w:t>
            </w:r>
            <w:proofErr w:type="spellStart"/>
            <w:r w:rsidRPr="00474F68">
              <w:rPr>
                <w:color w:val="231F20"/>
                <w:sz w:val="20"/>
                <w:lang w:val="de-CH"/>
              </w:rPr>
              <w:t>GettyImages</w:t>
            </w:r>
            <w:proofErr w:type="spellEnd"/>
            <w:r w:rsidRPr="00474F68">
              <w:rPr>
                <w:color w:val="231F20"/>
                <w:sz w:val="20"/>
                <w:lang w:val="de-CH"/>
              </w:rPr>
              <w:t>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F20" w14:textId="77777777" w:rsidR="00474F68" w:rsidRPr="00474F68" w:rsidRDefault="00474F68" w:rsidP="00EC3622">
            <w:pPr>
              <w:rPr>
                <w:lang w:val="de-CH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D546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335.00</w:t>
            </w:r>
          </w:p>
        </w:tc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B22D8CA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4161DCAB" w14:textId="77777777" w:rsidTr="00DD06B8">
        <w:trPr>
          <w:trHeight w:hRule="exact" w:val="707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9078" w14:textId="77777777" w:rsidR="00A348D3" w:rsidRPr="00474F68" w:rsidRDefault="00A348D3" w:rsidP="00EC3622">
            <w:pPr>
              <w:pStyle w:val="TableParagraph"/>
              <w:spacing w:before="123" w:line="252" w:lineRule="auto"/>
              <w:ind w:right="1215"/>
              <w:rPr>
                <w:sz w:val="19"/>
                <w:lang w:val="de-CH"/>
              </w:rPr>
            </w:pPr>
            <w:r w:rsidRPr="00474F68">
              <w:rPr>
                <w:color w:val="231F20"/>
                <w:sz w:val="19"/>
                <w:lang w:val="de-CH"/>
              </w:rPr>
              <w:t>Total Aufwand MwSt. 8%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1ED6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061" w14:textId="064C27F5" w:rsidR="00A348D3" w:rsidRPr="00474F68" w:rsidRDefault="00A348D3" w:rsidP="00A348D3">
            <w:pPr>
              <w:pStyle w:val="TableParagraph"/>
              <w:spacing w:before="123"/>
              <w:ind w:left="438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undefined</w:t>
            </w:r>
            <w:proofErr w:type="spellStart"/>
            <w:r>
              <w:rPr>
                <w:color w:val="231F20"/>
                <w:sz w:val="19"/>
                <w:lang w:val="de-CH"/>
              </w:rPr>
              <w:t/>
            </w:r>
            <w:proofErr w:type="spellEnd"/>
            <w:r>
              <w:rPr>
                <w:color w:val="231F20"/>
                <w:sz w:val="19"/>
                <w:lang w:val="de-CH"/>
              </w:rPr>
              <w:t xml:space="preserve"/>
            </w:r>
          </w:p>
          <w:p w14:paraId="53B77DCC" w14:textId="52802EF0" w:rsidR="00A348D3" w:rsidRPr="00474F68" w:rsidRDefault="00A348D3" w:rsidP="00763DC3">
            <w:pPr>
              <w:pStyle w:val="TableParagraph"/>
              <w:spacing w:before="10"/>
              <w:ind w:left="570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B24A54">
              <w:rPr>
                <w:color w:val="231F20"/>
                <w:sz w:val="19"/>
                <w:lang w:val="de-CH"/>
              </w:rPr>
              <w:t/>
            </w:r>
            <w:proofErr w:type="spellEnd"/>
            <w:r w:rsidR="00B24A54">
              <w:rPr>
                <w:color w:val="231F20"/>
                <w:sz w:val="19"/>
                <w:lang w:val="de-CH"/>
              </w:rPr>
              <w:t/>
            </w:r>
            <w:r>
              <w:rPr>
                <w:color w:val="231F20"/>
                <w:sz w:val="19"/>
                <w:lang w:val="de-CH"/>
              </w:rPr>
              <w:t xml:space="preserve"/>
            </w:r>
          </w:p>
        </w:tc>
      </w:tr>
      <w:tr w:rsidR="00DD06B8" w:rsidRPr="00474F68" w14:paraId="68779517" w14:textId="77777777" w:rsidTr="00DD06B8">
        <w:trPr>
          <w:trHeight w:hRule="exact" w:val="356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52A0" w14:textId="77777777" w:rsidR="00A348D3" w:rsidRPr="00474F68" w:rsidRDefault="00A348D3" w:rsidP="00EC3622">
            <w:pPr>
              <w:pStyle w:val="TableParagraph"/>
              <w:spacing w:before="125"/>
              <w:rPr>
                <w:rFonts w:ascii="Arial"/>
                <w:b/>
                <w:sz w:val="19"/>
                <w:lang w:val="de-CH"/>
              </w:rPr>
            </w:pPr>
            <w:r w:rsidRPr="00474F68">
              <w:rPr>
                <w:rFonts w:ascii="Arial"/>
                <w:b/>
                <w:color w:val="231F20"/>
                <w:sz w:val="19"/>
                <w:lang w:val="de-CH"/>
              </w:rPr>
              <w:t>Total CHF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C167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813B" w14:textId="2363B296" w:rsidR="00A348D3" w:rsidRPr="00DD06B8" w:rsidRDefault="00DD06B8" w:rsidP="00763DC3">
            <w:pPr>
              <w:pStyle w:val="TableParagraph"/>
              <w:spacing w:before="125"/>
              <w:ind w:left="433"/>
              <w:jc w:val="right"/>
              <w:rPr>
                <w:rFonts w:ascii="Arial" w:hAnsi="Arial" w:cs="Arial"/>
                <w:b/>
                <w:sz w:val="19"/>
                <w:lang w:val="de-CH"/>
              </w:rPr>
            </w:pP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proofErr w:type="spellStart"/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</w:p>
        </w:tc>
      </w:tr>
    </w:tbl>
    <w:p w14:paraId="4E9F7955" w14:textId="77777777" w:rsidR="007B1A71" w:rsidRPr="00474F68" w:rsidRDefault="007B1A71">
      <w:pPr>
        <w:pStyle w:val="BodyText"/>
        <w:spacing w:before="10"/>
        <w:rPr>
          <w:sz w:val="22"/>
          <w:lang w:val="de-CH"/>
        </w:rPr>
      </w:pPr>
    </w:p>
    <w:p w14:paraId="56FE93E2" w14:textId="77777777" w:rsidR="007B1A71" w:rsidRPr="00474F68" w:rsidRDefault="007B1A71">
      <w:pPr>
        <w:pStyle w:val="BodyText"/>
        <w:rPr>
          <w:lang w:val="de-CH"/>
        </w:rPr>
      </w:pPr>
    </w:p>
    <w:p w14:paraId="7F7C356A" w14:textId="77777777" w:rsidR="007B1A71" w:rsidRPr="00474F68" w:rsidRDefault="007B1A71">
      <w:pPr>
        <w:pStyle w:val="BodyText"/>
        <w:rPr>
          <w:lang w:val="de-CH"/>
        </w:rPr>
      </w:pPr>
    </w:p>
    <w:p w14:paraId="5B1A2E6C" w14:textId="77777777" w:rsidR="007B1A71" w:rsidRPr="00474F68" w:rsidRDefault="007B1A71">
      <w:pPr>
        <w:pStyle w:val="BodyText"/>
        <w:rPr>
          <w:lang w:val="de-CH"/>
        </w:rPr>
      </w:pPr>
    </w:p>
    <w:p w14:paraId="75DCDAE0" w14:textId="36BA57F7" w:rsidR="007B1A71" w:rsidRPr="00474F68" w:rsidRDefault="00763DC3">
      <w:pPr>
        <w:pStyle w:val="BodyText"/>
        <w:spacing w:before="7"/>
        <w:rPr>
          <w:sz w:val="16"/>
          <w:lang w:val="de-CH"/>
        </w:rPr>
      </w:pPr>
      <w:r>
        <w:rPr>
          <w:sz w:val="16"/>
          <w:lang w:val="de-CH"/>
        </w:rPr>
        <w:lastRenderedPageBreak/>
        <w:t/>
      </w:r>
    </w:p>
    <w:p w14:paraId="0D8C3530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56E11F65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157E3EEF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2741171D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7208789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05FC37A3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37EF29C7" w14:textId="77777777" w:rsidR="007B1A71" w:rsidRPr="00474F68" w:rsidRDefault="007B1A71">
      <w:pPr>
        <w:pStyle w:val="BodyText"/>
        <w:rPr>
          <w:rFonts w:ascii="Times New Roman"/>
          <w:lang w:val="de-CH"/>
        </w:rPr>
      </w:pPr>
    </w:p>
    <w:p w14:paraId="6D228EA8" w14:textId="77777777" w:rsidR="007B1A71" w:rsidRPr="00474F68" w:rsidRDefault="007B1A71">
      <w:pPr>
        <w:pStyle w:val="BodyText"/>
        <w:spacing w:before="7"/>
        <w:rPr>
          <w:rFonts w:ascii="Times New Roman"/>
          <w:sz w:val="22"/>
          <w:lang w:val="de-CH"/>
        </w:rPr>
      </w:pPr>
    </w:p>
    <w:p w14:paraId="61C7BB4A" w14:textId="4E3058A7" w:rsidR="007B1A71" w:rsidRPr="00474F68" w:rsidRDefault="005E2D4D">
      <w:pPr>
        <w:pStyle w:val="BodyText"/>
        <w:spacing w:before="101" w:line="264" w:lineRule="auto"/>
        <w:ind w:left="160" w:right="7419"/>
        <w:rPr>
          <w:lang w:val="de-CH"/>
        </w:rPr>
      </w:pPr>
      <w:r>
        <w:rPr>
          <w:color w:val="231F20"/>
          <w:lang w:val="de-CH"/>
        </w:rPr>
        <w:t xml:space="preserve">Basler Kantonalbank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Mathias von Wartburg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  <w:r w:rsidR="00A348D3">
        <w:rPr>
          <w:color w:val="231F20"/>
          <w:lang w:val="de-CH"/>
        </w:rPr>
        <w:br/>
      </w:r>
      <w:r w:rsidR="00A348D3">
        <w:rPr>
          <w:color w:val="231F20"/>
          <w:lang w:val="de-CH"/>
        </w:rPr>
        <w:t xml:space="preserve">Marketing</w:t>
      </w:r>
      <w:proofErr w:type="spellStart"/>
      <w:r>
        <w:rPr>
          <w:color w:val="231F20"/>
          <w:lang w:val="de-CH"/>
        </w:rPr>
        <w:t/>
      </w:r>
      <w:proofErr w:type="spellEnd"/>
      <w:r w:rsidR="00A348D3">
        <w:rPr>
          <w:color w:val="231F20"/>
          <w:lang w:val="de-CH"/>
        </w:rPr>
        <w:t xml:space="preserve"/>
      </w:r>
    </w:p>
    <w:p w14:paraId="4668F441" w14:textId="39E789F3" w:rsidR="007B1A71" w:rsidRPr="00474F68" w:rsidRDefault="005E2D4D">
      <w:pPr>
        <w:pStyle w:val="BodyText"/>
        <w:ind w:left="160"/>
        <w:rPr>
          <w:lang w:val="de-CH"/>
        </w:rPr>
      </w:pPr>
      <w:r>
        <w:rPr>
          <w:color w:val="231F20"/>
          <w:lang w:val="de-CH"/>
        </w:rPr>
        <w:t xml:space="preserve">Aeschenvorstadt 41</w:t>
      </w:r>
      <w:proofErr w:type="spellStart"/>
      <w:r w:rsidR="001F193F">
        <w:rPr>
          <w:color w:val="231F20"/>
          <w:lang w:val="de-CH"/>
        </w:rPr>
        <w:t/>
      </w:r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  <w:r>
        <w:rPr>
          <w:color w:val="231F20"/>
          <w:lang w:val="de-CH"/>
        </w:rPr>
        <w:br/>
      </w:r>
      <w:r>
        <w:rPr>
          <w:color w:val="231F20"/>
          <w:lang w:val="de-CH"/>
        </w:rPr>
        <w:t xml:space="preserve">4051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>Basel</w:t>
      </w:r>
      <w:proofErr w:type="spellStart"/>
      <w:r>
        <w:rPr>
          <w:color w:val="231F20"/>
          <w:lang w:val="de-CH"/>
        </w:rPr>
        <w:t/>
      </w:r>
      <w:proofErr w:type="spellEnd"/>
      <w:r>
        <w:rPr>
          <w:color w:val="231F20"/>
          <w:lang w:val="de-CH"/>
        </w:rPr>
        <w:t xml:space="preserve"/>
      </w:r>
    </w:p>
    <w:p w14:paraId="436F2A72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ABC202C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3E2AF9C6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1BCE6D7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16F08BA4" w14:textId="77777777" w:rsidR="007B1A71" w:rsidRPr="00474F68" w:rsidRDefault="007B1A71">
      <w:pPr>
        <w:pStyle w:val="BodyText"/>
        <w:rPr>
          <w:sz w:val="22"/>
          <w:lang w:val="de-CH"/>
        </w:rPr>
      </w:pPr>
    </w:p>
    <w:p w14:paraId="2529DBA3" w14:textId="77777777" w:rsidR="007B1A71" w:rsidRPr="00474F68" w:rsidRDefault="007B1A71">
      <w:pPr>
        <w:pStyle w:val="BodyText"/>
        <w:spacing w:before="2"/>
        <w:rPr>
          <w:sz w:val="24"/>
          <w:lang w:val="de-CH"/>
        </w:rPr>
      </w:pPr>
    </w:p>
    <w:p w14:paraId="51DBB383" w14:textId="77777777" w:rsidR="007B1A71" w:rsidRPr="00474F68" w:rsidRDefault="00777B9A">
      <w:pPr>
        <w:spacing w:before="1"/>
        <w:ind w:left="160"/>
        <w:rPr>
          <w:rFonts w:ascii="Arial"/>
          <w:b/>
          <w:sz w:val="28"/>
          <w:lang w:val="de-CH"/>
        </w:rPr>
      </w:pPr>
      <w:r w:rsidRPr="00474F68">
        <w:rPr>
          <w:rFonts w:ascii="Arial"/>
          <w:b/>
          <w:color w:val="231F20"/>
          <w:sz w:val="28"/>
          <w:lang w:val="de-CH"/>
        </w:rPr>
        <w:t>Rechnung</w:t>
      </w:r>
    </w:p>
    <w:p w14:paraId="74828460" w14:textId="77777777" w:rsidR="007B1A71" w:rsidRPr="00474F68" w:rsidRDefault="00777B9A">
      <w:pPr>
        <w:pStyle w:val="BodyText"/>
        <w:tabs>
          <w:tab w:val="left" w:pos="1634"/>
        </w:tabs>
        <w:spacing w:before="237"/>
        <w:ind w:left="160"/>
        <w:rPr>
          <w:lang w:val="de-CH"/>
        </w:rPr>
      </w:pPr>
      <w:r w:rsidRPr="00474F68">
        <w:rPr>
          <w:color w:val="231F20"/>
          <w:lang w:val="de-CH"/>
        </w:rPr>
        <w:t>Datum</w:t>
      </w:r>
      <w:r w:rsidRPr="00474F68">
        <w:rPr>
          <w:color w:val="231F20"/>
          <w:lang w:val="de-CH"/>
        </w:rPr>
        <w:tab/>
      </w:r>
      <w:r w:rsidR="00D40792">
        <w:rPr>
          <w:color w:val="231F20"/>
          <w:lang w:val="de-CH"/>
        </w:rPr>
        <w:t xml:space="preserve">undefined</w:t>
      </w:r>
      <w:proofErr w:type="spellStart"/>
      <w:proofErr w:type="gramStart"/>
      <w:r w:rsidR="00D40792">
        <w:rPr>
          <w:color w:val="231F20"/>
          <w:lang w:val="de-CH"/>
        </w:rPr>
        <w:t/>
      </w:r>
      <w:r w:rsidR="005E2D4D">
        <w:rPr>
          <w:color w:val="231F20"/>
          <w:lang w:val="de-CH"/>
        </w:rPr>
        <w:t/>
      </w:r>
      <w:proofErr w:type="spellEnd"/>
      <w:proofErr w:type="gramEnd"/>
      <w:r w:rsidR="00D40792">
        <w:rPr>
          <w:color w:val="231F20"/>
          <w:lang w:val="de-CH"/>
        </w:rPr>
        <w:t xml:space="preserve"/>
      </w:r>
      <w:bookmarkStart w:id="0" w:name="_GoBack"/>
      <w:bookmarkEnd w:id="0"/>
    </w:p>
    <w:p w14:paraId="4E1D4445" w14:textId="77777777" w:rsidR="007B1A71" w:rsidRPr="00474F68" w:rsidRDefault="00777B9A" w:rsidP="00A55DF5">
      <w:pPr>
        <w:pStyle w:val="BodyText"/>
        <w:tabs>
          <w:tab w:val="left" w:pos="1634"/>
        </w:tabs>
        <w:spacing w:before="12" w:line="254" w:lineRule="auto"/>
        <w:ind w:left="160" w:right="-48"/>
        <w:rPr>
          <w:lang w:val="de-CH"/>
        </w:rPr>
      </w:pPr>
      <w:proofErr w:type="spellStart"/>
      <w:r w:rsidRPr="00474F68">
        <w:rPr>
          <w:color w:val="231F20"/>
          <w:lang w:val="de-CH"/>
        </w:rPr>
        <w:t>Rng</w:t>
      </w:r>
      <w:proofErr w:type="spellEnd"/>
      <w:r w:rsidRPr="00474F68">
        <w:rPr>
          <w:color w:val="231F20"/>
          <w:lang w:val="de-CH"/>
        </w:rPr>
        <w:t>.-Periode</w:t>
      </w:r>
      <w:r w:rsidRPr="00474F68">
        <w:rPr>
          <w:color w:val="231F20"/>
          <w:lang w:val="de-CH"/>
        </w:rPr>
        <w:tab/>
        <w:t>Oktober</w:t>
      </w:r>
      <w:r w:rsidRPr="00474F68">
        <w:rPr>
          <w:color w:val="231F20"/>
          <w:spacing w:val="-10"/>
          <w:lang w:val="de-CH"/>
        </w:rPr>
        <w:t xml:space="preserve"> </w:t>
      </w:r>
      <w:r w:rsidRPr="00474F68">
        <w:rPr>
          <w:color w:val="231F20"/>
          <w:lang w:val="de-CH"/>
        </w:rPr>
        <w:t>2015</w:t>
      </w:r>
      <w:r w:rsidR="00A55DF5">
        <w:rPr>
          <w:color w:val="231F20"/>
          <w:lang w:val="de-CH"/>
        </w:rPr>
        <w:br/>
      </w:r>
      <w:r w:rsidRPr="00474F68">
        <w:rPr>
          <w:color w:val="231F20"/>
          <w:lang w:val="de-CH"/>
        </w:rPr>
        <w:t>Rechnungs-Nr.</w:t>
      </w:r>
      <w:r w:rsidRPr="00474F68">
        <w:rPr>
          <w:color w:val="231F20"/>
          <w:lang w:val="de-CH"/>
        </w:rPr>
        <w:t xml:space="preserve"> </w:t>
      </w:r>
      <w:r w:rsidRPr="00474F68">
        <w:rPr>
          <w:color w:val="231F20"/>
          <w:spacing w:val="28"/>
          <w:lang w:val="de-CH"/>
        </w:rPr>
        <w:t xml:space="preserve"> </w:t>
      </w:r>
      <w:r w:rsidR="005E2D4D">
        <w:rPr>
          <w:color w:val="231F20"/>
          <w:lang w:val="de-CH"/>
        </w:rPr>
        <w:t xml:space="preserve">undefined</w:t>
      </w:r>
      <w:proofErr w:type="spellStart"/>
      <w:proofErr w:type="gramStart"/>
      <w:r w:rsidR="005E2D4D">
        <w:rPr>
          <w:color w:val="231F20"/>
          <w:lang w:val="de-CH"/>
        </w:rPr>
        <w:t/>
      </w:r>
      <w:proofErr w:type="spellEnd"/>
      <w:proofErr w:type="gram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5E2D4D">
        <w:rPr>
          <w:color w:val="231F20"/>
          <w:lang w:val="de-CH"/>
        </w:rPr>
        <w:t xml:space="preserve">undefined</w:t>
      </w:r>
      <w:proofErr w:type="spellStart"/>
      <w:r w:rsidR="005E2D4D">
        <w:rPr>
          <w:color w:val="231F20"/>
          <w:lang w:val="de-CH"/>
        </w:rPr>
        <w:t/>
      </w:r>
      <w:proofErr w:type="spellEnd"/>
      <w:r w:rsidR="005E2D4D">
        <w:rPr>
          <w:color w:val="231F20"/>
          <w:lang w:val="de-CH"/>
        </w:rPr>
        <w:t xml:space="preserve"/>
      </w:r>
      <w:r w:rsidRPr="00474F68">
        <w:rPr>
          <w:color w:val="231F20"/>
          <w:lang w:val="de-CH"/>
        </w:rPr>
        <w:t>-</w:t>
      </w:r>
      <w:r w:rsidR="00A55DF5">
        <w:rPr>
          <w:color w:val="231F20"/>
          <w:lang w:val="de-CH"/>
        </w:rPr>
        <w:t xml:space="preserve">undefined</w:t>
      </w:r>
      <w:proofErr w:type="spellStart"/>
      <w:r w:rsidR="00A55DF5">
        <w:rPr>
          <w:color w:val="231F20"/>
          <w:lang w:val="de-CH"/>
        </w:rPr>
        <w:t/>
      </w:r>
      <w:proofErr w:type="spellEnd"/>
      <w:r w:rsidR="00A55DF5">
        <w:rPr>
          <w:color w:val="231F20"/>
          <w:lang w:val="de-CH"/>
        </w:rPr>
        <w:t xml:space="preserve"/>
      </w:r>
    </w:p>
    <w:p w14:paraId="53D0EC66" w14:textId="77777777" w:rsidR="007B1A71" w:rsidRPr="00474F68" w:rsidRDefault="00777B9A">
      <w:pPr>
        <w:pStyle w:val="BodyText"/>
        <w:tabs>
          <w:tab w:val="left" w:pos="1634"/>
        </w:tabs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MWST-Nr.</w:t>
      </w:r>
      <w:r w:rsidRPr="00474F68">
        <w:rPr>
          <w:color w:val="231F20"/>
          <w:lang w:val="de-CH"/>
        </w:rPr>
        <w:tab/>
        <w:t>CHE-315.192.157</w:t>
      </w:r>
      <w:r w:rsidRPr="00474F68">
        <w:rPr>
          <w:color w:val="231F20"/>
          <w:spacing w:val="-18"/>
          <w:lang w:val="de-CH"/>
        </w:rPr>
        <w:t xml:space="preserve"> </w:t>
      </w:r>
      <w:r w:rsidRPr="00474F68">
        <w:rPr>
          <w:color w:val="231F20"/>
          <w:lang w:val="de-CH"/>
        </w:rPr>
        <w:t>MWST</w:t>
      </w:r>
    </w:p>
    <w:p w14:paraId="1109DD06" w14:textId="77777777" w:rsidR="007B1A71" w:rsidRPr="00474F68" w:rsidRDefault="007B1A71">
      <w:pPr>
        <w:pStyle w:val="BodyText"/>
        <w:spacing w:before="3"/>
        <w:rPr>
          <w:sz w:val="22"/>
          <w:lang w:val="de-CH"/>
        </w:rPr>
      </w:pPr>
    </w:p>
    <w:p w14:paraId="4270EC19" w14:textId="77777777" w:rsidR="007B1A71" w:rsidRPr="00474F68" w:rsidRDefault="00777B9A">
      <w:pPr>
        <w:pStyle w:val="BodyText"/>
        <w:spacing w:line="254" w:lineRule="auto"/>
        <w:ind w:left="160" w:right="5756"/>
        <w:rPr>
          <w:lang w:val="de-CH"/>
        </w:rPr>
      </w:pPr>
      <w:r w:rsidRPr="00474F68">
        <w:rPr>
          <w:color w:val="231F20"/>
          <w:lang w:val="de-CH"/>
        </w:rPr>
        <w:t>Bankverbindung: UBS AG, 8098 Zürich IBAN: CH86 0020 6206 1462 7101 N BIC: UBSWCHZH80A</w:t>
      </w:r>
    </w:p>
    <w:p w14:paraId="011E486A" w14:textId="77777777" w:rsidR="007B1A71" w:rsidRPr="00474F68" w:rsidRDefault="00777B9A">
      <w:pPr>
        <w:pStyle w:val="BodyText"/>
        <w:spacing w:line="226" w:lineRule="exact"/>
        <w:ind w:left="160"/>
        <w:rPr>
          <w:lang w:val="de-CH"/>
        </w:rPr>
      </w:pPr>
      <w:r w:rsidRPr="00474F68">
        <w:rPr>
          <w:color w:val="231F20"/>
          <w:lang w:val="de-CH"/>
        </w:rPr>
        <w:t>Zahlungsbedingungen 30 Tage netto</w:t>
      </w:r>
    </w:p>
    <w:p w14:paraId="01CCA902" w14:textId="77777777" w:rsidR="007B1A71" w:rsidRPr="00474F68" w:rsidRDefault="007B1A71">
      <w:pPr>
        <w:pStyle w:val="BodyText"/>
        <w:rPr>
          <w:lang w:val="de-CH"/>
        </w:rPr>
      </w:pPr>
    </w:p>
    <w:p w14:paraId="237C626F" w14:textId="77777777" w:rsidR="007B1A71" w:rsidRPr="00474F68" w:rsidRDefault="007B1A71">
      <w:pPr>
        <w:pStyle w:val="BodyText"/>
        <w:spacing w:before="2"/>
        <w:rPr>
          <w:sz w:val="22"/>
          <w:lang w:val="de-CH"/>
        </w:rPr>
      </w:pPr>
    </w:p>
    <w:p w14:paraId="75D8FDD8" w14:textId="3A842A69" w:rsidR="007B1A71" w:rsidRPr="00474F68" w:rsidRDefault="00696858">
      <w:pPr>
        <w:pStyle w:val="BodyText"/>
        <w:spacing w:before="10"/>
        <w:rPr>
          <w:rFonts w:ascii="Arial"/>
          <w:b/>
          <w:sz w:val="21"/>
          <w:lang w:val="de-CH"/>
        </w:rPr>
      </w:pPr>
      <w:r>
        <w:rPr>
          <w:rFonts w:ascii="Arial"/>
          <w:b/>
          <w:sz w:val="21"/>
          <w:lang w:val="de-CH"/>
        </w:rPr>
        <w:t xml:space="preserve">undefined</w:t>
      </w:r>
      <w:proofErr w:type="spellStart"/>
      <w:r>
        <w:rPr>
          <w:rFonts w:ascii="Arial"/>
          <w:b/>
          <w:sz w:val="21"/>
          <w:lang w:val="de-CH"/>
        </w:rPr>
        <w:t/>
      </w:r>
      <w:proofErr w:type="spellEnd"/>
      <w:r>
        <w:rPr>
          <w:rFonts w:ascii="Arial"/>
          <w:b/>
          <w:sz w:val="21"/>
          <w:lang w:val="de-CH"/>
        </w:rPr>
        <w:t xml:space="preserve">, </w:t>
      </w:r>
      <w:r w:rsidR="00D40792">
        <w:rPr>
          <w:rFonts w:ascii="Arial"/>
          <w:b/>
          <w:sz w:val="21"/>
          <w:lang w:val="de-CH"/>
        </w:rPr>
        <w:t xml:space="preserve">Mathias von Wartburg</w:t>
      </w:r>
      <w:proofErr w:type="spellStart"/>
      <w:r w:rsidR="00701947">
        <w:rPr>
          <w:rFonts w:ascii="Arial"/>
          <w:b/>
          <w:sz w:val="21"/>
          <w:lang w:val="de-CH"/>
        </w:rPr>
        <w:t/>
      </w:r>
      <w:proofErr w:type="spellEnd"/>
      <w:r w:rsidR="00D40792">
        <w:rPr>
          <w:rFonts w:ascii="Arial"/>
          <w:b/>
          <w:sz w:val="21"/>
          <w:lang w:val="de-CH"/>
        </w:rPr>
        <w:t xml:space="preserve"/>
      </w:r>
    </w:p>
    <w:p w14:paraId="208F3DE5" w14:textId="77777777" w:rsidR="007B1A71" w:rsidRPr="00474F68" w:rsidRDefault="00696858">
      <w:pPr>
        <w:pStyle w:val="ListParagraph"/>
        <w:numPr>
          <w:ilvl w:val="0"/>
          <w:numId w:val="1"/>
        </w:numPr>
        <w:tabs>
          <w:tab w:val="left" w:pos="557"/>
          <w:tab w:val="left" w:pos="558"/>
        </w:tabs>
        <w:spacing w:before="0"/>
        <w:rPr>
          <w:sz w:val="20"/>
          <w:lang w:val="de-CH"/>
        </w:rPr>
      </w:pPr>
      <w:proofErr w:type="spellStart"/>
      <w:r>
        <w:rPr>
          <w:color w:val="231F20"/>
          <w:sz w:val="20"/>
          <w:lang w:val="de-CH"/>
        </w:rPr>
        <w:t>custom_values</w:t>
      </w:r>
      <w:proofErr w:type="spellEnd"/>
    </w:p>
    <w:p w14:paraId="32464426" w14:textId="77777777" w:rsidR="007B1A71" w:rsidRPr="00474F68" w:rsidRDefault="007B1A71">
      <w:pPr>
        <w:pStyle w:val="BodyText"/>
        <w:rPr>
          <w:lang w:val="de-CH"/>
        </w:rPr>
      </w:pPr>
    </w:p>
    <w:tbl>
      <w:tblPr>
        <w:tblW w:w="9383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2817"/>
        <w:gridCol w:w="1811"/>
        <w:gridCol w:w="1733"/>
      </w:tblGrid>
      <w:tr w:rsidR="00DD06B8" w:rsidRPr="00474F68" w14:paraId="3EEE383F" w14:textId="77777777" w:rsidTr="00DD06B8">
        <w:trPr>
          <w:trHeight w:hRule="exact" w:val="234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23FF" w14:textId="77777777" w:rsidR="00474F68" w:rsidRPr="00474F68" w:rsidRDefault="00474F68" w:rsidP="00EC3622">
            <w:pPr>
              <w:pStyle w:val="TableParagraph"/>
              <w:spacing w:before="0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Senior Design: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56" w14:textId="77777777" w:rsidR="00474F68" w:rsidRPr="00474F68" w:rsidRDefault="00474F68" w:rsidP="00EC3622">
            <w:pPr>
              <w:pStyle w:val="TableParagraph"/>
              <w:spacing w:before="0"/>
              <w:ind w:left="68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1.0  Stunde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200.00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B4C6" w14:textId="77777777" w:rsidR="00474F68" w:rsidRPr="00474F68" w:rsidRDefault="00474F68" w:rsidP="00A348D3">
            <w:pPr>
              <w:pStyle w:val="TableParagraph"/>
              <w:spacing w:before="0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200.00</w:t>
            </w:r>
          </w:p>
        </w:tc>
        <w:tc>
          <w:tcPr>
            <w:tcW w:w="1733" w:type="dxa"/>
            <w:vMerge w:val="restart"/>
            <w:tcBorders>
              <w:left w:val="single" w:sz="4" w:space="0" w:color="auto"/>
            </w:tcBorders>
          </w:tcPr>
          <w:p w14:paraId="3F5BC701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6379A4D0" w14:textId="77777777" w:rsidTr="00DD06B8">
        <w:trPr>
          <w:trHeight w:hRule="exact" w:val="240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9C48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Design, Projektmanagement: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565D" w14:textId="77777777" w:rsidR="00474F68" w:rsidRPr="00474F68" w:rsidRDefault="00474F68" w:rsidP="00EC3622">
            <w:pPr>
              <w:pStyle w:val="TableParagraph"/>
              <w:ind w:left="43"/>
              <w:rPr>
                <w:sz w:val="20"/>
                <w:lang w:val="de-CH"/>
              </w:rPr>
            </w:pPr>
            <w:proofErr w:type="gramStart"/>
            <w:r w:rsidRPr="00474F68">
              <w:rPr>
                <w:color w:val="231F20"/>
                <w:sz w:val="20"/>
                <w:lang w:val="de-CH"/>
              </w:rPr>
              <w:t>5.0  Stunden</w:t>
            </w:r>
            <w:proofErr w:type="gramEnd"/>
            <w:r w:rsidRPr="00474F68">
              <w:rPr>
                <w:color w:val="231F20"/>
                <w:sz w:val="20"/>
                <w:lang w:val="de-CH"/>
              </w:rPr>
              <w:t xml:space="preserve"> à CHF 160.00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1050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800.00</w:t>
            </w:r>
          </w:p>
        </w:tc>
        <w:tc>
          <w:tcPr>
            <w:tcW w:w="1733" w:type="dxa"/>
            <w:vMerge/>
            <w:tcBorders>
              <w:left w:val="single" w:sz="4" w:space="0" w:color="auto"/>
            </w:tcBorders>
          </w:tcPr>
          <w:p w14:paraId="34ACC7CC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72E388AF" w14:textId="77777777" w:rsidTr="00DD06B8">
        <w:trPr>
          <w:trHeight w:hRule="exact" w:val="359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B93F" w14:textId="77777777" w:rsidR="00474F68" w:rsidRPr="00474F68" w:rsidRDefault="00474F68" w:rsidP="00EC3622">
            <w:pPr>
              <w:pStyle w:val="TableParagraph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Ankauf Bildrechte (</w:t>
            </w:r>
            <w:proofErr w:type="spellStart"/>
            <w:r w:rsidRPr="00474F68">
              <w:rPr>
                <w:color w:val="231F20"/>
                <w:sz w:val="20"/>
                <w:lang w:val="de-CH"/>
              </w:rPr>
              <w:t>GettyImages</w:t>
            </w:r>
            <w:proofErr w:type="spellEnd"/>
            <w:r w:rsidRPr="00474F68">
              <w:rPr>
                <w:color w:val="231F20"/>
                <w:sz w:val="20"/>
                <w:lang w:val="de-CH"/>
              </w:rPr>
              <w:t>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7F20" w14:textId="77777777" w:rsidR="00474F68" w:rsidRPr="00474F68" w:rsidRDefault="00474F68" w:rsidP="00EC3622">
            <w:pPr>
              <w:rPr>
                <w:lang w:val="de-CH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D546" w14:textId="77777777" w:rsidR="00474F68" w:rsidRPr="00474F68" w:rsidRDefault="00474F68" w:rsidP="00A348D3">
            <w:pPr>
              <w:pStyle w:val="TableParagraph"/>
              <w:ind w:left="0" w:right="431"/>
              <w:jc w:val="right"/>
              <w:rPr>
                <w:sz w:val="20"/>
                <w:lang w:val="de-CH"/>
              </w:rPr>
            </w:pPr>
            <w:r w:rsidRPr="00474F68">
              <w:rPr>
                <w:color w:val="231F20"/>
                <w:sz w:val="20"/>
                <w:lang w:val="de-CH"/>
              </w:rPr>
              <w:t>335.00</w:t>
            </w:r>
          </w:p>
        </w:tc>
        <w:tc>
          <w:tcPr>
            <w:tcW w:w="173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B22D8CA" w14:textId="77777777" w:rsidR="00474F68" w:rsidRPr="00474F68" w:rsidRDefault="00474F68" w:rsidP="00EC3622">
            <w:pPr>
              <w:rPr>
                <w:lang w:val="de-CH"/>
              </w:rPr>
            </w:pPr>
          </w:p>
        </w:tc>
      </w:tr>
      <w:tr w:rsidR="00DD06B8" w:rsidRPr="00474F68" w14:paraId="4161DCAB" w14:textId="77777777" w:rsidTr="00DD06B8">
        <w:trPr>
          <w:trHeight w:hRule="exact" w:val="707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9078" w14:textId="77777777" w:rsidR="00A348D3" w:rsidRPr="00474F68" w:rsidRDefault="00A348D3" w:rsidP="00EC3622">
            <w:pPr>
              <w:pStyle w:val="TableParagraph"/>
              <w:spacing w:before="123" w:line="252" w:lineRule="auto"/>
              <w:ind w:right="1215"/>
              <w:rPr>
                <w:sz w:val="19"/>
                <w:lang w:val="de-CH"/>
              </w:rPr>
            </w:pPr>
            <w:r w:rsidRPr="00474F68">
              <w:rPr>
                <w:color w:val="231F20"/>
                <w:sz w:val="19"/>
                <w:lang w:val="de-CH"/>
              </w:rPr>
              <w:t>Total Aufwand MwSt. 8%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1ED6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061" w14:textId="064C27F5" w:rsidR="00A348D3" w:rsidRPr="00474F68" w:rsidRDefault="00A348D3" w:rsidP="00A348D3">
            <w:pPr>
              <w:pStyle w:val="TableParagraph"/>
              <w:spacing w:before="123"/>
              <w:ind w:left="438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undefined</w:t>
            </w:r>
            <w:proofErr w:type="spellStart"/>
            <w:r>
              <w:rPr>
                <w:color w:val="231F20"/>
                <w:sz w:val="19"/>
                <w:lang w:val="de-CH"/>
              </w:rPr>
              <w:t/>
            </w:r>
            <w:proofErr w:type="spellEnd"/>
            <w:r>
              <w:rPr>
                <w:color w:val="231F20"/>
                <w:sz w:val="19"/>
                <w:lang w:val="de-CH"/>
              </w:rPr>
              <w:t xml:space="preserve"/>
            </w:r>
          </w:p>
          <w:p w14:paraId="53B77DCC" w14:textId="52802EF0" w:rsidR="00A348D3" w:rsidRPr="00474F68" w:rsidRDefault="00A348D3" w:rsidP="00763DC3">
            <w:pPr>
              <w:pStyle w:val="TableParagraph"/>
              <w:spacing w:before="10"/>
              <w:ind w:left="570" w:right="41"/>
              <w:jc w:val="right"/>
              <w:rPr>
                <w:sz w:val="19"/>
                <w:lang w:val="de-CH"/>
              </w:rPr>
            </w:pPr>
            <w:r>
              <w:rPr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B24A54">
              <w:rPr>
                <w:color w:val="231F20"/>
                <w:sz w:val="19"/>
                <w:lang w:val="de-CH"/>
              </w:rPr>
              <w:t/>
            </w:r>
            <w:proofErr w:type="spellEnd"/>
            <w:r w:rsidR="00B24A54">
              <w:rPr>
                <w:color w:val="231F20"/>
                <w:sz w:val="19"/>
                <w:lang w:val="de-CH"/>
              </w:rPr>
              <w:t/>
            </w:r>
            <w:r>
              <w:rPr>
                <w:color w:val="231F20"/>
                <w:sz w:val="19"/>
                <w:lang w:val="de-CH"/>
              </w:rPr>
              <w:t xml:space="preserve"/>
            </w:r>
          </w:p>
        </w:tc>
      </w:tr>
      <w:tr w:rsidR="00DD06B8" w:rsidRPr="00474F68" w14:paraId="68779517" w14:textId="77777777" w:rsidTr="00DD06B8">
        <w:trPr>
          <w:trHeight w:hRule="exact" w:val="356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52A0" w14:textId="77777777" w:rsidR="00A348D3" w:rsidRPr="00474F68" w:rsidRDefault="00A348D3" w:rsidP="00EC3622">
            <w:pPr>
              <w:pStyle w:val="TableParagraph"/>
              <w:spacing w:before="125"/>
              <w:rPr>
                <w:rFonts w:ascii="Arial"/>
                <w:b/>
                <w:sz w:val="19"/>
                <w:lang w:val="de-CH"/>
              </w:rPr>
            </w:pPr>
            <w:r w:rsidRPr="00474F68">
              <w:rPr>
                <w:rFonts w:ascii="Arial"/>
                <w:b/>
                <w:color w:val="231F20"/>
                <w:sz w:val="19"/>
                <w:lang w:val="de-CH"/>
              </w:rPr>
              <w:t>Total CHF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C167" w14:textId="77777777" w:rsidR="00A348D3" w:rsidRPr="00474F68" w:rsidRDefault="00A348D3" w:rsidP="00EC3622">
            <w:pPr>
              <w:rPr>
                <w:lang w:val="de-CH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813B" w14:textId="2363B296" w:rsidR="00A348D3" w:rsidRPr="00DD06B8" w:rsidRDefault="00DD06B8" w:rsidP="00763DC3">
            <w:pPr>
              <w:pStyle w:val="TableParagraph"/>
              <w:spacing w:before="125"/>
              <w:ind w:left="433"/>
              <w:jc w:val="right"/>
              <w:rPr>
                <w:rFonts w:ascii="Arial" w:hAnsi="Arial" w:cs="Arial"/>
                <w:b/>
                <w:sz w:val="19"/>
                <w:lang w:val="de-CH"/>
              </w:rPr>
            </w:pP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>NaN</w:t>
            </w:r>
            <w:proofErr w:type="spellStart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proofErr w:type="spellStart"/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proofErr w:type="spellEnd"/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/>
            </w:r>
            <w:r w:rsidR="00763DC3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  <w:r w:rsidRPr="00DD06B8">
              <w:rPr>
                <w:rFonts w:ascii="Arial" w:hAnsi="Arial" w:cs="Arial"/>
                <w:b/>
                <w:color w:val="231F20"/>
                <w:sz w:val="19"/>
                <w:lang w:val="de-CH"/>
              </w:rPr>
              <w:t xml:space="preserve"/>
            </w:r>
          </w:p>
        </w:tc>
      </w:tr>
    </w:tbl>
    <w:p w14:paraId="4E9F7955" w14:textId="77777777" w:rsidR="007B1A71" w:rsidRPr="00474F68" w:rsidRDefault="007B1A71">
      <w:pPr>
        <w:pStyle w:val="BodyText"/>
        <w:spacing w:before="10"/>
        <w:rPr>
          <w:sz w:val="22"/>
          <w:lang w:val="de-CH"/>
        </w:rPr>
      </w:pPr>
    </w:p>
    <w:p w14:paraId="56FE93E2" w14:textId="77777777" w:rsidR="007B1A71" w:rsidRPr="00474F68" w:rsidRDefault="007B1A71">
      <w:pPr>
        <w:pStyle w:val="BodyText"/>
        <w:rPr>
          <w:lang w:val="de-CH"/>
        </w:rPr>
      </w:pPr>
    </w:p>
    <w:p w14:paraId="7F7C356A" w14:textId="77777777" w:rsidR="007B1A71" w:rsidRPr="00474F68" w:rsidRDefault="007B1A71">
      <w:pPr>
        <w:pStyle w:val="BodyText"/>
        <w:rPr>
          <w:lang w:val="de-CH"/>
        </w:rPr>
      </w:pPr>
    </w:p>
    <w:p w14:paraId="5B1A2E6C" w14:textId="77777777" w:rsidR="007B1A71" w:rsidRPr="00474F68" w:rsidRDefault="007B1A71">
      <w:pPr>
        <w:pStyle w:val="BodyText"/>
        <w:rPr>
          <w:lang w:val="de-CH"/>
        </w:rPr>
      </w:pPr>
    </w:p>
    <w:p w14:paraId="75DCDAE0" w14:textId="36BA57F7" w:rsidR="007B1A71" w:rsidRPr="00474F68" w:rsidRDefault="00763DC3">
      <w:pPr>
        <w:pStyle w:val="BodyText"/>
        <w:spacing w:before="7"/>
        <w:rPr>
          <w:sz w:val="16"/>
          <w:lang w:val="de-CH"/>
        </w:rPr>
      </w:pPr>
      <w:r>
        <w:rPr>
          <w:sz w:val="16"/>
          <w:lang w:val="de-CH"/>
        </w:rPr>
        <w:lastRenderedPageBreak/>
        <w:t/>
      </w:r>
    </w:p>
    <w:p w14:paraId="34C5BEEF" w14:textId="77777777" w:rsidR="007B1A71" w:rsidRPr="00474F68" w:rsidRDefault="00777B9A" w:rsidP="00CF2160">
      <w:pPr>
        <w:spacing w:before="100" w:line="247" w:lineRule="auto"/>
        <w:ind w:left="160"/>
        <w:rPr>
          <w:sz w:val="18"/>
          <w:lang w:val="de-CH"/>
        </w:rPr>
      </w:pPr>
      <w:r w:rsidRPr="00474F68">
        <w:rPr>
          <w:lang w:val="de-CH"/>
        </w:rPr>
        <w:br w:type="column"/>
      </w:r>
    </w:p>
    <w:sectPr w:rsidR="007B1A71" w:rsidRPr="00474F68">
      <w:type w:val="continuous"/>
      <w:pgSz w:w="11910" w:h="16840"/>
      <w:pgMar w:top="440" w:right="920" w:bottom="280" w:left="1540" w:header="720" w:footer="720" w:gutter="0"/>
      <w:cols w:num="2" w:space="720" w:equalWidth="0">
        <w:col w:w="871" w:space="5649"/>
        <w:col w:w="293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58EA3" w14:textId="77777777" w:rsidR="00777B9A" w:rsidRDefault="00777B9A" w:rsidP="00CF2160">
      <w:r>
        <w:separator/>
      </w:r>
    </w:p>
  </w:endnote>
  <w:endnote w:type="continuationSeparator" w:id="0">
    <w:p w14:paraId="6A93C5DC" w14:textId="77777777" w:rsidR="00777B9A" w:rsidRDefault="00777B9A" w:rsidP="00CF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 Pro">
    <w:panose1 w:val="02040502050405020303"/>
    <w:charset w:val="00"/>
    <w:family w:val="auto"/>
    <w:pitch w:val="variable"/>
    <w:sig w:usb0="A00002EF" w:usb1="4000685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F4CC" w14:textId="77777777" w:rsidR="00474F68" w:rsidRDefault="00474F68" w:rsidP="00474F68">
    <w:pPr>
      <w:rPr>
        <w:color w:val="231F20"/>
        <w:sz w:val="18"/>
      </w:rPr>
    </w:pPr>
    <w:r>
      <w:rPr>
        <w:noProof/>
        <w:color w:val="231F20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CB8A1E" wp14:editId="407E9CE8">
              <wp:simplePos x="0" y="0"/>
              <wp:positionH relativeFrom="column">
                <wp:posOffset>4153535</wp:posOffset>
              </wp:positionH>
              <wp:positionV relativeFrom="paragraph">
                <wp:posOffset>131563</wp:posOffset>
              </wp:positionV>
              <wp:extent cx="2096342" cy="1028582"/>
              <wp:effectExtent l="0" t="0" r="1206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96342" cy="102858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41FDA2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proofErr w:type="spellStart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</w:t>
                          </w:r>
                          <w:proofErr w:type="spellEnd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 xml:space="preserve"> &amp; Partner AG</w:t>
                          </w: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br/>
                          </w:r>
                          <w:proofErr w:type="spellStart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Hirschengraben</w:t>
                          </w:r>
                          <w:proofErr w:type="spellEnd"/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 xml:space="preserve"> 28a, 8001 Zürich</w:t>
                          </w: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br/>
                          </w:r>
                        </w:p>
                        <w:p w14:paraId="6CABF9A7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+41 44 487 80 80</w:t>
                          </w:r>
                        </w:p>
                        <w:p w14:paraId="1C9578A7" w14:textId="77777777" w:rsidR="00474F68" w:rsidRPr="00474F68" w:rsidRDefault="00474F68" w:rsidP="00474F68">
                          <w:pPr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scholtysik.ch</w:t>
                          </w:r>
                        </w:p>
                        <w:p w14:paraId="2D42513F" w14:textId="77777777" w:rsidR="00474F68" w:rsidRPr="00474F68" w:rsidRDefault="00474F68" w:rsidP="00474F68">
                          <w:pPr>
                            <w:spacing w:before="100" w:line="247" w:lineRule="auto"/>
                            <w:ind w:left="6663"/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+41 44 487 80 80</w:t>
                          </w:r>
                        </w:p>
                        <w:p w14:paraId="6433A8AA" w14:textId="77777777" w:rsidR="00474F68" w:rsidRPr="00474F68" w:rsidRDefault="00474F68" w:rsidP="00474F68">
                          <w:pPr>
                            <w:spacing w:before="5"/>
                            <w:ind w:left="6663"/>
                            <w:rPr>
                              <w:rFonts w:ascii="Georgia Pro" w:hAnsi="Georgia Pro"/>
                              <w:sz w:val="18"/>
                            </w:rPr>
                          </w:pPr>
                          <w:r w:rsidRPr="00474F68">
                            <w:rPr>
                              <w:rFonts w:ascii="Georgia Pro" w:hAnsi="Georgia Pro"/>
                              <w:color w:val="ED1C24"/>
                              <w:sz w:val="18"/>
                            </w:rPr>
                            <w:t>scholtysik.ch</w:t>
                          </w:r>
                        </w:p>
                        <w:p w14:paraId="2CDA663D" w14:textId="77777777" w:rsidR="00474F68" w:rsidRPr="00474F68" w:rsidRDefault="00474F68" w:rsidP="00474F68">
                          <w:pPr>
                            <w:jc w:val="center"/>
                            <w:rPr>
                              <w:rFonts w:ascii="Georgia Pro" w:hAnsi="Georgia Pr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CB8A1E" id="Rectangle 2" o:spid="_x0000_s1026" style="position:absolute;margin-left:327.05pt;margin-top:10.35pt;width:165.0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" fillcolor="white [3201]" stroked="f" strokeweight="2pt">
              <v:textbox>
                <w:txbxContent>
                  <w:p w14:paraId="4641FDA2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proofErr w:type="spellStart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</w:t>
                    </w:r>
                    <w:proofErr w:type="spellEnd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 xml:space="preserve"> &amp; Partner AG</w:t>
                    </w: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br/>
                    </w:r>
                    <w:proofErr w:type="spellStart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Hirschengraben</w:t>
                    </w:r>
                    <w:proofErr w:type="spellEnd"/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 xml:space="preserve"> 28a, 8001 Zürich</w:t>
                    </w: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br/>
                    </w:r>
                  </w:p>
                  <w:p w14:paraId="6CABF9A7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+41 44 487 80 80</w:t>
                    </w:r>
                  </w:p>
                  <w:p w14:paraId="1C9578A7" w14:textId="77777777" w:rsidR="00474F68" w:rsidRPr="00474F68" w:rsidRDefault="00474F68" w:rsidP="00474F68">
                    <w:pPr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scholtysik.ch</w:t>
                    </w:r>
                  </w:p>
                  <w:p w14:paraId="2D42513F" w14:textId="77777777" w:rsidR="00474F68" w:rsidRPr="00474F68" w:rsidRDefault="00474F68" w:rsidP="00474F68">
                    <w:pPr>
                      <w:spacing w:before="100" w:line="247" w:lineRule="auto"/>
                      <w:ind w:left="6663"/>
                      <w:rPr>
                        <w:rFonts w:ascii="Georgia Pro" w:hAnsi="Georgia Pro"/>
                        <w:color w:val="ED1C24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+41 44 487 80 80</w:t>
                    </w:r>
                  </w:p>
                  <w:p w14:paraId="6433A8AA" w14:textId="77777777" w:rsidR="00474F68" w:rsidRPr="00474F68" w:rsidRDefault="00474F68" w:rsidP="00474F68">
                    <w:pPr>
                      <w:spacing w:before="5"/>
                      <w:ind w:left="6663"/>
                      <w:rPr>
                        <w:rFonts w:ascii="Georgia Pro" w:hAnsi="Georgia Pro"/>
                        <w:sz w:val="18"/>
                      </w:rPr>
                    </w:pPr>
                    <w:r w:rsidRPr="00474F68">
                      <w:rPr>
                        <w:rFonts w:ascii="Georgia Pro" w:hAnsi="Georgia Pro"/>
                        <w:color w:val="ED1C24"/>
                        <w:sz w:val="18"/>
                      </w:rPr>
                      <w:t>scholtysik.ch</w:t>
                    </w:r>
                  </w:p>
                  <w:p w14:paraId="2CDA663D" w14:textId="77777777" w:rsidR="00474F68" w:rsidRPr="00474F68" w:rsidRDefault="00474F68" w:rsidP="00474F68">
                    <w:pPr>
                      <w:jc w:val="center"/>
                      <w:rPr>
                        <w:rFonts w:ascii="Georgia Pro" w:hAnsi="Georgia Pro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0DC0191" w14:textId="77777777" w:rsidR="00474F68" w:rsidRDefault="00474F68" w:rsidP="00474F68">
    <w:pPr>
      <w:rPr>
        <w:color w:val="231F20"/>
        <w:sz w:val="18"/>
      </w:rPr>
    </w:pPr>
  </w:p>
  <w:p w14:paraId="6334C7C7" w14:textId="77777777" w:rsidR="00474F68" w:rsidRDefault="00474F68" w:rsidP="00474F68">
    <w:pPr>
      <w:rPr>
        <w:color w:val="231F20"/>
        <w:sz w:val="18"/>
      </w:rPr>
    </w:pPr>
  </w:p>
  <w:p w14:paraId="7AE10EA8" w14:textId="77777777" w:rsidR="00474F68" w:rsidRDefault="00474F68" w:rsidP="00474F68">
    <w:pPr>
      <w:rPr>
        <w:color w:val="231F20"/>
        <w:sz w:val="18"/>
      </w:rPr>
    </w:pPr>
  </w:p>
  <w:p w14:paraId="26FC3C6B" w14:textId="77777777" w:rsidR="00474F68" w:rsidRDefault="00474F68" w:rsidP="00474F68">
    <w:pPr>
      <w:rPr>
        <w:color w:val="231F20"/>
        <w:sz w:val="18"/>
      </w:rPr>
    </w:pPr>
  </w:p>
  <w:p w14:paraId="35A6923D" w14:textId="77777777" w:rsidR="00474F68" w:rsidRDefault="00474F68" w:rsidP="00474F68">
    <w:pPr>
      <w:rPr>
        <w:color w:val="231F20"/>
        <w:spacing w:val="-4"/>
        <w:sz w:val="18"/>
      </w:rPr>
    </w:pPr>
    <w:proofErr w:type="spellStart"/>
    <w:r>
      <w:rPr>
        <w:color w:val="231F20"/>
        <w:sz w:val="18"/>
      </w:rPr>
      <w:t>Seite</w:t>
    </w:r>
    <w:proofErr w:type="spellEnd"/>
    <w:r>
      <w:rPr>
        <w:color w:val="231F20"/>
        <w:sz w:val="18"/>
      </w:rPr>
      <w:t xml:space="preserve"> 1 </w:t>
    </w:r>
    <w:r>
      <w:rPr>
        <w:color w:val="231F20"/>
        <w:spacing w:val="-4"/>
        <w:sz w:val="18"/>
      </w:rPr>
      <w:t>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EF793" w14:textId="77777777" w:rsidR="00777B9A" w:rsidRDefault="00777B9A" w:rsidP="00CF2160">
      <w:r>
        <w:separator/>
      </w:r>
    </w:p>
  </w:footnote>
  <w:footnote w:type="continuationSeparator" w:id="0">
    <w:p w14:paraId="323CE319" w14:textId="77777777" w:rsidR="00777B9A" w:rsidRDefault="00777B9A" w:rsidP="00CF2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F3C75" w14:textId="77777777" w:rsidR="00CF2160" w:rsidRDefault="00474F68" w:rsidP="00474F68">
    <w:pPr>
      <w:pStyle w:val="Header"/>
      <w:ind w:left="6521"/>
    </w:pPr>
    <w:r>
      <w:rPr>
        <w:rFonts w:ascii="Times New Roman"/>
        <w:noProof/>
      </w:rPr>
      <w:drawing>
        <wp:inline distT="0" distB="0" distL="0" distR="0" wp14:anchorId="3D087CAD" wp14:editId="09A3BE63">
          <wp:extent cx="1267983" cy="423862"/>
          <wp:effectExtent l="0" t="0" r="0" b="0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7983" cy="423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3335D"/>
    <w:multiLevelType w:val="hybridMultilevel"/>
    <w:tmpl w:val="8E76E2BE"/>
    <w:lvl w:ilvl="0" w:tplc="3DFE9C7C">
      <w:numFmt w:val="bullet"/>
      <w:lvlText w:val="–"/>
      <w:lvlJc w:val="left"/>
      <w:pPr>
        <w:ind w:left="557" w:hanging="397"/>
      </w:pPr>
      <w:rPr>
        <w:rFonts w:ascii="Georgia" w:eastAsia="Georgia" w:hAnsi="Georgia" w:cs="Georgia" w:hint="default"/>
        <w:color w:val="231F20"/>
        <w:spacing w:val="-3"/>
        <w:w w:val="100"/>
        <w:sz w:val="20"/>
        <w:szCs w:val="20"/>
      </w:rPr>
    </w:lvl>
    <w:lvl w:ilvl="1" w:tplc="C8701136">
      <w:numFmt w:val="bullet"/>
      <w:lvlText w:val="•"/>
      <w:lvlJc w:val="left"/>
      <w:pPr>
        <w:ind w:left="1448" w:hanging="397"/>
      </w:pPr>
      <w:rPr>
        <w:rFonts w:hint="default"/>
      </w:rPr>
    </w:lvl>
    <w:lvl w:ilvl="2" w:tplc="96884D6E">
      <w:numFmt w:val="bullet"/>
      <w:lvlText w:val="•"/>
      <w:lvlJc w:val="left"/>
      <w:pPr>
        <w:ind w:left="2337" w:hanging="397"/>
      </w:pPr>
      <w:rPr>
        <w:rFonts w:hint="default"/>
      </w:rPr>
    </w:lvl>
    <w:lvl w:ilvl="3" w:tplc="DFB8527C">
      <w:numFmt w:val="bullet"/>
      <w:lvlText w:val="•"/>
      <w:lvlJc w:val="left"/>
      <w:pPr>
        <w:ind w:left="3225" w:hanging="397"/>
      </w:pPr>
      <w:rPr>
        <w:rFonts w:hint="default"/>
      </w:rPr>
    </w:lvl>
    <w:lvl w:ilvl="4" w:tplc="E214B094">
      <w:numFmt w:val="bullet"/>
      <w:lvlText w:val="•"/>
      <w:lvlJc w:val="left"/>
      <w:pPr>
        <w:ind w:left="4114" w:hanging="397"/>
      </w:pPr>
      <w:rPr>
        <w:rFonts w:hint="default"/>
      </w:rPr>
    </w:lvl>
    <w:lvl w:ilvl="5" w:tplc="913EA454">
      <w:numFmt w:val="bullet"/>
      <w:lvlText w:val="•"/>
      <w:lvlJc w:val="left"/>
      <w:pPr>
        <w:ind w:left="5002" w:hanging="397"/>
      </w:pPr>
      <w:rPr>
        <w:rFonts w:hint="default"/>
      </w:rPr>
    </w:lvl>
    <w:lvl w:ilvl="6" w:tplc="D57A1F92">
      <w:numFmt w:val="bullet"/>
      <w:lvlText w:val="•"/>
      <w:lvlJc w:val="left"/>
      <w:pPr>
        <w:ind w:left="5891" w:hanging="397"/>
      </w:pPr>
      <w:rPr>
        <w:rFonts w:hint="default"/>
      </w:rPr>
    </w:lvl>
    <w:lvl w:ilvl="7" w:tplc="7F1A8BF0">
      <w:numFmt w:val="bullet"/>
      <w:lvlText w:val="•"/>
      <w:lvlJc w:val="left"/>
      <w:pPr>
        <w:ind w:left="6779" w:hanging="397"/>
      </w:pPr>
      <w:rPr>
        <w:rFonts w:hint="default"/>
      </w:rPr>
    </w:lvl>
    <w:lvl w:ilvl="8" w:tplc="E110E624">
      <w:numFmt w:val="bullet"/>
      <w:lvlText w:val="•"/>
      <w:lvlJc w:val="left"/>
      <w:pPr>
        <w:ind w:left="7668" w:hanging="3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71"/>
    <w:rsid w:val="001F193F"/>
    <w:rsid w:val="00392513"/>
    <w:rsid w:val="00474F68"/>
    <w:rsid w:val="00590004"/>
    <w:rsid w:val="005E2D4D"/>
    <w:rsid w:val="00696858"/>
    <w:rsid w:val="00701947"/>
    <w:rsid w:val="00763DC3"/>
    <w:rsid w:val="00777B9A"/>
    <w:rsid w:val="007B1A71"/>
    <w:rsid w:val="00A348D3"/>
    <w:rsid w:val="00A55DF5"/>
    <w:rsid w:val="00B24A54"/>
    <w:rsid w:val="00CF2160"/>
    <w:rsid w:val="00D40792"/>
    <w:rsid w:val="00DC5E83"/>
    <w:rsid w:val="00D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56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"/>
      <w:ind w:left="557" w:hanging="397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0"/>
    </w:pPr>
  </w:style>
  <w:style w:type="paragraph" w:styleId="Header">
    <w:name w:val="header"/>
    <w:basedOn w:val="Normal"/>
    <w:link w:val="HeaderChar"/>
    <w:uiPriority w:val="99"/>
    <w:unhideWhenUsed/>
    <w:rsid w:val="00CF2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160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F2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160"/>
    <w:rPr>
      <w:rFonts w:ascii="Georgia" w:eastAsia="Georgia" w:hAnsi="Georgia" w:cs="Georgia"/>
    </w:rPr>
  </w:style>
  <w:style w:type="character" w:customStyle="1" w:styleId="apple-converted-space">
    <w:name w:val="apple-converted-space"/>
    <w:basedOn w:val="DefaultParagraphFont"/>
    <w:rsid w:val="0076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2016-10-27T11:13:00Z</dcterms:created>
  <dcterms:modified xsi:type="dcterms:W3CDTF">2016-10-27T14:50:00Z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2015-11-13T00:00:00Z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2016-10-27T00:00:00Z</vt:filetime>
  </property>
</Properties>
</file>