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GUIDA ALLA LETTURA E ALL</w:t>
      </w:r>
      <w:r>
        <w:rPr>
          <w:b w:val="1"/>
          <w:bCs w:val="1"/>
          <w:sz w:val="36"/>
          <w:szCs w:val="36"/>
          <w:rtl w:val="0"/>
          <w:lang w:val="it-IT"/>
        </w:rPr>
        <w:t>’</w:t>
      </w:r>
      <w:r>
        <w:rPr>
          <w:b w:val="1"/>
          <w:bCs w:val="1"/>
          <w:sz w:val="36"/>
          <w:szCs w:val="36"/>
          <w:rtl w:val="0"/>
          <w:lang w:val="it-IT"/>
        </w:rPr>
        <w:t>ANALISI</w:t>
      </w:r>
    </w:p>
    <w:p>
      <w:pPr>
        <w:pStyle w:val="Normale"/>
        <w:rPr>
          <w:b w:val="1"/>
          <w:bCs w:val="1"/>
          <w:i w:val="1"/>
          <w:iCs w:val="1"/>
          <w:u w:val="single"/>
        </w:rPr>
      </w:pPr>
    </w:p>
    <w:p>
      <w:pPr>
        <w:pStyle w:val="Normale"/>
        <w:rPr>
          <w:b w:val="1"/>
          <w:bCs w:val="1"/>
          <w:i w:val="1"/>
          <w:iCs w:val="1"/>
          <w:sz w:val="28"/>
          <w:szCs w:val="28"/>
          <w:u w:val="single"/>
        </w:rPr>
      </w:pP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 xml:space="preserve">Dalla 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“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guerra di carta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 xml:space="preserve">” 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 xml:space="preserve">alla 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“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guerra vera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”</w:t>
      </w: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.</w:t>
      </w:r>
    </w:p>
    <w:p>
      <w:pPr>
        <w:pStyle w:val="Normale"/>
        <w:rPr>
          <w:b w:val="1"/>
          <w:bCs w:val="1"/>
          <w:i w:val="1"/>
          <w:iCs w:val="1"/>
          <w:sz w:val="28"/>
          <w:szCs w:val="28"/>
          <w:u w:val="single"/>
        </w:rPr>
      </w:pPr>
      <w:r>
        <w:rPr>
          <w:b w:val="1"/>
          <w:bCs w:val="1"/>
          <w:i w:val="1"/>
          <w:iCs w:val="1"/>
          <w:sz w:val="28"/>
          <w:szCs w:val="28"/>
          <w:u w:val="single"/>
          <w:rtl w:val="0"/>
          <w:lang w:val="it-IT"/>
        </w:rPr>
        <w:t>Lo strazio indicibile di Ungaretti e il suo disperato, ma irriducibile, slancio vitale. Ungaretti: un ardito della poesia.</w:t>
      </w:r>
    </w:p>
    <w:p>
      <w:pPr>
        <w:pStyle w:val="Normale"/>
        <w:rPr>
          <w:sz w:val="28"/>
          <w:szCs w:val="28"/>
        </w:rPr>
      </w:pPr>
    </w:p>
    <w:p>
      <w:pPr>
        <w:pStyle w:val="Normale"/>
      </w:pPr>
    </w:p>
    <w:p>
      <w:pPr>
        <w:pStyle w:val="Normale"/>
      </w:pP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I MOTIVI TEMATICI</w:t>
      </w:r>
    </w:p>
    <w:p>
      <w:pPr>
        <w:pStyle w:val="Normale"/>
        <w:rPr>
          <w:sz w:val="28"/>
          <w:szCs w:val="28"/>
        </w:rPr>
      </w:pP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 xml:space="preserve">La </w:t>
      </w:r>
      <w:r>
        <w:rPr>
          <w:b w:val="1"/>
          <w:bCs w:val="1"/>
          <w:i w:val="1"/>
          <w:iCs w:val="1"/>
          <w:rtl w:val="0"/>
          <w:lang w:val="it-IT"/>
        </w:rPr>
        <w:t>prima guerra mondiale</w:t>
      </w:r>
      <w:r>
        <w:rPr>
          <w:b w:val="1"/>
          <w:bCs w:val="1"/>
          <w:rtl w:val="0"/>
          <w:lang w:val="it-IT"/>
        </w:rPr>
        <w:t xml:space="preserve"> è </w:t>
      </w:r>
      <w:r>
        <w:rPr>
          <w:b w:val="1"/>
          <w:bCs w:val="1"/>
          <w:rtl w:val="0"/>
          <w:lang w:val="it-IT"/>
        </w:rPr>
        <w:t>la prima guerra totale della storia novecentesca. Come tale, ha un impatto devastante sull</w:t>
      </w:r>
      <w:r>
        <w:rPr>
          <w:b w:val="1"/>
          <w:bCs w:val="1"/>
          <w:rtl w:val="0"/>
          <w:lang w:val="it-IT"/>
        </w:rPr>
        <w:t>’</w:t>
      </w:r>
      <w:r>
        <w:rPr>
          <w:b w:val="1"/>
          <w:bCs w:val="1"/>
          <w:rtl w:val="0"/>
          <w:lang w:val="it-IT"/>
        </w:rPr>
        <w:t xml:space="preserve">animo di chi </w:t>
      </w:r>
      <w:r>
        <w:rPr>
          <w:b w:val="1"/>
          <w:bCs w:val="1"/>
          <w:rtl w:val="0"/>
          <w:lang w:val="it-IT"/>
        </w:rPr>
        <w:t xml:space="preserve">è </w:t>
      </w:r>
      <w:r>
        <w:rPr>
          <w:b w:val="1"/>
          <w:bCs w:val="1"/>
          <w:rtl w:val="0"/>
          <w:lang w:val="it-IT"/>
        </w:rPr>
        <w:t xml:space="preserve">al fronte per la prima volta, come il giovane Giuseppe Ungaretti, che si </w:t>
      </w:r>
      <w:r>
        <w:rPr>
          <w:b w:val="1"/>
          <w:bCs w:val="1"/>
          <w:rtl w:val="0"/>
          <w:lang w:val="it-IT"/>
        </w:rPr>
        <w:t xml:space="preserve">è </w:t>
      </w:r>
      <w:r>
        <w:rPr>
          <w:b w:val="1"/>
          <w:bCs w:val="1"/>
          <w:rtl w:val="0"/>
          <w:lang w:val="it-IT"/>
        </w:rPr>
        <w:t xml:space="preserve">arruolato volontario per </w:t>
      </w:r>
      <w:r>
        <w:rPr>
          <w:b w:val="1"/>
          <w:bCs w:val="1"/>
          <w:i w:val="1"/>
          <w:iCs w:val="1"/>
          <w:rtl w:val="0"/>
          <w:lang w:val="it-IT"/>
        </w:rPr>
        <w:t>ritrovare un legame profondo con l</w:t>
      </w:r>
      <w:r>
        <w:rPr>
          <w:b w:val="1"/>
          <w:bCs w:val="1"/>
          <w:i w:val="1"/>
          <w:iCs w:val="1"/>
          <w:rtl w:val="0"/>
          <w:lang w:val="it-IT"/>
        </w:rPr>
        <w:t>’</w:t>
      </w:r>
      <w:r>
        <w:rPr>
          <w:b w:val="1"/>
          <w:bCs w:val="1"/>
          <w:i w:val="1"/>
          <w:iCs w:val="1"/>
          <w:rtl w:val="0"/>
          <w:lang w:val="it-IT"/>
        </w:rPr>
        <w:t>Italia</w:t>
      </w:r>
      <w:r>
        <w:rPr>
          <w:b w:val="1"/>
          <w:bCs w:val="1"/>
          <w:rtl w:val="0"/>
          <w:lang w:val="it-IT"/>
        </w:rPr>
        <w:t xml:space="preserve"> e mettere fine al suo senso di sradicamento</w:t>
      </w:r>
      <w:r>
        <w:rPr>
          <w:b w:val="1"/>
          <w:bCs w:val="1"/>
          <w:vertAlign w:val="superscript"/>
          <w:rtl w:val="0"/>
          <w:lang w:val="it-IT"/>
        </w:rPr>
        <w:t>1</w:t>
      </w:r>
      <w:r>
        <w:rPr>
          <w:b w:val="1"/>
          <w:bCs w:val="1"/>
          <w:rtl w:val="0"/>
          <w:lang w:val="it-IT"/>
        </w:rPr>
        <w:t xml:space="preserve">. </w:t>
      </w:r>
    </w:p>
    <w:p>
      <w:pPr>
        <w:pStyle w:val="Normale"/>
        <w:ind w:left="720" w:firstLine="0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Nascono cos</w:t>
      </w:r>
      <w:r>
        <w:rPr>
          <w:b w:val="1"/>
          <w:bCs w:val="1"/>
          <w:rtl w:val="0"/>
          <w:lang w:val="it-IT"/>
        </w:rPr>
        <w:t xml:space="preserve">ì </w:t>
      </w:r>
      <w:r>
        <w:rPr>
          <w:b w:val="1"/>
          <w:bCs w:val="1"/>
          <w:rtl w:val="0"/>
          <w:lang w:val="it-IT"/>
        </w:rPr>
        <w:t xml:space="preserve">le liriche di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Il Porto Sepolto</w:t>
      </w:r>
      <w:r>
        <w:rPr>
          <w:b w:val="1"/>
          <w:bCs w:val="1"/>
          <w:rtl w:val="0"/>
          <w:lang w:val="it-IT"/>
        </w:rPr>
        <w:t xml:space="preserve">” </w:t>
      </w:r>
      <w:r>
        <w:rPr>
          <w:b w:val="1"/>
          <w:bCs w:val="1"/>
          <w:rtl w:val="0"/>
          <w:lang w:val="it-IT"/>
        </w:rPr>
        <w:t xml:space="preserve">(1916), scritte durante le pause al fronte, che, con quelle di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Allegria di naufragi</w:t>
      </w:r>
      <w:r>
        <w:rPr>
          <w:b w:val="1"/>
          <w:bCs w:val="1"/>
          <w:rtl w:val="0"/>
          <w:lang w:val="it-IT"/>
        </w:rPr>
        <w:t xml:space="preserve">” </w:t>
      </w:r>
      <w:r>
        <w:rPr>
          <w:b w:val="1"/>
          <w:bCs w:val="1"/>
          <w:rtl w:val="0"/>
          <w:lang w:val="it-IT"/>
        </w:rPr>
        <w:t>(1919), andranno a comporre l</w:t>
      </w:r>
      <w:r>
        <w:rPr>
          <w:b w:val="1"/>
          <w:bCs w:val="1"/>
          <w:rtl w:val="0"/>
          <w:lang w:val="it-IT"/>
        </w:rPr>
        <w:t>’</w:t>
      </w:r>
      <w:r>
        <w:rPr>
          <w:b w:val="1"/>
          <w:bCs w:val="1"/>
          <w:i w:val="1"/>
          <w:iCs w:val="1"/>
          <w:rtl w:val="0"/>
          <w:lang w:val="it-IT"/>
        </w:rPr>
        <w:t>Allegria</w:t>
      </w:r>
      <w:r>
        <w:rPr>
          <w:b w:val="1"/>
          <w:bCs w:val="1"/>
          <w:rtl w:val="0"/>
          <w:lang w:val="it-IT"/>
        </w:rPr>
        <w:t xml:space="preserve"> (1931). L</w:t>
      </w:r>
      <w:r>
        <w:rPr>
          <w:b w:val="1"/>
          <w:bCs w:val="1"/>
          <w:rtl w:val="0"/>
          <w:lang w:val="it-IT"/>
        </w:rPr>
        <w:t>’</w:t>
      </w:r>
      <w:r>
        <w:rPr>
          <w:b w:val="1"/>
          <w:bCs w:val="1"/>
          <w:rtl w:val="0"/>
          <w:lang w:val="it-IT"/>
        </w:rPr>
        <w:t xml:space="preserve">opera </w:t>
      </w:r>
      <w:r>
        <w:rPr>
          <w:b w:val="1"/>
          <w:bCs w:val="1"/>
          <w:rtl w:val="0"/>
          <w:lang w:val="it-IT"/>
        </w:rPr>
        <w:t xml:space="preserve">è </w:t>
      </w:r>
      <w:r>
        <w:rPr>
          <w:b w:val="1"/>
          <w:bCs w:val="1"/>
          <w:rtl w:val="0"/>
          <w:lang w:val="it-IT"/>
        </w:rPr>
        <w:t xml:space="preserve">anche </w:t>
      </w:r>
      <w:r>
        <w:rPr>
          <w:b w:val="1"/>
          <w:bCs w:val="1"/>
          <w:i w:val="1"/>
          <w:iCs w:val="1"/>
          <w:rtl w:val="0"/>
          <w:lang w:val="it-IT"/>
        </w:rPr>
        <w:t>l</w:t>
      </w:r>
      <w:r>
        <w:rPr>
          <w:b w:val="1"/>
          <w:bCs w:val="1"/>
          <w:i w:val="1"/>
          <w:iCs w:val="1"/>
          <w:rtl w:val="0"/>
          <w:lang w:val="it-IT"/>
        </w:rPr>
        <w:t>’</w:t>
      </w:r>
      <w:r>
        <w:rPr>
          <w:b w:val="1"/>
          <w:bCs w:val="1"/>
          <w:i w:val="1"/>
          <w:iCs w:val="1"/>
          <w:rtl w:val="0"/>
          <w:lang w:val="it-IT"/>
        </w:rPr>
        <w:t>annuncio di una ritrovata</w:t>
      </w:r>
      <w:r>
        <w:rPr>
          <w:b w:val="1"/>
          <w:bCs w:val="1"/>
          <w:rtl w:val="0"/>
          <w:lang w:val="it-IT"/>
        </w:rPr>
        <w:t xml:space="preserve"> </w:t>
      </w:r>
      <w:r>
        <w:rPr>
          <w:b w:val="1"/>
          <w:bCs w:val="1"/>
          <w:i w:val="1"/>
          <w:iCs w:val="1"/>
          <w:rtl w:val="0"/>
          <w:lang w:val="it-IT"/>
        </w:rPr>
        <w:t xml:space="preserve">sicurezza e altezza di canto, </w:t>
      </w:r>
      <w:r>
        <w:rPr>
          <w:b w:val="1"/>
          <w:bCs w:val="1"/>
          <w:rtl w:val="0"/>
          <w:lang w:val="it-IT"/>
        </w:rPr>
        <w:t>la scoperta della necessit</w:t>
      </w:r>
      <w:r>
        <w:rPr>
          <w:b w:val="1"/>
          <w:bCs w:val="1"/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 xml:space="preserve">di dare un senso alla tragedia collettiva. In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San Martino del Carso</w:t>
      </w:r>
      <w:r>
        <w:rPr>
          <w:b w:val="1"/>
          <w:bCs w:val="1"/>
          <w:rtl w:val="0"/>
          <w:lang w:val="it-IT"/>
        </w:rPr>
        <w:t>”</w:t>
      </w:r>
      <w:r>
        <w:rPr>
          <w:b w:val="1"/>
          <w:bCs w:val="1"/>
          <w:rtl w:val="0"/>
          <w:lang w:val="it-IT"/>
        </w:rPr>
        <w:t>, perch</w:t>
      </w:r>
      <w:r>
        <w:rPr>
          <w:b w:val="1"/>
          <w:bCs w:val="1"/>
          <w:rtl w:val="0"/>
          <w:lang w:val="it-IT"/>
        </w:rPr>
        <w:t xml:space="preserve">é </w:t>
      </w:r>
      <w:r>
        <w:rPr>
          <w:b w:val="1"/>
          <w:bCs w:val="1"/>
          <w:rtl w:val="0"/>
          <w:lang w:val="it-IT"/>
        </w:rPr>
        <w:t xml:space="preserve">il poeta sceglie proprio San Martino come </w:t>
      </w:r>
      <w:r>
        <w:rPr>
          <w:b w:val="1"/>
          <w:bCs w:val="1"/>
          <w:i w:val="1"/>
          <w:iCs w:val="1"/>
          <w:rtl w:val="0"/>
          <w:lang w:val="it-IT"/>
        </w:rPr>
        <w:t xml:space="preserve">motivo ispiratore </w:t>
      </w:r>
      <w:r>
        <w:rPr>
          <w:b w:val="1"/>
          <w:bCs w:val="1"/>
          <w:rtl w:val="0"/>
          <w:lang w:val="it-IT"/>
        </w:rPr>
        <w:t>della lirica?</w:t>
      </w:r>
    </w:p>
    <w:p>
      <w:pPr>
        <w:pStyle w:val="Normale"/>
      </w:pPr>
    </w:p>
    <w:p>
      <w:pPr>
        <w:pStyle w:val="Normale"/>
        <w:ind w:left="708" w:firstLine="0"/>
      </w:pPr>
      <w:r>
        <w:rPr>
          <w:rtl w:val="0"/>
          <w:lang w:val="it-IT"/>
        </w:rPr>
        <w:t xml:space="preserve">Giuseppe Ungaretti </w:t>
      </w:r>
      <w:r>
        <w:rPr>
          <w:rtl w:val="0"/>
          <w:lang w:val="it-IT"/>
        </w:rPr>
        <w:t xml:space="preserve">è </w:t>
      </w:r>
      <w:r>
        <w:rPr>
          <w:i w:val="1"/>
          <w:iCs w:val="1"/>
          <w:rtl w:val="0"/>
          <w:lang w:val="it-IT"/>
        </w:rPr>
        <w:t>semplice fante</w:t>
      </w:r>
      <w:r>
        <w:rPr>
          <w:rtl w:val="0"/>
          <w:lang w:val="it-IT"/>
        </w:rPr>
        <w:t xml:space="preserve"> impegnato a combattere </w:t>
      </w:r>
      <w:r>
        <w:rPr>
          <w:i w:val="1"/>
          <w:iCs w:val="1"/>
          <w:rtl w:val="0"/>
          <w:lang w:val="it-IT"/>
        </w:rPr>
        <w:t>una guerra di logoramento</w:t>
      </w:r>
      <w:r>
        <w:rPr>
          <w:rtl w:val="0"/>
          <w:lang w:val="it-IT"/>
        </w:rPr>
        <w:t xml:space="preserve">, che stravolge il paesaggio naturale e fa il vuoto tra le fila dei soldati. San Martino per lui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il simbolo del TRAUMA COLLETTIVO DELLA GUERRA, perch</w:t>
      </w:r>
      <w:r>
        <w:rPr>
          <w:rtl w:val="0"/>
          <w:lang w:val="it-IT"/>
        </w:rPr>
        <w:t xml:space="preserve">é è </w:t>
      </w:r>
      <w:r>
        <w:rPr>
          <w:rtl w:val="0"/>
          <w:lang w:val="it-IT"/>
        </w:rPr>
        <w:t>il paese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distrutto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artiglieria nemica. Ungaretti si pone come </w:t>
      </w:r>
      <w:r>
        <w:rPr>
          <w:i w:val="1"/>
          <w:iCs w:val="1"/>
          <w:rtl w:val="0"/>
          <w:lang w:val="it-IT"/>
        </w:rPr>
        <w:t>testimone lirico</w:t>
      </w:r>
      <w:r>
        <w:rPr>
          <w:rtl w:val="0"/>
          <w:lang w:val="it-IT"/>
        </w:rPr>
        <w:t xml:space="preserve"> delle sofferenze della vita di trincea, con un atteggiamento lontano sia dalla retorica nazionalistica di D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Annunzio, sia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esaltazione della guerra dei Futuristi. Per lui, </w:t>
      </w:r>
      <w:r>
        <w:rPr>
          <w:i w:val="1"/>
          <w:iCs w:val="1"/>
          <w:rtl w:val="0"/>
          <w:lang w:val="it-IT"/>
        </w:rPr>
        <w:t>lo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strazio,</w:t>
      </w:r>
      <w:r>
        <w:rPr>
          <w:rtl w:val="0"/>
          <w:lang w:val="it-IT"/>
        </w:rPr>
        <w:t xml:space="preserve"> che la guerra porta con s</w:t>
      </w:r>
      <w:r>
        <w:rPr>
          <w:rtl w:val="0"/>
          <w:lang w:val="it-IT"/>
        </w:rPr>
        <w:t>é</w:t>
      </w:r>
      <w:r>
        <w:rPr>
          <w:rtl w:val="0"/>
          <w:lang w:val="it-IT"/>
        </w:rPr>
        <w:t xml:space="preserve">, fa riscoprire </w:t>
      </w:r>
      <w:r>
        <w:rPr>
          <w:i w:val="1"/>
          <w:iCs w:val="1"/>
          <w:rtl w:val="0"/>
          <w:lang w:val="it-IT"/>
        </w:rPr>
        <w:t>la fragilit</w:t>
      </w:r>
      <w:r>
        <w:rPr>
          <w:i w:val="1"/>
          <w:iCs w:val="1"/>
          <w:rtl w:val="0"/>
          <w:lang w:val="it-IT"/>
        </w:rPr>
        <w:t xml:space="preserve">à </w:t>
      </w:r>
      <w:r>
        <w:rPr>
          <w:i w:val="1"/>
          <w:iCs w:val="1"/>
          <w:rtl w:val="0"/>
          <w:lang w:val="it-IT"/>
        </w:rPr>
        <w:t>umana</w:t>
      </w:r>
      <w:r>
        <w:rPr>
          <w:rtl w:val="0"/>
          <w:lang w:val="it-IT"/>
        </w:rPr>
        <w:t xml:space="preserve"> e suscita una sottaciuta aspirazione alla pace (</w:t>
      </w:r>
      <w:r>
        <w:rPr>
          <w:rtl w:val="0"/>
          <w:lang w:val="it-IT"/>
        </w:rPr>
        <w:t>→ “</w:t>
      </w:r>
      <w:r>
        <w:rPr>
          <w:rtl w:val="0"/>
          <w:lang w:val="it-IT"/>
        </w:rPr>
        <w:t>Fratelli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>).</w:t>
      </w:r>
    </w:p>
    <w:p>
      <w:pPr>
        <w:pStyle w:val="Normale"/>
      </w:pPr>
    </w:p>
    <w:p>
      <w:pPr>
        <w:pStyle w:val="Normale"/>
      </w:pPr>
    </w:p>
    <w:p>
      <w:pPr>
        <w:pStyle w:val="Normale"/>
        <w:numPr>
          <w:ilvl w:val="0"/>
          <w:numId w:val="2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Ti sembra che il Carso (Friuli) possa essere considerato un </w:t>
      </w:r>
      <w:r>
        <w:rPr>
          <w:b w:val="1"/>
          <w:bCs w:val="1"/>
          <w:i w:val="1"/>
          <w:iCs w:val="1"/>
          <w:rtl w:val="0"/>
          <w:lang w:val="it-IT"/>
        </w:rPr>
        <w:t>paesaggio dell</w:t>
      </w:r>
      <w:r>
        <w:rPr>
          <w:b w:val="1"/>
          <w:bCs w:val="1"/>
          <w:i w:val="1"/>
          <w:iCs w:val="1"/>
          <w:rtl w:val="0"/>
          <w:lang w:val="it-IT"/>
        </w:rPr>
        <w:t>’</w:t>
      </w:r>
      <w:r>
        <w:rPr>
          <w:b w:val="1"/>
          <w:bCs w:val="1"/>
          <w:i w:val="1"/>
          <w:iCs w:val="1"/>
          <w:rtl w:val="0"/>
          <w:lang w:val="it-IT"/>
        </w:rPr>
        <w:t>anima</w:t>
      </w:r>
      <w:r>
        <w:rPr>
          <w:b w:val="1"/>
          <w:bCs w:val="1"/>
          <w:rtl w:val="0"/>
          <w:lang w:val="it-IT"/>
        </w:rPr>
        <w:t xml:space="preserve">? </w:t>
      </w:r>
    </w:p>
    <w:p>
      <w:pPr>
        <w:pStyle w:val="Normale"/>
        <w:ind w:left="720" w:firstLine="0"/>
      </w:pPr>
      <w:r>
        <w:rPr>
          <w:b w:val="1"/>
          <w:bCs w:val="1"/>
          <w:rtl w:val="0"/>
          <w:lang w:val="it-IT"/>
        </w:rPr>
        <w:t>E cosa oppone il giovane poeta</w:t>
      </w:r>
      <w:r>
        <w:rPr>
          <w:rtl w:val="0"/>
          <w:lang w:val="it-IT"/>
        </w:rPr>
        <w:t>-</w:t>
      </w:r>
      <w:r>
        <w:rPr>
          <w:b w:val="1"/>
          <w:bCs w:val="1"/>
          <w:rtl w:val="0"/>
          <w:lang w:val="it-IT"/>
        </w:rPr>
        <w:t>soldato alla desolazione che lo circonda?</w:t>
      </w:r>
    </w:p>
    <w:p>
      <w:pPr>
        <w:pStyle w:val="Normale"/>
      </w:pPr>
    </w:p>
    <w:p>
      <w:pPr>
        <w:pStyle w:val="Normale"/>
        <w:ind w:left="720" w:firstLine="0"/>
      </w:pPr>
      <w:r>
        <w:rPr>
          <w:rtl w:val="0"/>
          <w:lang w:val="it-IT"/>
        </w:rPr>
        <w:t>Il Carso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essere considerato un paesaggio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anima perch</w:t>
      </w:r>
      <w:r>
        <w:rPr>
          <w:rtl w:val="0"/>
          <w:lang w:val="it-IT"/>
        </w:rPr>
        <w:t xml:space="preserve">é </w:t>
      </w:r>
      <w:r>
        <w:rPr>
          <w:i w:val="1"/>
          <w:iCs w:val="1"/>
          <w:rtl w:val="0"/>
          <w:lang w:val="it-IT"/>
        </w:rPr>
        <w:t>la compenetrazione uomo</w:t>
      </w:r>
      <w:r>
        <w:rPr>
          <w:rtl w:val="0"/>
          <w:lang w:val="it-IT"/>
        </w:rPr>
        <w:t>-</w:t>
      </w:r>
      <w:r>
        <w:rPr>
          <w:i w:val="1"/>
          <w:iCs w:val="1"/>
          <w:rtl w:val="0"/>
          <w:lang w:val="it-IT"/>
        </w:rPr>
        <w:t xml:space="preserve">natura </w:t>
      </w:r>
      <w:r>
        <w:rPr>
          <w:i w:val="1"/>
          <w:iCs w:val="1"/>
          <w:rtl w:val="0"/>
          <w:lang w:val="it-IT"/>
        </w:rPr>
        <w:t xml:space="preserve">è </w:t>
      </w:r>
      <w:r>
        <w:rPr>
          <w:i w:val="1"/>
          <w:iCs w:val="1"/>
          <w:rtl w:val="0"/>
          <w:lang w:val="it-IT"/>
        </w:rPr>
        <w:t xml:space="preserve">un tema costante della poesia ungarettiana. </w:t>
      </w:r>
      <w:r>
        <w:rPr>
          <w:rtl w:val="0"/>
          <w:lang w:val="it-IT"/>
        </w:rPr>
        <w:t xml:space="preserve">Se in 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Sono una creatura</w:t>
      </w:r>
      <w:r>
        <w:rPr>
          <w:rtl w:val="0"/>
          <w:lang w:val="it-IT"/>
        </w:rPr>
        <w:t xml:space="preserve">” </w:t>
      </w:r>
      <w:r>
        <w:rPr>
          <w:rtl w:val="0"/>
          <w:lang w:val="it-IT"/>
        </w:rPr>
        <w:t>assistevamo alla pietrificazione del pianto del poeta, qui assistiamo all</w:t>
      </w:r>
      <w:r>
        <w:rPr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umanizzazione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della natura</w:t>
      </w:r>
      <w:r>
        <w:rPr>
          <w:rtl w:val="0"/>
          <w:lang w:val="it-IT"/>
        </w:rPr>
        <w:t xml:space="preserve">, grazie alla </w:t>
      </w:r>
      <w:r>
        <w:rPr>
          <w:i w:val="1"/>
          <w:iCs w:val="1"/>
          <w:rtl w:val="0"/>
          <w:lang w:val="it-IT"/>
        </w:rPr>
        <w:t>metafora</w:t>
      </w:r>
      <w:r>
        <w:rPr>
          <w:rtl w:val="0"/>
          <w:lang w:val="it-IT"/>
        </w:rPr>
        <w:t xml:space="preserve"> “</w:t>
      </w:r>
      <w:r>
        <w:rPr>
          <w:rtl w:val="0"/>
          <w:lang w:val="it-IT"/>
        </w:rPr>
        <w:t>brandello di muro</w:t>
      </w:r>
      <w:r>
        <w:rPr>
          <w:rtl w:val="0"/>
          <w:lang w:val="it-IT"/>
        </w:rPr>
        <w:t xml:space="preserve">” </w:t>
      </w:r>
      <w:r>
        <w:rPr>
          <w:rtl w:val="0"/>
          <w:lang w:val="it-IT"/>
        </w:rPr>
        <w:t>che rinvia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idea della mutilazione.</w:t>
      </w:r>
    </w:p>
    <w:p>
      <w:pPr>
        <w:pStyle w:val="Normale"/>
        <w:ind w:left="708" w:firstLine="0"/>
      </w:pPr>
      <w:r>
        <w:rPr>
          <w:rtl w:val="0"/>
          <w:lang w:val="it-IT"/>
        </w:rPr>
        <w:t xml:space="preserve">Il 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Ma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>, che divide in due la lirica (v. 9), segna il passaggio dall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osservazione del </w:t>
      </w:r>
      <w:r>
        <w:rPr>
          <w:i w:val="1"/>
          <w:iCs w:val="1"/>
          <w:rtl w:val="0"/>
          <w:lang w:val="it-IT"/>
        </w:rPr>
        <w:t>desolato paesaggio esteriore</w:t>
      </w:r>
      <w:r>
        <w:rPr>
          <w:rtl w:val="0"/>
          <w:lang w:val="it-IT"/>
        </w:rPr>
        <w:t xml:space="preserve">, segnato dalla devastazione bellica, alla contemplazione di un </w:t>
      </w:r>
      <w:r>
        <w:rPr>
          <w:i w:val="1"/>
          <w:iCs w:val="1"/>
          <w:rtl w:val="0"/>
          <w:lang w:val="it-IT"/>
        </w:rPr>
        <w:t>doloroso scenario interiore</w:t>
      </w:r>
      <w:r>
        <w:rPr>
          <w:rtl w:val="0"/>
          <w:lang w:val="it-IT"/>
        </w:rPr>
        <w:t xml:space="preserve">, investito dagli effetti emotivi della guerra. </w:t>
      </w:r>
      <w:r>
        <w:rPr>
          <w:rtl w:val="0"/>
          <w:lang w:val="it-IT"/>
        </w:rPr>
        <w:t xml:space="preserve">È </w:t>
      </w:r>
      <w:r>
        <w:rPr>
          <w:i w:val="1"/>
          <w:iCs w:val="1"/>
          <w:rtl w:val="0"/>
          <w:lang w:val="it-IT"/>
        </w:rPr>
        <w:t>nel paese del cuore</w:t>
      </w:r>
      <w:r>
        <w:rPr>
          <w:rtl w:val="0"/>
          <w:lang w:val="it-IT"/>
        </w:rPr>
        <w:t xml:space="preserve"> che si deposita lo strazio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 xml:space="preserve">grande e si conserva il ricordo di tutte le vittime e di tutti i valori che ha guerra ha distrutto. La </w:t>
      </w:r>
      <w:r>
        <w:rPr>
          <w:i w:val="1"/>
          <w:iCs w:val="1"/>
          <w:rtl w:val="0"/>
          <w:lang w:val="it-IT"/>
        </w:rPr>
        <w:t xml:space="preserve">memoria 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 xml:space="preserve">, dunque, quel </w:t>
      </w:r>
      <w:r>
        <w:rPr>
          <w:i w:val="1"/>
          <w:iCs w:val="1"/>
          <w:rtl w:val="0"/>
          <w:lang w:val="it-IT"/>
        </w:rPr>
        <w:t xml:space="preserve">disperato, ma irriducibile, </w:t>
      </w:r>
      <w:r>
        <w:rPr>
          <w:rtl w:val="0"/>
          <w:lang w:val="it-IT"/>
        </w:rPr>
        <w:t>SLANCIO VITALE (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allegria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 xml:space="preserve">), che il giovane poeta-soldato oppone qui alla morte incombente. </w:t>
      </w:r>
    </w:p>
    <w:p>
      <w:pPr>
        <w:pStyle w:val="Normale"/>
        <w:ind w:left="708" w:firstLine="0"/>
      </w:pPr>
    </w:p>
    <w:p>
      <w:pPr>
        <w:pStyle w:val="Normale"/>
      </w:pPr>
      <w:r>
        <w:tab/>
      </w: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                                            </w:t>
      </w: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LA LINGUA DI UNGARETTI</w:t>
      </w:r>
    </w:p>
    <w:p>
      <w:pPr>
        <w:pStyle w:val="Normale"/>
        <w:rPr>
          <w:b w:val="1"/>
          <w:bCs w:val="1"/>
        </w:rPr>
      </w:pP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 xml:space="preserve">Quale impiego della </w:t>
      </w:r>
      <w:r>
        <w:rPr>
          <w:b w:val="1"/>
          <w:bCs w:val="1"/>
          <w:i w:val="1"/>
          <w:iCs w:val="1"/>
          <w:rtl w:val="0"/>
          <w:lang w:val="it-IT"/>
        </w:rPr>
        <w:t>lingua italiana</w:t>
      </w:r>
      <w:r>
        <w:rPr>
          <w:b w:val="1"/>
          <w:bCs w:val="1"/>
          <w:rtl w:val="0"/>
          <w:lang w:val="it-IT"/>
        </w:rPr>
        <w:t xml:space="preserve"> fa Ungaretti?</w:t>
      </w:r>
    </w:p>
    <w:p>
      <w:pPr>
        <w:pStyle w:val="Normale"/>
        <w:rPr>
          <w:b w:val="1"/>
          <w:bCs w:val="1"/>
        </w:rPr>
      </w:pPr>
    </w:p>
    <w:p>
      <w:pPr>
        <w:pStyle w:val="Normale"/>
        <w:ind w:left="708" w:firstLine="0"/>
      </w:pPr>
      <w:r>
        <w:rPr>
          <w:rtl w:val="0"/>
          <w:lang w:val="it-IT"/>
        </w:rPr>
        <w:t>Ungaretti vuole sottrarre la nostra lingua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uso convenzionale. L</w:t>
      </w:r>
      <w:r>
        <w:rPr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isolamento della parola sulla pagina bianca</w:t>
      </w:r>
      <w:r>
        <w:rPr>
          <w:rtl w:val="0"/>
          <w:lang w:val="it-IT"/>
        </w:rPr>
        <w:t xml:space="preserve"> le restituisce forza espressiva e la carica di risonanze</w:t>
      </w:r>
      <w:r>
        <w:rPr>
          <w:i w:val="1"/>
          <w:iCs w:val="1"/>
          <w:rtl w:val="0"/>
          <w:lang w:val="it-IT"/>
        </w:rPr>
        <w:t xml:space="preserve"> </w:t>
      </w:r>
      <w:r>
        <w:rPr>
          <w:rtl w:val="0"/>
          <w:lang w:val="it-IT"/>
        </w:rPr>
        <w:t xml:space="preserve">profonde.        </w:t>
      </w:r>
      <w:r>
        <w:rPr>
          <w:b w:val="1"/>
          <w:bCs w:val="1"/>
          <w:rtl w:val="0"/>
          <w:lang w:val="it-IT"/>
        </w:rPr>
        <w:t xml:space="preserve">p. 1                                                                                                                                         </w:t>
      </w: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IL TITOLO</w:t>
      </w:r>
    </w:p>
    <w:p>
      <w:pPr>
        <w:pStyle w:val="Normale"/>
        <w:rPr>
          <w:b w:val="1"/>
          <w:bCs w:val="1"/>
        </w:rPr>
      </w:pP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Perch</w:t>
      </w:r>
      <w:r>
        <w:rPr>
          <w:b w:val="1"/>
          <w:bCs w:val="1"/>
          <w:rtl w:val="0"/>
          <w:lang w:val="it-IT"/>
        </w:rPr>
        <w:t xml:space="preserve">é </w:t>
      </w:r>
      <w:r>
        <w:rPr>
          <w:b w:val="1"/>
          <w:bCs w:val="1"/>
          <w:i w:val="1"/>
          <w:iCs w:val="1"/>
          <w:rtl w:val="0"/>
          <w:lang w:val="it-IT"/>
        </w:rPr>
        <w:t>il titolo</w:t>
      </w:r>
      <w:r>
        <w:rPr>
          <w:b w:val="1"/>
          <w:bCs w:val="1"/>
          <w:rtl w:val="0"/>
          <w:lang w:val="it-IT"/>
        </w:rPr>
        <w:t xml:space="preserve"> è </w:t>
      </w:r>
      <w:r>
        <w:rPr>
          <w:b w:val="1"/>
          <w:bCs w:val="1"/>
          <w:rtl w:val="0"/>
          <w:lang w:val="it-IT"/>
        </w:rPr>
        <w:t>cos</w:t>
      </w:r>
      <w:r>
        <w:rPr>
          <w:b w:val="1"/>
          <w:bCs w:val="1"/>
          <w:rtl w:val="0"/>
          <w:lang w:val="it-IT"/>
        </w:rPr>
        <w:t xml:space="preserve">ì </w:t>
      </w:r>
      <w:r>
        <w:rPr>
          <w:b w:val="1"/>
          <w:bCs w:val="1"/>
          <w:rtl w:val="0"/>
          <w:lang w:val="it-IT"/>
        </w:rPr>
        <w:t>importante nelle poesie di Ungaretti?</w:t>
      </w:r>
    </w:p>
    <w:p>
      <w:pPr>
        <w:pStyle w:val="Normale"/>
        <w:ind w:left="720" w:firstLine="0"/>
        <w:rPr>
          <w:b w:val="1"/>
          <w:bCs w:val="1"/>
        </w:rPr>
      </w:pPr>
    </w:p>
    <w:p>
      <w:pPr>
        <w:pStyle w:val="Normale"/>
        <w:ind w:left="708" w:firstLine="0"/>
      </w:pPr>
      <w:r>
        <w:rPr>
          <w:rtl w:val="0"/>
          <w:lang w:val="it-IT"/>
        </w:rPr>
        <w:t>Il titolo (</w:t>
      </w:r>
      <w:r>
        <w:rPr>
          <w:i w:val="1"/>
          <w:iCs w:val="1"/>
          <w:rtl w:val="0"/>
          <w:lang w:val="it-IT"/>
        </w:rPr>
        <w:t>San Martino del Carso</w:t>
      </w:r>
      <w:r>
        <w:rPr>
          <w:rtl w:val="0"/>
          <w:lang w:val="it-IT"/>
        </w:rPr>
        <w:t>) e la data (</w:t>
      </w:r>
      <w:r>
        <w:rPr>
          <w:i w:val="1"/>
          <w:iCs w:val="1"/>
          <w:rtl w:val="0"/>
          <w:lang w:val="it-IT"/>
        </w:rPr>
        <w:t>27 agosto 1916</w:t>
      </w:r>
      <w:r>
        <w:rPr>
          <w:rtl w:val="0"/>
          <w:lang w:val="it-IT"/>
        </w:rPr>
        <w:t xml:space="preserve">) sono elementi importanti, sia per capire </w:t>
      </w:r>
      <w:r>
        <w:rPr>
          <w:i w:val="1"/>
          <w:iCs w:val="1"/>
          <w:rtl w:val="0"/>
          <w:lang w:val="it-IT"/>
        </w:rPr>
        <w:t>il senso della composizione</w:t>
      </w:r>
      <w:r>
        <w:rPr>
          <w:vertAlign w:val="superscript"/>
          <w:rtl w:val="0"/>
          <w:lang w:val="it-IT"/>
        </w:rPr>
        <w:t>2</w:t>
      </w:r>
      <w:r>
        <w:rPr>
          <w:rtl w:val="0"/>
          <w:lang w:val="it-IT"/>
        </w:rPr>
        <w:t>, sia perch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>si tratta di fogli di un diario in versi.</w:t>
      </w:r>
    </w:p>
    <w:p>
      <w:pPr>
        <w:pStyle w:val="Normale"/>
      </w:pPr>
      <w:r>
        <w:rPr>
          <w:rtl w:val="0"/>
          <w:lang w:val="it-IT"/>
        </w:rPr>
        <w:t xml:space="preserve"> </w:t>
      </w:r>
    </w:p>
    <w:p>
      <w:pPr>
        <w:pStyle w:val="Normale"/>
        <w:rPr>
          <w:b w:val="1"/>
          <w:bCs w:val="1"/>
        </w:rPr>
      </w:pPr>
    </w:p>
    <w:p>
      <w:pPr>
        <w:pStyle w:val="Normale"/>
        <w:rPr>
          <w:b w:val="1"/>
          <w:bCs w:val="1"/>
        </w:rPr>
      </w:pP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I PROCEDIMENTI RETORICI</w:t>
      </w:r>
    </w:p>
    <w:p>
      <w:pPr>
        <w:pStyle w:val="Normale"/>
        <w:rPr>
          <w:b w:val="1"/>
          <w:bCs w:val="1"/>
        </w:rPr>
      </w:pP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 xml:space="preserve">In cosa consiste la </w:t>
      </w:r>
      <w:r>
        <w:rPr>
          <w:b w:val="1"/>
          <w:bCs w:val="1"/>
          <w:i w:val="1"/>
          <w:iCs w:val="1"/>
          <w:rtl w:val="0"/>
          <w:lang w:val="it-IT"/>
        </w:rPr>
        <w:t>rivoluzione formale</w:t>
      </w:r>
      <w:r>
        <w:rPr>
          <w:b w:val="1"/>
          <w:bCs w:val="1"/>
          <w:rtl w:val="0"/>
          <w:lang w:val="it-IT"/>
        </w:rPr>
        <w:t xml:space="preserve"> di Ungaretti, per cui pu</w:t>
      </w:r>
      <w:r>
        <w:rPr>
          <w:b w:val="1"/>
          <w:bCs w:val="1"/>
          <w:rtl w:val="0"/>
          <w:lang w:val="it-IT"/>
        </w:rPr>
        <w:t xml:space="preserve">ò </w:t>
      </w:r>
      <w:r>
        <w:rPr>
          <w:b w:val="1"/>
          <w:bCs w:val="1"/>
          <w:rtl w:val="0"/>
          <w:lang w:val="it-IT"/>
        </w:rPr>
        <w:t xml:space="preserve">essere definito un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ardito della poesia</w:t>
      </w:r>
      <w:r>
        <w:rPr>
          <w:b w:val="1"/>
          <w:bCs w:val="1"/>
          <w:rtl w:val="0"/>
          <w:lang w:val="it-IT"/>
        </w:rPr>
        <w:t>”</w:t>
      </w:r>
      <w:r>
        <w:rPr>
          <w:b w:val="1"/>
          <w:bCs w:val="1"/>
          <w:rtl w:val="0"/>
          <w:lang w:val="it-IT"/>
        </w:rPr>
        <w:t>?</w:t>
      </w:r>
    </w:p>
    <w:p>
      <w:pPr>
        <w:pStyle w:val="Normale"/>
        <w:rPr>
          <w:b w:val="1"/>
          <w:bCs w:val="1"/>
        </w:rPr>
      </w:pPr>
    </w:p>
    <w:p>
      <w:pPr>
        <w:pStyle w:val="Normale"/>
        <w:ind w:left="720" w:firstLine="0"/>
        <w:rPr>
          <w:b w:val="1"/>
          <w:bCs w:val="1"/>
        </w:rPr>
      </w:pPr>
      <w:r>
        <w:rPr>
          <w:rtl w:val="0"/>
          <w:lang w:val="it-IT"/>
        </w:rPr>
        <w:t>Poesie verticali come trincee, versi spezzati come singhiozzi, analogie fulminanti come pallottole, assenza di punteggiatura</w:t>
      </w:r>
      <w:r>
        <w:rPr>
          <w:rtl w:val="0"/>
          <w:lang w:val="it-IT"/>
        </w:rPr>
        <w:t xml:space="preserve">… </w:t>
      </w:r>
      <w:r>
        <w:rPr>
          <w:rtl w:val="0"/>
          <w:lang w:val="it-IT"/>
        </w:rPr>
        <w:t>sono le novit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dirompenti.</w:t>
      </w:r>
    </w:p>
    <w:p>
      <w:pPr>
        <w:pStyle w:val="Normale"/>
        <w:ind w:left="708" w:firstLine="0"/>
      </w:pPr>
      <w:r>
        <w:rPr>
          <w:rtl w:val="0"/>
          <w:lang w:val="it-IT"/>
        </w:rPr>
        <w:t xml:space="preserve">Per rendersi conto del </w:t>
      </w:r>
      <w:r>
        <w:rPr>
          <w:i w:val="1"/>
          <w:iCs w:val="1"/>
          <w:rtl w:val="0"/>
          <w:lang w:val="it-IT"/>
        </w:rPr>
        <w:t>processo di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essenzializzazione</w:t>
      </w:r>
      <w:r>
        <w:rPr>
          <w:rtl w:val="0"/>
          <w:lang w:val="it-IT"/>
        </w:rPr>
        <w:t xml:space="preserve"> a cui Ungaretti sottopone la poesia, basta un confronto tra </w:t>
      </w:r>
      <w:r>
        <w:rPr>
          <w:i w:val="1"/>
          <w:iCs w:val="1"/>
          <w:rtl w:val="0"/>
          <w:lang w:val="it-IT"/>
        </w:rPr>
        <w:t>le diverse varianti.</w:t>
      </w:r>
      <w:r>
        <w:rPr>
          <w:rtl w:val="0"/>
          <w:lang w:val="it-IT"/>
        </w:rPr>
        <w:t xml:space="preserve"> Nella redazione originaria del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16, tanto la prima quanto la seconda strofa presentavano un verso in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(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brandello di muro/ esposto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aria</w:t>
      </w:r>
      <w:r>
        <w:rPr>
          <w:rtl w:val="0"/>
          <w:lang w:val="it-IT"/>
        </w:rPr>
        <w:t xml:space="preserve">… </w:t>
      </w:r>
      <w:r>
        <w:rPr>
          <w:rtl w:val="0"/>
          <w:lang w:val="it-IT"/>
        </w:rPr>
        <w:t>neppure tanto/ nei cimiteri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 xml:space="preserve">). Nella redazione del 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31, lavorando per sottrazione, il poeta ci consegna una </w:t>
      </w:r>
      <w:r>
        <w:rPr>
          <w:i w:val="1"/>
          <w:iCs w:val="1"/>
          <w:rtl w:val="0"/>
          <w:lang w:val="it-IT"/>
        </w:rPr>
        <w:t>lirica scarna</w:t>
      </w:r>
      <w:r>
        <w:rPr>
          <w:rtl w:val="0"/>
          <w:lang w:val="it-IT"/>
        </w:rPr>
        <w:t xml:space="preserve">, </w:t>
      </w:r>
      <w:r>
        <w:rPr>
          <w:i w:val="1"/>
          <w:iCs w:val="1"/>
          <w:rtl w:val="0"/>
          <w:lang w:val="it-IT"/>
        </w:rPr>
        <w:t>lapidaria</w:t>
      </w:r>
      <w:r>
        <w:rPr>
          <w:rtl w:val="0"/>
          <w:lang w:val="it-IT"/>
        </w:rPr>
        <w:t xml:space="preserve">, che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la cifra propria del suo </w:t>
      </w:r>
      <w:r>
        <w:rPr>
          <w:i w:val="1"/>
          <w:iCs w:val="1"/>
          <w:rtl w:val="0"/>
          <w:lang w:val="it-IT"/>
        </w:rPr>
        <w:t>stile</w:t>
      </w:r>
      <w:r>
        <w:rPr>
          <w:rtl w:val="0"/>
          <w:lang w:val="it-IT"/>
        </w:rPr>
        <w:t>.</w:t>
      </w:r>
    </w:p>
    <w:p>
      <w:pPr>
        <w:pStyle w:val="Normale"/>
        <w:ind w:left="720" w:firstLine="0"/>
        <w:rPr>
          <w:b w:val="1"/>
          <w:bCs w:val="1"/>
        </w:rPr>
      </w:pPr>
    </w:p>
    <w:p>
      <w:pPr>
        <w:pStyle w:val="Normale"/>
        <w:ind w:left="720" w:firstLine="0"/>
        <w:rPr>
          <w:b w:val="1"/>
          <w:bCs w:val="1"/>
        </w:rPr>
      </w:pP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 xml:space="preserve">Quali osservazioni sulla </w:t>
      </w:r>
      <w:r>
        <w:rPr>
          <w:b w:val="1"/>
          <w:bCs w:val="1"/>
          <w:i w:val="1"/>
          <w:iCs w:val="1"/>
          <w:rtl w:val="0"/>
          <w:lang w:val="it-IT"/>
        </w:rPr>
        <w:t>metrica</w:t>
      </w:r>
      <w:r>
        <w:rPr>
          <w:b w:val="1"/>
          <w:bCs w:val="1"/>
          <w:rtl w:val="0"/>
          <w:lang w:val="it-IT"/>
        </w:rPr>
        <w:t xml:space="preserve"> e sulla </w:t>
      </w:r>
      <w:r>
        <w:rPr>
          <w:b w:val="1"/>
          <w:bCs w:val="1"/>
          <w:i w:val="1"/>
          <w:iCs w:val="1"/>
          <w:rtl w:val="0"/>
          <w:lang w:val="it-IT"/>
        </w:rPr>
        <w:t xml:space="preserve">sintassi </w:t>
      </w:r>
      <w:r>
        <w:rPr>
          <w:b w:val="1"/>
          <w:bCs w:val="1"/>
          <w:rtl w:val="0"/>
          <w:lang w:val="it-IT"/>
        </w:rPr>
        <w:t xml:space="preserve">puoi aggiungere? E qual </w:t>
      </w:r>
      <w:r>
        <w:rPr>
          <w:b w:val="1"/>
          <w:bCs w:val="1"/>
          <w:rtl w:val="0"/>
          <w:lang w:val="it-IT"/>
        </w:rPr>
        <w:t xml:space="preserve">è </w:t>
      </w:r>
      <w:r>
        <w:rPr>
          <w:b w:val="1"/>
          <w:bCs w:val="1"/>
          <w:rtl w:val="0"/>
          <w:lang w:val="it-IT"/>
        </w:rPr>
        <w:t xml:space="preserve">la </w:t>
      </w:r>
      <w:r>
        <w:rPr>
          <w:b w:val="1"/>
          <w:bCs w:val="1"/>
          <w:i w:val="1"/>
          <w:iCs w:val="1"/>
          <w:rtl w:val="0"/>
          <w:lang w:val="it-IT"/>
        </w:rPr>
        <w:t>figura retorica</w:t>
      </w:r>
      <w:r>
        <w:rPr>
          <w:b w:val="1"/>
          <w:bCs w:val="1"/>
          <w:rtl w:val="0"/>
          <w:lang w:val="it-IT"/>
        </w:rPr>
        <w:t xml:space="preserve"> pi</w:t>
      </w:r>
      <w:r>
        <w:rPr>
          <w:b w:val="1"/>
          <w:bCs w:val="1"/>
          <w:rtl w:val="0"/>
          <w:lang w:val="it-IT"/>
        </w:rPr>
        <w:t xml:space="preserve">ù </w:t>
      </w:r>
      <w:r>
        <w:rPr>
          <w:b w:val="1"/>
          <w:bCs w:val="1"/>
          <w:rtl w:val="0"/>
          <w:lang w:val="it-IT"/>
        </w:rPr>
        <w:t>indicativa del testo?</w:t>
      </w:r>
    </w:p>
    <w:p>
      <w:pPr>
        <w:pStyle w:val="Normale"/>
      </w:pPr>
    </w:p>
    <w:p>
      <w:pPr>
        <w:pStyle w:val="Normale"/>
        <w:ind w:left="708" w:firstLine="0"/>
      </w:pPr>
      <w:r>
        <w:rPr>
          <w:rtl w:val="0"/>
          <w:lang w:val="it-IT"/>
        </w:rPr>
        <w:t xml:space="preserve">La poesia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scritta in </w:t>
      </w:r>
      <w:r>
        <w:rPr>
          <w:i w:val="1"/>
          <w:iCs w:val="1"/>
          <w:rtl w:val="0"/>
          <w:lang w:val="it-IT"/>
        </w:rPr>
        <w:t>versi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 xml:space="preserve">liberi </w:t>
      </w:r>
      <w:r>
        <w:rPr>
          <w:rtl w:val="0"/>
          <w:lang w:val="it-IT"/>
        </w:rPr>
        <w:t xml:space="preserve">ed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strutturata secondo precisi rimandi. Nelle prime due quartine, troviamo </w:t>
      </w:r>
      <w:r>
        <w:rPr>
          <w:i w:val="1"/>
          <w:iCs w:val="1"/>
          <w:rtl w:val="0"/>
          <w:lang w:val="it-IT"/>
        </w:rPr>
        <w:t>la stessa struttura sintattica</w:t>
      </w:r>
      <w:r>
        <w:rPr>
          <w:rtl w:val="0"/>
          <w:lang w:val="it-IT"/>
        </w:rPr>
        <w:t xml:space="preserve">: partitivo + verbo + soggetto. Il parallelismo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sottolineato anche dall</w:t>
      </w:r>
      <w:r>
        <w:rPr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anafora</w:t>
      </w:r>
      <w:r>
        <w:rPr>
          <w:rtl w:val="0"/>
          <w:lang w:val="it-IT"/>
        </w:rPr>
        <w:t xml:space="preserve"> (</w:t>
      </w:r>
      <w:r>
        <w:rPr>
          <w:rtl w:val="0"/>
          <w:lang w:val="it-IT"/>
        </w:rPr>
        <w:t>“</w:t>
      </w:r>
      <w:r>
        <w:rPr>
          <w:i w:val="1"/>
          <w:iCs w:val="1"/>
          <w:rtl w:val="0"/>
          <w:lang w:val="it-IT"/>
        </w:rPr>
        <w:t>Di</w:t>
      </w:r>
      <w:r>
        <w:rPr>
          <w:rtl w:val="0"/>
          <w:lang w:val="it-IT"/>
        </w:rPr>
        <w:t xml:space="preserve"> queste case</w:t>
      </w:r>
      <w:r>
        <w:rPr>
          <w:rtl w:val="0"/>
          <w:lang w:val="it-IT"/>
        </w:rPr>
        <w:t xml:space="preserve">… </w:t>
      </w:r>
      <w:r>
        <w:rPr>
          <w:i w:val="1"/>
          <w:iCs w:val="1"/>
          <w:rtl w:val="0"/>
          <w:lang w:val="it-IT"/>
        </w:rPr>
        <w:t xml:space="preserve">Di </w:t>
      </w:r>
      <w:r>
        <w:rPr>
          <w:rtl w:val="0"/>
          <w:lang w:val="it-IT"/>
        </w:rPr>
        <w:t>tanti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 xml:space="preserve">) e dalle </w:t>
      </w:r>
      <w:r>
        <w:rPr>
          <w:i w:val="1"/>
          <w:iCs w:val="1"/>
          <w:rtl w:val="0"/>
          <w:lang w:val="it-IT"/>
        </w:rPr>
        <w:t>iterazioni</w:t>
      </w:r>
      <w:r>
        <w:rPr>
          <w:rtl w:val="0"/>
          <w:lang w:val="it-IT"/>
        </w:rPr>
        <w:t xml:space="preserve"> (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 xml:space="preserve">non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rimasto</w:t>
      </w:r>
      <w:r>
        <w:rPr>
          <w:rtl w:val="0"/>
          <w:lang w:val="it-IT"/>
        </w:rPr>
        <w:t xml:space="preserve">… </w:t>
      </w:r>
      <w:r>
        <w:rPr>
          <w:rtl w:val="0"/>
          <w:lang w:val="it-IT"/>
        </w:rPr>
        <w:t xml:space="preserve">non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rimasto; tanto</w:t>
      </w:r>
      <w:r>
        <w:rPr>
          <w:rtl w:val="0"/>
          <w:lang w:val="it-IT"/>
        </w:rPr>
        <w:t xml:space="preserve">… </w:t>
      </w:r>
      <w:r>
        <w:rPr>
          <w:rtl w:val="0"/>
          <w:lang w:val="it-IT"/>
        </w:rPr>
        <w:t>tanti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>). Nei due distici finali, ritorna sia il parallelismo (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Ma nel cuore</w:t>
      </w:r>
      <w:r>
        <w:rPr>
          <w:rtl w:val="0"/>
          <w:lang w:val="it-IT"/>
        </w:rPr>
        <w:t xml:space="preserve">… È </w:t>
      </w:r>
      <w:r>
        <w:rPr>
          <w:rtl w:val="0"/>
          <w:lang w:val="it-IT"/>
        </w:rPr>
        <w:t>il mio cuore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>), sia la stessa figura retorica: l</w:t>
      </w:r>
      <w:r>
        <w:rPr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analogia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cuore = paese</w:t>
      </w:r>
      <w:r>
        <w:rPr>
          <w:rtl w:val="0"/>
          <w:lang w:val="it-IT"/>
        </w:rPr>
        <w:t>.</w:t>
      </w:r>
    </w:p>
    <w:p>
      <w:pPr>
        <w:pStyle w:val="Normale"/>
        <w:ind w:left="708" w:firstLine="0"/>
      </w:pPr>
      <w:r>
        <w:rPr>
          <w:rtl w:val="0"/>
          <w:lang w:val="it-IT"/>
        </w:rPr>
        <w:t>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analogia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la figura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indicativa perch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 xml:space="preserve">ad essa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affidato il messaggio del testo.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immagine finale del cuore straziato richiama quella iniziale del brandello di muro, chiudendo il componimento in un cerchio di dolore.</w:t>
      </w:r>
    </w:p>
    <w:p>
      <w:pPr>
        <w:pStyle w:val="Normale"/>
      </w:pPr>
    </w:p>
    <w:p>
      <w:pPr>
        <w:pStyle w:val="Normale"/>
        <w:ind w:left="708" w:firstLine="0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Ungaretti appartiene alla </w:t>
      </w:r>
      <w:r>
        <w:rPr>
          <w:b w:val="1"/>
          <w:bCs w:val="1"/>
          <w:i w:val="1"/>
          <w:iCs w:val="1"/>
          <w:rtl w:val="0"/>
          <w:lang w:val="it-IT"/>
        </w:rPr>
        <w:t>linea simbolista</w:t>
      </w:r>
      <w:r>
        <w:rPr>
          <w:b w:val="1"/>
          <w:bCs w:val="1"/>
          <w:vertAlign w:val="superscript"/>
          <w:rtl w:val="0"/>
          <w:lang w:val="it-IT"/>
        </w:rPr>
        <w:t>3</w:t>
      </w:r>
      <w:r>
        <w:rPr>
          <w:b w:val="1"/>
          <w:bCs w:val="1"/>
          <w:i w:val="1"/>
          <w:iCs w:val="1"/>
          <w:rtl w:val="0"/>
          <w:lang w:val="it-IT"/>
        </w:rPr>
        <w:t xml:space="preserve"> </w:t>
      </w:r>
      <w:r>
        <w:rPr>
          <w:b w:val="1"/>
          <w:bCs w:val="1"/>
          <w:rtl w:val="0"/>
          <w:lang w:val="it-IT"/>
        </w:rPr>
        <w:t xml:space="preserve">del primo Novecento, secondo la quale la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potenza della parola poetica</w:t>
      </w:r>
      <w:r>
        <w:rPr>
          <w:b w:val="1"/>
          <w:bCs w:val="1"/>
          <w:rtl w:val="0"/>
          <w:lang w:val="it-IT"/>
        </w:rPr>
        <w:t xml:space="preserve">” </w:t>
      </w:r>
      <w:r>
        <w:rPr>
          <w:b w:val="1"/>
          <w:bCs w:val="1"/>
          <w:rtl w:val="0"/>
          <w:lang w:val="it-IT"/>
        </w:rPr>
        <w:t>rivela verit</w:t>
      </w:r>
      <w:r>
        <w:rPr>
          <w:b w:val="1"/>
          <w:bCs w:val="1"/>
          <w:rtl w:val="0"/>
          <w:lang w:val="it-IT"/>
        </w:rPr>
        <w:t>à</w:t>
      </w:r>
      <w:r>
        <w:rPr>
          <w:b w:val="1"/>
          <w:bCs w:val="1"/>
          <w:rtl w:val="0"/>
          <w:lang w:val="it-IT"/>
        </w:rPr>
        <w:t>, altrimenti inesprimibili</w:t>
      </w:r>
      <w:r>
        <w:rPr>
          <w:rtl w:val="0"/>
          <w:lang w:val="it-IT"/>
        </w:rPr>
        <w:t xml:space="preserve">. </w:t>
      </w:r>
      <w:r>
        <w:rPr>
          <w:b w:val="1"/>
          <w:bCs w:val="1"/>
          <w:rtl w:val="0"/>
          <w:lang w:val="it-IT"/>
        </w:rPr>
        <w:t xml:space="preserve">Lo </w:t>
      </w:r>
      <w:r>
        <w:rPr>
          <w:b w:val="1"/>
          <w:bCs w:val="1"/>
          <w:i w:val="1"/>
          <w:iCs w:val="1"/>
          <w:rtl w:val="0"/>
          <w:lang w:val="it-IT"/>
        </w:rPr>
        <w:t>slancio vitale</w:t>
      </w:r>
      <w:r>
        <w:rPr>
          <w:b w:val="1"/>
          <w:bCs w:val="1"/>
          <w:rtl w:val="0"/>
          <w:lang w:val="it-IT"/>
        </w:rPr>
        <w:t xml:space="preserve"> è </w:t>
      </w:r>
      <w:r>
        <w:rPr>
          <w:b w:val="1"/>
          <w:bCs w:val="1"/>
          <w:rtl w:val="0"/>
          <w:lang w:val="it-IT"/>
        </w:rPr>
        <w:t>anche quel soffio che ispira la poesia, uno dei modi per resistere al dolore.</w:t>
      </w:r>
    </w:p>
    <w:p>
      <w:pPr>
        <w:pStyle w:val="Normale"/>
      </w:pPr>
    </w:p>
    <w:p>
      <w:pPr>
        <w:pStyle w:val="Normale"/>
      </w:pPr>
    </w:p>
    <w:p>
      <w:pPr>
        <w:pStyle w:val="Normale"/>
      </w:pP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IL CONTESTO</w:t>
      </w:r>
    </w:p>
    <w:p>
      <w:pPr>
        <w:pStyle w:val="Normale"/>
        <w:rPr>
          <w:b w:val="1"/>
          <w:bCs w:val="1"/>
        </w:rPr>
      </w:pPr>
    </w:p>
    <w:p>
      <w:pPr>
        <w:pStyle w:val="Normale"/>
        <w:numPr>
          <w:ilvl w:val="0"/>
          <w:numId w:val="2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A quali </w:t>
      </w:r>
      <w:r>
        <w:rPr>
          <w:b w:val="1"/>
          <w:bCs w:val="1"/>
          <w:i w:val="1"/>
          <w:iCs w:val="1"/>
          <w:rtl w:val="0"/>
          <w:lang w:val="it-IT"/>
        </w:rPr>
        <w:t>esperienze reali</w:t>
      </w:r>
      <w:r>
        <w:rPr>
          <w:b w:val="1"/>
          <w:bCs w:val="1"/>
          <w:rtl w:val="0"/>
          <w:lang w:val="it-IT"/>
        </w:rPr>
        <w:t xml:space="preserve"> rimanda la scrittura di Ungaretti, pur nella sua ermeticit</w:t>
      </w:r>
      <w:r>
        <w:rPr>
          <w:b w:val="1"/>
          <w:bCs w:val="1"/>
          <w:rtl w:val="0"/>
          <w:lang w:val="it-IT"/>
        </w:rPr>
        <w:t>à</w:t>
      </w:r>
      <w:r>
        <w:rPr>
          <w:b w:val="1"/>
          <w:bCs w:val="1"/>
          <w:rtl w:val="0"/>
          <w:lang w:val="it-IT"/>
        </w:rPr>
        <w:t>?</w:t>
      </w:r>
      <w:r>
        <w:rPr>
          <w:rtl w:val="0"/>
          <w:lang w:val="it-IT"/>
        </w:rPr>
        <w:t xml:space="preserve"> </w:t>
      </w:r>
    </w:p>
    <w:p>
      <w:pPr>
        <w:pStyle w:val="Normale"/>
        <w:ind w:left="708" w:firstLine="0"/>
      </w:pPr>
    </w:p>
    <w:p>
      <w:pPr>
        <w:pStyle w:val="Normale"/>
        <w:ind w:left="708" w:firstLine="0"/>
      </w:pPr>
      <w:r>
        <w:rPr>
          <w:rtl w:val="0"/>
          <w:lang w:val="it-IT"/>
        </w:rPr>
        <w:t>Per comprendere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impatto che la 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guerra guerreggiata</w:t>
      </w:r>
      <w:r>
        <w:rPr>
          <w:rtl w:val="0"/>
          <w:lang w:val="it-IT"/>
        </w:rPr>
        <w:t xml:space="preserve">” </w:t>
      </w:r>
      <w:r>
        <w:rPr>
          <w:rtl w:val="0"/>
          <w:lang w:val="it-IT"/>
        </w:rPr>
        <w:t>(cos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 xml:space="preserve">diversa dalla 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guerra sublimata</w:t>
      </w:r>
      <w:r>
        <w:rPr>
          <w:rtl w:val="0"/>
          <w:lang w:val="it-IT"/>
        </w:rPr>
        <w:t xml:space="preserve">” </w:t>
      </w:r>
      <w:r>
        <w:rPr>
          <w:rtl w:val="0"/>
          <w:lang w:val="it-IT"/>
        </w:rPr>
        <w:t>della letteratura) ha avuto sulla giovent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in divisa, occorre ricordare che - ad esempio - la terza delle undici battaglie sull</w:t>
      </w:r>
      <w:r>
        <w:rPr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Isonzo</w:t>
      </w:r>
      <w:r>
        <w:rPr>
          <w:rtl w:val="0"/>
          <w:lang w:val="it-IT"/>
        </w:rPr>
        <w:t xml:space="preserve"> costa ventimila caduti solo al primo assalto</w:t>
      </w:r>
      <w:r>
        <w:rPr>
          <w:vertAlign w:val="superscript"/>
          <w:rtl w:val="0"/>
          <w:lang w:val="it-IT"/>
        </w:rPr>
        <w:t>4</w:t>
      </w:r>
      <w:r>
        <w:rPr>
          <w:rtl w:val="0"/>
          <w:lang w:val="it-IT"/>
        </w:rPr>
        <w:t xml:space="preserve">. </w:t>
      </w:r>
    </w:p>
    <w:p>
      <w:pPr>
        <w:pStyle w:val="Normale"/>
        <w:ind w:left="708" w:firstLine="0"/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                                   p. 2</w:t>
      </w:r>
    </w:p>
    <w:p>
      <w:pPr>
        <w:pStyle w:val="Normale"/>
        <w:ind w:left="708" w:firstLine="0"/>
      </w:pPr>
      <w:r>
        <w:rPr>
          <w:rtl w:val="0"/>
          <w:lang w:val="it-IT"/>
        </w:rPr>
        <w:t>In quell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occasione </w:t>
      </w:r>
      <w:r>
        <w:rPr>
          <w:i w:val="1"/>
          <w:iCs w:val="1"/>
          <w:rtl w:val="0"/>
          <w:lang w:val="it-IT"/>
        </w:rPr>
        <w:t>gli Austriaci</w:t>
      </w:r>
      <w:r>
        <w:rPr>
          <w:rtl w:val="0"/>
          <w:lang w:val="it-IT"/>
        </w:rPr>
        <w:t xml:space="preserve"> fanno uso, per la prima volta sul fronte italiano, delle </w:t>
      </w:r>
      <w:r>
        <w:rPr>
          <w:i w:val="1"/>
          <w:iCs w:val="1"/>
          <w:rtl w:val="0"/>
          <w:lang w:val="it-IT"/>
        </w:rPr>
        <w:t>armi chimiche</w:t>
      </w:r>
      <w:r>
        <w:rPr>
          <w:rtl w:val="0"/>
          <w:lang w:val="it-IT"/>
        </w:rPr>
        <w:t xml:space="preserve"> e scatenano una </w:t>
      </w:r>
      <w:r>
        <w:rPr>
          <w:i w:val="1"/>
          <w:iCs w:val="1"/>
          <w:rtl w:val="0"/>
          <w:lang w:val="it-IT"/>
        </w:rPr>
        <w:t xml:space="preserve">ferocia inaudita </w:t>
      </w:r>
      <w:r>
        <w:rPr>
          <w:rtl w:val="0"/>
          <w:lang w:val="it-IT"/>
        </w:rPr>
        <w:t>delle truppe croate e ungheresi, che sfracellano i corpi dei feriti a colpi di mazzate, anzich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>rispettare la convenzione di Ginevra sui prigionieri.</w:t>
      </w:r>
    </w:p>
    <w:p>
      <w:pPr>
        <w:pStyle w:val="Normale"/>
        <w:ind w:firstLine="708"/>
      </w:pPr>
      <w:r>
        <w:rPr>
          <w:rtl w:val="0"/>
          <w:lang w:val="it-IT"/>
        </w:rPr>
        <w:t xml:space="preserve">                                                                                                                                         </w:t>
      </w:r>
    </w:p>
    <w:p>
      <w:pPr>
        <w:pStyle w:val="Normale"/>
        <w:ind w:left="708" w:firstLine="0"/>
      </w:pPr>
      <w:r>
        <w:rPr>
          <w:rtl w:val="0"/>
          <w:lang w:val="it-IT"/>
        </w:rPr>
        <w:t xml:space="preserve">Anche il giovane Ungaretti sperimenta la </w:t>
      </w:r>
      <w:r>
        <w:rPr>
          <w:i w:val="1"/>
          <w:iCs w:val="1"/>
          <w:rtl w:val="0"/>
          <w:lang w:val="it-IT"/>
        </w:rPr>
        <w:t>brutalit</w:t>
      </w:r>
      <w:r>
        <w:rPr>
          <w:i w:val="1"/>
          <w:iCs w:val="1"/>
          <w:rtl w:val="0"/>
          <w:lang w:val="it-IT"/>
        </w:rPr>
        <w:t>à</w:t>
      </w:r>
      <w:r>
        <w:rPr>
          <w:rtl w:val="0"/>
          <w:lang w:val="it-IT"/>
        </w:rPr>
        <w:t xml:space="preserve">, che accompagna queste sanguinose battaglie. Ma </w:t>
      </w:r>
      <w:r>
        <w:rPr>
          <w:i w:val="1"/>
          <w:iCs w:val="1"/>
          <w:rtl w:val="0"/>
          <w:lang w:val="it-IT"/>
        </w:rPr>
        <w:t>cerca nella poesia una dimensione pi</w:t>
      </w:r>
      <w:r>
        <w:rPr>
          <w:i w:val="1"/>
          <w:iCs w:val="1"/>
          <w:rtl w:val="0"/>
          <w:lang w:val="it-IT"/>
        </w:rPr>
        <w:t xml:space="preserve">ù </w:t>
      </w:r>
      <w:r>
        <w:rPr>
          <w:i w:val="1"/>
          <w:iCs w:val="1"/>
          <w:rtl w:val="0"/>
          <w:lang w:val="it-IT"/>
        </w:rPr>
        <w:t>alta</w:t>
      </w:r>
      <w:r>
        <w:rPr>
          <w:rtl w:val="0"/>
          <w:lang w:val="it-IT"/>
        </w:rPr>
        <w:t xml:space="preserve">, non sporcata dalle terribili contingenze dello scontro bellico; </w:t>
      </w:r>
      <w:r>
        <w:rPr>
          <w:i w:val="1"/>
          <w:iCs w:val="1"/>
          <w:rtl w:val="0"/>
          <w:lang w:val="it-IT"/>
        </w:rPr>
        <w:t>cerca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un</w:t>
      </w:r>
      <w:r>
        <w:rPr>
          <w:i w:val="1"/>
          <w:iCs w:val="1"/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innocenza originaria</w:t>
      </w:r>
      <w:r>
        <w:rPr>
          <w:rtl w:val="0"/>
          <w:lang w:val="it-IT"/>
        </w:rPr>
        <w:t>, che a volte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avere il volto di un bagno nell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Isonzo (</w:t>
      </w:r>
      <w:r>
        <w:rPr>
          <w:rtl w:val="0"/>
          <w:lang w:val="it-IT"/>
        </w:rPr>
        <w:t>→ “</w:t>
      </w:r>
      <w:r>
        <w:rPr>
          <w:rtl w:val="0"/>
          <w:lang w:val="it-IT"/>
        </w:rPr>
        <w:t>I fiumi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>).</w:t>
      </w:r>
    </w:p>
    <w:p>
      <w:pPr>
        <w:pStyle w:val="Normale"/>
      </w:pP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                                           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 xml:space="preserve">Sigmund Freud, colpito a sua volta dalla </w:t>
      </w:r>
      <w:r>
        <w:rPr>
          <w:b w:val="1"/>
          <w:bCs w:val="1"/>
          <w:i w:val="1"/>
          <w:iCs w:val="1"/>
          <w:rtl w:val="0"/>
          <w:lang w:val="it-IT"/>
        </w:rPr>
        <w:t>brutalit</w:t>
      </w:r>
      <w:r>
        <w:rPr>
          <w:b w:val="1"/>
          <w:bCs w:val="1"/>
          <w:i w:val="1"/>
          <w:iCs w:val="1"/>
          <w:rtl w:val="0"/>
          <w:lang w:val="it-IT"/>
        </w:rPr>
        <w:t xml:space="preserve">à </w:t>
      </w:r>
      <w:r>
        <w:rPr>
          <w:b w:val="1"/>
          <w:bCs w:val="1"/>
          <w:i w:val="1"/>
          <w:iCs w:val="1"/>
          <w:rtl w:val="0"/>
          <w:lang w:val="it-IT"/>
        </w:rPr>
        <w:t>di un conflitto scoppiato tra nazioni civili</w:t>
      </w:r>
      <w:r>
        <w:rPr>
          <w:b w:val="1"/>
          <w:bCs w:val="1"/>
          <w:rtl w:val="0"/>
          <w:lang w:val="it-IT"/>
        </w:rPr>
        <w:t xml:space="preserve">, nel saggio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Considerazioni attuali sulla guerra e la morte</w:t>
      </w:r>
      <w:r>
        <w:rPr>
          <w:b w:val="1"/>
          <w:bCs w:val="1"/>
          <w:rtl w:val="0"/>
          <w:lang w:val="it-IT"/>
        </w:rPr>
        <w:t xml:space="preserve">” </w:t>
      </w:r>
      <w:r>
        <w:rPr>
          <w:b w:val="1"/>
          <w:bCs w:val="1"/>
          <w:rtl w:val="0"/>
          <w:lang w:val="it-IT"/>
        </w:rPr>
        <w:t xml:space="preserve">riflette sul riemergere del primitivo che </w:t>
      </w:r>
      <w:r>
        <w:rPr>
          <w:b w:val="1"/>
          <w:bCs w:val="1"/>
          <w:rtl w:val="0"/>
          <w:lang w:val="it-IT"/>
        </w:rPr>
        <w:t xml:space="preserve">è </w:t>
      </w:r>
      <w:r>
        <w:rPr>
          <w:b w:val="1"/>
          <w:bCs w:val="1"/>
          <w:rtl w:val="0"/>
          <w:lang w:val="it-IT"/>
        </w:rPr>
        <w:t>in noi che la guerra porta con s</w:t>
      </w:r>
      <w:r>
        <w:rPr>
          <w:b w:val="1"/>
          <w:bCs w:val="1"/>
          <w:rtl w:val="0"/>
          <w:lang w:val="it-IT"/>
        </w:rPr>
        <w:t>é</w:t>
      </w:r>
      <w:r>
        <w:rPr>
          <w:b w:val="1"/>
          <w:bCs w:val="1"/>
          <w:rtl w:val="0"/>
          <w:lang w:val="it-IT"/>
        </w:rPr>
        <w:t xml:space="preserve">. </w:t>
      </w:r>
    </w:p>
    <w:p>
      <w:pPr>
        <w:pStyle w:val="Normale"/>
        <w:ind w:firstLine="708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Come spiega, sulla base dei suoi studi clinici, questa improvvisa </w:t>
      </w:r>
      <w:r>
        <w:rPr>
          <w:b w:val="1"/>
          <w:bCs w:val="1"/>
          <w:i w:val="1"/>
          <w:iCs w:val="1"/>
          <w:rtl w:val="0"/>
          <w:lang w:val="it-IT"/>
        </w:rPr>
        <w:t>regressione collettiva</w:t>
      </w:r>
      <w:r>
        <w:rPr>
          <w:b w:val="1"/>
          <w:bCs w:val="1"/>
          <w:rtl w:val="0"/>
          <w:lang w:val="it-IT"/>
        </w:rPr>
        <w:t>?</w:t>
      </w:r>
    </w:p>
    <w:p>
      <w:pPr>
        <w:pStyle w:val="Normale"/>
        <w:rPr>
          <w:b w:val="1"/>
          <w:bCs w:val="1"/>
        </w:rPr>
      </w:pPr>
    </w:p>
    <w:p>
      <w:pPr>
        <w:pStyle w:val="Normale"/>
        <w:ind w:left="708" w:firstLine="0"/>
      </w:pPr>
      <w:r>
        <w:rPr>
          <w:rtl w:val="0"/>
          <w:lang w:val="it-IT"/>
        </w:rPr>
        <w:t xml:space="preserve">Rifacendosi ai suoi studi clinici, Freud spiega che la </w:t>
      </w:r>
      <w:r>
        <w:rPr>
          <w:i w:val="1"/>
          <w:iCs w:val="1"/>
          <w:rtl w:val="0"/>
          <w:lang w:val="it-IT"/>
        </w:rPr>
        <w:t>disciplina morale dell</w:t>
      </w:r>
      <w:r>
        <w:rPr>
          <w:i w:val="1"/>
          <w:iCs w:val="1"/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 xml:space="preserve">uomo civile </w:t>
      </w:r>
      <w:r>
        <w:rPr>
          <w:i w:val="1"/>
          <w:iCs w:val="1"/>
          <w:rtl w:val="0"/>
          <w:lang w:val="it-IT"/>
        </w:rPr>
        <w:t xml:space="preserve">è </w:t>
      </w:r>
      <w:r>
        <w:rPr>
          <w:i w:val="1"/>
          <w:iCs w:val="1"/>
          <w:rtl w:val="0"/>
          <w:lang w:val="it-IT"/>
        </w:rPr>
        <w:t>legata all</w:t>
      </w:r>
      <w:r>
        <w:rPr>
          <w:i w:val="1"/>
          <w:iCs w:val="1"/>
          <w:rtl w:val="0"/>
          <w:lang w:val="it-IT"/>
        </w:rPr>
        <w:t>’</w:t>
      </w:r>
      <w:r>
        <w:rPr>
          <w:i w:val="1"/>
          <w:iCs w:val="1"/>
          <w:rtl w:val="0"/>
          <w:lang w:val="it-IT"/>
        </w:rPr>
        <w:t>angoscia</w:t>
      </w:r>
      <w:r>
        <w:rPr>
          <w:rtl w:val="0"/>
          <w:lang w:val="it-IT"/>
        </w:rPr>
        <w:t xml:space="preserve"> </w:t>
      </w:r>
      <w:r>
        <w:rPr>
          <w:i w:val="1"/>
          <w:iCs w:val="1"/>
          <w:rtl w:val="0"/>
          <w:lang w:val="it-IT"/>
        </w:rPr>
        <w:t>di colpa</w:t>
      </w:r>
      <w:r>
        <w:rPr>
          <w:rtl w:val="0"/>
          <w:lang w:val="it-IT"/>
        </w:rPr>
        <w:t>, con cui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intera societ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stigmatizza determinate azioni violente e mostruose in tempo di pace. In tempo di guerra, per</w:t>
      </w:r>
      <w:r>
        <w:rPr>
          <w:rtl w:val="0"/>
          <w:lang w:val="it-IT"/>
        </w:rPr>
        <w:t>ò</w:t>
      </w:r>
      <w:r>
        <w:rPr>
          <w:rtl w:val="0"/>
          <w:lang w:val="it-IT"/>
        </w:rPr>
        <w:t xml:space="preserve">, si produce una sorta di </w:t>
      </w:r>
      <w:r>
        <w:rPr>
          <w:rtl w:val="0"/>
          <w:lang w:val="it-IT"/>
        </w:rPr>
        <w:t>“</w:t>
      </w:r>
      <w:r>
        <w:rPr>
          <w:rtl w:val="0"/>
          <w:lang w:val="it-IT"/>
        </w:rPr>
        <w:t>vacanza morale</w:t>
      </w:r>
      <w:r>
        <w:rPr>
          <w:rtl w:val="0"/>
          <w:lang w:val="it-IT"/>
        </w:rPr>
        <w:t>”</w:t>
      </w:r>
      <w:r>
        <w:rPr>
          <w:rtl w:val="0"/>
          <w:lang w:val="it-IT"/>
        </w:rPr>
        <w:t xml:space="preserve">, che permette il riemergere di </w:t>
      </w:r>
      <w:r>
        <w:rPr>
          <w:i w:val="1"/>
          <w:iCs w:val="1"/>
          <w:rtl w:val="0"/>
          <w:lang w:val="it-IT"/>
        </w:rPr>
        <w:t>pulsioni crudeli</w:t>
      </w:r>
      <w:r>
        <w:rPr>
          <w:rtl w:val="0"/>
          <w:lang w:val="it-IT"/>
        </w:rPr>
        <w:t>, fino ad allora inibite.</w:t>
      </w:r>
    </w:p>
    <w:p>
      <w:pPr>
        <w:pStyle w:val="Normale"/>
        <w:ind w:left="708" w:firstLine="0"/>
      </w:pP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una </w:t>
      </w:r>
      <w:r>
        <w:rPr>
          <w:i w:val="1"/>
          <w:iCs w:val="1"/>
          <w:rtl w:val="0"/>
          <w:lang w:val="it-IT"/>
        </w:rPr>
        <w:t xml:space="preserve">regressione collettiva allo stato selvaggio </w:t>
      </w:r>
      <w:r>
        <w:rPr>
          <w:rtl w:val="0"/>
          <w:lang w:val="it-IT"/>
        </w:rPr>
        <w:t>che colpisce i cittadini in armi, similmente a ci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che avviene nell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alienato mentale, il quale regredisce a stadi precedenti della sua vita psichica. In pratica, </w:t>
      </w:r>
      <w:r>
        <w:rPr>
          <w:i w:val="1"/>
          <w:iCs w:val="1"/>
          <w:rtl w:val="0"/>
          <w:lang w:val="it-IT"/>
        </w:rPr>
        <w:t>la guerra induce alla follia</w:t>
      </w:r>
      <w:r>
        <w:rPr>
          <w:rtl w:val="0"/>
          <w:lang w:val="it-IT"/>
        </w:rPr>
        <w:t>.</w:t>
      </w:r>
    </w:p>
    <w:p>
      <w:pPr>
        <w:pStyle w:val="Normale"/>
        <w:ind w:left="708" w:firstLine="0"/>
      </w:pPr>
      <w:r>
        <w:rPr>
          <w:rtl w:val="0"/>
          <w:lang w:val="it-IT"/>
        </w:rPr>
        <w:t>Ma si tratta di un fenomeno passeggero, che rientra con il ritorno alla pace e il ripristino delle consuete regole di convivenza sociale. Ci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non toglie che, nei soggetti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vulnerabili, la guerra produca disturbi mentali permanenti e difficolt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riadattamento alla normalit</w:t>
      </w:r>
      <w:r>
        <w:rPr>
          <w:rtl w:val="0"/>
          <w:lang w:val="it-IT"/>
        </w:rPr>
        <w:t>à</w:t>
      </w:r>
      <w:r>
        <w:rPr>
          <w:rtl w:val="0"/>
          <w:lang w:val="it-IT"/>
        </w:rPr>
        <w:t>.</w:t>
      </w:r>
    </w:p>
    <w:p>
      <w:pPr>
        <w:pStyle w:val="Normale"/>
        <w:ind w:left="708" w:firstLine="0"/>
      </w:pPr>
      <w:r>
        <w:rPr>
          <w:rtl w:val="0"/>
          <w:lang w:val="it-IT"/>
        </w:rPr>
        <w:t>Ci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che lo scienziato viennese </w:t>
      </w:r>
      <w:r>
        <w:rPr>
          <w:i w:val="1"/>
          <w:iCs w:val="1"/>
          <w:rtl w:val="0"/>
          <w:lang w:val="it-IT"/>
        </w:rPr>
        <w:t>contesta</w:t>
      </w:r>
      <w:r>
        <w:rPr>
          <w:rtl w:val="0"/>
          <w:lang w:val="it-IT"/>
        </w:rPr>
        <w:t xml:space="preserve"> è </w:t>
      </w:r>
      <w:r>
        <w:rPr>
          <w:rtl w:val="0"/>
          <w:lang w:val="it-IT"/>
        </w:rPr>
        <w:t>che la guerra sia un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connaturata alla specie umana, come sostengono i bellicisti con un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errata extrapolazione da Darwin del concetto di </w:t>
      </w:r>
      <w:r>
        <w:rPr>
          <w:i w:val="1"/>
          <w:iCs w:val="1"/>
          <w:rtl w:val="0"/>
          <w:lang w:val="it-IT"/>
        </w:rPr>
        <w:t>lotta biologica per la sopravvivenza</w:t>
      </w:r>
      <w:r>
        <w:rPr>
          <w:rtl w:val="0"/>
          <w:lang w:val="it-IT"/>
        </w:rPr>
        <w:t xml:space="preserve">. Essa </w:t>
      </w:r>
      <w:r>
        <w:rPr>
          <w:i w:val="1"/>
          <w:iCs w:val="1"/>
          <w:rtl w:val="0"/>
          <w:lang w:val="it-IT"/>
        </w:rPr>
        <w:t xml:space="preserve">è </w:t>
      </w:r>
      <w:r>
        <w:rPr>
          <w:i w:val="1"/>
          <w:iCs w:val="1"/>
          <w:rtl w:val="0"/>
          <w:lang w:val="it-IT"/>
        </w:rPr>
        <w:t>il frutto di una DECISIONE POLITICA</w:t>
      </w:r>
      <w:r>
        <w:rPr>
          <w:rtl w:val="0"/>
          <w:lang w:val="it-IT"/>
        </w:rPr>
        <w:t xml:space="preserve"> e porta con s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>il crollo della civilt</w:t>
      </w:r>
      <w:r>
        <w:rPr>
          <w:rtl w:val="0"/>
          <w:lang w:val="it-IT"/>
        </w:rPr>
        <w:t>à</w:t>
      </w:r>
      <w:r>
        <w:rPr>
          <w:vertAlign w:val="superscript"/>
          <w:rtl w:val="0"/>
          <w:lang w:val="it-IT"/>
        </w:rPr>
        <w:t>5</w:t>
      </w:r>
      <w:r>
        <w:rPr>
          <w:rtl w:val="0"/>
          <w:lang w:val="it-IT"/>
        </w:rPr>
        <w:t>.</w:t>
      </w:r>
    </w:p>
    <w:p>
      <w:pPr>
        <w:pStyle w:val="Normale"/>
        <w:rPr>
          <w:sz w:val="20"/>
          <w:szCs w:val="20"/>
        </w:rPr>
      </w:pPr>
    </w:p>
    <w:p>
      <w:pPr>
        <w:pStyle w:val="Normale"/>
        <w:rPr>
          <w:b w:val="1"/>
          <w:bCs w:val="1"/>
        </w:rPr>
      </w:pPr>
      <w:r>
        <w:rPr>
          <w:sz w:val="20"/>
          <w:szCs w:val="20"/>
          <w:rtl w:val="0"/>
          <w:lang w:val="it-IT"/>
        </w:rPr>
        <w:t xml:space="preserve">                                                                                                                                                                                        </w:t>
      </w:r>
      <w:r>
        <w:rPr>
          <w:b w:val="1"/>
          <w:bCs w:val="1"/>
          <w:rtl w:val="0"/>
          <w:lang w:val="it-IT"/>
        </w:rPr>
        <w:t>p. 3</w:t>
      </w:r>
    </w:p>
    <w:p>
      <w:pPr>
        <w:pStyle w:val="Normale"/>
        <w:rPr>
          <w:sz w:val="20"/>
          <w:szCs w:val="20"/>
        </w:rPr>
      </w:pPr>
    </w:p>
    <w:p>
      <w:pPr>
        <w:pStyle w:val="Normale"/>
        <w:ind w:firstLine="708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NOTE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vertAlign w:val="superscript"/>
          <w:rtl w:val="0"/>
          <w:lang w:val="it-IT"/>
        </w:rPr>
        <w:t>1</w:t>
      </w:r>
      <w:r>
        <w:rPr>
          <w:sz w:val="20"/>
          <w:szCs w:val="20"/>
          <w:rtl w:val="0"/>
          <w:lang w:val="it-IT"/>
        </w:rPr>
        <w:t>Ungaretti nasce ad Alessandria d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Egitto nel 1888, da genitori lucchesi, e, dopo un soggiorno di studi a Parigi (dove conosce il Simbolismo), nel 1915 si arruola come semplice fante a ventisette anni. </w:t>
      </w:r>
    </w:p>
    <w:p>
      <w:pPr>
        <w:pStyle w:val="Normale"/>
        <w:rPr>
          <w:sz w:val="20"/>
          <w:szCs w:val="20"/>
        </w:rPr>
      </w:pP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vertAlign w:val="superscript"/>
          <w:rtl w:val="0"/>
          <w:lang w:val="it-IT"/>
        </w:rPr>
        <w:t>2</w:t>
      </w:r>
      <w:r>
        <w:rPr>
          <w:sz w:val="20"/>
          <w:szCs w:val="20"/>
          <w:rtl w:val="0"/>
          <w:lang w:val="it-IT"/>
        </w:rPr>
        <w:t xml:space="preserve">Un esempio tipico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 xml:space="preserve">la poesia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Soldati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, che nasce dalla scomposizione e verticalizzazione di un </w:t>
      </w:r>
      <w:r>
        <w:rPr>
          <w:i w:val="1"/>
          <w:iCs w:val="1"/>
          <w:sz w:val="20"/>
          <w:szCs w:val="20"/>
          <w:rtl w:val="0"/>
          <w:lang w:val="it-IT"/>
        </w:rPr>
        <w:t>endecasillabo</w:t>
      </w:r>
      <w:r>
        <w:rPr>
          <w:sz w:val="20"/>
          <w:szCs w:val="20"/>
          <w:rtl w:val="0"/>
          <w:lang w:val="it-IT"/>
        </w:rPr>
        <w:t xml:space="preserve"> di Dante (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Come d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autunno si levan le foglie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, Inf. III v.112) e diventa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Si sta/ come d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autunno/ sugli alberi/ le foglie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>. Data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estrema indeterminatezza del testo, se non ci fosse il titolo non sapremmo a chi riferire questo </w:t>
      </w:r>
      <w:r>
        <w:rPr>
          <w:i w:val="1"/>
          <w:iCs w:val="1"/>
          <w:sz w:val="20"/>
          <w:szCs w:val="20"/>
          <w:rtl w:val="0"/>
          <w:lang w:val="it-IT"/>
        </w:rPr>
        <w:t>sentimento di precariet</w:t>
      </w:r>
      <w:r>
        <w:rPr>
          <w:i w:val="1"/>
          <w:iCs w:val="1"/>
          <w:sz w:val="20"/>
          <w:szCs w:val="20"/>
          <w:rtl w:val="0"/>
          <w:lang w:val="it-IT"/>
        </w:rPr>
        <w:t>à</w:t>
      </w:r>
      <w:r>
        <w:rPr>
          <w:sz w:val="20"/>
          <w:szCs w:val="20"/>
          <w:rtl w:val="0"/>
          <w:lang w:val="it-IT"/>
        </w:rPr>
        <w:t>.</w:t>
      </w:r>
    </w:p>
    <w:p>
      <w:pPr>
        <w:pStyle w:val="Normale"/>
        <w:ind w:left="708" w:firstLine="0"/>
        <w:rPr>
          <w:sz w:val="20"/>
          <w:szCs w:val="20"/>
        </w:rPr>
      </w:pP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vertAlign w:val="superscript"/>
          <w:rtl w:val="0"/>
          <w:lang w:val="it-IT"/>
        </w:rPr>
        <w:t>3</w:t>
      </w:r>
      <w:r>
        <w:rPr>
          <w:sz w:val="20"/>
          <w:szCs w:val="20"/>
          <w:rtl w:val="0"/>
          <w:lang w:val="it-IT"/>
        </w:rPr>
        <w:t>Questa linea avr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un seguito nell</w:t>
      </w:r>
      <w:r>
        <w:rPr>
          <w:sz w:val="20"/>
          <w:szCs w:val="20"/>
          <w:rtl w:val="0"/>
          <w:lang w:val="it-IT"/>
        </w:rPr>
        <w:t>’</w:t>
      </w:r>
      <w:r>
        <w:rPr>
          <w:i w:val="1"/>
          <w:iCs w:val="1"/>
          <w:sz w:val="20"/>
          <w:szCs w:val="20"/>
          <w:rtl w:val="0"/>
          <w:lang w:val="it-IT"/>
        </w:rPr>
        <w:t>ermetismo</w:t>
      </w:r>
      <w:r>
        <w:rPr>
          <w:sz w:val="20"/>
          <w:szCs w:val="20"/>
          <w:rtl w:val="0"/>
          <w:lang w:val="it-IT"/>
        </w:rPr>
        <w:t xml:space="preserve">, di cui fa parte il quarto premio Nobel italiano: il siciliano </w:t>
      </w:r>
      <w:r>
        <w:rPr>
          <w:b w:val="1"/>
          <w:bCs w:val="1"/>
          <w:sz w:val="20"/>
          <w:szCs w:val="20"/>
          <w:rtl w:val="0"/>
          <w:lang w:val="it-IT"/>
        </w:rPr>
        <w:t>Salvatore Quasimodo</w:t>
      </w:r>
      <w:r>
        <w:rPr>
          <w:sz w:val="20"/>
          <w:szCs w:val="20"/>
          <w:rtl w:val="0"/>
          <w:lang w:val="it-IT"/>
        </w:rPr>
        <w:t xml:space="preserve">. Di questo poeta di solito leggo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Vento a Tindari</w:t>
      </w:r>
      <w:r>
        <w:rPr>
          <w:sz w:val="20"/>
          <w:szCs w:val="20"/>
          <w:rtl w:val="0"/>
          <w:lang w:val="it-IT"/>
        </w:rPr>
        <w:t xml:space="preserve">” </w:t>
      </w:r>
      <w:r>
        <w:rPr>
          <w:sz w:val="20"/>
          <w:szCs w:val="20"/>
          <w:rtl w:val="0"/>
          <w:lang w:val="it-IT"/>
        </w:rPr>
        <w:t>(</w:t>
      </w:r>
      <w:r>
        <w:rPr>
          <w:i w:val="1"/>
          <w:iCs w:val="1"/>
          <w:sz w:val="20"/>
          <w:szCs w:val="20"/>
          <w:rtl w:val="0"/>
          <w:lang w:val="it-IT"/>
        </w:rPr>
        <w:t>Acque e terre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).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Invece, tralascio </w:t>
      </w:r>
      <w:r>
        <w:rPr>
          <w:b w:val="1"/>
          <w:bCs w:val="1"/>
          <w:sz w:val="20"/>
          <w:szCs w:val="20"/>
          <w:rtl w:val="0"/>
          <w:lang w:val="it-IT"/>
        </w:rPr>
        <w:t>Umberto Saba</w:t>
      </w:r>
      <w:r>
        <w:rPr>
          <w:sz w:val="20"/>
          <w:szCs w:val="20"/>
          <w:rtl w:val="0"/>
          <w:lang w:val="it-IT"/>
        </w:rPr>
        <w:t xml:space="preserve"> (un poeta stilisticamente attardato su forme letterarie ottocentesche); perch</w:t>
      </w:r>
      <w:r>
        <w:rPr>
          <w:sz w:val="20"/>
          <w:szCs w:val="20"/>
          <w:rtl w:val="0"/>
          <w:lang w:val="it-IT"/>
        </w:rPr>
        <w:t>é</w:t>
      </w:r>
      <w:r>
        <w:rPr>
          <w:sz w:val="20"/>
          <w:szCs w:val="20"/>
          <w:rtl w:val="0"/>
          <w:lang w:val="it-IT"/>
        </w:rPr>
        <w:t>, se mi soffermassi troppo sugli autori del primo Novecento, non avrei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 xml:space="preserve">il tempo per affrontare quelli del secondo Novecento. </w:t>
      </w:r>
    </w:p>
    <w:p>
      <w:pPr>
        <w:pStyle w:val="Normale"/>
        <w:ind w:left="708" w:firstLine="0"/>
        <w:rPr>
          <w:sz w:val="20"/>
          <w:szCs w:val="20"/>
        </w:rPr>
      </w:pP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vertAlign w:val="superscript"/>
          <w:rtl w:val="0"/>
          <w:lang w:val="it-IT"/>
        </w:rPr>
        <w:t>4</w:t>
      </w:r>
      <w:r>
        <w:rPr>
          <w:sz w:val="20"/>
          <w:szCs w:val="20"/>
          <w:rtl w:val="0"/>
          <w:lang w:val="it-IT"/>
        </w:rPr>
        <w:t xml:space="preserve">Il generale </w:t>
      </w:r>
      <w:r>
        <w:rPr>
          <w:b w:val="1"/>
          <w:bCs w:val="1"/>
          <w:sz w:val="20"/>
          <w:szCs w:val="20"/>
          <w:rtl w:val="0"/>
          <w:lang w:val="it-IT"/>
        </w:rPr>
        <w:t>Luigi Cadorna</w:t>
      </w:r>
      <w:r>
        <w:rPr>
          <w:sz w:val="20"/>
          <w:szCs w:val="20"/>
          <w:rtl w:val="0"/>
          <w:lang w:val="it-IT"/>
        </w:rPr>
        <w:t xml:space="preserve"> adotta una strategia antiquata (le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spallate al nemico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), che non tiene in alcun conto le vite dei soldati. Viene sostituito da </w:t>
      </w:r>
      <w:r>
        <w:rPr>
          <w:b w:val="1"/>
          <w:bCs w:val="1"/>
          <w:sz w:val="20"/>
          <w:szCs w:val="20"/>
          <w:rtl w:val="0"/>
          <w:lang w:val="it-IT"/>
        </w:rPr>
        <w:t>Armando Diaz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i w:val="1"/>
          <w:iCs w:val="1"/>
          <w:sz w:val="20"/>
          <w:szCs w:val="20"/>
          <w:rtl w:val="0"/>
          <w:lang w:val="it-IT"/>
        </w:rPr>
        <w:t xml:space="preserve">nel </w:t>
      </w:r>
      <w:r>
        <w:rPr>
          <w:i w:val="1"/>
          <w:iCs w:val="1"/>
          <w:sz w:val="20"/>
          <w:szCs w:val="20"/>
          <w:rtl w:val="0"/>
          <w:lang w:val="it-IT"/>
        </w:rPr>
        <w:t>’</w:t>
      </w:r>
      <w:r>
        <w:rPr>
          <w:i w:val="1"/>
          <w:iCs w:val="1"/>
          <w:sz w:val="20"/>
          <w:szCs w:val="20"/>
          <w:rtl w:val="0"/>
          <w:lang w:val="it-IT"/>
        </w:rPr>
        <w:t>17, dopo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i w:val="1"/>
          <w:iCs w:val="1"/>
          <w:sz w:val="20"/>
          <w:szCs w:val="20"/>
          <w:rtl w:val="0"/>
          <w:lang w:val="it-IT"/>
        </w:rPr>
        <w:t xml:space="preserve">la disfatta di Caporetto, </w:t>
      </w:r>
      <w:r>
        <w:rPr>
          <w:sz w:val="20"/>
          <w:szCs w:val="20"/>
          <w:rtl w:val="0"/>
          <w:lang w:val="it-IT"/>
        </w:rPr>
        <w:t>in cui hanno responsabilit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anche il generale Luigi Cappello e il colonnello Pietro Badoglio (per</w:t>
      </w:r>
      <w:r>
        <w:rPr>
          <w:sz w:val="20"/>
          <w:szCs w:val="20"/>
          <w:rtl w:val="0"/>
          <w:lang w:val="it-IT"/>
        </w:rPr>
        <w:t xml:space="preserve">ò </w:t>
      </w:r>
      <w:r>
        <w:rPr>
          <w:sz w:val="20"/>
          <w:szCs w:val="20"/>
          <w:rtl w:val="0"/>
          <w:lang w:val="it-IT"/>
        </w:rPr>
        <w:t>quest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ultimo non verr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destituito e lo ritroveremo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 xml:space="preserve">avanti).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Diaz ha una condotta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 xml:space="preserve">prudente, prepara meglio le manovre tattiche e cura la motivazione delle truppe. Inoltre, richiama alle armi una nuova leva - quella del 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99 - protagonista della </w:t>
      </w:r>
      <w:r>
        <w:rPr>
          <w:i w:val="1"/>
          <w:iCs w:val="1"/>
          <w:sz w:val="20"/>
          <w:szCs w:val="20"/>
          <w:rtl w:val="0"/>
          <w:lang w:val="it-IT"/>
        </w:rPr>
        <w:t>famosa resistenza sul Piave</w:t>
      </w:r>
      <w:r>
        <w:rPr>
          <w:sz w:val="20"/>
          <w:szCs w:val="20"/>
          <w:rtl w:val="0"/>
          <w:lang w:val="it-IT"/>
        </w:rPr>
        <w:t xml:space="preserve">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it-IT"/>
        </w:rPr>
        <w:t>Nella primavera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i w:val="1"/>
          <w:iCs w:val="1"/>
          <w:sz w:val="20"/>
          <w:szCs w:val="20"/>
          <w:rtl w:val="0"/>
          <w:lang w:val="it-IT"/>
        </w:rPr>
        <w:t xml:space="preserve">del </w:t>
      </w:r>
      <w:r>
        <w:rPr>
          <w:i w:val="1"/>
          <w:iCs w:val="1"/>
          <w:sz w:val="20"/>
          <w:szCs w:val="20"/>
          <w:rtl w:val="0"/>
          <w:lang w:val="it-IT"/>
        </w:rPr>
        <w:t>’</w:t>
      </w:r>
      <w:r>
        <w:rPr>
          <w:i w:val="1"/>
          <w:iCs w:val="1"/>
          <w:sz w:val="20"/>
          <w:szCs w:val="20"/>
          <w:rtl w:val="0"/>
          <w:lang w:val="it-IT"/>
        </w:rPr>
        <w:t>18</w:t>
      </w:r>
      <w:r>
        <w:rPr>
          <w:sz w:val="20"/>
          <w:szCs w:val="20"/>
          <w:rtl w:val="0"/>
          <w:lang w:val="it-IT"/>
        </w:rPr>
        <w:t xml:space="preserve"> ha inizio la </w:t>
      </w:r>
      <w:r>
        <w:rPr>
          <w:i w:val="1"/>
          <w:iCs w:val="1"/>
          <w:sz w:val="20"/>
          <w:szCs w:val="20"/>
          <w:rtl w:val="0"/>
          <w:lang w:val="it-IT"/>
        </w:rPr>
        <w:t>controffensiva italiana</w:t>
      </w:r>
      <w:r>
        <w:rPr>
          <w:sz w:val="20"/>
          <w:szCs w:val="20"/>
          <w:rtl w:val="0"/>
          <w:lang w:val="it-IT"/>
        </w:rPr>
        <w:t xml:space="preserve">, conclusa con la decisiva battaglia di Vittorio Veneto. Il </w:t>
      </w:r>
      <w:r>
        <w:rPr>
          <w:b w:val="1"/>
          <w:bCs w:val="1"/>
          <w:sz w:val="20"/>
          <w:szCs w:val="20"/>
          <w:rtl w:val="0"/>
          <w:lang w:val="it-IT"/>
        </w:rPr>
        <w:t>Bollettino della VITTORIA</w:t>
      </w:r>
      <w:r>
        <w:rPr>
          <w:sz w:val="20"/>
          <w:szCs w:val="20"/>
          <w:rtl w:val="0"/>
          <w:lang w:val="it-IT"/>
        </w:rPr>
        <w:t xml:space="preserve">, firmato da Diaz,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il numero 1268 e termina cos</w:t>
      </w:r>
      <w:r>
        <w:rPr>
          <w:sz w:val="20"/>
          <w:szCs w:val="20"/>
          <w:rtl w:val="0"/>
          <w:lang w:val="it-IT"/>
        </w:rPr>
        <w:t>ì</w:t>
      </w:r>
      <w:r>
        <w:rPr>
          <w:sz w:val="20"/>
          <w:szCs w:val="20"/>
          <w:rtl w:val="0"/>
          <w:lang w:val="it-IT"/>
        </w:rPr>
        <w:t xml:space="preserve">: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I resti di quello che fu uno dei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>potenti eserciti del mondo risalgono in disordine e senza speranza le valli che avevano disceso con tanta orgogliosa sicurezza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>.</w:t>
      </w:r>
    </w:p>
    <w:p>
      <w:pPr>
        <w:pStyle w:val="Normale"/>
        <w:ind w:firstLine="708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Tra i suoi collaboratori c</w:t>
      </w:r>
      <w:r>
        <w:rPr>
          <w:sz w:val="20"/>
          <w:szCs w:val="20"/>
          <w:rtl w:val="0"/>
          <w:lang w:val="it-IT"/>
        </w:rPr>
        <w:t xml:space="preserve">’è </w:t>
      </w:r>
      <w:r>
        <w:rPr>
          <w:sz w:val="20"/>
          <w:szCs w:val="20"/>
          <w:rtl w:val="0"/>
          <w:lang w:val="it-IT"/>
        </w:rPr>
        <w:t xml:space="preserve">il giovane </w:t>
      </w:r>
      <w:r>
        <w:rPr>
          <w:b w:val="1"/>
          <w:bCs w:val="1"/>
          <w:sz w:val="20"/>
          <w:szCs w:val="20"/>
          <w:rtl w:val="0"/>
          <w:lang w:val="it-IT"/>
        </w:rPr>
        <w:t>Ferruccio Parri</w:t>
      </w:r>
      <w:r>
        <w:rPr>
          <w:sz w:val="20"/>
          <w:szCs w:val="20"/>
          <w:rtl w:val="0"/>
          <w:lang w:val="it-IT"/>
        </w:rPr>
        <w:t>, che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>tardi troveremo a capo della Resistenza.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Con la prima guerra mondiale,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Italia consegue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obiettivo di portare i propri confini alla cintura delle Alpi e di liberare le </w:t>
      </w:r>
      <w:r>
        <w:rPr>
          <w:i w:val="1"/>
          <w:iCs w:val="1"/>
          <w:sz w:val="20"/>
          <w:szCs w:val="20"/>
          <w:rtl w:val="0"/>
          <w:lang w:val="it-IT"/>
        </w:rPr>
        <w:t>terre irredente</w:t>
      </w:r>
      <w:r>
        <w:rPr>
          <w:sz w:val="20"/>
          <w:szCs w:val="20"/>
          <w:rtl w:val="0"/>
          <w:lang w:val="it-IT"/>
        </w:rPr>
        <w:t xml:space="preserve"> di Trento e Trieste, al prezzo di seicentomila morti, </w:t>
      </w:r>
      <w:r>
        <w:rPr>
          <w:i w:val="1"/>
          <w:iCs w:val="1"/>
          <w:sz w:val="20"/>
          <w:szCs w:val="20"/>
          <w:rtl w:val="0"/>
          <w:lang w:val="it-IT"/>
        </w:rPr>
        <w:t>tutti giovani sui vent</w:t>
      </w:r>
      <w:r>
        <w:rPr>
          <w:i w:val="1"/>
          <w:iCs w:val="1"/>
          <w:sz w:val="20"/>
          <w:szCs w:val="20"/>
          <w:rtl w:val="0"/>
          <w:lang w:val="it-IT"/>
        </w:rPr>
        <w:t>’</w:t>
      </w:r>
      <w:r>
        <w:rPr>
          <w:i w:val="1"/>
          <w:iCs w:val="1"/>
          <w:sz w:val="20"/>
          <w:szCs w:val="20"/>
          <w:rtl w:val="0"/>
          <w:lang w:val="it-IT"/>
        </w:rPr>
        <w:t>anni</w:t>
      </w:r>
      <w:r>
        <w:rPr>
          <w:sz w:val="20"/>
          <w:szCs w:val="20"/>
          <w:rtl w:val="0"/>
          <w:lang w:val="it-IT"/>
        </w:rPr>
        <w:t>.</w:t>
      </w:r>
    </w:p>
    <w:p>
      <w:pPr>
        <w:pStyle w:val="Normale"/>
        <w:ind w:left="708" w:firstLine="0"/>
        <w:rPr>
          <w:sz w:val="20"/>
          <w:szCs w:val="20"/>
          <w:vertAlign w:val="superscript"/>
        </w:rPr>
      </w:pPr>
    </w:p>
    <w:p>
      <w:pPr>
        <w:pStyle w:val="Normale"/>
        <w:ind w:left="708" w:firstLine="0"/>
        <w:rPr>
          <w:i w:val="1"/>
          <w:iCs w:val="1"/>
          <w:sz w:val="20"/>
          <w:szCs w:val="20"/>
        </w:rPr>
      </w:pPr>
      <w:r>
        <w:rPr>
          <w:sz w:val="20"/>
          <w:szCs w:val="20"/>
          <w:vertAlign w:val="superscript"/>
          <w:rtl w:val="0"/>
          <w:lang w:val="it-IT"/>
        </w:rPr>
        <w:t>5</w:t>
      </w:r>
      <w:r>
        <w:rPr>
          <w:sz w:val="20"/>
          <w:szCs w:val="20"/>
          <w:rtl w:val="0"/>
          <w:lang w:val="it-IT"/>
        </w:rPr>
        <w:t xml:space="preserve">La </w:t>
      </w:r>
      <w:r>
        <w:rPr>
          <w:i w:val="1"/>
          <w:iCs w:val="1"/>
          <w:sz w:val="20"/>
          <w:szCs w:val="20"/>
          <w:rtl w:val="0"/>
          <w:lang w:val="it-IT"/>
        </w:rPr>
        <w:t>guerra</w:t>
      </w:r>
      <w:r>
        <w:rPr>
          <w:sz w:val="20"/>
          <w:szCs w:val="20"/>
          <w:rtl w:val="0"/>
          <w:lang w:val="it-IT"/>
        </w:rPr>
        <w:t xml:space="preserve"> ha decisamente contribuito, nel primo dopoguerra, alla crisi dello Stato liberale</w:t>
      </w:r>
      <w:r>
        <w:rPr>
          <w:i w:val="1"/>
          <w:iCs w:val="1"/>
          <w:sz w:val="20"/>
          <w:szCs w:val="20"/>
          <w:rtl w:val="0"/>
          <w:lang w:val="it-IT"/>
        </w:rPr>
        <w:t xml:space="preserve">, </w:t>
      </w:r>
      <w:r>
        <w:rPr>
          <w:sz w:val="20"/>
          <w:szCs w:val="20"/>
          <w:rtl w:val="0"/>
          <w:lang w:val="it-IT"/>
        </w:rPr>
        <w:t>creando</w:t>
      </w:r>
      <w:r>
        <w:rPr>
          <w:i w:val="1"/>
          <w:iCs w:val="1"/>
          <w:sz w:val="20"/>
          <w:szCs w:val="20"/>
          <w:rtl w:val="0"/>
          <w:lang w:val="it-IT"/>
        </w:rPr>
        <w:t xml:space="preserve"> il problema dei reduci, </w:t>
      </w:r>
      <w:r>
        <w:rPr>
          <w:sz w:val="20"/>
          <w:szCs w:val="20"/>
          <w:rtl w:val="0"/>
          <w:lang w:val="it-IT"/>
        </w:rPr>
        <w:t>che costituiscono la base sociale del fascismo</w:t>
      </w:r>
      <w:r>
        <w:rPr>
          <w:i w:val="1"/>
          <w:iCs w:val="1"/>
          <w:sz w:val="20"/>
          <w:szCs w:val="20"/>
          <w:rtl w:val="0"/>
          <w:lang w:val="it-IT"/>
        </w:rPr>
        <w:t xml:space="preserve">, </w:t>
      </w:r>
      <w:r>
        <w:rPr>
          <w:sz w:val="20"/>
          <w:szCs w:val="20"/>
          <w:rtl w:val="0"/>
          <w:lang w:val="it-IT"/>
        </w:rPr>
        <w:t>utilizzata per organizzare la marcia su Roma.</w:t>
      </w:r>
      <w:r>
        <w:rPr>
          <w:i w:val="1"/>
          <w:iCs w:val="1"/>
          <w:sz w:val="20"/>
          <w:szCs w:val="20"/>
          <w:rtl w:val="0"/>
          <w:lang w:val="it-IT"/>
        </w:rPr>
        <w:t xml:space="preserve"> </w:t>
      </w:r>
      <w:r>
        <w:rPr>
          <w:sz w:val="20"/>
          <w:szCs w:val="20"/>
          <w:rtl w:val="0"/>
          <w:lang w:val="it-IT"/>
        </w:rPr>
        <w:t xml:space="preserve">Dopo il </w:t>
      </w:r>
      <w:r>
        <w:rPr>
          <w:b w:val="1"/>
          <w:bCs w:val="1"/>
          <w:sz w:val="20"/>
          <w:szCs w:val="20"/>
          <w:rtl w:val="0"/>
          <w:lang w:val="it-IT"/>
        </w:rPr>
        <w:t>colpo di Stato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b w:val="1"/>
          <w:bCs w:val="1"/>
          <w:sz w:val="20"/>
          <w:szCs w:val="20"/>
          <w:rtl w:val="0"/>
          <w:lang w:val="it-IT"/>
        </w:rPr>
        <w:t xml:space="preserve">del 28 ottobre </w:t>
      </w:r>
      <w:r>
        <w:rPr>
          <w:b w:val="1"/>
          <w:bCs w:val="1"/>
          <w:sz w:val="20"/>
          <w:szCs w:val="20"/>
          <w:rtl w:val="0"/>
          <w:lang w:val="it-IT"/>
        </w:rPr>
        <w:t>’</w:t>
      </w:r>
      <w:r>
        <w:rPr>
          <w:b w:val="1"/>
          <w:bCs w:val="1"/>
          <w:sz w:val="20"/>
          <w:szCs w:val="20"/>
          <w:rtl w:val="0"/>
          <w:lang w:val="it-IT"/>
        </w:rPr>
        <w:t>22</w:t>
      </w:r>
      <w:r>
        <w:rPr>
          <w:sz w:val="20"/>
          <w:szCs w:val="20"/>
          <w:rtl w:val="0"/>
          <w:lang w:val="it-IT"/>
        </w:rPr>
        <w:t>, compiuto grazie al vile cedimento del re Vittorio Emanuele III (che rifiuta di firmare lo stato di emergenza per fermare gli usurpatori con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esercito), </w:t>
      </w:r>
      <w:r>
        <w:rPr>
          <w:b w:val="1"/>
          <w:bCs w:val="1"/>
          <w:sz w:val="20"/>
          <w:szCs w:val="20"/>
          <w:rtl w:val="0"/>
          <w:lang w:val="it-IT"/>
        </w:rPr>
        <w:t>Benito Mussolini</w:t>
      </w:r>
      <w:r>
        <w:rPr>
          <w:sz w:val="20"/>
          <w:szCs w:val="20"/>
          <w:rtl w:val="0"/>
          <w:lang w:val="it-IT"/>
        </w:rPr>
        <w:t xml:space="preserve"> forma un nuovo governo e pronuncia alla Camera il famoso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discorso del bivacco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.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 xml:space="preserve">un discorso da brividi. Eppure, </w:t>
      </w:r>
      <w:r>
        <w:rPr>
          <w:b w:val="1"/>
          <w:bCs w:val="1"/>
          <w:sz w:val="20"/>
          <w:szCs w:val="20"/>
          <w:rtl w:val="0"/>
          <w:lang w:val="it-IT"/>
        </w:rPr>
        <w:t>i liberali</w:t>
      </w:r>
      <w:r>
        <w:rPr>
          <w:sz w:val="20"/>
          <w:szCs w:val="20"/>
          <w:rtl w:val="0"/>
          <w:lang w:val="it-IT"/>
        </w:rPr>
        <w:t xml:space="preserve"> (suoi alleati alle elezioni del 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21) </w:t>
      </w:r>
      <w:r>
        <w:rPr>
          <w:b w:val="1"/>
          <w:bCs w:val="1"/>
          <w:sz w:val="20"/>
          <w:szCs w:val="20"/>
          <w:rtl w:val="0"/>
          <w:lang w:val="it-IT"/>
        </w:rPr>
        <w:t>gli accordano la fiducia</w:t>
      </w:r>
      <w:r>
        <w:rPr>
          <w:i w:val="1"/>
          <w:iCs w:val="1"/>
          <w:sz w:val="20"/>
          <w:szCs w:val="20"/>
          <w:rtl w:val="0"/>
          <w:lang w:val="it-IT"/>
        </w:rPr>
        <w:t>,</w:t>
      </w:r>
      <w:r>
        <w:rPr>
          <w:sz w:val="20"/>
          <w:szCs w:val="20"/>
          <w:rtl w:val="0"/>
          <w:lang w:val="it-IT"/>
        </w:rPr>
        <w:t xml:space="preserve"> perch</w:t>
      </w:r>
      <w:r>
        <w:rPr>
          <w:sz w:val="20"/>
          <w:szCs w:val="20"/>
          <w:rtl w:val="0"/>
          <w:lang w:val="it-IT"/>
        </w:rPr>
        <w:t xml:space="preserve">é </w:t>
      </w:r>
      <w:r>
        <w:rPr>
          <w:sz w:val="20"/>
          <w:szCs w:val="20"/>
          <w:rtl w:val="0"/>
          <w:lang w:val="it-IT"/>
        </w:rPr>
        <w:t>s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illudono di poterlo tenere sotto controllo. Invece, sar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lui a spazzare via loro.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Ma c</w:t>
      </w:r>
      <w:r>
        <w:rPr>
          <w:sz w:val="20"/>
          <w:szCs w:val="20"/>
          <w:rtl w:val="0"/>
          <w:lang w:val="it-IT"/>
        </w:rPr>
        <w:t xml:space="preserve">’è </w:t>
      </w:r>
      <w:r>
        <w:rPr>
          <w:sz w:val="20"/>
          <w:szCs w:val="20"/>
          <w:rtl w:val="0"/>
          <w:lang w:val="it-IT"/>
        </w:rPr>
        <w:t>di pi</w:t>
      </w:r>
      <w:r>
        <w:rPr>
          <w:sz w:val="20"/>
          <w:szCs w:val="20"/>
          <w:rtl w:val="0"/>
          <w:lang w:val="it-IT"/>
        </w:rPr>
        <w:t>ù</w:t>
      </w:r>
      <w:r>
        <w:rPr>
          <w:sz w:val="20"/>
          <w:szCs w:val="20"/>
          <w:rtl w:val="0"/>
          <w:lang w:val="it-IT"/>
        </w:rPr>
        <w:t>.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assuefazione alla violenza cieca, durante la guerra, ha favorito anche </w:t>
      </w:r>
      <w:r>
        <w:rPr>
          <w:i w:val="1"/>
          <w:iCs w:val="1"/>
          <w:sz w:val="20"/>
          <w:szCs w:val="20"/>
          <w:rtl w:val="0"/>
          <w:lang w:val="it-IT"/>
        </w:rPr>
        <w:t>la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i w:val="1"/>
          <w:iCs w:val="1"/>
          <w:sz w:val="20"/>
          <w:szCs w:val="20"/>
          <w:rtl w:val="0"/>
          <w:lang w:val="it-IT"/>
        </w:rPr>
        <w:t xml:space="preserve">brutalizzazione della lotta politica contro gli avversari, </w:t>
      </w:r>
      <w:r>
        <w:rPr>
          <w:sz w:val="20"/>
          <w:szCs w:val="20"/>
          <w:rtl w:val="0"/>
          <w:lang w:val="it-IT"/>
        </w:rPr>
        <w:t>dipinti come un nemico interno</w:t>
      </w:r>
      <w:r>
        <w:rPr>
          <w:i w:val="1"/>
          <w:iCs w:val="1"/>
          <w:sz w:val="20"/>
          <w:szCs w:val="20"/>
          <w:rtl w:val="0"/>
          <w:lang w:val="it-IT"/>
        </w:rPr>
        <w:t>.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La vittima pi</w:t>
      </w:r>
      <w:r>
        <w:rPr>
          <w:sz w:val="20"/>
          <w:szCs w:val="20"/>
          <w:rtl w:val="0"/>
          <w:lang w:val="it-IT"/>
        </w:rPr>
        <w:t xml:space="preserve">ù </w:t>
      </w:r>
      <w:r>
        <w:rPr>
          <w:sz w:val="20"/>
          <w:szCs w:val="20"/>
          <w:rtl w:val="0"/>
          <w:lang w:val="it-IT"/>
        </w:rPr>
        <w:t xml:space="preserve">illustre dello </w:t>
      </w:r>
      <w:r>
        <w:rPr>
          <w:b w:val="1"/>
          <w:bCs w:val="1"/>
          <w:sz w:val="20"/>
          <w:szCs w:val="20"/>
          <w:rtl w:val="0"/>
          <w:lang w:val="it-IT"/>
        </w:rPr>
        <w:t>squadrismo</w:t>
      </w:r>
      <w:r>
        <w:rPr>
          <w:i w:val="1"/>
          <w:iCs w:val="1"/>
          <w:sz w:val="20"/>
          <w:szCs w:val="20"/>
          <w:rtl w:val="0"/>
          <w:lang w:val="it-IT"/>
        </w:rPr>
        <w:t xml:space="preserve">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senz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altro il deputato socialista </w:t>
      </w:r>
      <w:r>
        <w:rPr>
          <w:b w:val="1"/>
          <w:bCs w:val="1"/>
          <w:sz w:val="20"/>
          <w:szCs w:val="20"/>
          <w:rtl w:val="0"/>
          <w:lang w:val="it-IT"/>
        </w:rPr>
        <w:t>Giacomo Matteotti</w:t>
      </w:r>
      <w:r>
        <w:rPr>
          <w:sz w:val="20"/>
          <w:szCs w:val="20"/>
          <w:rtl w:val="0"/>
          <w:lang w:val="it-IT"/>
        </w:rPr>
        <w:t xml:space="preserve">, che, dopo aver denunciato alla Camera dei brogli elettorali, </w:t>
      </w:r>
      <w:r>
        <w:rPr>
          <w:b w:val="1"/>
          <w:bCs w:val="1"/>
          <w:sz w:val="20"/>
          <w:szCs w:val="20"/>
          <w:rtl w:val="0"/>
          <w:lang w:val="it-IT"/>
        </w:rPr>
        <w:t>viene rapito e assassinato il 10 giugno 1924</w:t>
      </w:r>
      <w:r>
        <w:rPr>
          <w:sz w:val="20"/>
          <w:szCs w:val="20"/>
          <w:rtl w:val="0"/>
          <w:lang w:val="it-IT"/>
        </w:rPr>
        <w:t xml:space="preserve">.   </w:t>
      </w:r>
    </w:p>
    <w:p>
      <w:pPr>
        <w:pStyle w:val="Normale"/>
        <w:ind w:left="708" w:firstLine="0"/>
        <w:rPr>
          <w:sz w:val="20"/>
          <w:szCs w:val="20"/>
        </w:rPr>
      </w:pP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Quando il fascismo si trasforma in </w:t>
      </w:r>
      <w:r>
        <w:rPr>
          <w:b w:val="1"/>
          <w:bCs w:val="1"/>
          <w:sz w:val="20"/>
          <w:szCs w:val="20"/>
          <w:rtl w:val="0"/>
          <w:lang w:val="it-IT"/>
        </w:rPr>
        <w:t>dittatura totalitaria</w:t>
      </w:r>
      <w:r>
        <w:rPr>
          <w:i w:val="1"/>
          <w:iCs w:val="1"/>
          <w:sz w:val="20"/>
          <w:szCs w:val="20"/>
          <w:rtl w:val="0"/>
          <w:lang w:val="it-IT"/>
        </w:rPr>
        <w:t xml:space="preserve"> </w:t>
      </w:r>
      <w:r>
        <w:rPr>
          <w:sz w:val="20"/>
          <w:szCs w:val="20"/>
          <w:rtl w:val="0"/>
          <w:lang w:val="it-IT"/>
        </w:rPr>
        <w:t xml:space="preserve">(con le leggi fascistissime del 1925-26), la violenza squadrista viene legalizzata con la creazione della </w:t>
      </w:r>
      <w:r>
        <w:rPr>
          <w:i w:val="1"/>
          <w:iCs w:val="1"/>
          <w:sz w:val="20"/>
          <w:szCs w:val="20"/>
          <w:rtl w:val="0"/>
          <w:lang w:val="it-IT"/>
        </w:rPr>
        <w:t>Milizia fascista</w:t>
      </w:r>
      <w:r>
        <w:rPr>
          <w:sz w:val="20"/>
          <w:szCs w:val="20"/>
          <w:rtl w:val="0"/>
          <w:lang w:val="it-IT"/>
        </w:rPr>
        <w:t xml:space="preserve"> e di una spietata </w:t>
      </w:r>
      <w:r>
        <w:rPr>
          <w:i w:val="1"/>
          <w:iCs w:val="1"/>
          <w:sz w:val="20"/>
          <w:szCs w:val="20"/>
          <w:rtl w:val="0"/>
          <w:lang w:val="it-IT"/>
        </w:rPr>
        <w:t>Polizia segreta</w:t>
      </w:r>
      <w:r>
        <w:rPr>
          <w:sz w:val="20"/>
          <w:szCs w:val="20"/>
          <w:rtl w:val="0"/>
          <w:lang w:val="it-IT"/>
        </w:rPr>
        <w:t>: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OVRA (Organo Volontario per la Repressione Antifascista). La stretta repressiva (con migliaia di condanne al carcere o al confino) comporta anche la sostituzione del Codice Zanardelli con un </w:t>
      </w:r>
      <w:r>
        <w:rPr>
          <w:b w:val="1"/>
          <w:bCs w:val="1"/>
          <w:sz w:val="20"/>
          <w:szCs w:val="20"/>
          <w:rtl w:val="0"/>
          <w:lang w:val="it-IT"/>
        </w:rPr>
        <w:t>nuovo Codice Penale</w:t>
      </w:r>
      <w:r>
        <w:rPr>
          <w:sz w:val="20"/>
          <w:szCs w:val="20"/>
          <w:rtl w:val="0"/>
          <w:lang w:val="it-IT"/>
        </w:rPr>
        <w:t xml:space="preserve">, redatto dal Ministro della Giustizia Alfredo Rocco, </w:t>
      </w:r>
      <w:r>
        <w:rPr>
          <w:b w:val="1"/>
          <w:bCs w:val="1"/>
          <w:sz w:val="20"/>
          <w:szCs w:val="20"/>
          <w:rtl w:val="0"/>
          <w:lang w:val="it-IT"/>
        </w:rPr>
        <w:t>che reintroduce la pena di morte</w:t>
      </w:r>
      <w:r>
        <w:rPr>
          <w:sz w:val="20"/>
          <w:szCs w:val="20"/>
          <w:rtl w:val="0"/>
          <w:lang w:val="it-IT"/>
        </w:rPr>
        <w:t xml:space="preserve"> (e che, con le necessarie modifiche,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 xml:space="preserve">in vigore ancora oggi).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Oltre ad accentrare il potere nelle sue mani e a privare i cittadini della libert</w:t>
      </w:r>
      <w:r>
        <w:rPr>
          <w:sz w:val="20"/>
          <w:szCs w:val="20"/>
          <w:rtl w:val="0"/>
          <w:lang w:val="it-IT"/>
        </w:rPr>
        <w:t>à</w:t>
      </w:r>
      <w:r>
        <w:rPr>
          <w:sz w:val="20"/>
          <w:szCs w:val="20"/>
          <w:rtl w:val="0"/>
          <w:lang w:val="it-IT"/>
        </w:rPr>
        <w:t xml:space="preserve">, </w:t>
      </w:r>
      <w:r>
        <w:rPr>
          <w:b w:val="1"/>
          <w:bCs w:val="1"/>
          <w:sz w:val="20"/>
          <w:szCs w:val="20"/>
          <w:rtl w:val="0"/>
          <w:lang w:val="it-IT"/>
        </w:rPr>
        <w:t>Mussolini sopprime il diritto di sciopero e scioglie i Sindacati</w:t>
      </w:r>
      <w:r>
        <w:rPr>
          <w:sz w:val="20"/>
          <w:szCs w:val="20"/>
          <w:rtl w:val="0"/>
          <w:lang w:val="it-IT"/>
        </w:rPr>
        <w:t xml:space="preserve">, ragion per cui le masse popolari vedono peggiorare le loro condizioni di vita.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11 febbraio 1929, firma i </w:t>
      </w:r>
      <w:r>
        <w:rPr>
          <w:b w:val="1"/>
          <w:bCs w:val="1"/>
          <w:sz w:val="20"/>
          <w:szCs w:val="20"/>
          <w:rtl w:val="0"/>
          <w:lang w:val="it-IT"/>
        </w:rPr>
        <w:t>Patti Lateranensi</w:t>
      </w:r>
      <w:r>
        <w:rPr>
          <w:sz w:val="20"/>
          <w:szCs w:val="20"/>
          <w:rtl w:val="0"/>
          <w:lang w:val="it-IT"/>
        </w:rPr>
        <w:t xml:space="preserve"> con il Card. Pietro Gasparri (segretario del papa </w:t>
      </w:r>
      <w:r>
        <w:rPr>
          <w:b w:val="1"/>
          <w:bCs w:val="1"/>
          <w:sz w:val="20"/>
          <w:szCs w:val="20"/>
          <w:rtl w:val="0"/>
          <w:lang w:val="it-IT"/>
        </w:rPr>
        <w:t>Pio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b w:val="1"/>
          <w:bCs w:val="1"/>
          <w:sz w:val="20"/>
          <w:szCs w:val="20"/>
          <w:rtl w:val="0"/>
          <w:lang w:val="it-IT"/>
        </w:rPr>
        <w:t>XI</w:t>
      </w:r>
      <w:r>
        <w:rPr>
          <w:sz w:val="20"/>
          <w:szCs w:val="20"/>
          <w:rtl w:val="0"/>
          <w:lang w:val="it-IT"/>
        </w:rPr>
        <w:t>); patti che, se per un verso chiudono la questione romana, per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altro rappresentano un</w:t>
      </w:r>
      <w:r>
        <w:rPr>
          <w:sz w:val="20"/>
          <w:szCs w:val="20"/>
          <w:rtl w:val="0"/>
          <w:lang w:val="it-IT"/>
        </w:rPr>
        <w:t>’</w:t>
      </w:r>
      <w:r>
        <w:rPr>
          <w:i w:val="1"/>
          <w:iCs w:val="1"/>
          <w:sz w:val="20"/>
          <w:szCs w:val="20"/>
          <w:rtl w:val="0"/>
          <w:lang w:val="it-IT"/>
        </w:rPr>
        <w:t>abdicazione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i w:val="1"/>
          <w:iCs w:val="1"/>
          <w:sz w:val="20"/>
          <w:szCs w:val="20"/>
          <w:rtl w:val="0"/>
          <w:lang w:val="it-IT"/>
        </w:rPr>
        <w:t>al principio della laicit</w:t>
      </w:r>
      <w:r>
        <w:rPr>
          <w:i w:val="1"/>
          <w:iCs w:val="1"/>
          <w:sz w:val="20"/>
          <w:szCs w:val="20"/>
          <w:rtl w:val="0"/>
          <w:lang w:val="it-IT"/>
        </w:rPr>
        <w:t xml:space="preserve">à </w:t>
      </w:r>
      <w:r>
        <w:rPr>
          <w:i w:val="1"/>
          <w:iCs w:val="1"/>
          <w:sz w:val="20"/>
          <w:szCs w:val="20"/>
          <w:rtl w:val="0"/>
          <w:lang w:val="it-IT"/>
        </w:rPr>
        <w:t>dello Stato</w:t>
      </w:r>
      <w:r>
        <w:rPr>
          <w:sz w:val="20"/>
          <w:szCs w:val="20"/>
          <w:rtl w:val="0"/>
          <w:lang w:val="it-IT"/>
        </w:rPr>
        <w:t>. Il filosofo liberale Benedetto Croce parler</w:t>
      </w:r>
      <w:r>
        <w:rPr>
          <w:sz w:val="20"/>
          <w:szCs w:val="20"/>
          <w:rtl w:val="0"/>
          <w:lang w:val="it-IT"/>
        </w:rPr>
        <w:t>à</w:t>
      </w:r>
      <w:r>
        <w:rPr>
          <w:sz w:val="20"/>
          <w:szCs w:val="20"/>
          <w:rtl w:val="0"/>
          <w:lang w:val="it-IT"/>
        </w:rPr>
        <w:t xml:space="preserve">, a questo proposito, di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mostro giuridico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 xml:space="preserve">. </w:t>
      </w:r>
    </w:p>
    <w:p>
      <w:pPr>
        <w:pStyle w:val="Normale"/>
        <w:ind w:left="708" w:firstLine="0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Infine, nel </w:t>
      </w:r>
      <w:r>
        <w:rPr>
          <w:b w:val="1"/>
          <w:bCs w:val="1"/>
          <w:sz w:val="20"/>
          <w:szCs w:val="20"/>
          <w:rtl w:val="0"/>
          <w:lang w:val="it-IT"/>
        </w:rPr>
        <w:t>1938</w:t>
      </w:r>
      <w:r>
        <w:rPr>
          <w:sz w:val="20"/>
          <w:szCs w:val="20"/>
          <w:rtl w:val="0"/>
          <w:lang w:val="it-IT"/>
        </w:rPr>
        <w:t xml:space="preserve"> Mussolini emana le </w:t>
      </w:r>
      <w:r>
        <w:rPr>
          <w:b w:val="1"/>
          <w:bCs w:val="1"/>
          <w:sz w:val="20"/>
          <w:szCs w:val="20"/>
          <w:rtl w:val="0"/>
          <w:lang w:val="it-IT"/>
        </w:rPr>
        <w:t>leggi razziali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b w:val="1"/>
          <w:bCs w:val="1"/>
          <w:sz w:val="20"/>
          <w:szCs w:val="20"/>
          <w:rtl w:val="0"/>
          <w:lang w:val="it-IT"/>
        </w:rPr>
        <w:t>contro gli ebrei</w:t>
      </w:r>
      <w:r>
        <w:rPr>
          <w:sz w:val="20"/>
          <w:szCs w:val="20"/>
          <w:rtl w:val="0"/>
          <w:lang w:val="it-IT"/>
        </w:rPr>
        <w:t xml:space="preserve"> e nel maggio </w:t>
      </w:r>
      <w:r>
        <w:rPr>
          <w:b w:val="1"/>
          <w:bCs w:val="1"/>
          <w:sz w:val="20"/>
          <w:szCs w:val="20"/>
          <w:rtl w:val="0"/>
          <w:lang w:val="it-IT"/>
        </w:rPr>
        <w:t>’</w:t>
      </w:r>
      <w:r>
        <w:rPr>
          <w:b w:val="1"/>
          <w:bCs w:val="1"/>
          <w:sz w:val="20"/>
          <w:szCs w:val="20"/>
          <w:rtl w:val="0"/>
          <w:lang w:val="it-IT"/>
        </w:rPr>
        <w:t>39</w:t>
      </w:r>
      <w:r>
        <w:rPr>
          <w:sz w:val="20"/>
          <w:szCs w:val="20"/>
          <w:rtl w:val="0"/>
          <w:lang w:val="it-IT"/>
        </w:rPr>
        <w:t xml:space="preserve"> s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impegna in una </w:t>
      </w:r>
      <w:r>
        <w:rPr>
          <w:b w:val="1"/>
          <w:bCs w:val="1"/>
          <w:sz w:val="20"/>
          <w:szCs w:val="20"/>
          <w:rtl w:val="0"/>
          <w:lang w:val="it-IT"/>
        </w:rPr>
        <w:t xml:space="preserve">stretta alleanza con Hitler </w:t>
      </w:r>
      <w:r>
        <w:rPr>
          <w:sz w:val="20"/>
          <w:szCs w:val="20"/>
          <w:rtl w:val="0"/>
          <w:lang w:val="it-IT"/>
        </w:rPr>
        <w:t xml:space="preserve">(il </w:t>
      </w:r>
      <w:r>
        <w:rPr>
          <w:sz w:val="20"/>
          <w:szCs w:val="20"/>
          <w:rtl w:val="0"/>
          <w:lang w:val="it-IT"/>
        </w:rPr>
        <w:t>“</w:t>
      </w:r>
      <w:r>
        <w:rPr>
          <w:sz w:val="20"/>
          <w:szCs w:val="20"/>
          <w:rtl w:val="0"/>
          <w:lang w:val="it-IT"/>
        </w:rPr>
        <w:t>patto d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acciaio</w:t>
      </w:r>
      <w:r>
        <w:rPr>
          <w:sz w:val="20"/>
          <w:szCs w:val="20"/>
          <w:rtl w:val="0"/>
          <w:lang w:val="it-IT"/>
        </w:rPr>
        <w:t>”</w:t>
      </w:r>
      <w:r>
        <w:rPr>
          <w:sz w:val="20"/>
          <w:szCs w:val="20"/>
          <w:rtl w:val="0"/>
          <w:lang w:val="it-IT"/>
        </w:rPr>
        <w:t>), che legher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Italia e Germania allo stesso rovinoso destino.</w:t>
      </w:r>
    </w:p>
    <w:p>
      <w:pPr>
        <w:pStyle w:val="Normale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       </w:t>
      </w:r>
    </w:p>
    <w:p>
      <w:pPr>
        <w:pStyle w:val="Normale"/>
        <w:rPr>
          <w:sz w:val="20"/>
          <w:szCs w:val="20"/>
        </w:rPr>
      </w:pPr>
    </w:p>
    <w:p>
      <w:pPr>
        <w:pStyle w:val="Normale"/>
        <w:rPr>
          <w:sz w:val="20"/>
          <w:szCs w:val="20"/>
        </w:rPr>
      </w:pPr>
    </w:p>
    <w:p>
      <w:pPr>
        <w:pStyle w:val="Normale"/>
        <w:tabs>
          <w:tab w:val="left" w:pos="7212"/>
        </w:tabs>
      </w:pPr>
      <w:r>
        <w:rPr>
          <w:sz w:val="20"/>
          <w:szCs w:val="20"/>
        </w:rPr>
        <w:tab/>
      </w:r>
    </w:p>
    <w:sectPr>
      <w:headerReference w:type="default" r:id="rId4"/>
      <w:footerReference w:type="default" r:id="rId5"/>
      <w:pgSz w:w="11900" w:h="16840" w:orient="portrait"/>
      <w:pgMar w:top="1417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"/>
      <w:tabs>
        <w:tab w:val="right" w:pos="9612"/>
        <w:tab w:val="clear" w:pos="9638"/>
      </w:tabs>
      <w:jc w:val="center"/>
    </w:pPr>
    <w:r>
      <w:rPr>
        <w:outline w:val="0"/>
        <w:color w:val="0070c0"/>
        <w:u w:color="0070c0"/>
        <w:rtl w:val="0"/>
        <w:lang w:val="it-IT"/>
        <w14:textFill>
          <w14:solidFill>
            <w14:srgbClr w14:val="0070C0"/>
          </w14:solidFill>
        </w14:textFill>
      </w:rPr>
      <w:t>Prof. Silvana Cherubini</w:t>
    </w:r>
  </w:p>
  <w:p>
    <w:pPr>
      <w:pStyle w:val="Intestazione"/>
      <w:tabs>
        <w:tab w:val="right" w:pos="9612"/>
        <w:tab w:val="clear" w:pos="9638"/>
      </w:tabs>
      <w:jc w:val="center"/>
    </w:pPr>
    <w:r>
      <w:rPr>
        <w:outline w:val="0"/>
        <w:color w:val="0070c0"/>
        <w:u w:color="0070c0"/>
        <w:rtl w:val="0"/>
        <w:lang w:val="it-IT"/>
        <w14:textFill>
          <w14:solidFill>
            <w14:srgbClr w14:val="0070C0"/>
          </w14:solidFill>
        </w14:textFill>
      </w:rPr>
      <w:t>PASSEGGIATE NEI BOSCHI LETTERARI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72"/>
        </w:tabs>
        <w:ind w:left="6384" w:hanging="20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">
    <w:name w:val="Intestazione"/>
    <w:next w:val="Intestazione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both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