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4EC3" w:rsidRPr="007D730D" w:rsidRDefault="00924EC3" w:rsidP="00262090">
      <w:pPr>
        <w:jc w:val="center"/>
        <w:rPr>
          <w:rStyle w:val="Emphasis"/>
        </w:rPr>
      </w:pPr>
    </w:p>
    <w:p w:rsidR="00924EC3" w:rsidRPr="005D2747" w:rsidRDefault="00924EC3" w:rsidP="00262090">
      <w:pPr>
        <w:jc w:val="center"/>
        <w:rPr>
          <w:rFonts w:ascii="Verdana" w:hAnsi="Verdana"/>
          <w:b/>
          <w:sz w:val="32"/>
          <w:szCs w:val="32"/>
        </w:rPr>
      </w:pPr>
    </w:p>
    <w:p w:rsidR="007845E8" w:rsidRPr="005D2747" w:rsidRDefault="007845E8" w:rsidP="00262090">
      <w:pPr>
        <w:jc w:val="center"/>
        <w:rPr>
          <w:rFonts w:ascii="Verdana" w:hAnsi="Verdana"/>
          <w:b/>
          <w:sz w:val="32"/>
          <w:szCs w:val="32"/>
        </w:rPr>
      </w:pPr>
    </w:p>
    <w:p w:rsidR="007845E8" w:rsidRPr="005D2747" w:rsidRDefault="007845E8" w:rsidP="009A5EC4">
      <w:pPr>
        <w:rPr>
          <w:rFonts w:ascii="Verdana" w:hAnsi="Verdana"/>
          <w:b/>
          <w:sz w:val="32"/>
          <w:szCs w:val="32"/>
        </w:rPr>
      </w:pPr>
    </w:p>
    <w:p w:rsidR="00262090" w:rsidRPr="005D2747" w:rsidRDefault="00B87148" w:rsidP="00C476FA">
      <w:pPr>
        <w:pStyle w:val="BodyText"/>
        <w:jc w:val="center"/>
        <w:rPr>
          <w:rFonts w:ascii="Verdana" w:hAnsi="Verdana" w:cs="Arial"/>
          <w:b/>
        </w:rPr>
      </w:pPr>
      <w:r w:rsidRPr="00E175FD">
        <w:rPr>
          <w:noProof/>
          <w:lang w:val="en-ZA" w:eastAsia="en-ZA"/>
        </w:rPr>
        <w:drawing>
          <wp:inline distT="0" distB="0" distL="0" distR="0" wp14:anchorId="54F46F91" wp14:editId="4068F274">
            <wp:extent cx="2392680" cy="2186940"/>
            <wp:effectExtent l="0" t="0" r="0" b="0"/>
            <wp:docPr id="12" name="Picture 12" descr="C:\Users\zuma_s\Pictures\MTN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uma_s\Pictures\MTN 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2680" cy="2186940"/>
                    </a:xfrm>
                    <a:prstGeom prst="rect">
                      <a:avLst/>
                    </a:prstGeom>
                    <a:noFill/>
                    <a:ln>
                      <a:noFill/>
                    </a:ln>
                  </pic:spPr>
                </pic:pic>
              </a:graphicData>
            </a:graphic>
          </wp:inline>
        </w:drawing>
      </w:r>
    </w:p>
    <w:p w:rsidR="00262090" w:rsidRPr="005D2747" w:rsidRDefault="00262090" w:rsidP="00262090">
      <w:pPr>
        <w:rPr>
          <w:rFonts w:ascii="Verdana" w:hAnsi="Verdana" w:cs="Arial"/>
          <w:i/>
          <w:color w:val="548DD4"/>
          <w:sz w:val="20"/>
          <w:szCs w:val="20"/>
        </w:rPr>
      </w:pPr>
    </w:p>
    <w:p w:rsidR="00D34E4D" w:rsidRPr="005D2747" w:rsidRDefault="003C0689" w:rsidP="00A7330D">
      <w:pPr>
        <w:pStyle w:val="Caption"/>
        <w:rPr>
          <w:rFonts w:ascii="Verdana" w:hAnsi="Verdana"/>
          <w:sz w:val="18"/>
          <w:szCs w:val="18"/>
        </w:rPr>
      </w:pPr>
      <w:r w:rsidRPr="005D2747">
        <w:rPr>
          <w:rFonts w:ascii="Verdana" w:hAnsi="Verdana"/>
          <w:sz w:val="18"/>
          <w:szCs w:val="18"/>
        </w:rPr>
        <w:t xml:space="preserve"> </w:t>
      </w:r>
    </w:p>
    <w:p w:rsidR="00D34E4D" w:rsidRDefault="001C187C" w:rsidP="00A7330D">
      <w:pPr>
        <w:pStyle w:val="Title"/>
        <w:rPr>
          <w:rFonts w:ascii="Verdana" w:hAnsi="Verdana"/>
        </w:rPr>
      </w:pPr>
      <w:r>
        <w:rPr>
          <w:rFonts w:ascii="Verdana" w:hAnsi="Verdana"/>
        </w:rPr>
        <w:t>Warehouse Support Model</w:t>
      </w:r>
    </w:p>
    <w:p w:rsidR="001C187C" w:rsidRPr="005D2747" w:rsidRDefault="001C187C" w:rsidP="00A7330D">
      <w:pPr>
        <w:pStyle w:val="Title"/>
        <w:rPr>
          <w:rFonts w:ascii="Verdana" w:hAnsi="Verdana"/>
          <w:szCs w:val="40"/>
        </w:rPr>
      </w:pPr>
    </w:p>
    <w:p w:rsidR="00262090" w:rsidRPr="005D2747" w:rsidRDefault="00012EE9" w:rsidP="00A7330D">
      <w:pPr>
        <w:pStyle w:val="Title"/>
        <w:rPr>
          <w:rFonts w:ascii="Verdana" w:hAnsi="Verdana"/>
          <w:sz w:val="32"/>
          <w:szCs w:val="32"/>
        </w:rPr>
      </w:pPr>
      <w:fldSimple w:instr=" DOCPROPERTY  Title  \* MERGEFORMAT ">
        <w:bookmarkStart w:id="0" w:name="_Toc184186726"/>
        <w:bookmarkStart w:id="1" w:name="_Toc189539795"/>
        <w:bookmarkStart w:id="2" w:name="_Toc189540616"/>
        <w:r w:rsidR="00D1364A" w:rsidRPr="00D1364A">
          <w:rPr>
            <w:rFonts w:ascii="Verdana" w:hAnsi="Verdana"/>
            <w:sz w:val="32"/>
            <w:szCs w:val="32"/>
          </w:rPr>
          <w:t xml:space="preserve">Requirement Definition Specification </w:t>
        </w:r>
        <w:bookmarkEnd w:id="0"/>
        <w:bookmarkEnd w:id="1"/>
        <w:bookmarkEnd w:id="2"/>
      </w:fldSimple>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4008"/>
        <w:gridCol w:w="4271"/>
      </w:tblGrid>
      <w:tr w:rsidR="00257FFA" w:rsidRPr="005D2747" w:rsidTr="00257FFA">
        <w:tc>
          <w:tcPr>
            <w:tcW w:w="4127" w:type="dxa"/>
            <w:vAlign w:val="center"/>
          </w:tcPr>
          <w:p w:rsidR="00257FFA" w:rsidRPr="005D2747" w:rsidRDefault="007122E0" w:rsidP="0058731F">
            <w:pPr>
              <w:pStyle w:val="TitlePageTableText"/>
              <w:spacing w:before="120" w:after="120"/>
              <w:rPr>
                <w:rFonts w:ascii="Verdana" w:hAnsi="Verdana"/>
              </w:rPr>
            </w:pPr>
            <w:r w:rsidRPr="005D2747">
              <w:rPr>
                <w:rFonts w:ascii="Verdana" w:hAnsi="Verdana"/>
                <w:b/>
              </w:rPr>
              <w:t>Status:</w:t>
            </w:r>
            <w:r w:rsidRPr="005D2747">
              <w:rPr>
                <w:rFonts w:ascii="Verdana" w:hAnsi="Verdana"/>
              </w:rPr>
              <w:t xml:space="preserve"> </w:t>
            </w:r>
            <w:r w:rsidR="00FC2FA7">
              <w:rPr>
                <w:rFonts w:ascii="Verdana" w:hAnsi="Verdana"/>
              </w:rPr>
              <w:t>Draft</w:t>
            </w:r>
          </w:p>
        </w:tc>
        <w:tc>
          <w:tcPr>
            <w:tcW w:w="4398" w:type="dxa"/>
            <w:vAlign w:val="center"/>
          </w:tcPr>
          <w:p w:rsidR="00257FFA" w:rsidRPr="005D2747" w:rsidRDefault="007122E0" w:rsidP="005D2747">
            <w:pPr>
              <w:pStyle w:val="TitlePageTableText"/>
              <w:spacing w:before="120" w:after="120"/>
              <w:rPr>
                <w:rFonts w:ascii="Verdana" w:hAnsi="Verdana"/>
              </w:rPr>
            </w:pPr>
            <w:r w:rsidRPr="005D2747">
              <w:rPr>
                <w:rFonts w:ascii="Verdana" w:hAnsi="Verdana"/>
                <w:b/>
              </w:rPr>
              <w:t>Owner:</w:t>
            </w:r>
            <w:r w:rsidRPr="005D2747">
              <w:rPr>
                <w:rFonts w:ascii="Verdana" w:hAnsi="Verdana"/>
              </w:rPr>
              <w:t xml:space="preserve"> </w:t>
            </w:r>
            <w:r w:rsidR="00B918B4">
              <w:rPr>
                <w:rFonts w:ascii="Verdana" w:hAnsi="Verdana"/>
              </w:rPr>
              <w:t xml:space="preserve">Quintus </w:t>
            </w:r>
            <w:r w:rsidR="00287FCB">
              <w:rPr>
                <w:rFonts w:ascii="Verdana" w:hAnsi="Verdana"/>
              </w:rPr>
              <w:t>De Beer</w:t>
            </w:r>
          </w:p>
        </w:tc>
      </w:tr>
      <w:tr w:rsidR="00257FFA" w:rsidRPr="005D2747" w:rsidTr="0058731F">
        <w:trPr>
          <w:trHeight w:val="521"/>
        </w:trPr>
        <w:tc>
          <w:tcPr>
            <w:tcW w:w="4127" w:type="dxa"/>
            <w:vAlign w:val="center"/>
          </w:tcPr>
          <w:p w:rsidR="00257FFA" w:rsidRPr="005D2747" w:rsidRDefault="007122E0" w:rsidP="005D2747">
            <w:pPr>
              <w:pStyle w:val="TitlePageTableText"/>
              <w:spacing w:before="120" w:after="120"/>
              <w:rPr>
                <w:rFonts w:ascii="Verdana" w:hAnsi="Verdana"/>
              </w:rPr>
            </w:pPr>
            <w:r w:rsidRPr="005D2747">
              <w:rPr>
                <w:rFonts w:ascii="Verdana" w:hAnsi="Verdana"/>
                <w:b/>
              </w:rPr>
              <w:t xml:space="preserve">Created By: </w:t>
            </w:r>
            <w:r w:rsidR="003C0689" w:rsidRPr="005D2747">
              <w:rPr>
                <w:rFonts w:ascii="Verdana" w:hAnsi="Verdana"/>
              </w:rPr>
              <w:t xml:space="preserve"> </w:t>
            </w:r>
            <w:r w:rsidR="00FC2FA7">
              <w:t>Phathiswa Gulwa</w:t>
            </w:r>
          </w:p>
        </w:tc>
        <w:tc>
          <w:tcPr>
            <w:tcW w:w="4398" w:type="dxa"/>
            <w:vAlign w:val="center"/>
          </w:tcPr>
          <w:p w:rsidR="00257FFA" w:rsidRPr="005D2747" w:rsidRDefault="007122E0" w:rsidP="005D2747">
            <w:pPr>
              <w:pStyle w:val="TitlePageTableText"/>
              <w:spacing w:before="120" w:after="120"/>
              <w:rPr>
                <w:rFonts w:ascii="Verdana" w:hAnsi="Verdana"/>
              </w:rPr>
            </w:pPr>
            <w:r w:rsidRPr="005D2747">
              <w:rPr>
                <w:rFonts w:ascii="Verdana" w:hAnsi="Verdana"/>
                <w:b/>
              </w:rPr>
              <w:t xml:space="preserve">Modified by: </w:t>
            </w:r>
            <w:r w:rsidR="003C0689" w:rsidRPr="005D2747">
              <w:rPr>
                <w:rFonts w:ascii="Verdana" w:hAnsi="Verdana"/>
              </w:rPr>
              <w:t xml:space="preserve"> </w:t>
            </w:r>
            <w:r w:rsidR="000202ED">
              <w:rPr>
                <w:rFonts w:ascii="Verdana" w:hAnsi="Verdana"/>
              </w:rPr>
              <w:t>Phathiswa Gulwa</w:t>
            </w:r>
          </w:p>
        </w:tc>
      </w:tr>
      <w:tr w:rsidR="00257FFA" w:rsidRPr="005D2747" w:rsidTr="00257FFA">
        <w:tc>
          <w:tcPr>
            <w:tcW w:w="4127" w:type="dxa"/>
            <w:vAlign w:val="center"/>
          </w:tcPr>
          <w:p w:rsidR="00257FFA" w:rsidRPr="005D2747" w:rsidRDefault="007122E0" w:rsidP="00257FFA">
            <w:pPr>
              <w:pStyle w:val="TitlePageTableText"/>
              <w:spacing w:before="120" w:after="120"/>
              <w:rPr>
                <w:rFonts w:ascii="Verdana" w:hAnsi="Verdana"/>
              </w:rPr>
            </w:pPr>
            <w:r w:rsidRPr="005D2747">
              <w:rPr>
                <w:rFonts w:ascii="Verdana" w:hAnsi="Verdana"/>
                <w:b/>
              </w:rPr>
              <w:t>Date Created:</w:t>
            </w:r>
            <w:r w:rsidRPr="005D2747">
              <w:rPr>
                <w:rFonts w:ascii="Verdana" w:hAnsi="Verdana"/>
              </w:rPr>
              <w:t xml:space="preserve"> </w:t>
            </w:r>
            <w:r w:rsidR="001B3155" w:rsidRPr="005D2747">
              <w:rPr>
                <w:rFonts w:ascii="Verdana" w:hAnsi="Verdana"/>
              </w:rPr>
              <w:fldChar w:fldCharType="begin"/>
            </w:r>
            <w:r w:rsidRPr="005D2747">
              <w:rPr>
                <w:rFonts w:ascii="Verdana" w:hAnsi="Verdana"/>
              </w:rPr>
              <w:instrText xml:space="preserve"> CREATEDATE  \@ "yyyy-MM-dd"  \* MERGEFORMAT </w:instrText>
            </w:r>
            <w:r w:rsidR="001B3155" w:rsidRPr="005D2747">
              <w:rPr>
                <w:rFonts w:ascii="Verdana" w:hAnsi="Verdana"/>
              </w:rPr>
              <w:fldChar w:fldCharType="separate"/>
            </w:r>
            <w:r w:rsidR="00D1364A">
              <w:rPr>
                <w:rFonts w:ascii="Verdana" w:hAnsi="Verdana"/>
                <w:noProof/>
              </w:rPr>
              <w:t>201</w:t>
            </w:r>
            <w:r w:rsidR="00FC2FA7">
              <w:rPr>
                <w:rFonts w:ascii="Verdana" w:hAnsi="Verdana"/>
                <w:noProof/>
              </w:rPr>
              <w:t>8</w:t>
            </w:r>
            <w:r w:rsidR="00D1364A">
              <w:rPr>
                <w:rFonts w:ascii="Verdana" w:hAnsi="Verdana"/>
                <w:noProof/>
              </w:rPr>
              <w:t>-0</w:t>
            </w:r>
            <w:r w:rsidR="00093C0A">
              <w:rPr>
                <w:rFonts w:ascii="Verdana" w:hAnsi="Verdana"/>
                <w:noProof/>
              </w:rPr>
              <w:t>3</w:t>
            </w:r>
            <w:r w:rsidR="00D1364A">
              <w:rPr>
                <w:rFonts w:ascii="Verdana" w:hAnsi="Verdana"/>
                <w:noProof/>
              </w:rPr>
              <w:t>-</w:t>
            </w:r>
            <w:r w:rsidR="001B3155" w:rsidRPr="005D2747">
              <w:rPr>
                <w:rFonts w:ascii="Verdana" w:hAnsi="Verdana"/>
              </w:rPr>
              <w:fldChar w:fldCharType="end"/>
            </w:r>
            <w:r w:rsidR="00E27B06">
              <w:rPr>
                <w:rFonts w:ascii="Verdana" w:hAnsi="Verdana"/>
              </w:rPr>
              <w:t>19</w:t>
            </w:r>
          </w:p>
        </w:tc>
        <w:tc>
          <w:tcPr>
            <w:tcW w:w="4398" w:type="dxa"/>
            <w:vAlign w:val="center"/>
          </w:tcPr>
          <w:p w:rsidR="00257FFA" w:rsidRPr="005D2747" w:rsidRDefault="007122E0" w:rsidP="00257FFA">
            <w:pPr>
              <w:pStyle w:val="TitlePageTableText"/>
              <w:tabs>
                <w:tab w:val="clear" w:pos="3969"/>
                <w:tab w:val="right" w:pos="8222"/>
              </w:tabs>
              <w:spacing w:before="120" w:after="120"/>
              <w:rPr>
                <w:rFonts w:ascii="Verdana" w:hAnsi="Verdana"/>
              </w:rPr>
            </w:pPr>
            <w:r w:rsidRPr="005D2747">
              <w:rPr>
                <w:rFonts w:ascii="Verdana" w:hAnsi="Verdana"/>
                <w:b/>
              </w:rPr>
              <w:t>Date Saved:</w:t>
            </w:r>
            <w:r w:rsidRPr="005D2747">
              <w:rPr>
                <w:rFonts w:ascii="Verdana" w:hAnsi="Verdana"/>
              </w:rPr>
              <w:t xml:space="preserve"> </w:t>
            </w:r>
            <w:r w:rsidR="001B3155" w:rsidRPr="005D2747">
              <w:rPr>
                <w:rFonts w:ascii="Verdana" w:hAnsi="Verdana"/>
              </w:rPr>
              <w:fldChar w:fldCharType="begin"/>
            </w:r>
            <w:r w:rsidRPr="005D2747">
              <w:rPr>
                <w:rFonts w:ascii="Verdana" w:hAnsi="Verdana"/>
              </w:rPr>
              <w:instrText xml:space="preserve"> SAVEDATE  \@ "yyyy-MM-dd"  \* MERGEFORMAT </w:instrText>
            </w:r>
            <w:r w:rsidR="001B3155" w:rsidRPr="005D2747">
              <w:rPr>
                <w:rFonts w:ascii="Verdana" w:hAnsi="Verdana"/>
              </w:rPr>
              <w:fldChar w:fldCharType="separate"/>
            </w:r>
            <w:r w:rsidR="000202ED">
              <w:rPr>
                <w:rFonts w:ascii="Verdana" w:hAnsi="Verdana"/>
                <w:noProof/>
              </w:rPr>
              <w:t>2018-07-05</w:t>
            </w:r>
            <w:r w:rsidR="001B3155" w:rsidRPr="005D2747">
              <w:rPr>
                <w:rFonts w:ascii="Verdana" w:hAnsi="Verdana"/>
              </w:rPr>
              <w:fldChar w:fldCharType="end"/>
            </w:r>
          </w:p>
        </w:tc>
      </w:tr>
      <w:tr w:rsidR="00C61F8A" w:rsidRPr="005D2747" w:rsidTr="00257FFA">
        <w:tc>
          <w:tcPr>
            <w:tcW w:w="4127" w:type="dxa"/>
            <w:vAlign w:val="center"/>
          </w:tcPr>
          <w:p w:rsidR="00C61F8A" w:rsidRPr="005D2747" w:rsidRDefault="00C61F8A" w:rsidP="003C0689">
            <w:pPr>
              <w:pStyle w:val="TitlePageTableText"/>
              <w:spacing w:before="120" w:after="120"/>
              <w:rPr>
                <w:rFonts w:ascii="Verdana" w:hAnsi="Verdana"/>
                <w:b/>
              </w:rPr>
            </w:pPr>
            <w:r w:rsidRPr="005D2747">
              <w:rPr>
                <w:rFonts w:ascii="Verdana" w:hAnsi="Verdana"/>
                <w:b/>
              </w:rPr>
              <w:t>Number of Pages:</w:t>
            </w:r>
            <w:r w:rsidR="003C0689" w:rsidRPr="005D2747">
              <w:rPr>
                <w:rFonts w:ascii="Verdana" w:hAnsi="Verdana"/>
              </w:rPr>
              <w:t xml:space="preserve"> </w:t>
            </w:r>
            <w:r w:rsidR="000202ED">
              <w:t>21</w:t>
            </w:r>
          </w:p>
        </w:tc>
        <w:tc>
          <w:tcPr>
            <w:tcW w:w="4398" w:type="dxa"/>
            <w:vAlign w:val="center"/>
          </w:tcPr>
          <w:p w:rsidR="00C61F8A" w:rsidRPr="005D2747" w:rsidRDefault="00C61F8A" w:rsidP="00257FFA">
            <w:pPr>
              <w:pStyle w:val="TitlePageTableText"/>
              <w:tabs>
                <w:tab w:val="clear" w:pos="3969"/>
                <w:tab w:val="right" w:pos="8222"/>
              </w:tabs>
              <w:spacing w:before="120" w:after="120"/>
              <w:rPr>
                <w:rFonts w:ascii="Verdana" w:hAnsi="Verdana"/>
                <w:b/>
              </w:rPr>
            </w:pPr>
            <w:r w:rsidRPr="005D2747">
              <w:rPr>
                <w:rFonts w:ascii="Verdana" w:hAnsi="Verdana"/>
                <w:b/>
              </w:rPr>
              <w:t xml:space="preserve">Version: </w:t>
            </w:r>
            <w:r w:rsidR="00082A10">
              <w:t>1.0</w:t>
            </w:r>
          </w:p>
        </w:tc>
      </w:tr>
      <w:tr w:rsidR="00257FFA" w:rsidRPr="005D2747" w:rsidTr="00257FFA">
        <w:tblPrEx>
          <w:tblLook w:val="04A0" w:firstRow="1" w:lastRow="0" w:firstColumn="1" w:lastColumn="0" w:noHBand="0" w:noVBand="1"/>
        </w:tblPrEx>
        <w:tc>
          <w:tcPr>
            <w:tcW w:w="8525" w:type="dxa"/>
            <w:gridSpan w:val="2"/>
            <w:vAlign w:val="center"/>
          </w:tcPr>
          <w:p w:rsidR="00257FFA" w:rsidRPr="005D2747" w:rsidRDefault="00257FFA" w:rsidP="00770A3B">
            <w:pPr>
              <w:pStyle w:val="TitlePageTableText"/>
              <w:tabs>
                <w:tab w:val="clear" w:pos="3969"/>
                <w:tab w:val="right" w:pos="8222"/>
              </w:tabs>
              <w:spacing w:before="120" w:after="120"/>
              <w:jc w:val="center"/>
              <w:rPr>
                <w:rFonts w:ascii="Verdana" w:hAnsi="Verdana"/>
              </w:rPr>
            </w:pPr>
            <w:r w:rsidRPr="005D2747">
              <w:rPr>
                <w:rFonts w:ascii="Verdana" w:hAnsi="Verdana"/>
                <w:b/>
              </w:rPr>
              <w:t xml:space="preserve">Doc./File ID: </w:t>
            </w:r>
            <w:r w:rsidR="00770A3B" w:rsidRPr="005D2747">
              <w:rPr>
                <w:rFonts w:ascii="Verdana" w:hAnsi="Verdana"/>
              </w:rPr>
              <w:t xml:space="preserve"> </w:t>
            </w:r>
            <w:fldSimple w:instr=" DOCPROPERTY  &quot;Document/File ID&quot;  \* MERGEFORMAT ">
              <w:r w:rsidR="00D1364A" w:rsidRPr="00D1364A">
                <w:rPr>
                  <w:rFonts w:ascii="Verdana" w:hAnsi="Verdana"/>
                </w:rPr>
                <w:t>EPMID-PROJNAME-P001-RDS-01</w:t>
              </w:r>
            </w:fldSimple>
          </w:p>
        </w:tc>
      </w:tr>
      <w:tr w:rsidR="00257FFA" w:rsidRPr="005D2747" w:rsidTr="00257FFA">
        <w:tblPrEx>
          <w:tblLook w:val="04A0" w:firstRow="1" w:lastRow="0" w:firstColumn="1" w:lastColumn="0" w:noHBand="0" w:noVBand="1"/>
        </w:tblPrEx>
        <w:tc>
          <w:tcPr>
            <w:tcW w:w="8525" w:type="dxa"/>
            <w:gridSpan w:val="2"/>
            <w:vAlign w:val="center"/>
          </w:tcPr>
          <w:p w:rsidR="00257FFA" w:rsidRPr="005D2747" w:rsidRDefault="00257FFA" w:rsidP="007122E0">
            <w:pPr>
              <w:pStyle w:val="TitlePageConfidentialityHeading"/>
              <w:rPr>
                <w:rFonts w:ascii="Verdana" w:hAnsi="Verdana"/>
                <w:b/>
              </w:rPr>
            </w:pPr>
            <w:r w:rsidRPr="005D2747">
              <w:rPr>
                <w:rFonts w:ascii="Verdana" w:hAnsi="Verdana"/>
                <w:b/>
              </w:rPr>
              <w:t>CONFIDENTIALITY</w:t>
            </w:r>
            <w:r w:rsidR="007122E0" w:rsidRPr="005D2747">
              <w:rPr>
                <w:rFonts w:ascii="Verdana" w:hAnsi="Verdana"/>
                <w:b/>
              </w:rPr>
              <w:t xml:space="preserve"> </w:t>
            </w:r>
          </w:p>
        </w:tc>
      </w:tr>
      <w:tr w:rsidR="00257FFA" w:rsidRPr="005D2747" w:rsidTr="00257FFA">
        <w:tblPrEx>
          <w:tblLook w:val="04A0" w:firstRow="1" w:lastRow="0" w:firstColumn="1" w:lastColumn="0" w:noHBand="0" w:noVBand="1"/>
        </w:tblPrEx>
        <w:tc>
          <w:tcPr>
            <w:tcW w:w="8525" w:type="dxa"/>
            <w:gridSpan w:val="2"/>
            <w:vAlign w:val="center"/>
          </w:tcPr>
          <w:p w:rsidR="00257FFA" w:rsidRPr="005D2747" w:rsidRDefault="00257FFA" w:rsidP="00257FFA">
            <w:pPr>
              <w:spacing w:before="120" w:after="120"/>
              <w:rPr>
                <w:rStyle w:val="TitlePageConfidentialityText"/>
                <w:rFonts w:ascii="Verdana" w:hAnsi="Verdana"/>
              </w:rPr>
            </w:pPr>
            <w:r w:rsidRPr="005D2747">
              <w:rPr>
                <w:rStyle w:val="TitlePageConfidentialityText"/>
                <w:rFonts w:ascii="Verdana" w:hAnsi="Verdana"/>
              </w:rPr>
              <w:t>No part of this document may be disclosed verbally or in writing, including by reproduction, to any third party without the prior written consent of Mobile Telephone Networks and its affiliates. This document, its associated appendices and any attachments remain the property of Mobile Telephone Networks and shall be returned upon request.</w:t>
            </w:r>
          </w:p>
        </w:tc>
      </w:tr>
    </w:tbl>
    <w:p w:rsidR="007176D1" w:rsidRPr="0058731F" w:rsidRDefault="003C0689" w:rsidP="00A7330D">
      <w:pPr>
        <w:pStyle w:val="Title"/>
        <w:rPr>
          <w:rFonts w:ascii="Verdana" w:hAnsi="Verdana"/>
          <w:sz w:val="22"/>
          <w:szCs w:val="22"/>
        </w:rPr>
      </w:pPr>
      <w:r w:rsidRPr="005D2747">
        <w:rPr>
          <w:rFonts w:ascii="Verdana" w:hAnsi="Verdana"/>
        </w:rPr>
        <w:t xml:space="preserve"> </w:t>
      </w:r>
      <w:r w:rsidR="00262090" w:rsidRPr="005D2747">
        <w:rPr>
          <w:rFonts w:ascii="Verdana" w:hAnsi="Verdana"/>
        </w:rPr>
        <w:br w:type="page"/>
      </w:r>
      <w:bookmarkStart w:id="3" w:name="_Toc437069999"/>
      <w:r w:rsidR="007176D1" w:rsidRPr="0058731F">
        <w:rPr>
          <w:rFonts w:ascii="Verdana" w:hAnsi="Verdana"/>
          <w:sz w:val="22"/>
          <w:szCs w:val="22"/>
        </w:rPr>
        <w:lastRenderedPageBreak/>
        <w:t>Table of Contents</w:t>
      </w:r>
      <w:bookmarkEnd w:id="3"/>
    </w:p>
    <w:p w:rsidR="00E640B9" w:rsidRDefault="001B3155">
      <w:pPr>
        <w:pStyle w:val="TOC1"/>
        <w:tabs>
          <w:tab w:val="left" w:pos="660"/>
          <w:tab w:val="right" w:leader="dot" w:pos="8299"/>
        </w:tabs>
        <w:rPr>
          <w:rFonts w:asciiTheme="minorHAnsi" w:eastAsiaTheme="minorEastAsia" w:hAnsiTheme="minorHAnsi" w:cstheme="minorBidi"/>
          <w:b w:val="0"/>
          <w:bCs w:val="0"/>
          <w:caps w:val="0"/>
          <w:noProof/>
          <w:sz w:val="22"/>
          <w:szCs w:val="22"/>
          <w:lang w:val="en-ZA" w:eastAsia="en-ZA"/>
        </w:rPr>
      </w:pPr>
      <w:r w:rsidRPr="00AB5924">
        <w:rPr>
          <w:rFonts w:ascii="Verdana" w:hAnsi="Verdana"/>
        </w:rPr>
        <w:fldChar w:fldCharType="begin"/>
      </w:r>
      <w:r w:rsidR="00517E42" w:rsidRPr="00AB5924">
        <w:rPr>
          <w:rFonts w:ascii="Verdana" w:hAnsi="Verdana"/>
        </w:rPr>
        <w:instrText xml:space="preserve"> TOC \o "1-2" \h \z \u </w:instrText>
      </w:r>
      <w:r w:rsidRPr="00AB5924">
        <w:rPr>
          <w:rFonts w:ascii="Verdana" w:hAnsi="Verdana"/>
        </w:rPr>
        <w:fldChar w:fldCharType="separate"/>
      </w:r>
      <w:hyperlink w:anchor="_Toc510092261" w:history="1">
        <w:r w:rsidR="00E640B9" w:rsidRPr="0046004E">
          <w:rPr>
            <w:rStyle w:val="Hyperlink"/>
            <w:rFonts w:ascii="Verdana" w:hAnsi="Verdana"/>
            <w:noProof/>
          </w:rPr>
          <w:t>1.</w:t>
        </w:r>
        <w:r w:rsidR="00E640B9">
          <w:rPr>
            <w:rFonts w:asciiTheme="minorHAnsi" w:eastAsiaTheme="minorEastAsia" w:hAnsiTheme="minorHAnsi" w:cstheme="minorBidi"/>
            <w:b w:val="0"/>
            <w:bCs w:val="0"/>
            <w:caps w:val="0"/>
            <w:noProof/>
            <w:sz w:val="22"/>
            <w:szCs w:val="22"/>
            <w:lang w:val="en-ZA" w:eastAsia="en-ZA"/>
          </w:rPr>
          <w:tab/>
        </w:r>
        <w:r w:rsidR="00E640B9" w:rsidRPr="0046004E">
          <w:rPr>
            <w:rStyle w:val="Hyperlink"/>
            <w:rFonts w:ascii="Verdana" w:hAnsi="Verdana"/>
            <w:noProof/>
          </w:rPr>
          <w:t>Document Control</w:t>
        </w:r>
        <w:r w:rsidR="00E640B9">
          <w:rPr>
            <w:noProof/>
            <w:webHidden/>
          </w:rPr>
          <w:tab/>
        </w:r>
        <w:r w:rsidR="00E640B9">
          <w:rPr>
            <w:noProof/>
            <w:webHidden/>
          </w:rPr>
          <w:fldChar w:fldCharType="begin"/>
        </w:r>
        <w:r w:rsidR="00E640B9">
          <w:rPr>
            <w:noProof/>
            <w:webHidden/>
          </w:rPr>
          <w:instrText xml:space="preserve"> PAGEREF _Toc510092261 \h </w:instrText>
        </w:r>
        <w:r w:rsidR="00E640B9">
          <w:rPr>
            <w:noProof/>
            <w:webHidden/>
          </w:rPr>
        </w:r>
        <w:r w:rsidR="00E640B9">
          <w:rPr>
            <w:noProof/>
            <w:webHidden/>
          </w:rPr>
          <w:fldChar w:fldCharType="separate"/>
        </w:r>
        <w:r w:rsidR="00E640B9">
          <w:rPr>
            <w:noProof/>
            <w:webHidden/>
          </w:rPr>
          <w:t>4</w:t>
        </w:r>
        <w:r w:rsidR="00E640B9">
          <w:rPr>
            <w:noProof/>
            <w:webHidden/>
          </w:rPr>
          <w:fldChar w:fldCharType="end"/>
        </w:r>
      </w:hyperlink>
    </w:p>
    <w:p w:rsidR="00E640B9" w:rsidRDefault="00012EE9">
      <w:pPr>
        <w:pStyle w:val="TOC2"/>
        <w:tabs>
          <w:tab w:val="left" w:pos="660"/>
          <w:tab w:val="right" w:leader="dot" w:pos="8299"/>
        </w:tabs>
        <w:rPr>
          <w:rFonts w:asciiTheme="minorHAnsi" w:eastAsiaTheme="minorEastAsia" w:hAnsiTheme="minorHAnsi" w:cstheme="minorBidi"/>
          <w:b w:val="0"/>
          <w:bCs w:val="0"/>
          <w:noProof/>
          <w:sz w:val="22"/>
          <w:szCs w:val="22"/>
          <w:lang w:val="en-ZA" w:eastAsia="en-ZA"/>
        </w:rPr>
      </w:pPr>
      <w:hyperlink w:anchor="_Toc510092262" w:history="1">
        <w:r w:rsidR="00E640B9" w:rsidRPr="0046004E">
          <w:rPr>
            <w:rStyle w:val="Hyperlink"/>
            <w:rFonts w:ascii="Arial Bold" w:hAnsi="Arial Bold"/>
            <w:noProof/>
          </w:rPr>
          <w:t>1.1</w:t>
        </w:r>
        <w:r w:rsidR="00E640B9">
          <w:rPr>
            <w:rFonts w:asciiTheme="minorHAnsi" w:eastAsiaTheme="minorEastAsia" w:hAnsiTheme="minorHAnsi" w:cstheme="minorBidi"/>
            <w:b w:val="0"/>
            <w:bCs w:val="0"/>
            <w:noProof/>
            <w:sz w:val="22"/>
            <w:szCs w:val="22"/>
            <w:lang w:val="en-ZA" w:eastAsia="en-ZA"/>
          </w:rPr>
          <w:tab/>
        </w:r>
        <w:r w:rsidR="00E640B9" w:rsidRPr="0046004E">
          <w:rPr>
            <w:rStyle w:val="Hyperlink"/>
            <w:rFonts w:ascii="Verdana" w:hAnsi="Verdana"/>
            <w:noProof/>
          </w:rPr>
          <w:t>Document History</w:t>
        </w:r>
        <w:r w:rsidR="00E640B9">
          <w:rPr>
            <w:noProof/>
            <w:webHidden/>
          </w:rPr>
          <w:tab/>
        </w:r>
        <w:r w:rsidR="00E640B9">
          <w:rPr>
            <w:noProof/>
            <w:webHidden/>
          </w:rPr>
          <w:fldChar w:fldCharType="begin"/>
        </w:r>
        <w:r w:rsidR="00E640B9">
          <w:rPr>
            <w:noProof/>
            <w:webHidden/>
          </w:rPr>
          <w:instrText xml:space="preserve"> PAGEREF _Toc510092262 \h </w:instrText>
        </w:r>
        <w:r w:rsidR="00E640B9">
          <w:rPr>
            <w:noProof/>
            <w:webHidden/>
          </w:rPr>
        </w:r>
        <w:r w:rsidR="00E640B9">
          <w:rPr>
            <w:noProof/>
            <w:webHidden/>
          </w:rPr>
          <w:fldChar w:fldCharType="separate"/>
        </w:r>
        <w:r w:rsidR="00E640B9">
          <w:rPr>
            <w:noProof/>
            <w:webHidden/>
          </w:rPr>
          <w:t>4</w:t>
        </w:r>
        <w:r w:rsidR="00E640B9">
          <w:rPr>
            <w:noProof/>
            <w:webHidden/>
          </w:rPr>
          <w:fldChar w:fldCharType="end"/>
        </w:r>
      </w:hyperlink>
    </w:p>
    <w:p w:rsidR="00E640B9" w:rsidRDefault="00012EE9">
      <w:pPr>
        <w:pStyle w:val="TOC2"/>
        <w:tabs>
          <w:tab w:val="left" w:pos="660"/>
          <w:tab w:val="right" w:leader="dot" w:pos="8299"/>
        </w:tabs>
        <w:rPr>
          <w:rFonts w:asciiTheme="minorHAnsi" w:eastAsiaTheme="minorEastAsia" w:hAnsiTheme="minorHAnsi" w:cstheme="minorBidi"/>
          <w:b w:val="0"/>
          <w:bCs w:val="0"/>
          <w:noProof/>
          <w:sz w:val="22"/>
          <w:szCs w:val="22"/>
          <w:lang w:val="en-ZA" w:eastAsia="en-ZA"/>
        </w:rPr>
      </w:pPr>
      <w:hyperlink w:anchor="_Toc510092263" w:history="1">
        <w:r w:rsidR="00E640B9" w:rsidRPr="0046004E">
          <w:rPr>
            <w:rStyle w:val="Hyperlink"/>
            <w:rFonts w:ascii="Arial Bold" w:hAnsi="Arial Bold"/>
            <w:noProof/>
          </w:rPr>
          <w:t>1.2</w:t>
        </w:r>
        <w:r w:rsidR="00E640B9">
          <w:rPr>
            <w:rFonts w:asciiTheme="minorHAnsi" w:eastAsiaTheme="minorEastAsia" w:hAnsiTheme="minorHAnsi" w:cstheme="minorBidi"/>
            <w:b w:val="0"/>
            <w:bCs w:val="0"/>
            <w:noProof/>
            <w:sz w:val="22"/>
            <w:szCs w:val="22"/>
            <w:lang w:val="en-ZA" w:eastAsia="en-ZA"/>
          </w:rPr>
          <w:tab/>
        </w:r>
        <w:r w:rsidR="00E640B9" w:rsidRPr="0046004E">
          <w:rPr>
            <w:rStyle w:val="Hyperlink"/>
            <w:rFonts w:ascii="Verdana" w:hAnsi="Verdana"/>
            <w:noProof/>
          </w:rPr>
          <w:t>Approval List</w:t>
        </w:r>
        <w:r w:rsidR="00E640B9">
          <w:rPr>
            <w:noProof/>
            <w:webHidden/>
          </w:rPr>
          <w:tab/>
        </w:r>
        <w:r w:rsidR="00E640B9">
          <w:rPr>
            <w:noProof/>
            <w:webHidden/>
          </w:rPr>
          <w:fldChar w:fldCharType="begin"/>
        </w:r>
        <w:r w:rsidR="00E640B9">
          <w:rPr>
            <w:noProof/>
            <w:webHidden/>
          </w:rPr>
          <w:instrText xml:space="preserve"> PAGEREF _Toc510092263 \h </w:instrText>
        </w:r>
        <w:r w:rsidR="00E640B9">
          <w:rPr>
            <w:noProof/>
            <w:webHidden/>
          </w:rPr>
        </w:r>
        <w:r w:rsidR="00E640B9">
          <w:rPr>
            <w:noProof/>
            <w:webHidden/>
          </w:rPr>
          <w:fldChar w:fldCharType="separate"/>
        </w:r>
        <w:r w:rsidR="00E640B9">
          <w:rPr>
            <w:noProof/>
            <w:webHidden/>
          </w:rPr>
          <w:t>4</w:t>
        </w:r>
        <w:r w:rsidR="00E640B9">
          <w:rPr>
            <w:noProof/>
            <w:webHidden/>
          </w:rPr>
          <w:fldChar w:fldCharType="end"/>
        </w:r>
      </w:hyperlink>
    </w:p>
    <w:p w:rsidR="00E640B9" w:rsidRDefault="00012EE9">
      <w:pPr>
        <w:pStyle w:val="TOC2"/>
        <w:tabs>
          <w:tab w:val="left" w:pos="660"/>
          <w:tab w:val="right" w:leader="dot" w:pos="8299"/>
        </w:tabs>
        <w:rPr>
          <w:rFonts w:asciiTheme="minorHAnsi" w:eastAsiaTheme="minorEastAsia" w:hAnsiTheme="minorHAnsi" w:cstheme="minorBidi"/>
          <w:b w:val="0"/>
          <w:bCs w:val="0"/>
          <w:noProof/>
          <w:sz w:val="22"/>
          <w:szCs w:val="22"/>
          <w:lang w:val="en-ZA" w:eastAsia="en-ZA"/>
        </w:rPr>
      </w:pPr>
      <w:hyperlink w:anchor="_Toc510092264" w:history="1">
        <w:r w:rsidR="00E640B9" w:rsidRPr="0046004E">
          <w:rPr>
            <w:rStyle w:val="Hyperlink"/>
            <w:rFonts w:ascii="Arial Bold" w:hAnsi="Arial Bold"/>
            <w:noProof/>
          </w:rPr>
          <w:t>1.3</w:t>
        </w:r>
        <w:r w:rsidR="00E640B9">
          <w:rPr>
            <w:rFonts w:asciiTheme="minorHAnsi" w:eastAsiaTheme="minorEastAsia" w:hAnsiTheme="minorHAnsi" w:cstheme="minorBidi"/>
            <w:b w:val="0"/>
            <w:bCs w:val="0"/>
            <w:noProof/>
            <w:sz w:val="22"/>
            <w:szCs w:val="22"/>
            <w:lang w:val="en-ZA" w:eastAsia="en-ZA"/>
          </w:rPr>
          <w:tab/>
        </w:r>
        <w:r w:rsidR="00E640B9" w:rsidRPr="0046004E">
          <w:rPr>
            <w:rStyle w:val="Hyperlink"/>
            <w:rFonts w:ascii="Verdana" w:hAnsi="Verdana"/>
            <w:noProof/>
          </w:rPr>
          <w:t>Distribution List</w:t>
        </w:r>
        <w:r w:rsidR="00E640B9">
          <w:rPr>
            <w:noProof/>
            <w:webHidden/>
          </w:rPr>
          <w:tab/>
        </w:r>
        <w:r w:rsidR="00E640B9">
          <w:rPr>
            <w:noProof/>
            <w:webHidden/>
          </w:rPr>
          <w:fldChar w:fldCharType="begin"/>
        </w:r>
        <w:r w:rsidR="00E640B9">
          <w:rPr>
            <w:noProof/>
            <w:webHidden/>
          </w:rPr>
          <w:instrText xml:space="preserve"> PAGEREF _Toc510092264 \h </w:instrText>
        </w:r>
        <w:r w:rsidR="00E640B9">
          <w:rPr>
            <w:noProof/>
            <w:webHidden/>
          </w:rPr>
        </w:r>
        <w:r w:rsidR="00E640B9">
          <w:rPr>
            <w:noProof/>
            <w:webHidden/>
          </w:rPr>
          <w:fldChar w:fldCharType="separate"/>
        </w:r>
        <w:r w:rsidR="00E640B9">
          <w:rPr>
            <w:noProof/>
            <w:webHidden/>
          </w:rPr>
          <w:t>4</w:t>
        </w:r>
        <w:r w:rsidR="00E640B9">
          <w:rPr>
            <w:noProof/>
            <w:webHidden/>
          </w:rPr>
          <w:fldChar w:fldCharType="end"/>
        </w:r>
      </w:hyperlink>
    </w:p>
    <w:p w:rsidR="00E640B9" w:rsidRDefault="00012EE9">
      <w:pPr>
        <w:pStyle w:val="TOC2"/>
        <w:tabs>
          <w:tab w:val="left" w:pos="660"/>
          <w:tab w:val="right" w:leader="dot" w:pos="8299"/>
        </w:tabs>
        <w:rPr>
          <w:rFonts w:asciiTheme="minorHAnsi" w:eastAsiaTheme="minorEastAsia" w:hAnsiTheme="minorHAnsi" w:cstheme="minorBidi"/>
          <w:b w:val="0"/>
          <w:bCs w:val="0"/>
          <w:noProof/>
          <w:sz w:val="22"/>
          <w:szCs w:val="22"/>
          <w:lang w:val="en-ZA" w:eastAsia="en-ZA"/>
        </w:rPr>
      </w:pPr>
      <w:hyperlink w:anchor="_Toc510092265" w:history="1">
        <w:r w:rsidR="00E640B9" w:rsidRPr="0046004E">
          <w:rPr>
            <w:rStyle w:val="Hyperlink"/>
            <w:rFonts w:ascii="Arial Bold" w:hAnsi="Arial Bold"/>
            <w:noProof/>
          </w:rPr>
          <w:t>1.4</w:t>
        </w:r>
        <w:r w:rsidR="00E640B9">
          <w:rPr>
            <w:rFonts w:asciiTheme="minorHAnsi" w:eastAsiaTheme="minorEastAsia" w:hAnsiTheme="minorHAnsi" w:cstheme="minorBidi"/>
            <w:b w:val="0"/>
            <w:bCs w:val="0"/>
            <w:noProof/>
            <w:sz w:val="22"/>
            <w:szCs w:val="22"/>
            <w:lang w:val="en-ZA" w:eastAsia="en-ZA"/>
          </w:rPr>
          <w:tab/>
        </w:r>
        <w:r w:rsidR="00E640B9" w:rsidRPr="0046004E">
          <w:rPr>
            <w:rStyle w:val="Hyperlink"/>
            <w:rFonts w:ascii="Verdana" w:hAnsi="Verdana"/>
            <w:noProof/>
          </w:rPr>
          <w:t>Project Documentation</w:t>
        </w:r>
        <w:r w:rsidR="00E640B9">
          <w:rPr>
            <w:noProof/>
            <w:webHidden/>
          </w:rPr>
          <w:tab/>
        </w:r>
        <w:r w:rsidR="00E640B9">
          <w:rPr>
            <w:noProof/>
            <w:webHidden/>
          </w:rPr>
          <w:fldChar w:fldCharType="begin"/>
        </w:r>
        <w:r w:rsidR="00E640B9">
          <w:rPr>
            <w:noProof/>
            <w:webHidden/>
          </w:rPr>
          <w:instrText xml:space="preserve"> PAGEREF _Toc510092265 \h </w:instrText>
        </w:r>
        <w:r w:rsidR="00E640B9">
          <w:rPr>
            <w:noProof/>
            <w:webHidden/>
          </w:rPr>
        </w:r>
        <w:r w:rsidR="00E640B9">
          <w:rPr>
            <w:noProof/>
            <w:webHidden/>
          </w:rPr>
          <w:fldChar w:fldCharType="separate"/>
        </w:r>
        <w:r w:rsidR="00E640B9">
          <w:rPr>
            <w:noProof/>
            <w:webHidden/>
          </w:rPr>
          <w:t>4</w:t>
        </w:r>
        <w:r w:rsidR="00E640B9">
          <w:rPr>
            <w:noProof/>
            <w:webHidden/>
          </w:rPr>
          <w:fldChar w:fldCharType="end"/>
        </w:r>
      </w:hyperlink>
    </w:p>
    <w:p w:rsidR="00E640B9" w:rsidRDefault="00012EE9">
      <w:pPr>
        <w:pStyle w:val="TOC2"/>
        <w:tabs>
          <w:tab w:val="left" w:pos="660"/>
          <w:tab w:val="right" w:leader="dot" w:pos="8299"/>
        </w:tabs>
        <w:rPr>
          <w:rFonts w:asciiTheme="minorHAnsi" w:eastAsiaTheme="minorEastAsia" w:hAnsiTheme="minorHAnsi" w:cstheme="minorBidi"/>
          <w:b w:val="0"/>
          <w:bCs w:val="0"/>
          <w:noProof/>
          <w:sz w:val="22"/>
          <w:szCs w:val="22"/>
          <w:lang w:val="en-ZA" w:eastAsia="en-ZA"/>
        </w:rPr>
      </w:pPr>
      <w:hyperlink w:anchor="_Toc510092266" w:history="1">
        <w:r w:rsidR="00E640B9" w:rsidRPr="0046004E">
          <w:rPr>
            <w:rStyle w:val="Hyperlink"/>
            <w:rFonts w:ascii="Arial Bold" w:hAnsi="Arial Bold"/>
            <w:noProof/>
          </w:rPr>
          <w:t>1.5</w:t>
        </w:r>
        <w:r w:rsidR="00E640B9">
          <w:rPr>
            <w:rFonts w:asciiTheme="minorHAnsi" w:eastAsiaTheme="minorEastAsia" w:hAnsiTheme="minorHAnsi" w:cstheme="minorBidi"/>
            <w:b w:val="0"/>
            <w:bCs w:val="0"/>
            <w:noProof/>
            <w:sz w:val="22"/>
            <w:szCs w:val="22"/>
            <w:lang w:val="en-ZA" w:eastAsia="en-ZA"/>
          </w:rPr>
          <w:tab/>
        </w:r>
        <w:r w:rsidR="00E640B9" w:rsidRPr="0046004E">
          <w:rPr>
            <w:rStyle w:val="Hyperlink"/>
            <w:rFonts w:ascii="Verdana" w:hAnsi="Verdana"/>
            <w:noProof/>
          </w:rPr>
          <w:t>Reference Material</w:t>
        </w:r>
        <w:r w:rsidR="00E640B9">
          <w:rPr>
            <w:noProof/>
            <w:webHidden/>
          </w:rPr>
          <w:tab/>
        </w:r>
        <w:r w:rsidR="00E640B9">
          <w:rPr>
            <w:noProof/>
            <w:webHidden/>
          </w:rPr>
          <w:fldChar w:fldCharType="begin"/>
        </w:r>
        <w:r w:rsidR="00E640B9">
          <w:rPr>
            <w:noProof/>
            <w:webHidden/>
          </w:rPr>
          <w:instrText xml:space="preserve"> PAGEREF _Toc510092266 \h </w:instrText>
        </w:r>
        <w:r w:rsidR="00E640B9">
          <w:rPr>
            <w:noProof/>
            <w:webHidden/>
          </w:rPr>
        </w:r>
        <w:r w:rsidR="00E640B9">
          <w:rPr>
            <w:noProof/>
            <w:webHidden/>
          </w:rPr>
          <w:fldChar w:fldCharType="separate"/>
        </w:r>
        <w:r w:rsidR="00E640B9">
          <w:rPr>
            <w:noProof/>
            <w:webHidden/>
          </w:rPr>
          <w:t>4</w:t>
        </w:r>
        <w:r w:rsidR="00E640B9">
          <w:rPr>
            <w:noProof/>
            <w:webHidden/>
          </w:rPr>
          <w:fldChar w:fldCharType="end"/>
        </w:r>
      </w:hyperlink>
    </w:p>
    <w:p w:rsidR="00E640B9" w:rsidRDefault="00012EE9">
      <w:pPr>
        <w:pStyle w:val="TOC2"/>
        <w:tabs>
          <w:tab w:val="left" w:pos="660"/>
          <w:tab w:val="right" w:leader="dot" w:pos="8299"/>
        </w:tabs>
        <w:rPr>
          <w:rFonts w:asciiTheme="minorHAnsi" w:eastAsiaTheme="minorEastAsia" w:hAnsiTheme="minorHAnsi" w:cstheme="minorBidi"/>
          <w:b w:val="0"/>
          <w:bCs w:val="0"/>
          <w:noProof/>
          <w:sz w:val="22"/>
          <w:szCs w:val="22"/>
          <w:lang w:val="en-ZA" w:eastAsia="en-ZA"/>
        </w:rPr>
      </w:pPr>
      <w:hyperlink w:anchor="_Toc510092267" w:history="1">
        <w:r w:rsidR="00E640B9" w:rsidRPr="0046004E">
          <w:rPr>
            <w:rStyle w:val="Hyperlink"/>
            <w:rFonts w:ascii="Arial Bold" w:hAnsi="Arial Bold"/>
            <w:noProof/>
          </w:rPr>
          <w:t>1.6</w:t>
        </w:r>
        <w:r w:rsidR="00E640B9">
          <w:rPr>
            <w:rFonts w:asciiTheme="minorHAnsi" w:eastAsiaTheme="minorEastAsia" w:hAnsiTheme="minorHAnsi" w:cstheme="minorBidi"/>
            <w:b w:val="0"/>
            <w:bCs w:val="0"/>
            <w:noProof/>
            <w:sz w:val="22"/>
            <w:szCs w:val="22"/>
            <w:lang w:val="en-ZA" w:eastAsia="en-ZA"/>
          </w:rPr>
          <w:tab/>
        </w:r>
        <w:r w:rsidR="00E640B9" w:rsidRPr="0046004E">
          <w:rPr>
            <w:rStyle w:val="Hyperlink"/>
            <w:rFonts w:ascii="Verdana" w:hAnsi="Verdana"/>
            <w:noProof/>
          </w:rPr>
          <w:t>Definitions, Acronyms and Abbreviations</w:t>
        </w:r>
        <w:r w:rsidR="00E640B9">
          <w:rPr>
            <w:noProof/>
            <w:webHidden/>
          </w:rPr>
          <w:tab/>
        </w:r>
        <w:r w:rsidR="00E640B9">
          <w:rPr>
            <w:noProof/>
            <w:webHidden/>
          </w:rPr>
          <w:fldChar w:fldCharType="begin"/>
        </w:r>
        <w:r w:rsidR="00E640B9">
          <w:rPr>
            <w:noProof/>
            <w:webHidden/>
          </w:rPr>
          <w:instrText xml:space="preserve"> PAGEREF _Toc510092267 \h </w:instrText>
        </w:r>
        <w:r w:rsidR="00E640B9">
          <w:rPr>
            <w:noProof/>
            <w:webHidden/>
          </w:rPr>
        </w:r>
        <w:r w:rsidR="00E640B9">
          <w:rPr>
            <w:noProof/>
            <w:webHidden/>
          </w:rPr>
          <w:fldChar w:fldCharType="separate"/>
        </w:r>
        <w:r w:rsidR="00E640B9">
          <w:rPr>
            <w:noProof/>
            <w:webHidden/>
          </w:rPr>
          <w:t>4</w:t>
        </w:r>
        <w:r w:rsidR="00E640B9">
          <w:rPr>
            <w:noProof/>
            <w:webHidden/>
          </w:rPr>
          <w:fldChar w:fldCharType="end"/>
        </w:r>
      </w:hyperlink>
    </w:p>
    <w:p w:rsidR="00E640B9" w:rsidRDefault="00012EE9">
      <w:pPr>
        <w:pStyle w:val="TOC1"/>
        <w:tabs>
          <w:tab w:val="left" w:pos="440"/>
          <w:tab w:val="right" w:leader="dot" w:pos="8299"/>
        </w:tabs>
        <w:rPr>
          <w:rFonts w:asciiTheme="minorHAnsi" w:eastAsiaTheme="minorEastAsia" w:hAnsiTheme="minorHAnsi" w:cstheme="minorBidi"/>
          <w:b w:val="0"/>
          <w:bCs w:val="0"/>
          <w:caps w:val="0"/>
          <w:noProof/>
          <w:sz w:val="22"/>
          <w:szCs w:val="22"/>
          <w:lang w:val="en-ZA" w:eastAsia="en-ZA"/>
        </w:rPr>
      </w:pPr>
      <w:hyperlink w:anchor="_Toc510092268" w:history="1">
        <w:r w:rsidR="00E640B9" w:rsidRPr="0046004E">
          <w:rPr>
            <w:rStyle w:val="Hyperlink"/>
            <w:rFonts w:ascii="Verdana" w:hAnsi="Verdana"/>
            <w:noProof/>
          </w:rPr>
          <w:t>2</w:t>
        </w:r>
        <w:r w:rsidR="00E640B9">
          <w:rPr>
            <w:rFonts w:asciiTheme="minorHAnsi" w:eastAsiaTheme="minorEastAsia" w:hAnsiTheme="minorHAnsi" w:cstheme="minorBidi"/>
            <w:b w:val="0"/>
            <w:bCs w:val="0"/>
            <w:caps w:val="0"/>
            <w:noProof/>
            <w:sz w:val="22"/>
            <w:szCs w:val="22"/>
            <w:lang w:val="en-ZA" w:eastAsia="en-ZA"/>
          </w:rPr>
          <w:tab/>
        </w:r>
        <w:r w:rsidR="00E640B9" w:rsidRPr="0046004E">
          <w:rPr>
            <w:rStyle w:val="Hyperlink"/>
            <w:rFonts w:ascii="Verdana" w:hAnsi="Verdana"/>
            <w:noProof/>
          </w:rPr>
          <w:t>Introduction</w:t>
        </w:r>
        <w:r w:rsidR="00E640B9">
          <w:rPr>
            <w:noProof/>
            <w:webHidden/>
          </w:rPr>
          <w:tab/>
        </w:r>
        <w:r w:rsidR="00E640B9">
          <w:rPr>
            <w:noProof/>
            <w:webHidden/>
          </w:rPr>
          <w:fldChar w:fldCharType="begin"/>
        </w:r>
        <w:r w:rsidR="00E640B9">
          <w:rPr>
            <w:noProof/>
            <w:webHidden/>
          </w:rPr>
          <w:instrText xml:space="preserve"> PAGEREF _Toc510092268 \h </w:instrText>
        </w:r>
        <w:r w:rsidR="00E640B9">
          <w:rPr>
            <w:noProof/>
            <w:webHidden/>
          </w:rPr>
        </w:r>
        <w:r w:rsidR="00E640B9">
          <w:rPr>
            <w:noProof/>
            <w:webHidden/>
          </w:rPr>
          <w:fldChar w:fldCharType="separate"/>
        </w:r>
        <w:r w:rsidR="00E640B9">
          <w:rPr>
            <w:noProof/>
            <w:webHidden/>
          </w:rPr>
          <w:t>5</w:t>
        </w:r>
        <w:r w:rsidR="00E640B9">
          <w:rPr>
            <w:noProof/>
            <w:webHidden/>
          </w:rPr>
          <w:fldChar w:fldCharType="end"/>
        </w:r>
      </w:hyperlink>
    </w:p>
    <w:p w:rsidR="00E640B9" w:rsidRDefault="00012EE9">
      <w:pPr>
        <w:pStyle w:val="TOC2"/>
        <w:tabs>
          <w:tab w:val="left" w:pos="660"/>
          <w:tab w:val="right" w:leader="dot" w:pos="8299"/>
        </w:tabs>
        <w:rPr>
          <w:rFonts w:asciiTheme="minorHAnsi" w:eastAsiaTheme="minorEastAsia" w:hAnsiTheme="minorHAnsi" w:cstheme="minorBidi"/>
          <w:b w:val="0"/>
          <w:bCs w:val="0"/>
          <w:noProof/>
          <w:sz w:val="22"/>
          <w:szCs w:val="22"/>
          <w:lang w:val="en-ZA" w:eastAsia="en-ZA"/>
        </w:rPr>
      </w:pPr>
      <w:hyperlink w:anchor="_Toc510092269" w:history="1">
        <w:r w:rsidR="00E640B9" w:rsidRPr="0046004E">
          <w:rPr>
            <w:rStyle w:val="Hyperlink"/>
            <w:rFonts w:ascii="Arial Bold" w:hAnsi="Arial Bold"/>
            <w:noProof/>
          </w:rPr>
          <w:t>2.1</w:t>
        </w:r>
        <w:r w:rsidR="00E640B9">
          <w:rPr>
            <w:rFonts w:asciiTheme="minorHAnsi" w:eastAsiaTheme="minorEastAsia" w:hAnsiTheme="minorHAnsi" w:cstheme="minorBidi"/>
            <w:b w:val="0"/>
            <w:bCs w:val="0"/>
            <w:noProof/>
            <w:sz w:val="22"/>
            <w:szCs w:val="22"/>
            <w:lang w:val="en-ZA" w:eastAsia="en-ZA"/>
          </w:rPr>
          <w:tab/>
        </w:r>
        <w:r w:rsidR="00E640B9" w:rsidRPr="0046004E">
          <w:rPr>
            <w:rStyle w:val="Hyperlink"/>
            <w:rFonts w:ascii="Verdana" w:hAnsi="Verdana"/>
            <w:noProof/>
          </w:rPr>
          <w:t>Purpose</w:t>
        </w:r>
        <w:r w:rsidR="00E640B9">
          <w:rPr>
            <w:noProof/>
            <w:webHidden/>
          </w:rPr>
          <w:tab/>
        </w:r>
        <w:r w:rsidR="00E640B9">
          <w:rPr>
            <w:noProof/>
            <w:webHidden/>
          </w:rPr>
          <w:fldChar w:fldCharType="begin"/>
        </w:r>
        <w:r w:rsidR="00E640B9">
          <w:rPr>
            <w:noProof/>
            <w:webHidden/>
          </w:rPr>
          <w:instrText xml:space="preserve"> PAGEREF _Toc510092269 \h </w:instrText>
        </w:r>
        <w:r w:rsidR="00E640B9">
          <w:rPr>
            <w:noProof/>
            <w:webHidden/>
          </w:rPr>
        </w:r>
        <w:r w:rsidR="00E640B9">
          <w:rPr>
            <w:noProof/>
            <w:webHidden/>
          </w:rPr>
          <w:fldChar w:fldCharType="separate"/>
        </w:r>
        <w:r w:rsidR="00E640B9">
          <w:rPr>
            <w:noProof/>
            <w:webHidden/>
          </w:rPr>
          <w:t>5</w:t>
        </w:r>
        <w:r w:rsidR="00E640B9">
          <w:rPr>
            <w:noProof/>
            <w:webHidden/>
          </w:rPr>
          <w:fldChar w:fldCharType="end"/>
        </w:r>
      </w:hyperlink>
    </w:p>
    <w:p w:rsidR="00E640B9" w:rsidRDefault="00012EE9">
      <w:pPr>
        <w:pStyle w:val="TOC2"/>
        <w:tabs>
          <w:tab w:val="left" w:pos="660"/>
          <w:tab w:val="right" w:leader="dot" w:pos="8299"/>
        </w:tabs>
        <w:rPr>
          <w:rFonts w:asciiTheme="minorHAnsi" w:eastAsiaTheme="minorEastAsia" w:hAnsiTheme="minorHAnsi" w:cstheme="minorBidi"/>
          <w:b w:val="0"/>
          <w:bCs w:val="0"/>
          <w:noProof/>
          <w:sz w:val="22"/>
          <w:szCs w:val="22"/>
          <w:lang w:val="en-ZA" w:eastAsia="en-ZA"/>
        </w:rPr>
      </w:pPr>
      <w:hyperlink w:anchor="_Toc510092270" w:history="1">
        <w:r w:rsidR="00E640B9" w:rsidRPr="0046004E">
          <w:rPr>
            <w:rStyle w:val="Hyperlink"/>
            <w:rFonts w:ascii="Arial Bold" w:hAnsi="Arial Bold"/>
            <w:noProof/>
          </w:rPr>
          <w:t>2.2</w:t>
        </w:r>
        <w:r w:rsidR="00E640B9">
          <w:rPr>
            <w:rFonts w:asciiTheme="minorHAnsi" w:eastAsiaTheme="minorEastAsia" w:hAnsiTheme="minorHAnsi" w:cstheme="minorBidi"/>
            <w:b w:val="0"/>
            <w:bCs w:val="0"/>
            <w:noProof/>
            <w:sz w:val="22"/>
            <w:szCs w:val="22"/>
            <w:lang w:val="en-ZA" w:eastAsia="en-ZA"/>
          </w:rPr>
          <w:tab/>
        </w:r>
        <w:r w:rsidR="00E640B9" w:rsidRPr="0046004E">
          <w:rPr>
            <w:rStyle w:val="Hyperlink"/>
            <w:rFonts w:ascii="Verdana" w:hAnsi="Verdana"/>
            <w:noProof/>
          </w:rPr>
          <w:t>Scope</w:t>
        </w:r>
        <w:r w:rsidR="00E640B9">
          <w:rPr>
            <w:noProof/>
            <w:webHidden/>
          </w:rPr>
          <w:tab/>
        </w:r>
        <w:r w:rsidR="00E640B9">
          <w:rPr>
            <w:noProof/>
            <w:webHidden/>
          </w:rPr>
          <w:fldChar w:fldCharType="begin"/>
        </w:r>
        <w:r w:rsidR="00E640B9">
          <w:rPr>
            <w:noProof/>
            <w:webHidden/>
          </w:rPr>
          <w:instrText xml:space="preserve"> PAGEREF _Toc510092270 \h </w:instrText>
        </w:r>
        <w:r w:rsidR="00E640B9">
          <w:rPr>
            <w:noProof/>
            <w:webHidden/>
          </w:rPr>
        </w:r>
        <w:r w:rsidR="00E640B9">
          <w:rPr>
            <w:noProof/>
            <w:webHidden/>
          </w:rPr>
          <w:fldChar w:fldCharType="separate"/>
        </w:r>
        <w:r w:rsidR="00E640B9">
          <w:rPr>
            <w:noProof/>
            <w:webHidden/>
          </w:rPr>
          <w:t>5</w:t>
        </w:r>
        <w:r w:rsidR="00E640B9">
          <w:rPr>
            <w:noProof/>
            <w:webHidden/>
          </w:rPr>
          <w:fldChar w:fldCharType="end"/>
        </w:r>
      </w:hyperlink>
    </w:p>
    <w:p w:rsidR="00E640B9" w:rsidRDefault="00012EE9">
      <w:pPr>
        <w:pStyle w:val="TOC2"/>
        <w:tabs>
          <w:tab w:val="left" w:pos="660"/>
          <w:tab w:val="right" w:leader="dot" w:pos="8299"/>
        </w:tabs>
        <w:rPr>
          <w:rFonts w:asciiTheme="minorHAnsi" w:eastAsiaTheme="minorEastAsia" w:hAnsiTheme="minorHAnsi" w:cstheme="minorBidi"/>
          <w:b w:val="0"/>
          <w:bCs w:val="0"/>
          <w:noProof/>
          <w:sz w:val="22"/>
          <w:szCs w:val="22"/>
          <w:lang w:val="en-ZA" w:eastAsia="en-ZA"/>
        </w:rPr>
      </w:pPr>
      <w:hyperlink w:anchor="_Toc510092271" w:history="1">
        <w:r w:rsidR="00E640B9" w:rsidRPr="0046004E">
          <w:rPr>
            <w:rStyle w:val="Hyperlink"/>
            <w:rFonts w:ascii="Arial Bold" w:hAnsi="Arial Bold"/>
            <w:noProof/>
          </w:rPr>
          <w:t>2.3</w:t>
        </w:r>
        <w:r w:rsidR="00E640B9">
          <w:rPr>
            <w:rFonts w:asciiTheme="minorHAnsi" w:eastAsiaTheme="minorEastAsia" w:hAnsiTheme="minorHAnsi" w:cstheme="minorBidi"/>
            <w:b w:val="0"/>
            <w:bCs w:val="0"/>
            <w:noProof/>
            <w:sz w:val="22"/>
            <w:szCs w:val="22"/>
            <w:lang w:val="en-ZA" w:eastAsia="en-ZA"/>
          </w:rPr>
          <w:tab/>
        </w:r>
        <w:r w:rsidR="00E640B9" w:rsidRPr="0046004E">
          <w:rPr>
            <w:rStyle w:val="Hyperlink"/>
            <w:rFonts w:ascii="Verdana" w:hAnsi="Verdana"/>
            <w:noProof/>
          </w:rPr>
          <w:t>Core Team</w:t>
        </w:r>
        <w:r w:rsidR="00E640B9">
          <w:rPr>
            <w:noProof/>
            <w:webHidden/>
          </w:rPr>
          <w:tab/>
        </w:r>
        <w:r w:rsidR="00E640B9">
          <w:rPr>
            <w:noProof/>
            <w:webHidden/>
          </w:rPr>
          <w:fldChar w:fldCharType="begin"/>
        </w:r>
        <w:r w:rsidR="00E640B9">
          <w:rPr>
            <w:noProof/>
            <w:webHidden/>
          </w:rPr>
          <w:instrText xml:space="preserve"> PAGEREF _Toc510092271 \h </w:instrText>
        </w:r>
        <w:r w:rsidR="00E640B9">
          <w:rPr>
            <w:noProof/>
            <w:webHidden/>
          </w:rPr>
        </w:r>
        <w:r w:rsidR="00E640B9">
          <w:rPr>
            <w:noProof/>
            <w:webHidden/>
          </w:rPr>
          <w:fldChar w:fldCharType="separate"/>
        </w:r>
        <w:r w:rsidR="00E640B9">
          <w:rPr>
            <w:noProof/>
            <w:webHidden/>
          </w:rPr>
          <w:t>6</w:t>
        </w:r>
        <w:r w:rsidR="00E640B9">
          <w:rPr>
            <w:noProof/>
            <w:webHidden/>
          </w:rPr>
          <w:fldChar w:fldCharType="end"/>
        </w:r>
      </w:hyperlink>
    </w:p>
    <w:p w:rsidR="00E640B9" w:rsidRDefault="00012EE9">
      <w:pPr>
        <w:pStyle w:val="TOC1"/>
        <w:tabs>
          <w:tab w:val="left" w:pos="440"/>
          <w:tab w:val="right" w:leader="dot" w:pos="8299"/>
        </w:tabs>
        <w:rPr>
          <w:rFonts w:asciiTheme="minorHAnsi" w:eastAsiaTheme="minorEastAsia" w:hAnsiTheme="minorHAnsi" w:cstheme="minorBidi"/>
          <w:b w:val="0"/>
          <w:bCs w:val="0"/>
          <w:caps w:val="0"/>
          <w:noProof/>
          <w:sz w:val="22"/>
          <w:szCs w:val="22"/>
          <w:lang w:val="en-ZA" w:eastAsia="en-ZA"/>
        </w:rPr>
      </w:pPr>
      <w:hyperlink w:anchor="_Toc510092272" w:history="1">
        <w:r w:rsidR="00E640B9" w:rsidRPr="0046004E">
          <w:rPr>
            <w:rStyle w:val="Hyperlink"/>
            <w:rFonts w:ascii="Verdana" w:hAnsi="Verdana"/>
            <w:noProof/>
          </w:rPr>
          <w:t>3</w:t>
        </w:r>
        <w:r w:rsidR="00E640B9">
          <w:rPr>
            <w:rFonts w:asciiTheme="minorHAnsi" w:eastAsiaTheme="minorEastAsia" w:hAnsiTheme="minorHAnsi" w:cstheme="minorBidi"/>
            <w:b w:val="0"/>
            <w:bCs w:val="0"/>
            <w:caps w:val="0"/>
            <w:noProof/>
            <w:sz w:val="22"/>
            <w:szCs w:val="22"/>
            <w:lang w:val="en-ZA" w:eastAsia="en-ZA"/>
          </w:rPr>
          <w:tab/>
        </w:r>
        <w:r w:rsidR="00E640B9" w:rsidRPr="0046004E">
          <w:rPr>
            <w:rStyle w:val="Hyperlink"/>
            <w:rFonts w:ascii="Verdana" w:hAnsi="Verdana"/>
            <w:noProof/>
          </w:rPr>
          <w:t>Stakeholder Descriptions</w:t>
        </w:r>
        <w:r w:rsidR="00E640B9">
          <w:rPr>
            <w:noProof/>
            <w:webHidden/>
          </w:rPr>
          <w:tab/>
        </w:r>
        <w:r w:rsidR="00E640B9">
          <w:rPr>
            <w:noProof/>
            <w:webHidden/>
          </w:rPr>
          <w:fldChar w:fldCharType="begin"/>
        </w:r>
        <w:r w:rsidR="00E640B9">
          <w:rPr>
            <w:noProof/>
            <w:webHidden/>
          </w:rPr>
          <w:instrText xml:space="preserve"> PAGEREF _Toc510092272 \h </w:instrText>
        </w:r>
        <w:r w:rsidR="00E640B9">
          <w:rPr>
            <w:noProof/>
            <w:webHidden/>
          </w:rPr>
        </w:r>
        <w:r w:rsidR="00E640B9">
          <w:rPr>
            <w:noProof/>
            <w:webHidden/>
          </w:rPr>
          <w:fldChar w:fldCharType="separate"/>
        </w:r>
        <w:r w:rsidR="00E640B9">
          <w:rPr>
            <w:noProof/>
            <w:webHidden/>
          </w:rPr>
          <w:t>6</w:t>
        </w:r>
        <w:r w:rsidR="00E640B9">
          <w:rPr>
            <w:noProof/>
            <w:webHidden/>
          </w:rPr>
          <w:fldChar w:fldCharType="end"/>
        </w:r>
      </w:hyperlink>
    </w:p>
    <w:p w:rsidR="00E640B9" w:rsidRDefault="00012EE9">
      <w:pPr>
        <w:pStyle w:val="TOC2"/>
        <w:tabs>
          <w:tab w:val="left" w:pos="660"/>
          <w:tab w:val="right" w:leader="dot" w:pos="8299"/>
        </w:tabs>
        <w:rPr>
          <w:rFonts w:asciiTheme="minorHAnsi" w:eastAsiaTheme="minorEastAsia" w:hAnsiTheme="minorHAnsi" w:cstheme="minorBidi"/>
          <w:b w:val="0"/>
          <w:bCs w:val="0"/>
          <w:noProof/>
          <w:sz w:val="22"/>
          <w:szCs w:val="22"/>
          <w:lang w:val="en-ZA" w:eastAsia="en-ZA"/>
        </w:rPr>
      </w:pPr>
      <w:hyperlink w:anchor="_Toc510092273" w:history="1">
        <w:r w:rsidR="00E640B9" w:rsidRPr="0046004E">
          <w:rPr>
            <w:rStyle w:val="Hyperlink"/>
            <w:rFonts w:ascii="Arial Bold" w:hAnsi="Arial Bold"/>
            <w:noProof/>
          </w:rPr>
          <w:t>3.1</w:t>
        </w:r>
        <w:r w:rsidR="00E640B9">
          <w:rPr>
            <w:rFonts w:asciiTheme="minorHAnsi" w:eastAsiaTheme="minorEastAsia" w:hAnsiTheme="minorHAnsi" w:cstheme="minorBidi"/>
            <w:b w:val="0"/>
            <w:bCs w:val="0"/>
            <w:noProof/>
            <w:sz w:val="22"/>
            <w:szCs w:val="22"/>
            <w:lang w:val="en-ZA" w:eastAsia="en-ZA"/>
          </w:rPr>
          <w:tab/>
        </w:r>
        <w:r w:rsidR="00E640B9" w:rsidRPr="0046004E">
          <w:rPr>
            <w:rStyle w:val="Hyperlink"/>
            <w:rFonts w:ascii="Verdana" w:hAnsi="Verdana"/>
            <w:noProof/>
          </w:rPr>
          <w:t>Stakeholder Summary</w:t>
        </w:r>
        <w:r w:rsidR="00E640B9">
          <w:rPr>
            <w:noProof/>
            <w:webHidden/>
          </w:rPr>
          <w:tab/>
        </w:r>
        <w:r w:rsidR="00E640B9">
          <w:rPr>
            <w:noProof/>
            <w:webHidden/>
          </w:rPr>
          <w:fldChar w:fldCharType="begin"/>
        </w:r>
        <w:r w:rsidR="00E640B9">
          <w:rPr>
            <w:noProof/>
            <w:webHidden/>
          </w:rPr>
          <w:instrText xml:space="preserve"> PAGEREF _Toc510092273 \h </w:instrText>
        </w:r>
        <w:r w:rsidR="00E640B9">
          <w:rPr>
            <w:noProof/>
            <w:webHidden/>
          </w:rPr>
        </w:r>
        <w:r w:rsidR="00E640B9">
          <w:rPr>
            <w:noProof/>
            <w:webHidden/>
          </w:rPr>
          <w:fldChar w:fldCharType="separate"/>
        </w:r>
        <w:r w:rsidR="00E640B9">
          <w:rPr>
            <w:noProof/>
            <w:webHidden/>
          </w:rPr>
          <w:t>6</w:t>
        </w:r>
        <w:r w:rsidR="00E640B9">
          <w:rPr>
            <w:noProof/>
            <w:webHidden/>
          </w:rPr>
          <w:fldChar w:fldCharType="end"/>
        </w:r>
      </w:hyperlink>
    </w:p>
    <w:p w:rsidR="00E640B9" w:rsidRDefault="00012EE9">
      <w:pPr>
        <w:pStyle w:val="TOC1"/>
        <w:tabs>
          <w:tab w:val="left" w:pos="440"/>
          <w:tab w:val="right" w:leader="dot" w:pos="8299"/>
        </w:tabs>
        <w:rPr>
          <w:rFonts w:asciiTheme="minorHAnsi" w:eastAsiaTheme="minorEastAsia" w:hAnsiTheme="minorHAnsi" w:cstheme="minorBidi"/>
          <w:b w:val="0"/>
          <w:bCs w:val="0"/>
          <w:caps w:val="0"/>
          <w:noProof/>
          <w:sz w:val="22"/>
          <w:szCs w:val="22"/>
          <w:lang w:val="en-ZA" w:eastAsia="en-ZA"/>
        </w:rPr>
      </w:pPr>
      <w:hyperlink w:anchor="_Toc510092274" w:history="1">
        <w:r w:rsidR="00E640B9" w:rsidRPr="0046004E">
          <w:rPr>
            <w:rStyle w:val="Hyperlink"/>
            <w:rFonts w:ascii="Verdana" w:hAnsi="Verdana"/>
            <w:noProof/>
          </w:rPr>
          <w:t>4</w:t>
        </w:r>
        <w:r w:rsidR="00E640B9">
          <w:rPr>
            <w:rFonts w:asciiTheme="minorHAnsi" w:eastAsiaTheme="minorEastAsia" w:hAnsiTheme="minorHAnsi" w:cstheme="minorBidi"/>
            <w:b w:val="0"/>
            <w:bCs w:val="0"/>
            <w:caps w:val="0"/>
            <w:noProof/>
            <w:sz w:val="22"/>
            <w:szCs w:val="22"/>
            <w:lang w:val="en-ZA" w:eastAsia="en-ZA"/>
          </w:rPr>
          <w:tab/>
        </w:r>
        <w:r w:rsidR="00E640B9" w:rsidRPr="0046004E">
          <w:rPr>
            <w:rStyle w:val="Hyperlink"/>
            <w:rFonts w:ascii="Verdana" w:hAnsi="Verdana"/>
            <w:noProof/>
          </w:rPr>
          <w:t>Context and Boundaries</w:t>
        </w:r>
        <w:r w:rsidR="00E640B9">
          <w:rPr>
            <w:noProof/>
            <w:webHidden/>
          </w:rPr>
          <w:tab/>
        </w:r>
        <w:r w:rsidR="00E640B9">
          <w:rPr>
            <w:noProof/>
            <w:webHidden/>
          </w:rPr>
          <w:fldChar w:fldCharType="begin"/>
        </w:r>
        <w:r w:rsidR="00E640B9">
          <w:rPr>
            <w:noProof/>
            <w:webHidden/>
          </w:rPr>
          <w:instrText xml:space="preserve"> PAGEREF _Toc510092274 \h </w:instrText>
        </w:r>
        <w:r w:rsidR="00E640B9">
          <w:rPr>
            <w:noProof/>
            <w:webHidden/>
          </w:rPr>
        </w:r>
        <w:r w:rsidR="00E640B9">
          <w:rPr>
            <w:noProof/>
            <w:webHidden/>
          </w:rPr>
          <w:fldChar w:fldCharType="separate"/>
        </w:r>
        <w:r w:rsidR="00E640B9">
          <w:rPr>
            <w:noProof/>
            <w:webHidden/>
          </w:rPr>
          <w:t>7</w:t>
        </w:r>
        <w:r w:rsidR="00E640B9">
          <w:rPr>
            <w:noProof/>
            <w:webHidden/>
          </w:rPr>
          <w:fldChar w:fldCharType="end"/>
        </w:r>
      </w:hyperlink>
    </w:p>
    <w:p w:rsidR="00E640B9" w:rsidRDefault="00012EE9">
      <w:pPr>
        <w:pStyle w:val="TOC2"/>
        <w:tabs>
          <w:tab w:val="left" w:pos="660"/>
          <w:tab w:val="right" w:leader="dot" w:pos="8299"/>
        </w:tabs>
        <w:rPr>
          <w:rFonts w:asciiTheme="minorHAnsi" w:eastAsiaTheme="minorEastAsia" w:hAnsiTheme="minorHAnsi" w:cstheme="minorBidi"/>
          <w:b w:val="0"/>
          <w:bCs w:val="0"/>
          <w:noProof/>
          <w:sz w:val="22"/>
          <w:szCs w:val="22"/>
          <w:lang w:val="en-ZA" w:eastAsia="en-ZA"/>
        </w:rPr>
      </w:pPr>
      <w:hyperlink w:anchor="_Toc510092275" w:history="1">
        <w:r w:rsidR="00E640B9" w:rsidRPr="0046004E">
          <w:rPr>
            <w:rStyle w:val="Hyperlink"/>
            <w:rFonts w:ascii="Arial Bold" w:hAnsi="Arial Bold"/>
            <w:noProof/>
          </w:rPr>
          <w:t>4.1</w:t>
        </w:r>
        <w:r w:rsidR="00E640B9">
          <w:rPr>
            <w:rFonts w:asciiTheme="minorHAnsi" w:eastAsiaTheme="minorEastAsia" w:hAnsiTheme="minorHAnsi" w:cstheme="minorBidi"/>
            <w:b w:val="0"/>
            <w:bCs w:val="0"/>
            <w:noProof/>
            <w:sz w:val="22"/>
            <w:szCs w:val="22"/>
            <w:lang w:val="en-ZA" w:eastAsia="en-ZA"/>
          </w:rPr>
          <w:tab/>
        </w:r>
        <w:r w:rsidR="00E640B9" w:rsidRPr="0046004E">
          <w:rPr>
            <w:rStyle w:val="Hyperlink"/>
            <w:rFonts w:ascii="Verdana" w:hAnsi="Verdana"/>
            <w:noProof/>
          </w:rPr>
          <w:t>Positioning Statement</w:t>
        </w:r>
        <w:r w:rsidR="00E640B9">
          <w:rPr>
            <w:noProof/>
            <w:webHidden/>
          </w:rPr>
          <w:tab/>
        </w:r>
        <w:r w:rsidR="00E640B9">
          <w:rPr>
            <w:noProof/>
            <w:webHidden/>
          </w:rPr>
          <w:fldChar w:fldCharType="begin"/>
        </w:r>
        <w:r w:rsidR="00E640B9">
          <w:rPr>
            <w:noProof/>
            <w:webHidden/>
          </w:rPr>
          <w:instrText xml:space="preserve"> PAGEREF _Toc510092275 \h </w:instrText>
        </w:r>
        <w:r w:rsidR="00E640B9">
          <w:rPr>
            <w:noProof/>
            <w:webHidden/>
          </w:rPr>
        </w:r>
        <w:r w:rsidR="00E640B9">
          <w:rPr>
            <w:noProof/>
            <w:webHidden/>
          </w:rPr>
          <w:fldChar w:fldCharType="separate"/>
        </w:r>
        <w:r w:rsidR="00E640B9">
          <w:rPr>
            <w:noProof/>
            <w:webHidden/>
          </w:rPr>
          <w:t>8</w:t>
        </w:r>
        <w:r w:rsidR="00E640B9">
          <w:rPr>
            <w:noProof/>
            <w:webHidden/>
          </w:rPr>
          <w:fldChar w:fldCharType="end"/>
        </w:r>
      </w:hyperlink>
    </w:p>
    <w:p w:rsidR="00E640B9" w:rsidRDefault="00012EE9">
      <w:pPr>
        <w:pStyle w:val="TOC2"/>
        <w:tabs>
          <w:tab w:val="left" w:pos="660"/>
          <w:tab w:val="right" w:leader="dot" w:pos="8299"/>
        </w:tabs>
        <w:rPr>
          <w:rFonts w:asciiTheme="minorHAnsi" w:eastAsiaTheme="minorEastAsia" w:hAnsiTheme="minorHAnsi" w:cstheme="minorBidi"/>
          <w:b w:val="0"/>
          <w:bCs w:val="0"/>
          <w:noProof/>
          <w:sz w:val="22"/>
          <w:szCs w:val="22"/>
          <w:lang w:val="en-ZA" w:eastAsia="en-ZA"/>
        </w:rPr>
      </w:pPr>
      <w:hyperlink w:anchor="_Toc510092276" w:history="1">
        <w:r w:rsidR="00E640B9" w:rsidRPr="0046004E">
          <w:rPr>
            <w:rStyle w:val="Hyperlink"/>
            <w:rFonts w:ascii="Arial Bold" w:hAnsi="Arial Bold"/>
            <w:noProof/>
          </w:rPr>
          <w:t>4.2</w:t>
        </w:r>
        <w:r w:rsidR="00E640B9">
          <w:rPr>
            <w:rFonts w:asciiTheme="minorHAnsi" w:eastAsiaTheme="minorEastAsia" w:hAnsiTheme="minorHAnsi" w:cstheme="minorBidi"/>
            <w:b w:val="0"/>
            <w:bCs w:val="0"/>
            <w:noProof/>
            <w:sz w:val="22"/>
            <w:szCs w:val="22"/>
            <w:lang w:val="en-ZA" w:eastAsia="en-ZA"/>
          </w:rPr>
          <w:tab/>
        </w:r>
        <w:r w:rsidR="00E640B9" w:rsidRPr="0046004E">
          <w:rPr>
            <w:rStyle w:val="Hyperlink"/>
            <w:rFonts w:ascii="Verdana" w:hAnsi="Verdana"/>
            <w:noProof/>
          </w:rPr>
          <w:t>Assumptions</w:t>
        </w:r>
        <w:r w:rsidR="00E640B9">
          <w:rPr>
            <w:noProof/>
            <w:webHidden/>
          </w:rPr>
          <w:tab/>
        </w:r>
        <w:r w:rsidR="00E640B9">
          <w:rPr>
            <w:noProof/>
            <w:webHidden/>
          </w:rPr>
          <w:fldChar w:fldCharType="begin"/>
        </w:r>
        <w:r w:rsidR="00E640B9">
          <w:rPr>
            <w:noProof/>
            <w:webHidden/>
          </w:rPr>
          <w:instrText xml:space="preserve"> PAGEREF _Toc510092276 \h </w:instrText>
        </w:r>
        <w:r w:rsidR="00E640B9">
          <w:rPr>
            <w:noProof/>
            <w:webHidden/>
          </w:rPr>
        </w:r>
        <w:r w:rsidR="00E640B9">
          <w:rPr>
            <w:noProof/>
            <w:webHidden/>
          </w:rPr>
          <w:fldChar w:fldCharType="separate"/>
        </w:r>
        <w:r w:rsidR="00E640B9">
          <w:rPr>
            <w:noProof/>
            <w:webHidden/>
          </w:rPr>
          <w:t>8</w:t>
        </w:r>
        <w:r w:rsidR="00E640B9">
          <w:rPr>
            <w:noProof/>
            <w:webHidden/>
          </w:rPr>
          <w:fldChar w:fldCharType="end"/>
        </w:r>
      </w:hyperlink>
    </w:p>
    <w:p w:rsidR="00E640B9" w:rsidRDefault="00012EE9">
      <w:pPr>
        <w:pStyle w:val="TOC2"/>
        <w:tabs>
          <w:tab w:val="left" w:pos="660"/>
          <w:tab w:val="right" w:leader="dot" w:pos="8299"/>
        </w:tabs>
        <w:rPr>
          <w:rFonts w:asciiTheme="minorHAnsi" w:eastAsiaTheme="minorEastAsia" w:hAnsiTheme="minorHAnsi" w:cstheme="minorBidi"/>
          <w:b w:val="0"/>
          <w:bCs w:val="0"/>
          <w:noProof/>
          <w:sz w:val="22"/>
          <w:szCs w:val="22"/>
          <w:lang w:val="en-ZA" w:eastAsia="en-ZA"/>
        </w:rPr>
      </w:pPr>
      <w:hyperlink w:anchor="_Toc510092277" w:history="1">
        <w:r w:rsidR="00E640B9" w:rsidRPr="0046004E">
          <w:rPr>
            <w:rStyle w:val="Hyperlink"/>
            <w:rFonts w:ascii="Arial Bold" w:hAnsi="Arial Bold"/>
            <w:noProof/>
          </w:rPr>
          <w:t>4.3</w:t>
        </w:r>
        <w:r w:rsidR="00E640B9">
          <w:rPr>
            <w:rFonts w:asciiTheme="minorHAnsi" w:eastAsiaTheme="minorEastAsia" w:hAnsiTheme="minorHAnsi" w:cstheme="minorBidi"/>
            <w:b w:val="0"/>
            <w:bCs w:val="0"/>
            <w:noProof/>
            <w:sz w:val="22"/>
            <w:szCs w:val="22"/>
            <w:lang w:val="en-ZA" w:eastAsia="en-ZA"/>
          </w:rPr>
          <w:tab/>
        </w:r>
        <w:r w:rsidR="00E640B9" w:rsidRPr="0046004E">
          <w:rPr>
            <w:rStyle w:val="Hyperlink"/>
            <w:rFonts w:ascii="Verdana" w:hAnsi="Verdana"/>
            <w:noProof/>
          </w:rPr>
          <w:t>Exclusions</w:t>
        </w:r>
        <w:r w:rsidR="00E640B9">
          <w:rPr>
            <w:noProof/>
            <w:webHidden/>
          </w:rPr>
          <w:tab/>
        </w:r>
        <w:r w:rsidR="00E640B9">
          <w:rPr>
            <w:noProof/>
            <w:webHidden/>
          </w:rPr>
          <w:fldChar w:fldCharType="begin"/>
        </w:r>
        <w:r w:rsidR="00E640B9">
          <w:rPr>
            <w:noProof/>
            <w:webHidden/>
          </w:rPr>
          <w:instrText xml:space="preserve"> PAGEREF _Toc510092277 \h </w:instrText>
        </w:r>
        <w:r w:rsidR="00E640B9">
          <w:rPr>
            <w:noProof/>
            <w:webHidden/>
          </w:rPr>
        </w:r>
        <w:r w:rsidR="00E640B9">
          <w:rPr>
            <w:noProof/>
            <w:webHidden/>
          </w:rPr>
          <w:fldChar w:fldCharType="separate"/>
        </w:r>
        <w:r w:rsidR="00E640B9">
          <w:rPr>
            <w:noProof/>
            <w:webHidden/>
          </w:rPr>
          <w:t>8</w:t>
        </w:r>
        <w:r w:rsidR="00E640B9">
          <w:rPr>
            <w:noProof/>
            <w:webHidden/>
          </w:rPr>
          <w:fldChar w:fldCharType="end"/>
        </w:r>
      </w:hyperlink>
    </w:p>
    <w:p w:rsidR="00E640B9" w:rsidRDefault="00012EE9">
      <w:pPr>
        <w:pStyle w:val="TOC2"/>
        <w:tabs>
          <w:tab w:val="left" w:pos="660"/>
          <w:tab w:val="right" w:leader="dot" w:pos="8299"/>
        </w:tabs>
        <w:rPr>
          <w:rFonts w:asciiTheme="minorHAnsi" w:eastAsiaTheme="minorEastAsia" w:hAnsiTheme="minorHAnsi" w:cstheme="minorBidi"/>
          <w:b w:val="0"/>
          <w:bCs w:val="0"/>
          <w:noProof/>
          <w:sz w:val="22"/>
          <w:szCs w:val="22"/>
          <w:lang w:val="en-ZA" w:eastAsia="en-ZA"/>
        </w:rPr>
      </w:pPr>
      <w:hyperlink w:anchor="_Toc510092278" w:history="1">
        <w:r w:rsidR="00E640B9" w:rsidRPr="0046004E">
          <w:rPr>
            <w:rStyle w:val="Hyperlink"/>
            <w:rFonts w:ascii="Arial Bold" w:hAnsi="Arial Bold"/>
            <w:noProof/>
          </w:rPr>
          <w:t>4.4</w:t>
        </w:r>
        <w:r w:rsidR="00E640B9">
          <w:rPr>
            <w:rFonts w:asciiTheme="minorHAnsi" w:eastAsiaTheme="minorEastAsia" w:hAnsiTheme="minorHAnsi" w:cstheme="minorBidi"/>
            <w:b w:val="0"/>
            <w:bCs w:val="0"/>
            <w:noProof/>
            <w:sz w:val="22"/>
            <w:szCs w:val="22"/>
            <w:lang w:val="en-ZA" w:eastAsia="en-ZA"/>
          </w:rPr>
          <w:tab/>
        </w:r>
        <w:r w:rsidR="00E640B9" w:rsidRPr="0046004E">
          <w:rPr>
            <w:rStyle w:val="Hyperlink"/>
            <w:rFonts w:ascii="Verdana" w:hAnsi="Verdana"/>
            <w:noProof/>
          </w:rPr>
          <w:t>Risks</w:t>
        </w:r>
        <w:r w:rsidR="00E640B9">
          <w:rPr>
            <w:noProof/>
            <w:webHidden/>
          </w:rPr>
          <w:tab/>
        </w:r>
        <w:r w:rsidR="00E640B9">
          <w:rPr>
            <w:noProof/>
            <w:webHidden/>
          </w:rPr>
          <w:fldChar w:fldCharType="begin"/>
        </w:r>
        <w:r w:rsidR="00E640B9">
          <w:rPr>
            <w:noProof/>
            <w:webHidden/>
          </w:rPr>
          <w:instrText xml:space="preserve"> PAGEREF _Toc510092278 \h </w:instrText>
        </w:r>
        <w:r w:rsidR="00E640B9">
          <w:rPr>
            <w:noProof/>
            <w:webHidden/>
          </w:rPr>
        </w:r>
        <w:r w:rsidR="00E640B9">
          <w:rPr>
            <w:noProof/>
            <w:webHidden/>
          </w:rPr>
          <w:fldChar w:fldCharType="separate"/>
        </w:r>
        <w:r w:rsidR="00E640B9">
          <w:rPr>
            <w:noProof/>
            <w:webHidden/>
          </w:rPr>
          <w:t>8</w:t>
        </w:r>
        <w:r w:rsidR="00E640B9">
          <w:rPr>
            <w:noProof/>
            <w:webHidden/>
          </w:rPr>
          <w:fldChar w:fldCharType="end"/>
        </w:r>
      </w:hyperlink>
    </w:p>
    <w:p w:rsidR="00E640B9" w:rsidRDefault="00012EE9">
      <w:pPr>
        <w:pStyle w:val="TOC2"/>
        <w:tabs>
          <w:tab w:val="left" w:pos="660"/>
          <w:tab w:val="right" w:leader="dot" w:pos="8299"/>
        </w:tabs>
        <w:rPr>
          <w:rFonts w:asciiTheme="minorHAnsi" w:eastAsiaTheme="minorEastAsia" w:hAnsiTheme="minorHAnsi" w:cstheme="minorBidi"/>
          <w:b w:val="0"/>
          <w:bCs w:val="0"/>
          <w:noProof/>
          <w:sz w:val="22"/>
          <w:szCs w:val="22"/>
          <w:lang w:val="en-ZA" w:eastAsia="en-ZA"/>
        </w:rPr>
      </w:pPr>
      <w:hyperlink w:anchor="_Toc510092279" w:history="1">
        <w:r w:rsidR="00E640B9" w:rsidRPr="0046004E">
          <w:rPr>
            <w:rStyle w:val="Hyperlink"/>
            <w:rFonts w:ascii="Arial Bold" w:hAnsi="Arial Bold"/>
            <w:noProof/>
          </w:rPr>
          <w:t>4.5</w:t>
        </w:r>
        <w:r w:rsidR="00E640B9">
          <w:rPr>
            <w:rFonts w:asciiTheme="minorHAnsi" w:eastAsiaTheme="minorEastAsia" w:hAnsiTheme="minorHAnsi" w:cstheme="minorBidi"/>
            <w:b w:val="0"/>
            <w:bCs w:val="0"/>
            <w:noProof/>
            <w:sz w:val="22"/>
            <w:szCs w:val="22"/>
            <w:lang w:val="en-ZA" w:eastAsia="en-ZA"/>
          </w:rPr>
          <w:tab/>
        </w:r>
        <w:r w:rsidR="00E640B9" w:rsidRPr="0046004E">
          <w:rPr>
            <w:rStyle w:val="Hyperlink"/>
            <w:rFonts w:ascii="Verdana" w:hAnsi="Verdana"/>
            <w:noProof/>
          </w:rPr>
          <w:t>Dependencies</w:t>
        </w:r>
        <w:r w:rsidR="00E640B9">
          <w:rPr>
            <w:noProof/>
            <w:webHidden/>
          </w:rPr>
          <w:tab/>
        </w:r>
        <w:r w:rsidR="00E640B9">
          <w:rPr>
            <w:noProof/>
            <w:webHidden/>
          </w:rPr>
          <w:fldChar w:fldCharType="begin"/>
        </w:r>
        <w:r w:rsidR="00E640B9">
          <w:rPr>
            <w:noProof/>
            <w:webHidden/>
          </w:rPr>
          <w:instrText xml:space="preserve"> PAGEREF _Toc510092279 \h </w:instrText>
        </w:r>
        <w:r w:rsidR="00E640B9">
          <w:rPr>
            <w:noProof/>
            <w:webHidden/>
          </w:rPr>
        </w:r>
        <w:r w:rsidR="00E640B9">
          <w:rPr>
            <w:noProof/>
            <w:webHidden/>
          </w:rPr>
          <w:fldChar w:fldCharType="separate"/>
        </w:r>
        <w:r w:rsidR="00E640B9">
          <w:rPr>
            <w:noProof/>
            <w:webHidden/>
          </w:rPr>
          <w:t>8</w:t>
        </w:r>
        <w:r w:rsidR="00E640B9">
          <w:rPr>
            <w:noProof/>
            <w:webHidden/>
          </w:rPr>
          <w:fldChar w:fldCharType="end"/>
        </w:r>
      </w:hyperlink>
    </w:p>
    <w:p w:rsidR="00E640B9" w:rsidRDefault="00012EE9">
      <w:pPr>
        <w:pStyle w:val="TOC2"/>
        <w:tabs>
          <w:tab w:val="left" w:pos="660"/>
          <w:tab w:val="right" w:leader="dot" w:pos="8299"/>
        </w:tabs>
        <w:rPr>
          <w:rFonts w:asciiTheme="minorHAnsi" w:eastAsiaTheme="minorEastAsia" w:hAnsiTheme="minorHAnsi" w:cstheme="minorBidi"/>
          <w:b w:val="0"/>
          <w:bCs w:val="0"/>
          <w:noProof/>
          <w:sz w:val="22"/>
          <w:szCs w:val="22"/>
          <w:lang w:val="en-ZA" w:eastAsia="en-ZA"/>
        </w:rPr>
      </w:pPr>
      <w:hyperlink w:anchor="_Toc510092280" w:history="1">
        <w:r w:rsidR="00E640B9" w:rsidRPr="0046004E">
          <w:rPr>
            <w:rStyle w:val="Hyperlink"/>
            <w:rFonts w:ascii="Arial Bold" w:hAnsi="Arial Bold"/>
            <w:noProof/>
          </w:rPr>
          <w:t>4.6</w:t>
        </w:r>
        <w:r w:rsidR="00E640B9">
          <w:rPr>
            <w:rFonts w:asciiTheme="minorHAnsi" w:eastAsiaTheme="minorEastAsia" w:hAnsiTheme="minorHAnsi" w:cstheme="minorBidi"/>
            <w:b w:val="0"/>
            <w:bCs w:val="0"/>
            <w:noProof/>
            <w:sz w:val="22"/>
            <w:szCs w:val="22"/>
            <w:lang w:val="en-ZA" w:eastAsia="en-ZA"/>
          </w:rPr>
          <w:tab/>
        </w:r>
        <w:r w:rsidR="00E640B9" w:rsidRPr="0046004E">
          <w:rPr>
            <w:rStyle w:val="Hyperlink"/>
            <w:rFonts w:ascii="Verdana" w:hAnsi="Verdana"/>
            <w:noProof/>
          </w:rPr>
          <w:t>Impacts</w:t>
        </w:r>
        <w:r w:rsidR="00E640B9">
          <w:rPr>
            <w:noProof/>
            <w:webHidden/>
          </w:rPr>
          <w:tab/>
        </w:r>
        <w:r w:rsidR="00E640B9">
          <w:rPr>
            <w:noProof/>
            <w:webHidden/>
          </w:rPr>
          <w:fldChar w:fldCharType="begin"/>
        </w:r>
        <w:r w:rsidR="00E640B9">
          <w:rPr>
            <w:noProof/>
            <w:webHidden/>
          </w:rPr>
          <w:instrText xml:space="preserve"> PAGEREF _Toc510092280 \h </w:instrText>
        </w:r>
        <w:r w:rsidR="00E640B9">
          <w:rPr>
            <w:noProof/>
            <w:webHidden/>
          </w:rPr>
        </w:r>
        <w:r w:rsidR="00E640B9">
          <w:rPr>
            <w:noProof/>
            <w:webHidden/>
          </w:rPr>
          <w:fldChar w:fldCharType="separate"/>
        </w:r>
        <w:r w:rsidR="00E640B9">
          <w:rPr>
            <w:noProof/>
            <w:webHidden/>
          </w:rPr>
          <w:t>9</w:t>
        </w:r>
        <w:r w:rsidR="00E640B9">
          <w:rPr>
            <w:noProof/>
            <w:webHidden/>
          </w:rPr>
          <w:fldChar w:fldCharType="end"/>
        </w:r>
      </w:hyperlink>
    </w:p>
    <w:p w:rsidR="00E640B9" w:rsidRDefault="00012EE9">
      <w:pPr>
        <w:pStyle w:val="TOC1"/>
        <w:tabs>
          <w:tab w:val="left" w:pos="440"/>
          <w:tab w:val="right" w:leader="dot" w:pos="8299"/>
        </w:tabs>
        <w:rPr>
          <w:rFonts w:asciiTheme="minorHAnsi" w:eastAsiaTheme="minorEastAsia" w:hAnsiTheme="minorHAnsi" w:cstheme="minorBidi"/>
          <w:b w:val="0"/>
          <w:bCs w:val="0"/>
          <w:caps w:val="0"/>
          <w:noProof/>
          <w:sz w:val="22"/>
          <w:szCs w:val="22"/>
          <w:lang w:val="en-ZA" w:eastAsia="en-ZA"/>
        </w:rPr>
      </w:pPr>
      <w:hyperlink w:anchor="_Toc510092281" w:history="1">
        <w:r w:rsidR="00E640B9" w:rsidRPr="0046004E">
          <w:rPr>
            <w:rStyle w:val="Hyperlink"/>
            <w:rFonts w:ascii="Verdana" w:hAnsi="Verdana"/>
            <w:noProof/>
          </w:rPr>
          <w:t>5</w:t>
        </w:r>
        <w:r w:rsidR="00E640B9">
          <w:rPr>
            <w:rFonts w:asciiTheme="minorHAnsi" w:eastAsiaTheme="minorEastAsia" w:hAnsiTheme="minorHAnsi" w:cstheme="minorBidi"/>
            <w:b w:val="0"/>
            <w:bCs w:val="0"/>
            <w:caps w:val="0"/>
            <w:noProof/>
            <w:sz w:val="22"/>
            <w:szCs w:val="22"/>
            <w:lang w:val="en-ZA" w:eastAsia="en-ZA"/>
          </w:rPr>
          <w:tab/>
        </w:r>
        <w:r w:rsidR="00E640B9" w:rsidRPr="0046004E">
          <w:rPr>
            <w:rStyle w:val="Hyperlink"/>
            <w:rFonts w:ascii="Verdana" w:hAnsi="Verdana"/>
            <w:noProof/>
          </w:rPr>
          <w:t>Business/Functional Requirements</w:t>
        </w:r>
        <w:r w:rsidR="00E640B9">
          <w:rPr>
            <w:noProof/>
            <w:webHidden/>
          </w:rPr>
          <w:tab/>
        </w:r>
        <w:r w:rsidR="00E640B9">
          <w:rPr>
            <w:noProof/>
            <w:webHidden/>
          </w:rPr>
          <w:fldChar w:fldCharType="begin"/>
        </w:r>
        <w:r w:rsidR="00E640B9">
          <w:rPr>
            <w:noProof/>
            <w:webHidden/>
          </w:rPr>
          <w:instrText xml:space="preserve"> PAGEREF _Toc510092281 \h </w:instrText>
        </w:r>
        <w:r w:rsidR="00E640B9">
          <w:rPr>
            <w:noProof/>
            <w:webHidden/>
          </w:rPr>
        </w:r>
        <w:r w:rsidR="00E640B9">
          <w:rPr>
            <w:noProof/>
            <w:webHidden/>
          </w:rPr>
          <w:fldChar w:fldCharType="separate"/>
        </w:r>
        <w:r w:rsidR="00E640B9">
          <w:rPr>
            <w:noProof/>
            <w:webHidden/>
          </w:rPr>
          <w:t>11</w:t>
        </w:r>
        <w:r w:rsidR="00E640B9">
          <w:rPr>
            <w:noProof/>
            <w:webHidden/>
          </w:rPr>
          <w:fldChar w:fldCharType="end"/>
        </w:r>
      </w:hyperlink>
    </w:p>
    <w:p w:rsidR="00E640B9" w:rsidRDefault="00012EE9">
      <w:pPr>
        <w:pStyle w:val="TOC1"/>
        <w:tabs>
          <w:tab w:val="left" w:pos="440"/>
          <w:tab w:val="right" w:leader="dot" w:pos="8299"/>
        </w:tabs>
        <w:rPr>
          <w:rFonts w:asciiTheme="minorHAnsi" w:eastAsiaTheme="minorEastAsia" w:hAnsiTheme="minorHAnsi" w:cstheme="minorBidi"/>
          <w:b w:val="0"/>
          <w:bCs w:val="0"/>
          <w:caps w:val="0"/>
          <w:noProof/>
          <w:sz w:val="22"/>
          <w:szCs w:val="22"/>
          <w:lang w:val="en-ZA" w:eastAsia="en-ZA"/>
        </w:rPr>
      </w:pPr>
      <w:hyperlink w:anchor="_Toc510092282" w:history="1">
        <w:r w:rsidR="00E640B9" w:rsidRPr="0046004E">
          <w:rPr>
            <w:rStyle w:val="Hyperlink"/>
            <w:rFonts w:ascii="Verdana" w:hAnsi="Verdana"/>
            <w:noProof/>
          </w:rPr>
          <w:t>6</w:t>
        </w:r>
        <w:r w:rsidR="00E640B9">
          <w:rPr>
            <w:rFonts w:asciiTheme="minorHAnsi" w:eastAsiaTheme="minorEastAsia" w:hAnsiTheme="minorHAnsi" w:cstheme="minorBidi"/>
            <w:b w:val="0"/>
            <w:bCs w:val="0"/>
            <w:caps w:val="0"/>
            <w:noProof/>
            <w:sz w:val="22"/>
            <w:szCs w:val="22"/>
            <w:lang w:val="en-ZA" w:eastAsia="en-ZA"/>
          </w:rPr>
          <w:tab/>
        </w:r>
        <w:r w:rsidR="00E640B9" w:rsidRPr="0046004E">
          <w:rPr>
            <w:rStyle w:val="Hyperlink"/>
            <w:rFonts w:ascii="Verdana" w:hAnsi="Verdana"/>
            <w:noProof/>
          </w:rPr>
          <w:t>Non- Functional Requirements</w:t>
        </w:r>
        <w:r w:rsidR="00E640B9">
          <w:rPr>
            <w:noProof/>
            <w:webHidden/>
          </w:rPr>
          <w:tab/>
        </w:r>
        <w:r w:rsidR="00E640B9">
          <w:rPr>
            <w:noProof/>
            <w:webHidden/>
          </w:rPr>
          <w:fldChar w:fldCharType="begin"/>
        </w:r>
        <w:r w:rsidR="00E640B9">
          <w:rPr>
            <w:noProof/>
            <w:webHidden/>
          </w:rPr>
          <w:instrText xml:space="preserve"> PAGEREF _Toc510092282 \h </w:instrText>
        </w:r>
        <w:r w:rsidR="00E640B9">
          <w:rPr>
            <w:noProof/>
            <w:webHidden/>
          </w:rPr>
        </w:r>
        <w:r w:rsidR="00E640B9">
          <w:rPr>
            <w:noProof/>
            <w:webHidden/>
          </w:rPr>
          <w:fldChar w:fldCharType="separate"/>
        </w:r>
        <w:r w:rsidR="00E640B9">
          <w:rPr>
            <w:noProof/>
            <w:webHidden/>
          </w:rPr>
          <w:t>15</w:t>
        </w:r>
        <w:r w:rsidR="00E640B9">
          <w:rPr>
            <w:noProof/>
            <w:webHidden/>
          </w:rPr>
          <w:fldChar w:fldCharType="end"/>
        </w:r>
      </w:hyperlink>
    </w:p>
    <w:p w:rsidR="00E640B9" w:rsidRDefault="00012EE9">
      <w:pPr>
        <w:pStyle w:val="TOC2"/>
        <w:tabs>
          <w:tab w:val="left" w:pos="660"/>
          <w:tab w:val="right" w:leader="dot" w:pos="8299"/>
        </w:tabs>
        <w:rPr>
          <w:rFonts w:asciiTheme="minorHAnsi" w:eastAsiaTheme="minorEastAsia" w:hAnsiTheme="minorHAnsi" w:cstheme="minorBidi"/>
          <w:b w:val="0"/>
          <w:bCs w:val="0"/>
          <w:noProof/>
          <w:sz w:val="22"/>
          <w:szCs w:val="22"/>
          <w:lang w:val="en-ZA" w:eastAsia="en-ZA"/>
        </w:rPr>
      </w:pPr>
      <w:hyperlink w:anchor="_Toc510092283" w:history="1">
        <w:r w:rsidR="00E640B9" w:rsidRPr="0046004E">
          <w:rPr>
            <w:rStyle w:val="Hyperlink"/>
            <w:rFonts w:ascii="Arial Bold" w:hAnsi="Arial Bold"/>
            <w:noProof/>
          </w:rPr>
          <w:t>6.1</w:t>
        </w:r>
        <w:r w:rsidR="00E640B9">
          <w:rPr>
            <w:rFonts w:asciiTheme="minorHAnsi" w:eastAsiaTheme="minorEastAsia" w:hAnsiTheme="minorHAnsi" w:cstheme="minorBidi"/>
            <w:b w:val="0"/>
            <w:bCs w:val="0"/>
            <w:noProof/>
            <w:sz w:val="22"/>
            <w:szCs w:val="22"/>
            <w:lang w:val="en-ZA" w:eastAsia="en-ZA"/>
          </w:rPr>
          <w:tab/>
        </w:r>
        <w:r w:rsidR="00E640B9" w:rsidRPr="0046004E">
          <w:rPr>
            <w:rStyle w:val="Hyperlink"/>
            <w:rFonts w:ascii="Verdana" w:hAnsi="Verdana"/>
            <w:noProof/>
          </w:rPr>
          <w:t>Security</w:t>
        </w:r>
        <w:r w:rsidR="00E640B9">
          <w:rPr>
            <w:noProof/>
            <w:webHidden/>
          </w:rPr>
          <w:tab/>
        </w:r>
        <w:r w:rsidR="00E640B9">
          <w:rPr>
            <w:noProof/>
            <w:webHidden/>
          </w:rPr>
          <w:fldChar w:fldCharType="begin"/>
        </w:r>
        <w:r w:rsidR="00E640B9">
          <w:rPr>
            <w:noProof/>
            <w:webHidden/>
          </w:rPr>
          <w:instrText xml:space="preserve"> PAGEREF _Toc510092283 \h </w:instrText>
        </w:r>
        <w:r w:rsidR="00E640B9">
          <w:rPr>
            <w:noProof/>
            <w:webHidden/>
          </w:rPr>
        </w:r>
        <w:r w:rsidR="00E640B9">
          <w:rPr>
            <w:noProof/>
            <w:webHidden/>
          </w:rPr>
          <w:fldChar w:fldCharType="separate"/>
        </w:r>
        <w:r w:rsidR="00E640B9">
          <w:rPr>
            <w:noProof/>
            <w:webHidden/>
          </w:rPr>
          <w:t>15</w:t>
        </w:r>
        <w:r w:rsidR="00E640B9">
          <w:rPr>
            <w:noProof/>
            <w:webHidden/>
          </w:rPr>
          <w:fldChar w:fldCharType="end"/>
        </w:r>
      </w:hyperlink>
    </w:p>
    <w:p w:rsidR="00E640B9" w:rsidRDefault="00012EE9">
      <w:pPr>
        <w:pStyle w:val="TOC2"/>
        <w:tabs>
          <w:tab w:val="left" w:pos="660"/>
          <w:tab w:val="right" w:leader="dot" w:pos="8299"/>
        </w:tabs>
        <w:rPr>
          <w:rFonts w:asciiTheme="minorHAnsi" w:eastAsiaTheme="minorEastAsia" w:hAnsiTheme="minorHAnsi" w:cstheme="minorBidi"/>
          <w:b w:val="0"/>
          <w:bCs w:val="0"/>
          <w:noProof/>
          <w:sz w:val="22"/>
          <w:szCs w:val="22"/>
          <w:lang w:val="en-ZA" w:eastAsia="en-ZA"/>
        </w:rPr>
      </w:pPr>
      <w:hyperlink w:anchor="_Toc510092284" w:history="1">
        <w:r w:rsidR="00E640B9" w:rsidRPr="0046004E">
          <w:rPr>
            <w:rStyle w:val="Hyperlink"/>
            <w:rFonts w:ascii="Arial Bold" w:hAnsi="Arial Bold"/>
            <w:noProof/>
          </w:rPr>
          <w:t>6.2</w:t>
        </w:r>
        <w:r w:rsidR="00E640B9">
          <w:rPr>
            <w:rFonts w:asciiTheme="minorHAnsi" w:eastAsiaTheme="minorEastAsia" w:hAnsiTheme="minorHAnsi" w:cstheme="minorBidi"/>
            <w:b w:val="0"/>
            <w:bCs w:val="0"/>
            <w:noProof/>
            <w:sz w:val="22"/>
            <w:szCs w:val="22"/>
            <w:lang w:val="en-ZA" w:eastAsia="en-ZA"/>
          </w:rPr>
          <w:tab/>
        </w:r>
        <w:r w:rsidR="00E640B9" w:rsidRPr="0046004E">
          <w:rPr>
            <w:rStyle w:val="Hyperlink"/>
            <w:rFonts w:ascii="Verdana" w:hAnsi="Verdana"/>
            <w:noProof/>
          </w:rPr>
          <w:t>Training</w:t>
        </w:r>
        <w:r w:rsidR="00E640B9">
          <w:rPr>
            <w:noProof/>
            <w:webHidden/>
          </w:rPr>
          <w:tab/>
        </w:r>
        <w:r w:rsidR="00E640B9">
          <w:rPr>
            <w:noProof/>
            <w:webHidden/>
          </w:rPr>
          <w:fldChar w:fldCharType="begin"/>
        </w:r>
        <w:r w:rsidR="00E640B9">
          <w:rPr>
            <w:noProof/>
            <w:webHidden/>
          </w:rPr>
          <w:instrText xml:space="preserve"> PAGEREF _Toc510092284 \h </w:instrText>
        </w:r>
        <w:r w:rsidR="00E640B9">
          <w:rPr>
            <w:noProof/>
            <w:webHidden/>
          </w:rPr>
        </w:r>
        <w:r w:rsidR="00E640B9">
          <w:rPr>
            <w:noProof/>
            <w:webHidden/>
          </w:rPr>
          <w:fldChar w:fldCharType="separate"/>
        </w:r>
        <w:r w:rsidR="00E640B9">
          <w:rPr>
            <w:noProof/>
            <w:webHidden/>
          </w:rPr>
          <w:t>16</w:t>
        </w:r>
        <w:r w:rsidR="00E640B9">
          <w:rPr>
            <w:noProof/>
            <w:webHidden/>
          </w:rPr>
          <w:fldChar w:fldCharType="end"/>
        </w:r>
      </w:hyperlink>
    </w:p>
    <w:p w:rsidR="00E640B9" w:rsidRDefault="00012EE9">
      <w:pPr>
        <w:pStyle w:val="TOC2"/>
        <w:tabs>
          <w:tab w:val="left" w:pos="660"/>
          <w:tab w:val="right" w:leader="dot" w:pos="8299"/>
        </w:tabs>
        <w:rPr>
          <w:rFonts w:asciiTheme="minorHAnsi" w:eastAsiaTheme="minorEastAsia" w:hAnsiTheme="minorHAnsi" w:cstheme="minorBidi"/>
          <w:b w:val="0"/>
          <w:bCs w:val="0"/>
          <w:noProof/>
          <w:sz w:val="22"/>
          <w:szCs w:val="22"/>
          <w:lang w:val="en-ZA" w:eastAsia="en-ZA"/>
        </w:rPr>
      </w:pPr>
      <w:hyperlink w:anchor="_Toc510092285" w:history="1">
        <w:r w:rsidR="00E640B9" w:rsidRPr="0046004E">
          <w:rPr>
            <w:rStyle w:val="Hyperlink"/>
            <w:rFonts w:ascii="Arial Bold" w:hAnsi="Arial Bold"/>
            <w:noProof/>
          </w:rPr>
          <w:t>6.3</w:t>
        </w:r>
        <w:r w:rsidR="00E640B9">
          <w:rPr>
            <w:rFonts w:asciiTheme="minorHAnsi" w:eastAsiaTheme="minorEastAsia" w:hAnsiTheme="minorHAnsi" w:cstheme="minorBidi"/>
            <w:b w:val="0"/>
            <w:bCs w:val="0"/>
            <w:noProof/>
            <w:sz w:val="22"/>
            <w:szCs w:val="22"/>
            <w:lang w:val="en-ZA" w:eastAsia="en-ZA"/>
          </w:rPr>
          <w:tab/>
        </w:r>
        <w:r w:rsidR="00E640B9" w:rsidRPr="0046004E">
          <w:rPr>
            <w:rStyle w:val="Hyperlink"/>
            <w:rFonts w:ascii="Verdana" w:hAnsi="Verdana"/>
            <w:noProof/>
          </w:rPr>
          <w:t>Archiving and Audit Requirements</w:t>
        </w:r>
        <w:r w:rsidR="00E640B9">
          <w:rPr>
            <w:noProof/>
            <w:webHidden/>
          </w:rPr>
          <w:tab/>
        </w:r>
        <w:r w:rsidR="00E640B9">
          <w:rPr>
            <w:noProof/>
            <w:webHidden/>
          </w:rPr>
          <w:fldChar w:fldCharType="begin"/>
        </w:r>
        <w:r w:rsidR="00E640B9">
          <w:rPr>
            <w:noProof/>
            <w:webHidden/>
          </w:rPr>
          <w:instrText xml:space="preserve"> PAGEREF _Toc510092285 \h </w:instrText>
        </w:r>
        <w:r w:rsidR="00E640B9">
          <w:rPr>
            <w:noProof/>
            <w:webHidden/>
          </w:rPr>
        </w:r>
        <w:r w:rsidR="00E640B9">
          <w:rPr>
            <w:noProof/>
            <w:webHidden/>
          </w:rPr>
          <w:fldChar w:fldCharType="separate"/>
        </w:r>
        <w:r w:rsidR="00E640B9">
          <w:rPr>
            <w:noProof/>
            <w:webHidden/>
          </w:rPr>
          <w:t>16</w:t>
        </w:r>
        <w:r w:rsidR="00E640B9">
          <w:rPr>
            <w:noProof/>
            <w:webHidden/>
          </w:rPr>
          <w:fldChar w:fldCharType="end"/>
        </w:r>
      </w:hyperlink>
    </w:p>
    <w:p w:rsidR="00E640B9" w:rsidRDefault="00012EE9">
      <w:pPr>
        <w:pStyle w:val="TOC2"/>
        <w:tabs>
          <w:tab w:val="left" w:pos="660"/>
          <w:tab w:val="right" w:leader="dot" w:pos="8299"/>
        </w:tabs>
        <w:rPr>
          <w:rFonts w:asciiTheme="minorHAnsi" w:eastAsiaTheme="minorEastAsia" w:hAnsiTheme="minorHAnsi" w:cstheme="minorBidi"/>
          <w:b w:val="0"/>
          <w:bCs w:val="0"/>
          <w:noProof/>
          <w:sz w:val="22"/>
          <w:szCs w:val="22"/>
          <w:lang w:val="en-ZA" w:eastAsia="en-ZA"/>
        </w:rPr>
      </w:pPr>
      <w:hyperlink w:anchor="_Toc510092286" w:history="1">
        <w:r w:rsidR="00E640B9" w:rsidRPr="0046004E">
          <w:rPr>
            <w:rStyle w:val="Hyperlink"/>
            <w:rFonts w:ascii="Arial Bold" w:hAnsi="Arial Bold"/>
            <w:noProof/>
          </w:rPr>
          <w:t>6.4</w:t>
        </w:r>
        <w:r w:rsidR="00E640B9">
          <w:rPr>
            <w:rFonts w:asciiTheme="minorHAnsi" w:eastAsiaTheme="minorEastAsia" w:hAnsiTheme="minorHAnsi" w:cstheme="minorBidi"/>
            <w:b w:val="0"/>
            <w:bCs w:val="0"/>
            <w:noProof/>
            <w:sz w:val="22"/>
            <w:szCs w:val="22"/>
            <w:lang w:val="en-ZA" w:eastAsia="en-ZA"/>
          </w:rPr>
          <w:tab/>
        </w:r>
        <w:r w:rsidR="00E640B9" w:rsidRPr="0046004E">
          <w:rPr>
            <w:rStyle w:val="Hyperlink"/>
            <w:rFonts w:ascii="Verdana" w:hAnsi="Verdana"/>
            <w:noProof/>
          </w:rPr>
          <w:t>Disaster Recovery</w:t>
        </w:r>
        <w:r w:rsidR="00E640B9">
          <w:rPr>
            <w:noProof/>
            <w:webHidden/>
          </w:rPr>
          <w:tab/>
        </w:r>
        <w:r w:rsidR="00E640B9">
          <w:rPr>
            <w:noProof/>
            <w:webHidden/>
          </w:rPr>
          <w:fldChar w:fldCharType="begin"/>
        </w:r>
        <w:r w:rsidR="00E640B9">
          <w:rPr>
            <w:noProof/>
            <w:webHidden/>
          </w:rPr>
          <w:instrText xml:space="preserve"> PAGEREF _Toc510092286 \h </w:instrText>
        </w:r>
        <w:r w:rsidR="00E640B9">
          <w:rPr>
            <w:noProof/>
            <w:webHidden/>
          </w:rPr>
        </w:r>
        <w:r w:rsidR="00E640B9">
          <w:rPr>
            <w:noProof/>
            <w:webHidden/>
          </w:rPr>
          <w:fldChar w:fldCharType="separate"/>
        </w:r>
        <w:r w:rsidR="00E640B9">
          <w:rPr>
            <w:noProof/>
            <w:webHidden/>
          </w:rPr>
          <w:t>16</w:t>
        </w:r>
        <w:r w:rsidR="00E640B9">
          <w:rPr>
            <w:noProof/>
            <w:webHidden/>
          </w:rPr>
          <w:fldChar w:fldCharType="end"/>
        </w:r>
      </w:hyperlink>
    </w:p>
    <w:p w:rsidR="00E640B9" w:rsidRDefault="00012EE9">
      <w:pPr>
        <w:pStyle w:val="TOC1"/>
        <w:tabs>
          <w:tab w:val="left" w:pos="440"/>
          <w:tab w:val="right" w:leader="dot" w:pos="8299"/>
        </w:tabs>
        <w:rPr>
          <w:rFonts w:asciiTheme="minorHAnsi" w:eastAsiaTheme="minorEastAsia" w:hAnsiTheme="minorHAnsi" w:cstheme="minorBidi"/>
          <w:b w:val="0"/>
          <w:bCs w:val="0"/>
          <w:caps w:val="0"/>
          <w:noProof/>
          <w:sz w:val="22"/>
          <w:szCs w:val="22"/>
          <w:lang w:val="en-ZA" w:eastAsia="en-ZA"/>
        </w:rPr>
      </w:pPr>
      <w:hyperlink w:anchor="_Toc510092287" w:history="1">
        <w:r w:rsidR="00E640B9" w:rsidRPr="0046004E">
          <w:rPr>
            <w:rStyle w:val="Hyperlink"/>
            <w:rFonts w:ascii="Verdana" w:hAnsi="Verdana"/>
            <w:noProof/>
          </w:rPr>
          <w:t>7</w:t>
        </w:r>
        <w:r w:rsidR="00E640B9">
          <w:rPr>
            <w:rFonts w:asciiTheme="minorHAnsi" w:eastAsiaTheme="minorEastAsia" w:hAnsiTheme="minorHAnsi" w:cstheme="minorBidi"/>
            <w:b w:val="0"/>
            <w:bCs w:val="0"/>
            <w:caps w:val="0"/>
            <w:noProof/>
            <w:sz w:val="22"/>
            <w:szCs w:val="22"/>
            <w:lang w:val="en-ZA" w:eastAsia="en-ZA"/>
          </w:rPr>
          <w:tab/>
        </w:r>
        <w:r w:rsidR="00E640B9" w:rsidRPr="0046004E">
          <w:rPr>
            <w:rStyle w:val="Hyperlink"/>
            <w:rFonts w:ascii="Verdana" w:hAnsi="Verdana"/>
            <w:noProof/>
          </w:rPr>
          <w:t>Business Processes</w:t>
        </w:r>
        <w:r w:rsidR="00E640B9">
          <w:rPr>
            <w:noProof/>
            <w:webHidden/>
          </w:rPr>
          <w:tab/>
        </w:r>
        <w:r w:rsidR="00E640B9">
          <w:rPr>
            <w:noProof/>
            <w:webHidden/>
          </w:rPr>
          <w:fldChar w:fldCharType="begin"/>
        </w:r>
        <w:r w:rsidR="00E640B9">
          <w:rPr>
            <w:noProof/>
            <w:webHidden/>
          </w:rPr>
          <w:instrText xml:space="preserve"> PAGEREF _Toc510092287 \h </w:instrText>
        </w:r>
        <w:r w:rsidR="00E640B9">
          <w:rPr>
            <w:noProof/>
            <w:webHidden/>
          </w:rPr>
        </w:r>
        <w:r w:rsidR="00E640B9">
          <w:rPr>
            <w:noProof/>
            <w:webHidden/>
          </w:rPr>
          <w:fldChar w:fldCharType="separate"/>
        </w:r>
        <w:r w:rsidR="00E640B9">
          <w:rPr>
            <w:noProof/>
            <w:webHidden/>
          </w:rPr>
          <w:t>17</w:t>
        </w:r>
        <w:r w:rsidR="00E640B9">
          <w:rPr>
            <w:noProof/>
            <w:webHidden/>
          </w:rPr>
          <w:fldChar w:fldCharType="end"/>
        </w:r>
      </w:hyperlink>
    </w:p>
    <w:p w:rsidR="00E640B9" w:rsidRDefault="00012EE9">
      <w:pPr>
        <w:pStyle w:val="TOC2"/>
        <w:tabs>
          <w:tab w:val="left" w:pos="660"/>
          <w:tab w:val="right" w:leader="dot" w:pos="8299"/>
        </w:tabs>
        <w:rPr>
          <w:rFonts w:asciiTheme="minorHAnsi" w:eastAsiaTheme="minorEastAsia" w:hAnsiTheme="minorHAnsi" w:cstheme="minorBidi"/>
          <w:b w:val="0"/>
          <w:bCs w:val="0"/>
          <w:noProof/>
          <w:sz w:val="22"/>
          <w:szCs w:val="22"/>
          <w:lang w:val="en-ZA" w:eastAsia="en-ZA"/>
        </w:rPr>
      </w:pPr>
      <w:hyperlink w:anchor="_Toc510092288" w:history="1">
        <w:r w:rsidR="00E640B9" w:rsidRPr="0046004E">
          <w:rPr>
            <w:rStyle w:val="Hyperlink"/>
            <w:rFonts w:ascii="Arial Bold" w:hAnsi="Arial Bold"/>
            <w:noProof/>
          </w:rPr>
          <w:t>7.1</w:t>
        </w:r>
        <w:r w:rsidR="00E640B9">
          <w:rPr>
            <w:rFonts w:asciiTheme="minorHAnsi" w:eastAsiaTheme="minorEastAsia" w:hAnsiTheme="minorHAnsi" w:cstheme="minorBidi"/>
            <w:b w:val="0"/>
            <w:bCs w:val="0"/>
            <w:noProof/>
            <w:sz w:val="22"/>
            <w:szCs w:val="22"/>
            <w:lang w:val="en-ZA" w:eastAsia="en-ZA"/>
          </w:rPr>
          <w:tab/>
        </w:r>
        <w:r w:rsidR="00E640B9" w:rsidRPr="0046004E">
          <w:rPr>
            <w:rStyle w:val="Hyperlink"/>
            <w:noProof/>
          </w:rPr>
          <w:t>Create Request Process</w:t>
        </w:r>
        <w:r w:rsidR="00E640B9">
          <w:rPr>
            <w:noProof/>
            <w:webHidden/>
          </w:rPr>
          <w:tab/>
        </w:r>
        <w:r w:rsidR="00E640B9">
          <w:rPr>
            <w:noProof/>
            <w:webHidden/>
          </w:rPr>
          <w:fldChar w:fldCharType="begin"/>
        </w:r>
        <w:r w:rsidR="00E640B9">
          <w:rPr>
            <w:noProof/>
            <w:webHidden/>
          </w:rPr>
          <w:instrText xml:space="preserve"> PAGEREF _Toc510092288 \h </w:instrText>
        </w:r>
        <w:r w:rsidR="00E640B9">
          <w:rPr>
            <w:noProof/>
            <w:webHidden/>
          </w:rPr>
        </w:r>
        <w:r w:rsidR="00E640B9">
          <w:rPr>
            <w:noProof/>
            <w:webHidden/>
          </w:rPr>
          <w:fldChar w:fldCharType="separate"/>
        </w:r>
        <w:r w:rsidR="00E640B9">
          <w:rPr>
            <w:noProof/>
            <w:webHidden/>
          </w:rPr>
          <w:t>17</w:t>
        </w:r>
        <w:r w:rsidR="00E640B9">
          <w:rPr>
            <w:noProof/>
            <w:webHidden/>
          </w:rPr>
          <w:fldChar w:fldCharType="end"/>
        </w:r>
      </w:hyperlink>
    </w:p>
    <w:p w:rsidR="00E640B9" w:rsidRDefault="00012EE9">
      <w:pPr>
        <w:pStyle w:val="TOC2"/>
        <w:tabs>
          <w:tab w:val="left" w:pos="660"/>
          <w:tab w:val="right" w:leader="dot" w:pos="8299"/>
        </w:tabs>
        <w:rPr>
          <w:rFonts w:asciiTheme="minorHAnsi" w:eastAsiaTheme="minorEastAsia" w:hAnsiTheme="minorHAnsi" w:cstheme="minorBidi"/>
          <w:b w:val="0"/>
          <w:bCs w:val="0"/>
          <w:noProof/>
          <w:sz w:val="22"/>
          <w:szCs w:val="22"/>
          <w:lang w:val="en-ZA" w:eastAsia="en-ZA"/>
        </w:rPr>
      </w:pPr>
      <w:hyperlink w:anchor="_Toc510092289" w:history="1">
        <w:r w:rsidR="00E640B9" w:rsidRPr="0046004E">
          <w:rPr>
            <w:rStyle w:val="Hyperlink"/>
            <w:rFonts w:ascii="Arial Bold" w:hAnsi="Arial Bold"/>
            <w:noProof/>
          </w:rPr>
          <w:t>7.2</w:t>
        </w:r>
        <w:r w:rsidR="00E640B9">
          <w:rPr>
            <w:rFonts w:asciiTheme="minorHAnsi" w:eastAsiaTheme="minorEastAsia" w:hAnsiTheme="minorHAnsi" w:cstheme="minorBidi"/>
            <w:b w:val="0"/>
            <w:bCs w:val="0"/>
            <w:noProof/>
            <w:sz w:val="22"/>
            <w:szCs w:val="22"/>
            <w:lang w:val="en-ZA" w:eastAsia="en-ZA"/>
          </w:rPr>
          <w:tab/>
        </w:r>
        <w:r w:rsidR="00E640B9" w:rsidRPr="0046004E">
          <w:rPr>
            <w:rStyle w:val="Hyperlink"/>
            <w:noProof/>
          </w:rPr>
          <w:t>Paused Order Process</w:t>
        </w:r>
        <w:r w:rsidR="00E640B9">
          <w:rPr>
            <w:noProof/>
            <w:webHidden/>
          </w:rPr>
          <w:tab/>
        </w:r>
        <w:r w:rsidR="00E640B9">
          <w:rPr>
            <w:noProof/>
            <w:webHidden/>
          </w:rPr>
          <w:fldChar w:fldCharType="begin"/>
        </w:r>
        <w:r w:rsidR="00E640B9">
          <w:rPr>
            <w:noProof/>
            <w:webHidden/>
          </w:rPr>
          <w:instrText xml:space="preserve"> PAGEREF _Toc510092289 \h </w:instrText>
        </w:r>
        <w:r w:rsidR="00E640B9">
          <w:rPr>
            <w:noProof/>
            <w:webHidden/>
          </w:rPr>
        </w:r>
        <w:r w:rsidR="00E640B9">
          <w:rPr>
            <w:noProof/>
            <w:webHidden/>
          </w:rPr>
          <w:fldChar w:fldCharType="separate"/>
        </w:r>
        <w:r w:rsidR="00E640B9">
          <w:rPr>
            <w:noProof/>
            <w:webHidden/>
          </w:rPr>
          <w:t>17</w:t>
        </w:r>
        <w:r w:rsidR="00E640B9">
          <w:rPr>
            <w:noProof/>
            <w:webHidden/>
          </w:rPr>
          <w:fldChar w:fldCharType="end"/>
        </w:r>
      </w:hyperlink>
    </w:p>
    <w:p w:rsidR="00E640B9" w:rsidRDefault="00012EE9">
      <w:pPr>
        <w:pStyle w:val="TOC1"/>
        <w:tabs>
          <w:tab w:val="left" w:pos="440"/>
          <w:tab w:val="right" w:leader="dot" w:pos="8299"/>
        </w:tabs>
        <w:rPr>
          <w:rFonts w:asciiTheme="minorHAnsi" w:eastAsiaTheme="minorEastAsia" w:hAnsiTheme="minorHAnsi" w:cstheme="minorBidi"/>
          <w:b w:val="0"/>
          <w:bCs w:val="0"/>
          <w:caps w:val="0"/>
          <w:noProof/>
          <w:sz w:val="22"/>
          <w:szCs w:val="22"/>
          <w:lang w:val="en-ZA" w:eastAsia="en-ZA"/>
        </w:rPr>
      </w:pPr>
      <w:hyperlink w:anchor="_Toc510092290" w:history="1">
        <w:r w:rsidR="00E640B9" w:rsidRPr="0046004E">
          <w:rPr>
            <w:rStyle w:val="Hyperlink"/>
            <w:rFonts w:ascii="Verdana" w:hAnsi="Verdana"/>
            <w:noProof/>
          </w:rPr>
          <w:t>8</w:t>
        </w:r>
        <w:r w:rsidR="00E640B9">
          <w:rPr>
            <w:rFonts w:asciiTheme="minorHAnsi" w:eastAsiaTheme="minorEastAsia" w:hAnsiTheme="minorHAnsi" w:cstheme="minorBidi"/>
            <w:b w:val="0"/>
            <w:bCs w:val="0"/>
            <w:caps w:val="0"/>
            <w:noProof/>
            <w:sz w:val="22"/>
            <w:szCs w:val="22"/>
            <w:lang w:val="en-ZA" w:eastAsia="en-ZA"/>
          </w:rPr>
          <w:tab/>
        </w:r>
        <w:r w:rsidR="00E640B9" w:rsidRPr="0046004E">
          <w:rPr>
            <w:rStyle w:val="Hyperlink"/>
            <w:rFonts w:ascii="Verdana" w:hAnsi="Verdana"/>
            <w:noProof/>
          </w:rPr>
          <w:t>Product Business Rules</w:t>
        </w:r>
        <w:r w:rsidR="00E640B9">
          <w:rPr>
            <w:noProof/>
            <w:webHidden/>
          </w:rPr>
          <w:tab/>
        </w:r>
        <w:r w:rsidR="00E640B9">
          <w:rPr>
            <w:noProof/>
            <w:webHidden/>
          </w:rPr>
          <w:fldChar w:fldCharType="begin"/>
        </w:r>
        <w:r w:rsidR="00E640B9">
          <w:rPr>
            <w:noProof/>
            <w:webHidden/>
          </w:rPr>
          <w:instrText xml:space="preserve"> PAGEREF _Toc510092290 \h </w:instrText>
        </w:r>
        <w:r w:rsidR="00E640B9">
          <w:rPr>
            <w:noProof/>
            <w:webHidden/>
          </w:rPr>
        </w:r>
        <w:r w:rsidR="00E640B9">
          <w:rPr>
            <w:noProof/>
            <w:webHidden/>
          </w:rPr>
          <w:fldChar w:fldCharType="separate"/>
        </w:r>
        <w:r w:rsidR="00E640B9">
          <w:rPr>
            <w:noProof/>
            <w:webHidden/>
          </w:rPr>
          <w:t>18</w:t>
        </w:r>
        <w:r w:rsidR="00E640B9">
          <w:rPr>
            <w:noProof/>
            <w:webHidden/>
          </w:rPr>
          <w:fldChar w:fldCharType="end"/>
        </w:r>
      </w:hyperlink>
    </w:p>
    <w:p w:rsidR="00E640B9" w:rsidRDefault="00012EE9">
      <w:pPr>
        <w:pStyle w:val="TOC2"/>
        <w:tabs>
          <w:tab w:val="left" w:pos="660"/>
          <w:tab w:val="right" w:leader="dot" w:pos="8299"/>
        </w:tabs>
        <w:rPr>
          <w:rFonts w:asciiTheme="minorHAnsi" w:eastAsiaTheme="minorEastAsia" w:hAnsiTheme="minorHAnsi" w:cstheme="minorBidi"/>
          <w:b w:val="0"/>
          <w:bCs w:val="0"/>
          <w:noProof/>
          <w:sz w:val="22"/>
          <w:szCs w:val="22"/>
          <w:lang w:val="en-ZA" w:eastAsia="en-ZA"/>
        </w:rPr>
      </w:pPr>
      <w:hyperlink w:anchor="_Toc510092291" w:history="1">
        <w:r w:rsidR="00E640B9" w:rsidRPr="0046004E">
          <w:rPr>
            <w:rStyle w:val="Hyperlink"/>
            <w:rFonts w:ascii="Arial Bold" w:hAnsi="Arial Bold"/>
            <w:noProof/>
          </w:rPr>
          <w:t>8.1</w:t>
        </w:r>
        <w:r w:rsidR="00E640B9">
          <w:rPr>
            <w:rFonts w:asciiTheme="minorHAnsi" w:eastAsiaTheme="minorEastAsia" w:hAnsiTheme="minorHAnsi" w:cstheme="minorBidi"/>
            <w:b w:val="0"/>
            <w:bCs w:val="0"/>
            <w:noProof/>
            <w:sz w:val="22"/>
            <w:szCs w:val="22"/>
            <w:lang w:val="en-ZA" w:eastAsia="en-ZA"/>
          </w:rPr>
          <w:tab/>
        </w:r>
        <w:r w:rsidR="00E640B9" w:rsidRPr="0046004E">
          <w:rPr>
            <w:rStyle w:val="Hyperlink"/>
            <w:rFonts w:ascii="Verdana" w:hAnsi="Verdana"/>
            <w:noProof/>
          </w:rPr>
          <w:t>General Rules</w:t>
        </w:r>
        <w:r w:rsidR="00E640B9">
          <w:rPr>
            <w:noProof/>
            <w:webHidden/>
          </w:rPr>
          <w:tab/>
        </w:r>
        <w:r w:rsidR="00E640B9">
          <w:rPr>
            <w:noProof/>
            <w:webHidden/>
          </w:rPr>
          <w:fldChar w:fldCharType="begin"/>
        </w:r>
        <w:r w:rsidR="00E640B9">
          <w:rPr>
            <w:noProof/>
            <w:webHidden/>
          </w:rPr>
          <w:instrText xml:space="preserve"> PAGEREF _Toc510092291 \h </w:instrText>
        </w:r>
        <w:r w:rsidR="00E640B9">
          <w:rPr>
            <w:noProof/>
            <w:webHidden/>
          </w:rPr>
        </w:r>
        <w:r w:rsidR="00E640B9">
          <w:rPr>
            <w:noProof/>
            <w:webHidden/>
          </w:rPr>
          <w:fldChar w:fldCharType="separate"/>
        </w:r>
        <w:r w:rsidR="00E640B9">
          <w:rPr>
            <w:noProof/>
            <w:webHidden/>
          </w:rPr>
          <w:t>18</w:t>
        </w:r>
        <w:r w:rsidR="00E640B9">
          <w:rPr>
            <w:noProof/>
            <w:webHidden/>
          </w:rPr>
          <w:fldChar w:fldCharType="end"/>
        </w:r>
      </w:hyperlink>
    </w:p>
    <w:p w:rsidR="00E640B9" w:rsidRDefault="00012EE9">
      <w:pPr>
        <w:pStyle w:val="TOC2"/>
        <w:tabs>
          <w:tab w:val="left" w:pos="660"/>
          <w:tab w:val="right" w:leader="dot" w:pos="8299"/>
        </w:tabs>
        <w:rPr>
          <w:rFonts w:asciiTheme="minorHAnsi" w:eastAsiaTheme="minorEastAsia" w:hAnsiTheme="minorHAnsi" w:cstheme="minorBidi"/>
          <w:b w:val="0"/>
          <w:bCs w:val="0"/>
          <w:noProof/>
          <w:sz w:val="22"/>
          <w:szCs w:val="22"/>
          <w:lang w:val="en-ZA" w:eastAsia="en-ZA"/>
        </w:rPr>
      </w:pPr>
      <w:hyperlink w:anchor="_Toc510092292" w:history="1">
        <w:r w:rsidR="00E640B9" w:rsidRPr="0046004E">
          <w:rPr>
            <w:rStyle w:val="Hyperlink"/>
            <w:rFonts w:ascii="Arial Bold" w:hAnsi="Arial Bold"/>
            <w:noProof/>
          </w:rPr>
          <w:t>8.2</w:t>
        </w:r>
        <w:r w:rsidR="00E640B9">
          <w:rPr>
            <w:rFonts w:asciiTheme="minorHAnsi" w:eastAsiaTheme="minorEastAsia" w:hAnsiTheme="minorHAnsi" w:cstheme="minorBidi"/>
            <w:b w:val="0"/>
            <w:bCs w:val="0"/>
            <w:noProof/>
            <w:sz w:val="22"/>
            <w:szCs w:val="22"/>
            <w:lang w:val="en-ZA" w:eastAsia="en-ZA"/>
          </w:rPr>
          <w:tab/>
        </w:r>
        <w:r w:rsidR="00E640B9" w:rsidRPr="0046004E">
          <w:rPr>
            <w:rStyle w:val="Hyperlink"/>
            <w:rFonts w:ascii="Verdana" w:hAnsi="Verdana"/>
            <w:noProof/>
          </w:rPr>
          <w:t>Product Communication Rules</w:t>
        </w:r>
        <w:r w:rsidR="00E640B9">
          <w:rPr>
            <w:noProof/>
            <w:webHidden/>
          </w:rPr>
          <w:tab/>
        </w:r>
        <w:r w:rsidR="00E640B9">
          <w:rPr>
            <w:noProof/>
            <w:webHidden/>
          </w:rPr>
          <w:fldChar w:fldCharType="begin"/>
        </w:r>
        <w:r w:rsidR="00E640B9">
          <w:rPr>
            <w:noProof/>
            <w:webHidden/>
          </w:rPr>
          <w:instrText xml:space="preserve"> PAGEREF _Toc510092292 \h </w:instrText>
        </w:r>
        <w:r w:rsidR="00E640B9">
          <w:rPr>
            <w:noProof/>
            <w:webHidden/>
          </w:rPr>
        </w:r>
        <w:r w:rsidR="00E640B9">
          <w:rPr>
            <w:noProof/>
            <w:webHidden/>
          </w:rPr>
          <w:fldChar w:fldCharType="separate"/>
        </w:r>
        <w:r w:rsidR="00E640B9">
          <w:rPr>
            <w:noProof/>
            <w:webHidden/>
          </w:rPr>
          <w:t>18</w:t>
        </w:r>
        <w:r w:rsidR="00E640B9">
          <w:rPr>
            <w:noProof/>
            <w:webHidden/>
          </w:rPr>
          <w:fldChar w:fldCharType="end"/>
        </w:r>
      </w:hyperlink>
    </w:p>
    <w:p w:rsidR="00E640B9" w:rsidRDefault="00012EE9">
      <w:pPr>
        <w:pStyle w:val="TOC1"/>
        <w:tabs>
          <w:tab w:val="left" w:pos="440"/>
          <w:tab w:val="right" w:leader="dot" w:pos="8299"/>
        </w:tabs>
        <w:rPr>
          <w:rFonts w:asciiTheme="minorHAnsi" w:eastAsiaTheme="minorEastAsia" w:hAnsiTheme="minorHAnsi" w:cstheme="minorBidi"/>
          <w:b w:val="0"/>
          <w:bCs w:val="0"/>
          <w:caps w:val="0"/>
          <w:noProof/>
          <w:sz w:val="22"/>
          <w:szCs w:val="22"/>
          <w:lang w:val="en-ZA" w:eastAsia="en-ZA"/>
        </w:rPr>
      </w:pPr>
      <w:hyperlink w:anchor="_Toc510092293" w:history="1">
        <w:r w:rsidR="00E640B9" w:rsidRPr="0046004E">
          <w:rPr>
            <w:rStyle w:val="Hyperlink"/>
            <w:rFonts w:ascii="Verdana" w:hAnsi="Verdana"/>
            <w:noProof/>
          </w:rPr>
          <w:t>9</w:t>
        </w:r>
        <w:r w:rsidR="00E640B9">
          <w:rPr>
            <w:rFonts w:asciiTheme="minorHAnsi" w:eastAsiaTheme="minorEastAsia" w:hAnsiTheme="minorHAnsi" w:cstheme="minorBidi"/>
            <w:b w:val="0"/>
            <w:bCs w:val="0"/>
            <w:caps w:val="0"/>
            <w:noProof/>
            <w:sz w:val="22"/>
            <w:szCs w:val="22"/>
            <w:lang w:val="en-ZA" w:eastAsia="en-ZA"/>
          </w:rPr>
          <w:tab/>
        </w:r>
        <w:r w:rsidR="00E640B9" w:rsidRPr="0046004E">
          <w:rPr>
            <w:rStyle w:val="Hyperlink"/>
            <w:rFonts w:ascii="Verdana" w:hAnsi="Verdana"/>
            <w:noProof/>
          </w:rPr>
          <w:t>Configuration Requirements</w:t>
        </w:r>
        <w:r w:rsidR="00E640B9">
          <w:rPr>
            <w:noProof/>
            <w:webHidden/>
          </w:rPr>
          <w:tab/>
        </w:r>
        <w:r w:rsidR="00E640B9">
          <w:rPr>
            <w:noProof/>
            <w:webHidden/>
          </w:rPr>
          <w:fldChar w:fldCharType="begin"/>
        </w:r>
        <w:r w:rsidR="00E640B9">
          <w:rPr>
            <w:noProof/>
            <w:webHidden/>
          </w:rPr>
          <w:instrText xml:space="preserve"> PAGEREF _Toc510092293 \h </w:instrText>
        </w:r>
        <w:r w:rsidR="00E640B9">
          <w:rPr>
            <w:noProof/>
            <w:webHidden/>
          </w:rPr>
        </w:r>
        <w:r w:rsidR="00E640B9">
          <w:rPr>
            <w:noProof/>
            <w:webHidden/>
          </w:rPr>
          <w:fldChar w:fldCharType="separate"/>
        </w:r>
        <w:r w:rsidR="00E640B9">
          <w:rPr>
            <w:noProof/>
            <w:webHidden/>
          </w:rPr>
          <w:t>19</w:t>
        </w:r>
        <w:r w:rsidR="00E640B9">
          <w:rPr>
            <w:noProof/>
            <w:webHidden/>
          </w:rPr>
          <w:fldChar w:fldCharType="end"/>
        </w:r>
      </w:hyperlink>
    </w:p>
    <w:p w:rsidR="00E640B9" w:rsidRDefault="00012EE9">
      <w:pPr>
        <w:pStyle w:val="TOC1"/>
        <w:tabs>
          <w:tab w:val="left" w:pos="660"/>
          <w:tab w:val="right" w:leader="dot" w:pos="8299"/>
        </w:tabs>
        <w:rPr>
          <w:rFonts w:asciiTheme="minorHAnsi" w:eastAsiaTheme="minorEastAsia" w:hAnsiTheme="minorHAnsi" w:cstheme="minorBidi"/>
          <w:b w:val="0"/>
          <w:bCs w:val="0"/>
          <w:caps w:val="0"/>
          <w:noProof/>
          <w:sz w:val="22"/>
          <w:szCs w:val="22"/>
          <w:lang w:val="en-ZA" w:eastAsia="en-ZA"/>
        </w:rPr>
      </w:pPr>
      <w:hyperlink w:anchor="_Toc510092294" w:history="1">
        <w:r w:rsidR="00E640B9" w:rsidRPr="0046004E">
          <w:rPr>
            <w:rStyle w:val="Hyperlink"/>
            <w:rFonts w:ascii="Verdana" w:hAnsi="Verdana"/>
            <w:noProof/>
          </w:rPr>
          <w:t>2.</w:t>
        </w:r>
        <w:r w:rsidR="00E640B9">
          <w:rPr>
            <w:rFonts w:asciiTheme="minorHAnsi" w:eastAsiaTheme="minorEastAsia" w:hAnsiTheme="minorHAnsi" w:cstheme="minorBidi"/>
            <w:b w:val="0"/>
            <w:bCs w:val="0"/>
            <w:caps w:val="0"/>
            <w:noProof/>
            <w:sz w:val="22"/>
            <w:szCs w:val="22"/>
            <w:lang w:val="en-ZA" w:eastAsia="en-ZA"/>
          </w:rPr>
          <w:tab/>
        </w:r>
        <w:r w:rsidR="00E640B9" w:rsidRPr="0046004E">
          <w:rPr>
            <w:rStyle w:val="Hyperlink"/>
            <w:rFonts w:ascii="Verdana" w:hAnsi="Verdana"/>
            <w:noProof/>
          </w:rPr>
          <w:t>Reporting</w:t>
        </w:r>
        <w:r w:rsidR="00E640B9">
          <w:rPr>
            <w:noProof/>
            <w:webHidden/>
          </w:rPr>
          <w:tab/>
        </w:r>
        <w:r w:rsidR="00E640B9">
          <w:rPr>
            <w:noProof/>
            <w:webHidden/>
          </w:rPr>
          <w:fldChar w:fldCharType="begin"/>
        </w:r>
        <w:r w:rsidR="00E640B9">
          <w:rPr>
            <w:noProof/>
            <w:webHidden/>
          </w:rPr>
          <w:instrText xml:space="preserve"> PAGEREF _Toc510092294 \h </w:instrText>
        </w:r>
        <w:r w:rsidR="00E640B9">
          <w:rPr>
            <w:noProof/>
            <w:webHidden/>
          </w:rPr>
        </w:r>
        <w:r w:rsidR="00E640B9">
          <w:rPr>
            <w:noProof/>
            <w:webHidden/>
          </w:rPr>
          <w:fldChar w:fldCharType="separate"/>
        </w:r>
        <w:r w:rsidR="00E640B9">
          <w:rPr>
            <w:noProof/>
            <w:webHidden/>
          </w:rPr>
          <w:t>19</w:t>
        </w:r>
        <w:r w:rsidR="00E640B9">
          <w:rPr>
            <w:noProof/>
            <w:webHidden/>
          </w:rPr>
          <w:fldChar w:fldCharType="end"/>
        </w:r>
      </w:hyperlink>
    </w:p>
    <w:p w:rsidR="00A46074" w:rsidRDefault="001B3155" w:rsidP="00262090">
      <w:pPr>
        <w:rPr>
          <w:rFonts w:ascii="Verdana" w:hAnsi="Verdana"/>
        </w:rPr>
      </w:pPr>
      <w:r w:rsidRPr="00AB5924">
        <w:rPr>
          <w:rFonts w:ascii="Verdana" w:hAnsi="Verdana"/>
        </w:rPr>
        <w:fldChar w:fldCharType="end"/>
      </w:r>
    </w:p>
    <w:p w:rsidR="00E27B06" w:rsidRDefault="00E27B06" w:rsidP="00262090">
      <w:pPr>
        <w:rPr>
          <w:rFonts w:ascii="Verdana" w:hAnsi="Verdana"/>
        </w:rPr>
      </w:pPr>
    </w:p>
    <w:p w:rsidR="00E27B06" w:rsidRDefault="00E27B06" w:rsidP="00262090">
      <w:pPr>
        <w:rPr>
          <w:rFonts w:ascii="Verdana" w:hAnsi="Verdana"/>
        </w:rPr>
      </w:pPr>
    </w:p>
    <w:p w:rsidR="00E27B06" w:rsidRDefault="00E27B06" w:rsidP="00262090">
      <w:pPr>
        <w:rPr>
          <w:rFonts w:ascii="Verdana" w:hAnsi="Verdana"/>
        </w:rPr>
      </w:pPr>
    </w:p>
    <w:p w:rsidR="00E27B06" w:rsidRDefault="00E27B06" w:rsidP="00262090">
      <w:pPr>
        <w:rPr>
          <w:rFonts w:ascii="Verdana" w:hAnsi="Verdana"/>
        </w:rPr>
      </w:pPr>
    </w:p>
    <w:p w:rsidR="00E27B06" w:rsidRDefault="00E27B06" w:rsidP="00262090">
      <w:pPr>
        <w:rPr>
          <w:rFonts w:ascii="Verdana" w:hAnsi="Verdana"/>
        </w:rPr>
      </w:pPr>
    </w:p>
    <w:p w:rsidR="00E27B06" w:rsidRDefault="00E27B06" w:rsidP="00262090">
      <w:pPr>
        <w:rPr>
          <w:rFonts w:ascii="Verdana" w:hAnsi="Verdana"/>
        </w:rPr>
      </w:pPr>
    </w:p>
    <w:p w:rsidR="00E27B06" w:rsidRDefault="00E27B06" w:rsidP="00262090">
      <w:pPr>
        <w:rPr>
          <w:rFonts w:ascii="Verdana" w:hAnsi="Verdana"/>
        </w:rPr>
      </w:pPr>
    </w:p>
    <w:p w:rsidR="00E27B06" w:rsidRDefault="00E27B06" w:rsidP="00262090">
      <w:pPr>
        <w:rPr>
          <w:rFonts w:ascii="Verdana" w:hAnsi="Verdana"/>
        </w:rPr>
      </w:pPr>
    </w:p>
    <w:p w:rsidR="00E27B06" w:rsidRDefault="00E27B06" w:rsidP="00262090">
      <w:pPr>
        <w:rPr>
          <w:rFonts w:ascii="Verdana" w:hAnsi="Verdana"/>
        </w:rPr>
      </w:pPr>
    </w:p>
    <w:p w:rsidR="00E27B06" w:rsidRDefault="00E27B06" w:rsidP="00262090">
      <w:pPr>
        <w:rPr>
          <w:rFonts w:ascii="Verdana" w:hAnsi="Verdana"/>
        </w:rPr>
      </w:pPr>
    </w:p>
    <w:p w:rsidR="00E27B06" w:rsidRDefault="00E27B06" w:rsidP="00262090">
      <w:pPr>
        <w:rPr>
          <w:rFonts w:ascii="Verdana" w:hAnsi="Verdana"/>
        </w:rPr>
      </w:pPr>
    </w:p>
    <w:p w:rsidR="00E27B06" w:rsidRDefault="00E27B06" w:rsidP="00262090">
      <w:pPr>
        <w:rPr>
          <w:rFonts w:ascii="Verdana" w:hAnsi="Verdana"/>
        </w:rPr>
      </w:pPr>
    </w:p>
    <w:p w:rsidR="00E27B06" w:rsidRDefault="00E27B06" w:rsidP="00262090">
      <w:pPr>
        <w:rPr>
          <w:rFonts w:ascii="Verdana" w:hAnsi="Verdana"/>
        </w:rPr>
      </w:pPr>
    </w:p>
    <w:p w:rsidR="00E27B06" w:rsidRDefault="00E27B06" w:rsidP="00262090">
      <w:pPr>
        <w:rPr>
          <w:rFonts w:ascii="Verdana" w:hAnsi="Verdana"/>
        </w:rPr>
      </w:pPr>
    </w:p>
    <w:p w:rsidR="00E27B06" w:rsidRDefault="00E27B06" w:rsidP="00262090">
      <w:pPr>
        <w:rPr>
          <w:rFonts w:ascii="Verdana" w:hAnsi="Verdana"/>
        </w:rPr>
      </w:pPr>
    </w:p>
    <w:p w:rsidR="00E27B06" w:rsidRDefault="00E27B06" w:rsidP="00262090">
      <w:pPr>
        <w:rPr>
          <w:rFonts w:ascii="Verdana" w:hAnsi="Verdana"/>
        </w:rPr>
      </w:pPr>
    </w:p>
    <w:p w:rsidR="00E27B06" w:rsidRDefault="00E27B06" w:rsidP="00262090">
      <w:pPr>
        <w:rPr>
          <w:rFonts w:ascii="Verdana" w:hAnsi="Verdana"/>
        </w:rPr>
      </w:pPr>
    </w:p>
    <w:p w:rsidR="00E27B06" w:rsidRDefault="00E27B06" w:rsidP="00262090">
      <w:pPr>
        <w:rPr>
          <w:rFonts w:ascii="Verdana" w:hAnsi="Verdana"/>
        </w:rPr>
      </w:pPr>
    </w:p>
    <w:p w:rsidR="00E27B06" w:rsidRDefault="00E27B06" w:rsidP="00262090">
      <w:pPr>
        <w:rPr>
          <w:rFonts w:ascii="Verdana" w:hAnsi="Verdana"/>
        </w:rPr>
      </w:pPr>
    </w:p>
    <w:p w:rsidR="00E27B06" w:rsidRDefault="00E27B06" w:rsidP="00262090">
      <w:pPr>
        <w:rPr>
          <w:rFonts w:ascii="Verdana" w:hAnsi="Verdana"/>
        </w:rPr>
      </w:pPr>
    </w:p>
    <w:p w:rsidR="00E27B06" w:rsidRDefault="00E27B06" w:rsidP="00262090">
      <w:pPr>
        <w:rPr>
          <w:rFonts w:ascii="Verdana" w:hAnsi="Verdana"/>
        </w:rPr>
      </w:pPr>
    </w:p>
    <w:p w:rsidR="00E27B06" w:rsidRDefault="00E27B06" w:rsidP="00262090">
      <w:pPr>
        <w:rPr>
          <w:rFonts w:ascii="Verdana" w:hAnsi="Verdana"/>
        </w:rPr>
      </w:pPr>
    </w:p>
    <w:p w:rsidR="00E27B06" w:rsidRDefault="00E27B06" w:rsidP="00262090">
      <w:pPr>
        <w:rPr>
          <w:rFonts w:ascii="Verdana" w:hAnsi="Verdana"/>
        </w:rPr>
      </w:pPr>
    </w:p>
    <w:p w:rsidR="00E27B06" w:rsidRDefault="00E27B06" w:rsidP="00262090">
      <w:pPr>
        <w:rPr>
          <w:rFonts w:ascii="Verdana" w:hAnsi="Verdana"/>
        </w:rPr>
      </w:pPr>
    </w:p>
    <w:p w:rsidR="00E27B06" w:rsidRDefault="00E27B06" w:rsidP="00262090">
      <w:pPr>
        <w:rPr>
          <w:rFonts w:ascii="Verdana" w:hAnsi="Verdana"/>
        </w:rPr>
      </w:pPr>
    </w:p>
    <w:p w:rsidR="00E27B06" w:rsidRDefault="00E27B06" w:rsidP="00262090">
      <w:pPr>
        <w:rPr>
          <w:rFonts w:ascii="Verdana" w:hAnsi="Verdana"/>
        </w:rPr>
      </w:pPr>
    </w:p>
    <w:p w:rsidR="00E27B06" w:rsidRDefault="00E27B06" w:rsidP="00262090">
      <w:pPr>
        <w:rPr>
          <w:rFonts w:ascii="Verdana" w:hAnsi="Verdana"/>
        </w:rPr>
      </w:pPr>
    </w:p>
    <w:p w:rsidR="00E27B06" w:rsidRDefault="00E27B06" w:rsidP="00262090">
      <w:pPr>
        <w:rPr>
          <w:rFonts w:ascii="Verdana" w:hAnsi="Verdana"/>
        </w:rPr>
      </w:pPr>
    </w:p>
    <w:p w:rsidR="00E27B06" w:rsidRDefault="00E27B06" w:rsidP="00262090">
      <w:pPr>
        <w:rPr>
          <w:rFonts w:ascii="Verdana" w:hAnsi="Verdana"/>
        </w:rPr>
      </w:pPr>
    </w:p>
    <w:p w:rsidR="00E27B06" w:rsidRDefault="00E27B06" w:rsidP="00262090">
      <w:pPr>
        <w:rPr>
          <w:rFonts w:ascii="Verdana" w:hAnsi="Verdana"/>
        </w:rPr>
      </w:pPr>
    </w:p>
    <w:p w:rsidR="00262090" w:rsidRPr="00AB5924" w:rsidRDefault="00262090" w:rsidP="003152BC">
      <w:pPr>
        <w:pStyle w:val="Heading1"/>
        <w:numPr>
          <w:ilvl w:val="0"/>
          <w:numId w:val="1"/>
        </w:numPr>
        <w:rPr>
          <w:rFonts w:ascii="Verdana" w:hAnsi="Verdana"/>
        </w:rPr>
      </w:pPr>
      <w:bookmarkStart w:id="4" w:name="_Toc182727039"/>
      <w:bookmarkStart w:id="5" w:name="_Toc510092261"/>
      <w:r w:rsidRPr="00AB5924">
        <w:rPr>
          <w:rFonts w:ascii="Verdana" w:hAnsi="Verdana"/>
        </w:rPr>
        <w:lastRenderedPageBreak/>
        <w:t>Document Control</w:t>
      </w:r>
      <w:bookmarkEnd w:id="4"/>
      <w:bookmarkEnd w:id="5"/>
    </w:p>
    <w:p w:rsidR="00262090" w:rsidRPr="00AB5924" w:rsidRDefault="00262090" w:rsidP="007300F2">
      <w:pPr>
        <w:pStyle w:val="Heading2"/>
        <w:rPr>
          <w:rFonts w:ascii="Verdana" w:hAnsi="Verdana"/>
        </w:rPr>
      </w:pPr>
      <w:bookmarkStart w:id="6" w:name="_Toc182727040"/>
      <w:bookmarkStart w:id="7" w:name="_Toc510092262"/>
      <w:r w:rsidRPr="00AB5924">
        <w:rPr>
          <w:rFonts w:ascii="Verdana" w:hAnsi="Verdana"/>
        </w:rPr>
        <w:t>Document History</w:t>
      </w:r>
      <w:bookmarkEnd w:id="6"/>
      <w:bookmarkEnd w:id="7"/>
    </w:p>
    <w:tbl>
      <w:tblPr>
        <w:tblW w:w="8640"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720"/>
        <w:gridCol w:w="1880"/>
        <w:gridCol w:w="5040"/>
      </w:tblGrid>
      <w:tr w:rsidR="00C5257D" w:rsidRPr="00AB5924" w:rsidTr="00FC2FA7">
        <w:trPr>
          <w:trHeight w:val="395"/>
        </w:trPr>
        <w:tc>
          <w:tcPr>
            <w:tcW w:w="1720" w:type="dxa"/>
            <w:shd w:val="clear" w:color="auto" w:fill="B3B3B3"/>
            <w:vAlign w:val="center"/>
          </w:tcPr>
          <w:p w:rsidR="00C5257D" w:rsidRPr="00AB5924" w:rsidRDefault="00770A3B" w:rsidP="003B1CE5">
            <w:pPr>
              <w:spacing w:before="40" w:after="40"/>
              <w:jc w:val="center"/>
              <w:rPr>
                <w:rFonts w:ascii="Verdana" w:hAnsi="Verdana" w:cs="Arial"/>
                <w:b/>
                <w:szCs w:val="22"/>
              </w:rPr>
            </w:pPr>
            <w:r w:rsidRPr="00AB5924">
              <w:rPr>
                <w:rFonts w:ascii="Verdana" w:hAnsi="Verdana"/>
              </w:rPr>
              <w:t xml:space="preserve"> </w:t>
            </w:r>
            <w:r w:rsidR="00C5257D" w:rsidRPr="00AB5924">
              <w:rPr>
                <w:rFonts w:ascii="Verdana" w:hAnsi="Verdana" w:cs="Arial"/>
                <w:b/>
                <w:szCs w:val="22"/>
              </w:rPr>
              <w:t xml:space="preserve">Document </w:t>
            </w:r>
            <w:r w:rsidR="003B1CE5" w:rsidRPr="00AB5924">
              <w:rPr>
                <w:rFonts w:ascii="Verdana" w:hAnsi="Verdana" w:cs="Arial"/>
                <w:b/>
                <w:szCs w:val="22"/>
              </w:rPr>
              <w:t>ID</w:t>
            </w:r>
          </w:p>
        </w:tc>
        <w:tc>
          <w:tcPr>
            <w:tcW w:w="1880" w:type="dxa"/>
            <w:shd w:val="clear" w:color="auto" w:fill="B3B3B3"/>
            <w:vAlign w:val="center"/>
          </w:tcPr>
          <w:p w:rsidR="00C5257D" w:rsidRPr="00AB5924" w:rsidRDefault="00C5257D" w:rsidP="00D61889">
            <w:pPr>
              <w:spacing w:before="40" w:after="40"/>
              <w:jc w:val="center"/>
              <w:rPr>
                <w:rFonts w:ascii="Verdana" w:hAnsi="Verdana" w:cs="Arial"/>
                <w:b/>
                <w:szCs w:val="22"/>
              </w:rPr>
            </w:pPr>
            <w:r w:rsidRPr="00AB5924">
              <w:rPr>
                <w:rFonts w:ascii="Verdana" w:hAnsi="Verdana" w:cs="Arial"/>
                <w:b/>
                <w:szCs w:val="22"/>
              </w:rPr>
              <w:t>Revision Date</w:t>
            </w:r>
          </w:p>
        </w:tc>
        <w:tc>
          <w:tcPr>
            <w:tcW w:w="5040" w:type="dxa"/>
            <w:shd w:val="clear" w:color="auto" w:fill="B3B3B3"/>
            <w:vAlign w:val="center"/>
          </w:tcPr>
          <w:p w:rsidR="00C5257D" w:rsidRPr="00AB5924" w:rsidRDefault="00C5257D" w:rsidP="00D61889">
            <w:pPr>
              <w:spacing w:before="40" w:after="40"/>
              <w:jc w:val="center"/>
              <w:rPr>
                <w:rFonts w:ascii="Verdana" w:hAnsi="Verdana" w:cs="Arial"/>
                <w:b/>
                <w:szCs w:val="22"/>
              </w:rPr>
            </w:pPr>
            <w:r w:rsidRPr="00AB5924">
              <w:rPr>
                <w:rFonts w:ascii="Verdana" w:hAnsi="Verdana" w:cs="Arial"/>
                <w:b/>
                <w:szCs w:val="22"/>
              </w:rPr>
              <w:t>Change Reference</w:t>
            </w:r>
          </w:p>
        </w:tc>
      </w:tr>
      <w:tr w:rsidR="00C5257D" w:rsidRPr="00AB5924" w:rsidTr="00FC2FA7">
        <w:tc>
          <w:tcPr>
            <w:tcW w:w="1720" w:type="dxa"/>
            <w:vAlign w:val="center"/>
          </w:tcPr>
          <w:p w:rsidR="00C5257D" w:rsidRPr="00FC2FA7" w:rsidRDefault="00FC2FA7" w:rsidP="00FC2FA7">
            <w:pPr>
              <w:spacing w:before="40" w:after="40" w:line="360" w:lineRule="auto"/>
              <w:jc w:val="center"/>
              <w:rPr>
                <w:rFonts w:cs="Arial"/>
                <w:b/>
                <w:szCs w:val="22"/>
              </w:rPr>
            </w:pPr>
            <w:r w:rsidRPr="00FC2FA7">
              <w:rPr>
                <w:rFonts w:cs="Arial"/>
                <w:b/>
                <w:szCs w:val="22"/>
              </w:rPr>
              <w:t>Version</w:t>
            </w:r>
            <w:r w:rsidR="000202ED">
              <w:rPr>
                <w:rFonts w:cs="Arial"/>
                <w:b/>
                <w:szCs w:val="22"/>
              </w:rPr>
              <w:t xml:space="preserve"> </w:t>
            </w:r>
            <w:r w:rsidRPr="00FC2FA7">
              <w:rPr>
                <w:rFonts w:cs="Arial"/>
                <w:b/>
                <w:szCs w:val="22"/>
              </w:rPr>
              <w:t>0</w:t>
            </w:r>
            <w:r w:rsidR="000202ED">
              <w:rPr>
                <w:rFonts w:cs="Arial"/>
                <w:b/>
                <w:szCs w:val="22"/>
              </w:rPr>
              <w:t>.1</w:t>
            </w:r>
          </w:p>
        </w:tc>
        <w:tc>
          <w:tcPr>
            <w:tcW w:w="1880" w:type="dxa"/>
            <w:vAlign w:val="center"/>
          </w:tcPr>
          <w:p w:rsidR="00C5257D" w:rsidRPr="00FC2FA7" w:rsidRDefault="00E27B06" w:rsidP="00FC2FA7">
            <w:pPr>
              <w:spacing w:before="40" w:after="40" w:line="360" w:lineRule="auto"/>
              <w:jc w:val="center"/>
              <w:rPr>
                <w:rFonts w:cs="Arial"/>
                <w:szCs w:val="22"/>
              </w:rPr>
            </w:pPr>
            <w:r>
              <w:rPr>
                <w:rFonts w:cs="Arial"/>
                <w:szCs w:val="22"/>
              </w:rPr>
              <w:t>19 March 2018</w:t>
            </w:r>
          </w:p>
        </w:tc>
        <w:tc>
          <w:tcPr>
            <w:tcW w:w="5040" w:type="dxa"/>
            <w:vAlign w:val="center"/>
          </w:tcPr>
          <w:p w:rsidR="007B4FB8" w:rsidRPr="00FC2FA7" w:rsidRDefault="00FC2FA7" w:rsidP="00FC2FA7">
            <w:pPr>
              <w:spacing w:before="40" w:after="40" w:line="360" w:lineRule="auto"/>
              <w:jc w:val="center"/>
              <w:rPr>
                <w:rFonts w:cs="Arial"/>
                <w:szCs w:val="22"/>
              </w:rPr>
            </w:pPr>
            <w:r w:rsidRPr="00FC2FA7">
              <w:rPr>
                <w:rFonts w:cs="Arial"/>
                <w:szCs w:val="22"/>
              </w:rPr>
              <w:t>Document Created</w:t>
            </w:r>
          </w:p>
        </w:tc>
      </w:tr>
      <w:tr w:rsidR="000202ED" w:rsidRPr="00AB5924" w:rsidTr="00FC2FA7">
        <w:tc>
          <w:tcPr>
            <w:tcW w:w="1720" w:type="dxa"/>
            <w:vAlign w:val="center"/>
          </w:tcPr>
          <w:p w:rsidR="000202ED" w:rsidRPr="00FC2FA7" w:rsidRDefault="000202ED" w:rsidP="00FC2FA7">
            <w:pPr>
              <w:spacing w:before="40" w:after="40" w:line="360" w:lineRule="auto"/>
              <w:jc w:val="center"/>
              <w:rPr>
                <w:rFonts w:cs="Arial"/>
                <w:b/>
                <w:szCs w:val="22"/>
              </w:rPr>
            </w:pPr>
            <w:r>
              <w:rPr>
                <w:rFonts w:cs="Arial"/>
                <w:b/>
                <w:szCs w:val="22"/>
              </w:rPr>
              <w:t>Version 0.2</w:t>
            </w:r>
          </w:p>
        </w:tc>
        <w:tc>
          <w:tcPr>
            <w:tcW w:w="1880" w:type="dxa"/>
            <w:vAlign w:val="center"/>
          </w:tcPr>
          <w:p w:rsidR="000202ED" w:rsidRDefault="000202ED" w:rsidP="00FC2FA7">
            <w:pPr>
              <w:spacing w:before="40" w:after="40" w:line="360" w:lineRule="auto"/>
              <w:jc w:val="center"/>
              <w:rPr>
                <w:rFonts w:cs="Arial"/>
                <w:szCs w:val="22"/>
              </w:rPr>
            </w:pPr>
            <w:r>
              <w:rPr>
                <w:rFonts w:cs="Arial"/>
                <w:szCs w:val="22"/>
              </w:rPr>
              <w:t>08 May 2018</w:t>
            </w:r>
          </w:p>
        </w:tc>
        <w:tc>
          <w:tcPr>
            <w:tcW w:w="5040" w:type="dxa"/>
            <w:vAlign w:val="center"/>
          </w:tcPr>
          <w:p w:rsidR="000202ED" w:rsidRPr="00FC2FA7" w:rsidRDefault="000202ED" w:rsidP="00FC2FA7">
            <w:pPr>
              <w:spacing w:before="40" w:after="40" w:line="360" w:lineRule="auto"/>
              <w:jc w:val="center"/>
              <w:rPr>
                <w:rFonts w:cs="Arial"/>
                <w:szCs w:val="22"/>
              </w:rPr>
            </w:pPr>
            <w:r>
              <w:rPr>
                <w:rFonts w:cs="Arial"/>
                <w:szCs w:val="22"/>
              </w:rPr>
              <w:t>Document updated with feedback from the warehouse team</w:t>
            </w:r>
          </w:p>
        </w:tc>
      </w:tr>
      <w:tr w:rsidR="00FC2FA7" w:rsidRPr="00AB5924" w:rsidTr="00FC2FA7">
        <w:tc>
          <w:tcPr>
            <w:tcW w:w="1720" w:type="dxa"/>
            <w:vAlign w:val="center"/>
          </w:tcPr>
          <w:p w:rsidR="00FC2FA7" w:rsidRPr="000202ED" w:rsidRDefault="000202ED" w:rsidP="00416F28">
            <w:pPr>
              <w:spacing w:before="40" w:after="40"/>
              <w:jc w:val="center"/>
              <w:rPr>
                <w:rFonts w:cs="Arial"/>
                <w:b/>
                <w:szCs w:val="22"/>
              </w:rPr>
            </w:pPr>
            <w:r>
              <w:rPr>
                <w:rFonts w:cs="Arial"/>
                <w:b/>
                <w:szCs w:val="22"/>
              </w:rPr>
              <w:t>Version 0.3</w:t>
            </w:r>
          </w:p>
        </w:tc>
        <w:tc>
          <w:tcPr>
            <w:tcW w:w="1880" w:type="dxa"/>
            <w:vAlign w:val="center"/>
          </w:tcPr>
          <w:p w:rsidR="00FC2FA7" w:rsidRPr="000202ED" w:rsidRDefault="000202ED" w:rsidP="00416F28">
            <w:pPr>
              <w:spacing w:before="40" w:after="40"/>
              <w:jc w:val="center"/>
              <w:rPr>
                <w:rFonts w:cs="Arial"/>
                <w:szCs w:val="22"/>
              </w:rPr>
            </w:pPr>
            <w:r>
              <w:rPr>
                <w:rFonts w:cs="Arial"/>
                <w:szCs w:val="22"/>
              </w:rPr>
              <w:t>26 June 2018</w:t>
            </w:r>
          </w:p>
        </w:tc>
        <w:tc>
          <w:tcPr>
            <w:tcW w:w="5040" w:type="dxa"/>
            <w:vAlign w:val="center"/>
          </w:tcPr>
          <w:p w:rsidR="00FC2FA7" w:rsidRPr="000202ED" w:rsidRDefault="000202ED" w:rsidP="00416F28">
            <w:pPr>
              <w:spacing w:before="40" w:after="40"/>
              <w:jc w:val="center"/>
              <w:rPr>
                <w:rFonts w:cs="Arial"/>
                <w:szCs w:val="22"/>
              </w:rPr>
            </w:pPr>
            <w:r>
              <w:rPr>
                <w:rFonts w:cs="Arial"/>
                <w:szCs w:val="22"/>
              </w:rPr>
              <w:t>Document updated with additional requirements from channels</w:t>
            </w:r>
          </w:p>
        </w:tc>
      </w:tr>
      <w:tr w:rsidR="000202ED" w:rsidRPr="00AB5924" w:rsidTr="00FC2FA7">
        <w:tc>
          <w:tcPr>
            <w:tcW w:w="1720" w:type="dxa"/>
            <w:vAlign w:val="center"/>
          </w:tcPr>
          <w:p w:rsidR="000202ED" w:rsidRPr="000202ED" w:rsidRDefault="000202ED" w:rsidP="00416F28">
            <w:pPr>
              <w:spacing w:before="40" w:after="40"/>
              <w:jc w:val="center"/>
              <w:rPr>
                <w:rFonts w:cs="Arial"/>
                <w:b/>
                <w:szCs w:val="22"/>
              </w:rPr>
            </w:pPr>
            <w:r>
              <w:rPr>
                <w:rFonts w:cs="Arial"/>
                <w:b/>
                <w:szCs w:val="22"/>
              </w:rPr>
              <w:t>Version 0.4</w:t>
            </w:r>
          </w:p>
        </w:tc>
        <w:tc>
          <w:tcPr>
            <w:tcW w:w="1880" w:type="dxa"/>
            <w:vAlign w:val="center"/>
          </w:tcPr>
          <w:p w:rsidR="000202ED" w:rsidRDefault="000202ED" w:rsidP="00416F28">
            <w:pPr>
              <w:spacing w:before="40" w:after="40"/>
              <w:jc w:val="center"/>
              <w:rPr>
                <w:rFonts w:cs="Arial"/>
                <w:szCs w:val="22"/>
              </w:rPr>
            </w:pPr>
            <w:r>
              <w:rPr>
                <w:rFonts w:cs="Arial"/>
                <w:szCs w:val="22"/>
              </w:rPr>
              <w:t>05 July 2018</w:t>
            </w:r>
          </w:p>
        </w:tc>
        <w:tc>
          <w:tcPr>
            <w:tcW w:w="5040" w:type="dxa"/>
            <w:vAlign w:val="center"/>
          </w:tcPr>
          <w:p w:rsidR="000202ED" w:rsidRDefault="000202ED" w:rsidP="00416F28">
            <w:pPr>
              <w:spacing w:before="40" w:after="40"/>
              <w:jc w:val="center"/>
              <w:rPr>
                <w:rFonts w:cs="Arial"/>
                <w:szCs w:val="22"/>
              </w:rPr>
            </w:pPr>
            <w:r>
              <w:rPr>
                <w:rFonts w:cs="Arial"/>
                <w:szCs w:val="22"/>
              </w:rPr>
              <w:t>Document updated with additional requirements from EBU</w:t>
            </w:r>
          </w:p>
        </w:tc>
      </w:tr>
    </w:tbl>
    <w:p w:rsidR="00262090" w:rsidRPr="00AB5924" w:rsidRDefault="00262090" w:rsidP="007300F2">
      <w:pPr>
        <w:pStyle w:val="Heading2"/>
        <w:rPr>
          <w:rFonts w:ascii="Verdana" w:hAnsi="Verdana"/>
        </w:rPr>
      </w:pPr>
      <w:bookmarkStart w:id="8" w:name="_Toc182727041"/>
      <w:bookmarkStart w:id="9" w:name="_Toc510092263"/>
      <w:r w:rsidRPr="00AB5924">
        <w:rPr>
          <w:rFonts w:ascii="Verdana" w:hAnsi="Verdana"/>
        </w:rPr>
        <w:t>Approval List</w:t>
      </w:r>
      <w:bookmarkEnd w:id="8"/>
      <w:bookmarkEnd w:id="9"/>
    </w:p>
    <w:tbl>
      <w:tblPr>
        <w:tblW w:w="8647"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2004"/>
        <w:gridCol w:w="3685"/>
        <w:gridCol w:w="1682"/>
        <w:gridCol w:w="1276"/>
      </w:tblGrid>
      <w:tr w:rsidR="00C5257D" w:rsidRPr="00AB5924" w:rsidTr="001C187C">
        <w:trPr>
          <w:trHeight w:val="485"/>
        </w:trPr>
        <w:tc>
          <w:tcPr>
            <w:tcW w:w="2004" w:type="dxa"/>
            <w:shd w:val="clear" w:color="auto" w:fill="B3B3B3"/>
            <w:vAlign w:val="center"/>
          </w:tcPr>
          <w:p w:rsidR="00C5257D" w:rsidRPr="00AB5924" w:rsidRDefault="00C5257D" w:rsidP="00D61889">
            <w:pPr>
              <w:spacing w:before="40" w:after="40"/>
              <w:jc w:val="center"/>
              <w:rPr>
                <w:rFonts w:ascii="Verdana" w:hAnsi="Verdana" w:cs="Arial"/>
                <w:b/>
                <w:szCs w:val="22"/>
              </w:rPr>
            </w:pPr>
            <w:r w:rsidRPr="00AB5924">
              <w:rPr>
                <w:rFonts w:ascii="Verdana" w:hAnsi="Verdana" w:cs="Arial"/>
                <w:b/>
                <w:szCs w:val="22"/>
              </w:rPr>
              <w:t>Person</w:t>
            </w:r>
          </w:p>
        </w:tc>
        <w:tc>
          <w:tcPr>
            <w:tcW w:w="3685" w:type="dxa"/>
            <w:shd w:val="clear" w:color="auto" w:fill="B3B3B3"/>
            <w:vAlign w:val="center"/>
          </w:tcPr>
          <w:p w:rsidR="00C5257D" w:rsidRPr="00AB5924" w:rsidRDefault="00C5257D" w:rsidP="00D61889">
            <w:pPr>
              <w:spacing w:before="40" w:after="40"/>
              <w:jc w:val="center"/>
              <w:rPr>
                <w:rFonts w:ascii="Verdana" w:hAnsi="Verdana" w:cs="Arial"/>
                <w:b/>
                <w:szCs w:val="22"/>
              </w:rPr>
            </w:pPr>
            <w:r w:rsidRPr="00AB5924">
              <w:rPr>
                <w:rFonts w:ascii="Verdana" w:hAnsi="Verdana" w:cs="Arial"/>
                <w:b/>
                <w:szCs w:val="22"/>
              </w:rPr>
              <w:t>Capacity</w:t>
            </w:r>
          </w:p>
        </w:tc>
        <w:tc>
          <w:tcPr>
            <w:tcW w:w="1682" w:type="dxa"/>
            <w:shd w:val="clear" w:color="auto" w:fill="B3B3B3"/>
            <w:vAlign w:val="center"/>
          </w:tcPr>
          <w:p w:rsidR="00C5257D" w:rsidRPr="00AB5924" w:rsidRDefault="00C5257D" w:rsidP="00D61889">
            <w:pPr>
              <w:spacing w:before="40" w:after="40"/>
              <w:jc w:val="center"/>
              <w:rPr>
                <w:rFonts w:ascii="Verdana" w:hAnsi="Verdana" w:cs="Arial"/>
                <w:b/>
                <w:szCs w:val="22"/>
              </w:rPr>
            </w:pPr>
            <w:r w:rsidRPr="00AB5924">
              <w:rPr>
                <w:rFonts w:ascii="Verdana" w:hAnsi="Verdana" w:cs="Arial"/>
                <w:b/>
                <w:szCs w:val="22"/>
              </w:rPr>
              <w:t>Signature</w:t>
            </w:r>
          </w:p>
        </w:tc>
        <w:tc>
          <w:tcPr>
            <w:tcW w:w="1276" w:type="dxa"/>
            <w:shd w:val="clear" w:color="auto" w:fill="B3B3B3"/>
            <w:vAlign w:val="center"/>
          </w:tcPr>
          <w:p w:rsidR="00C5257D" w:rsidRPr="00AB5924" w:rsidRDefault="00C5257D" w:rsidP="00D61889">
            <w:pPr>
              <w:spacing w:before="40" w:after="40"/>
              <w:jc w:val="center"/>
              <w:rPr>
                <w:rFonts w:ascii="Verdana" w:hAnsi="Verdana" w:cs="Arial"/>
                <w:b/>
                <w:szCs w:val="22"/>
              </w:rPr>
            </w:pPr>
            <w:r w:rsidRPr="00AB5924">
              <w:rPr>
                <w:rFonts w:ascii="Verdana" w:hAnsi="Verdana" w:cs="Arial"/>
                <w:b/>
                <w:szCs w:val="22"/>
              </w:rPr>
              <w:t>Date</w:t>
            </w:r>
          </w:p>
        </w:tc>
      </w:tr>
      <w:tr w:rsidR="00FC2FA7" w:rsidRPr="00AB5924" w:rsidTr="001C187C">
        <w:trPr>
          <w:trHeight w:val="488"/>
        </w:trPr>
        <w:tc>
          <w:tcPr>
            <w:tcW w:w="2004" w:type="dxa"/>
          </w:tcPr>
          <w:p w:rsidR="00FC2FA7" w:rsidRPr="00A21E39" w:rsidRDefault="001C187C" w:rsidP="00FC2FA7">
            <w:pPr>
              <w:rPr>
                <w:rFonts w:ascii="Verdana" w:hAnsi="Verdana" w:cs="Calibri"/>
                <w:color w:val="000000"/>
                <w:szCs w:val="22"/>
              </w:rPr>
            </w:pPr>
            <w:r>
              <w:rPr>
                <w:rFonts w:cs="Arial"/>
                <w:szCs w:val="22"/>
              </w:rPr>
              <w:t>Quintus De Beer</w:t>
            </w:r>
          </w:p>
        </w:tc>
        <w:tc>
          <w:tcPr>
            <w:tcW w:w="3685" w:type="dxa"/>
          </w:tcPr>
          <w:p w:rsidR="00FC2FA7" w:rsidRPr="00A21E39" w:rsidRDefault="001C187C" w:rsidP="00FC2FA7">
            <w:pPr>
              <w:rPr>
                <w:rFonts w:ascii="Verdana" w:hAnsi="Verdana" w:cs="Calibri"/>
                <w:color w:val="000000"/>
                <w:szCs w:val="22"/>
              </w:rPr>
            </w:pPr>
            <w:r>
              <w:rPr>
                <w:rFonts w:cs="Arial"/>
                <w:szCs w:val="22"/>
              </w:rPr>
              <w:t xml:space="preserve">GM: </w:t>
            </w:r>
            <w:r w:rsidRPr="001C187C">
              <w:rPr>
                <w:rFonts w:cs="Arial"/>
                <w:szCs w:val="22"/>
              </w:rPr>
              <w:t>Consumer Supply Chain</w:t>
            </w:r>
          </w:p>
        </w:tc>
        <w:tc>
          <w:tcPr>
            <w:tcW w:w="1682" w:type="dxa"/>
            <w:vAlign w:val="center"/>
          </w:tcPr>
          <w:p w:rsidR="00FC2FA7" w:rsidRPr="00AB5924" w:rsidRDefault="00FC2FA7" w:rsidP="00FC2FA7">
            <w:pPr>
              <w:pStyle w:val="BodyText"/>
              <w:rPr>
                <w:rFonts w:ascii="Verdana" w:hAnsi="Verdana" w:cs="Arial"/>
                <w:szCs w:val="22"/>
              </w:rPr>
            </w:pPr>
          </w:p>
        </w:tc>
        <w:tc>
          <w:tcPr>
            <w:tcW w:w="1276" w:type="dxa"/>
            <w:vAlign w:val="center"/>
          </w:tcPr>
          <w:p w:rsidR="00FC2FA7" w:rsidRPr="00AB5924" w:rsidRDefault="00FC2FA7" w:rsidP="00FC2FA7">
            <w:pPr>
              <w:pStyle w:val="BodyText"/>
              <w:rPr>
                <w:rFonts w:ascii="Verdana" w:hAnsi="Verdana" w:cs="Arial"/>
                <w:szCs w:val="22"/>
              </w:rPr>
            </w:pPr>
          </w:p>
        </w:tc>
      </w:tr>
      <w:tr w:rsidR="00FC2FA7" w:rsidRPr="00AB5924" w:rsidTr="001C187C">
        <w:trPr>
          <w:trHeight w:val="488"/>
        </w:trPr>
        <w:tc>
          <w:tcPr>
            <w:tcW w:w="2004" w:type="dxa"/>
          </w:tcPr>
          <w:p w:rsidR="00FC2FA7" w:rsidRPr="001C187C" w:rsidRDefault="001C187C" w:rsidP="00FC2FA7">
            <w:pPr>
              <w:rPr>
                <w:rFonts w:cs="Arial"/>
                <w:color w:val="000000"/>
                <w:szCs w:val="22"/>
              </w:rPr>
            </w:pPr>
            <w:r w:rsidRPr="001C187C">
              <w:rPr>
                <w:rFonts w:cs="Arial"/>
                <w:color w:val="000000"/>
                <w:szCs w:val="22"/>
              </w:rPr>
              <w:t>Markus van der Westhuizen</w:t>
            </w:r>
          </w:p>
        </w:tc>
        <w:tc>
          <w:tcPr>
            <w:tcW w:w="3685" w:type="dxa"/>
          </w:tcPr>
          <w:p w:rsidR="00FC2FA7" w:rsidRPr="00A21E39" w:rsidRDefault="001C187C" w:rsidP="00FC2FA7">
            <w:pPr>
              <w:rPr>
                <w:rFonts w:ascii="Verdana" w:hAnsi="Verdana" w:cs="Tahoma"/>
                <w:color w:val="000000"/>
                <w:szCs w:val="22"/>
              </w:rPr>
            </w:pPr>
            <w:r>
              <w:rPr>
                <w:rFonts w:cs="Arial"/>
                <w:szCs w:val="22"/>
              </w:rPr>
              <w:t>P</w:t>
            </w:r>
            <w:r w:rsidRPr="001C187C">
              <w:rPr>
                <w:rFonts w:cs="Arial"/>
                <w:szCs w:val="22"/>
              </w:rPr>
              <w:t>rincipal Consultant</w:t>
            </w:r>
            <w:r>
              <w:rPr>
                <w:rFonts w:cs="Arial"/>
                <w:szCs w:val="22"/>
              </w:rPr>
              <w:t>: Consumer Supply Chain</w:t>
            </w:r>
          </w:p>
        </w:tc>
        <w:tc>
          <w:tcPr>
            <w:tcW w:w="1682" w:type="dxa"/>
            <w:vAlign w:val="center"/>
          </w:tcPr>
          <w:p w:rsidR="00FC2FA7" w:rsidRPr="00AB5924" w:rsidRDefault="00FC2FA7" w:rsidP="00FC2FA7">
            <w:pPr>
              <w:pStyle w:val="BodyText"/>
              <w:rPr>
                <w:rFonts w:ascii="Verdana" w:hAnsi="Verdana" w:cs="Arial"/>
                <w:szCs w:val="22"/>
              </w:rPr>
            </w:pPr>
          </w:p>
        </w:tc>
        <w:tc>
          <w:tcPr>
            <w:tcW w:w="1276" w:type="dxa"/>
            <w:vAlign w:val="center"/>
          </w:tcPr>
          <w:p w:rsidR="00FC2FA7" w:rsidRPr="00AB5924" w:rsidRDefault="00FC2FA7" w:rsidP="00FC2FA7">
            <w:pPr>
              <w:pStyle w:val="BodyText"/>
              <w:rPr>
                <w:rFonts w:ascii="Verdana" w:hAnsi="Verdana" w:cs="Arial"/>
                <w:szCs w:val="22"/>
              </w:rPr>
            </w:pPr>
          </w:p>
        </w:tc>
      </w:tr>
      <w:tr w:rsidR="00FC2FA7" w:rsidRPr="00AB5924" w:rsidTr="001C187C">
        <w:trPr>
          <w:trHeight w:val="488"/>
        </w:trPr>
        <w:tc>
          <w:tcPr>
            <w:tcW w:w="2004" w:type="dxa"/>
          </w:tcPr>
          <w:p w:rsidR="00FC2FA7" w:rsidRPr="00A21E39" w:rsidRDefault="00FC2FA7" w:rsidP="00FC2FA7">
            <w:pPr>
              <w:rPr>
                <w:rFonts w:cs="Arial"/>
                <w:szCs w:val="22"/>
              </w:rPr>
            </w:pPr>
          </w:p>
        </w:tc>
        <w:tc>
          <w:tcPr>
            <w:tcW w:w="3685" w:type="dxa"/>
          </w:tcPr>
          <w:p w:rsidR="00FC2FA7" w:rsidRPr="00A21E39" w:rsidRDefault="00FC2FA7" w:rsidP="00FC2FA7">
            <w:pPr>
              <w:rPr>
                <w:rFonts w:cs="Arial"/>
                <w:szCs w:val="22"/>
              </w:rPr>
            </w:pPr>
          </w:p>
        </w:tc>
        <w:tc>
          <w:tcPr>
            <w:tcW w:w="1682" w:type="dxa"/>
            <w:vAlign w:val="center"/>
          </w:tcPr>
          <w:p w:rsidR="00FC2FA7" w:rsidRPr="00AB5924" w:rsidRDefault="00FC2FA7" w:rsidP="00FC2FA7">
            <w:pPr>
              <w:pStyle w:val="BodyText"/>
              <w:rPr>
                <w:rFonts w:ascii="Verdana" w:hAnsi="Verdana" w:cs="Arial"/>
                <w:szCs w:val="22"/>
              </w:rPr>
            </w:pPr>
          </w:p>
        </w:tc>
        <w:tc>
          <w:tcPr>
            <w:tcW w:w="1276" w:type="dxa"/>
            <w:vAlign w:val="center"/>
          </w:tcPr>
          <w:p w:rsidR="00FC2FA7" w:rsidRPr="00AB5924" w:rsidRDefault="00FC2FA7" w:rsidP="00FC2FA7">
            <w:pPr>
              <w:pStyle w:val="BodyText"/>
              <w:rPr>
                <w:rFonts w:ascii="Verdana" w:hAnsi="Verdana" w:cs="Arial"/>
                <w:szCs w:val="22"/>
              </w:rPr>
            </w:pPr>
          </w:p>
        </w:tc>
      </w:tr>
    </w:tbl>
    <w:p w:rsidR="00262090" w:rsidRPr="00AB5924" w:rsidRDefault="00262090" w:rsidP="007300F2">
      <w:pPr>
        <w:pStyle w:val="Heading2"/>
        <w:rPr>
          <w:rFonts w:ascii="Verdana" w:hAnsi="Verdana"/>
        </w:rPr>
      </w:pPr>
      <w:bookmarkStart w:id="10" w:name="_Toc182727042"/>
      <w:bookmarkStart w:id="11" w:name="_Toc510092264"/>
      <w:r w:rsidRPr="00AB5924">
        <w:rPr>
          <w:rFonts w:ascii="Verdana" w:hAnsi="Verdana"/>
        </w:rPr>
        <w:t>Distribution List</w:t>
      </w:r>
      <w:bookmarkEnd w:id="10"/>
      <w:bookmarkEnd w:id="11"/>
    </w:p>
    <w:tbl>
      <w:tblPr>
        <w:tblW w:w="8640"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2429"/>
        <w:gridCol w:w="2693"/>
        <w:gridCol w:w="3518"/>
      </w:tblGrid>
      <w:tr w:rsidR="00C5257D" w:rsidRPr="00AB5924" w:rsidTr="00012EE9">
        <w:trPr>
          <w:trHeight w:val="458"/>
        </w:trPr>
        <w:tc>
          <w:tcPr>
            <w:tcW w:w="2429" w:type="dxa"/>
            <w:shd w:val="clear" w:color="auto" w:fill="B3B3B3"/>
            <w:vAlign w:val="center"/>
          </w:tcPr>
          <w:p w:rsidR="00C5257D" w:rsidRPr="00AB5924" w:rsidRDefault="003C0689" w:rsidP="00D61889">
            <w:pPr>
              <w:spacing w:before="40" w:after="40"/>
              <w:jc w:val="center"/>
              <w:rPr>
                <w:rFonts w:ascii="Verdana" w:hAnsi="Verdana" w:cs="Arial"/>
                <w:b/>
                <w:szCs w:val="22"/>
              </w:rPr>
            </w:pPr>
            <w:r w:rsidRPr="00AB5924">
              <w:rPr>
                <w:rFonts w:ascii="Verdana" w:hAnsi="Verdana"/>
              </w:rPr>
              <w:t xml:space="preserve"> </w:t>
            </w:r>
            <w:r w:rsidR="00C5257D" w:rsidRPr="00AB5924">
              <w:rPr>
                <w:rFonts w:ascii="Verdana" w:hAnsi="Verdana" w:cs="Arial"/>
                <w:b/>
                <w:szCs w:val="22"/>
              </w:rPr>
              <w:t>Person</w:t>
            </w:r>
          </w:p>
        </w:tc>
        <w:tc>
          <w:tcPr>
            <w:tcW w:w="2693" w:type="dxa"/>
            <w:shd w:val="clear" w:color="auto" w:fill="B3B3B3"/>
            <w:vAlign w:val="center"/>
          </w:tcPr>
          <w:p w:rsidR="00C5257D" w:rsidRPr="00AB5924" w:rsidRDefault="00577F43" w:rsidP="00D61889">
            <w:pPr>
              <w:spacing w:before="40" w:after="40"/>
              <w:jc w:val="center"/>
              <w:rPr>
                <w:rFonts w:ascii="Verdana" w:hAnsi="Verdana" w:cs="Arial"/>
                <w:b/>
                <w:szCs w:val="22"/>
              </w:rPr>
            </w:pPr>
            <w:proofErr w:type="spellStart"/>
            <w:r w:rsidRPr="00AB5924">
              <w:rPr>
                <w:rFonts w:ascii="Verdana" w:hAnsi="Verdana" w:cs="Arial"/>
                <w:b/>
                <w:szCs w:val="22"/>
              </w:rPr>
              <w:t>Organisation</w:t>
            </w:r>
            <w:proofErr w:type="spellEnd"/>
          </w:p>
        </w:tc>
        <w:tc>
          <w:tcPr>
            <w:tcW w:w="3518" w:type="dxa"/>
            <w:shd w:val="clear" w:color="auto" w:fill="B3B3B3"/>
            <w:vAlign w:val="center"/>
          </w:tcPr>
          <w:p w:rsidR="00C5257D" w:rsidRPr="00AB5924" w:rsidRDefault="00C5257D" w:rsidP="00D61889">
            <w:pPr>
              <w:spacing w:before="40" w:after="40"/>
              <w:jc w:val="center"/>
              <w:rPr>
                <w:rFonts w:ascii="Verdana" w:hAnsi="Verdana" w:cs="Arial"/>
                <w:b/>
                <w:szCs w:val="22"/>
              </w:rPr>
            </w:pPr>
            <w:r w:rsidRPr="00AB5924">
              <w:rPr>
                <w:rFonts w:ascii="Verdana" w:hAnsi="Verdana" w:cs="Arial"/>
                <w:b/>
                <w:szCs w:val="22"/>
              </w:rPr>
              <w:t>Capacity</w:t>
            </w:r>
          </w:p>
        </w:tc>
      </w:tr>
      <w:tr w:rsidR="00012EE9" w:rsidRPr="00AB5924" w:rsidTr="00012EE9">
        <w:tc>
          <w:tcPr>
            <w:tcW w:w="2429" w:type="dxa"/>
          </w:tcPr>
          <w:p w:rsidR="00012EE9" w:rsidRPr="00A21E39" w:rsidRDefault="00012EE9" w:rsidP="00012EE9">
            <w:pPr>
              <w:spacing w:line="360" w:lineRule="auto"/>
              <w:rPr>
                <w:rFonts w:ascii="Verdana" w:hAnsi="Verdana" w:cs="Calibri"/>
                <w:color w:val="000000"/>
                <w:szCs w:val="22"/>
              </w:rPr>
            </w:pPr>
            <w:r>
              <w:rPr>
                <w:rFonts w:cs="Arial"/>
                <w:szCs w:val="22"/>
              </w:rPr>
              <w:t>Quintus De Beer</w:t>
            </w:r>
          </w:p>
        </w:tc>
        <w:tc>
          <w:tcPr>
            <w:tcW w:w="2693" w:type="dxa"/>
          </w:tcPr>
          <w:p w:rsidR="00012EE9" w:rsidRPr="00A21E39" w:rsidRDefault="00012EE9" w:rsidP="00012EE9">
            <w:pPr>
              <w:spacing w:line="360" w:lineRule="auto"/>
              <w:rPr>
                <w:rFonts w:ascii="Verdana" w:hAnsi="Verdana" w:cs="Calibri"/>
                <w:color w:val="000000"/>
                <w:szCs w:val="22"/>
              </w:rPr>
            </w:pPr>
            <w:r w:rsidRPr="001C187C">
              <w:rPr>
                <w:rFonts w:cs="Arial"/>
                <w:szCs w:val="22"/>
              </w:rPr>
              <w:t>Consumer Supply Chain</w:t>
            </w:r>
          </w:p>
        </w:tc>
        <w:tc>
          <w:tcPr>
            <w:tcW w:w="3518" w:type="dxa"/>
          </w:tcPr>
          <w:p w:rsidR="00012EE9" w:rsidRPr="00A21E39" w:rsidRDefault="00012EE9" w:rsidP="00012EE9">
            <w:pPr>
              <w:spacing w:line="360" w:lineRule="auto"/>
              <w:rPr>
                <w:rFonts w:ascii="Verdana" w:hAnsi="Verdana" w:cs="Calibri"/>
                <w:color w:val="000000"/>
                <w:szCs w:val="22"/>
              </w:rPr>
            </w:pPr>
            <w:r>
              <w:rPr>
                <w:rFonts w:cs="Arial"/>
                <w:szCs w:val="22"/>
              </w:rPr>
              <w:t xml:space="preserve">GM: </w:t>
            </w:r>
            <w:r w:rsidRPr="001C187C">
              <w:rPr>
                <w:rFonts w:cs="Arial"/>
                <w:szCs w:val="22"/>
              </w:rPr>
              <w:t>Consumer Supply Chain</w:t>
            </w:r>
          </w:p>
        </w:tc>
      </w:tr>
      <w:tr w:rsidR="00012EE9" w:rsidRPr="00AB5924" w:rsidTr="00012EE9">
        <w:tc>
          <w:tcPr>
            <w:tcW w:w="2429" w:type="dxa"/>
          </w:tcPr>
          <w:p w:rsidR="00012EE9" w:rsidRPr="001C187C" w:rsidRDefault="00012EE9" w:rsidP="00012EE9">
            <w:pPr>
              <w:spacing w:line="360" w:lineRule="auto"/>
              <w:rPr>
                <w:rFonts w:cs="Arial"/>
                <w:color w:val="000000"/>
                <w:szCs w:val="22"/>
              </w:rPr>
            </w:pPr>
            <w:r w:rsidRPr="001C187C">
              <w:rPr>
                <w:rFonts w:cs="Arial"/>
                <w:color w:val="000000"/>
                <w:szCs w:val="22"/>
              </w:rPr>
              <w:t>Markus van der Westhuizen</w:t>
            </w:r>
          </w:p>
        </w:tc>
        <w:tc>
          <w:tcPr>
            <w:tcW w:w="2693" w:type="dxa"/>
          </w:tcPr>
          <w:p w:rsidR="00012EE9" w:rsidRPr="00A21E39" w:rsidRDefault="00012EE9" w:rsidP="00012EE9">
            <w:pPr>
              <w:spacing w:line="360" w:lineRule="auto"/>
              <w:rPr>
                <w:rFonts w:ascii="Verdana" w:hAnsi="Verdana" w:cs="Tahoma"/>
                <w:color w:val="000000"/>
                <w:szCs w:val="22"/>
              </w:rPr>
            </w:pPr>
            <w:r>
              <w:rPr>
                <w:rFonts w:cs="Arial"/>
                <w:szCs w:val="22"/>
              </w:rPr>
              <w:t>Consumer Supply Chain</w:t>
            </w:r>
          </w:p>
        </w:tc>
        <w:tc>
          <w:tcPr>
            <w:tcW w:w="3518" w:type="dxa"/>
          </w:tcPr>
          <w:p w:rsidR="00012EE9" w:rsidRPr="00A21E39" w:rsidRDefault="00012EE9" w:rsidP="00012EE9">
            <w:pPr>
              <w:spacing w:line="360" w:lineRule="auto"/>
              <w:rPr>
                <w:rFonts w:ascii="Verdana" w:hAnsi="Verdana" w:cs="Tahoma"/>
                <w:color w:val="000000"/>
                <w:szCs w:val="22"/>
              </w:rPr>
            </w:pPr>
            <w:r>
              <w:rPr>
                <w:rFonts w:cs="Arial"/>
                <w:szCs w:val="22"/>
              </w:rPr>
              <w:t>P</w:t>
            </w:r>
            <w:r w:rsidRPr="001C187C">
              <w:rPr>
                <w:rFonts w:cs="Arial"/>
                <w:szCs w:val="22"/>
              </w:rPr>
              <w:t>rincipal Consultant</w:t>
            </w:r>
            <w:r>
              <w:rPr>
                <w:rFonts w:cs="Arial"/>
                <w:szCs w:val="22"/>
              </w:rPr>
              <w:t>: Consumer Supply Chain</w:t>
            </w:r>
          </w:p>
        </w:tc>
      </w:tr>
      <w:tr w:rsidR="00012EE9" w:rsidRPr="00AB5924" w:rsidTr="00012EE9">
        <w:tc>
          <w:tcPr>
            <w:tcW w:w="2429" w:type="dxa"/>
          </w:tcPr>
          <w:p w:rsidR="00012EE9" w:rsidRPr="001C187C" w:rsidRDefault="00012EE9" w:rsidP="00012EE9">
            <w:pPr>
              <w:spacing w:line="360" w:lineRule="auto"/>
              <w:rPr>
                <w:rFonts w:cs="Arial"/>
                <w:color w:val="000000"/>
                <w:szCs w:val="22"/>
              </w:rPr>
            </w:pPr>
            <w:proofErr w:type="spellStart"/>
            <w:r w:rsidRPr="000202ED">
              <w:rPr>
                <w:rFonts w:cs="Arial"/>
                <w:color w:val="000000"/>
                <w:szCs w:val="22"/>
              </w:rPr>
              <w:t>Koena</w:t>
            </w:r>
            <w:proofErr w:type="spellEnd"/>
            <w:r w:rsidRPr="000202ED">
              <w:rPr>
                <w:rFonts w:cs="Arial"/>
                <w:color w:val="000000"/>
                <w:szCs w:val="22"/>
              </w:rPr>
              <w:t xml:space="preserve"> </w:t>
            </w:r>
            <w:proofErr w:type="spellStart"/>
            <w:r w:rsidRPr="000202ED">
              <w:rPr>
                <w:rFonts w:cs="Arial"/>
                <w:color w:val="000000"/>
                <w:szCs w:val="22"/>
              </w:rPr>
              <w:t>Mpati</w:t>
            </w:r>
            <w:proofErr w:type="spellEnd"/>
          </w:p>
        </w:tc>
        <w:tc>
          <w:tcPr>
            <w:tcW w:w="2693" w:type="dxa"/>
          </w:tcPr>
          <w:p w:rsidR="00012EE9" w:rsidRDefault="00012EE9" w:rsidP="00012EE9">
            <w:pPr>
              <w:spacing w:line="360" w:lineRule="auto"/>
              <w:rPr>
                <w:rFonts w:cs="Arial"/>
                <w:szCs w:val="22"/>
              </w:rPr>
            </w:pPr>
            <w:r>
              <w:rPr>
                <w:rFonts w:cs="Arial"/>
                <w:szCs w:val="22"/>
              </w:rPr>
              <w:t>BRC</w:t>
            </w:r>
          </w:p>
        </w:tc>
        <w:tc>
          <w:tcPr>
            <w:tcW w:w="3518" w:type="dxa"/>
          </w:tcPr>
          <w:p w:rsidR="00012EE9" w:rsidRDefault="00012EE9" w:rsidP="00012EE9">
            <w:pPr>
              <w:spacing w:line="360" w:lineRule="auto"/>
              <w:rPr>
                <w:rFonts w:cs="Arial"/>
                <w:szCs w:val="22"/>
              </w:rPr>
            </w:pPr>
            <w:r>
              <w:rPr>
                <w:rFonts w:cs="Arial"/>
                <w:szCs w:val="22"/>
              </w:rPr>
              <w:t>Manager: BRC</w:t>
            </w:r>
          </w:p>
        </w:tc>
      </w:tr>
      <w:tr w:rsidR="00012EE9" w:rsidRPr="00AB5924" w:rsidTr="00012EE9">
        <w:tc>
          <w:tcPr>
            <w:tcW w:w="2429" w:type="dxa"/>
          </w:tcPr>
          <w:p w:rsidR="00012EE9" w:rsidRPr="000202ED" w:rsidRDefault="00012EE9" w:rsidP="00012EE9">
            <w:pPr>
              <w:spacing w:line="360" w:lineRule="auto"/>
              <w:rPr>
                <w:rFonts w:cs="Arial"/>
                <w:color w:val="000000"/>
                <w:szCs w:val="22"/>
              </w:rPr>
            </w:pPr>
            <w:r>
              <w:rPr>
                <w:rFonts w:cs="Arial"/>
                <w:color w:val="000000"/>
                <w:szCs w:val="22"/>
              </w:rPr>
              <w:t>R</w:t>
            </w:r>
            <w:r w:rsidRPr="000202ED">
              <w:rPr>
                <w:rFonts w:cs="Arial"/>
                <w:color w:val="000000"/>
                <w:szCs w:val="22"/>
              </w:rPr>
              <w:t>akesh</w:t>
            </w:r>
            <w:r>
              <w:rPr>
                <w:rFonts w:cs="Arial"/>
                <w:color w:val="000000"/>
                <w:szCs w:val="22"/>
              </w:rPr>
              <w:t xml:space="preserve"> N</w:t>
            </w:r>
            <w:r w:rsidRPr="000202ED">
              <w:rPr>
                <w:rFonts w:cs="Arial"/>
                <w:color w:val="000000"/>
                <w:szCs w:val="22"/>
              </w:rPr>
              <w:t>ana</w:t>
            </w:r>
          </w:p>
        </w:tc>
        <w:tc>
          <w:tcPr>
            <w:tcW w:w="2693" w:type="dxa"/>
          </w:tcPr>
          <w:p w:rsidR="00012EE9" w:rsidRDefault="00012EE9" w:rsidP="00012EE9">
            <w:pPr>
              <w:spacing w:line="360" w:lineRule="auto"/>
              <w:rPr>
                <w:rFonts w:cs="Arial"/>
                <w:szCs w:val="22"/>
              </w:rPr>
            </w:pPr>
            <w:r>
              <w:rPr>
                <w:rFonts w:cs="Arial"/>
                <w:szCs w:val="22"/>
              </w:rPr>
              <w:t>BRC</w:t>
            </w:r>
          </w:p>
        </w:tc>
        <w:tc>
          <w:tcPr>
            <w:tcW w:w="3518" w:type="dxa"/>
          </w:tcPr>
          <w:p w:rsidR="00012EE9" w:rsidRDefault="00012EE9" w:rsidP="00012EE9">
            <w:pPr>
              <w:spacing w:line="360" w:lineRule="auto"/>
              <w:rPr>
                <w:rFonts w:cs="Arial"/>
                <w:szCs w:val="22"/>
              </w:rPr>
            </w:pPr>
            <w:r>
              <w:rPr>
                <w:rFonts w:cs="Arial"/>
                <w:szCs w:val="22"/>
              </w:rPr>
              <w:t>Key Account Manager: BRC</w:t>
            </w:r>
          </w:p>
        </w:tc>
      </w:tr>
      <w:tr w:rsidR="00012EE9" w:rsidRPr="00AB5924" w:rsidTr="00012EE9">
        <w:tc>
          <w:tcPr>
            <w:tcW w:w="2429" w:type="dxa"/>
          </w:tcPr>
          <w:p w:rsidR="00012EE9" w:rsidRPr="000202ED" w:rsidRDefault="00012EE9" w:rsidP="00012EE9">
            <w:pPr>
              <w:spacing w:line="360" w:lineRule="auto"/>
              <w:rPr>
                <w:rFonts w:cs="Arial"/>
                <w:color w:val="000000"/>
                <w:szCs w:val="22"/>
              </w:rPr>
            </w:pPr>
            <w:r w:rsidRPr="000202ED">
              <w:rPr>
                <w:rFonts w:cs="Arial"/>
                <w:color w:val="000000"/>
                <w:szCs w:val="22"/>
              </w:rPr>
              <w:t>Carmen Van Heerden</w:t>
            </w:r>
          </w:p>
        </w:tc>
        <w:tc>
          <w:tcPr>
            <w:tcW w:w="2693" w:type="dxa"/>
          </w:tcPr>
          <w:p w:rsidR="00012EE9" w:rsidRDefault="00012EE9" w:rsidP="00012EE9">
            <w:pPr>
              <w:spacing w:line="360" w:lineRule="auto"/>
              <w:rPr>
                <w:rFonts w:cs="Arial"/>
                <w:szCs w:val="22"/>
              </w:rPr>
            </w:pPr>
            <w:r>
              <w:rPr>
                <w:rFonts w:cs="Arial"/>
                <w:szCs w:val="22"/>
              </w:rPr>
              <w:t>BRC</w:t>
            </w:r>
          </w:p>
        </w:tc>
        <w:tc>
          <w:tcPr>
            <w:tcW w:w="3518" w:type="dxa"/>
          </w:tcPr>
          <w:p w:rsidR="00012EE9" w:rsidRDefault="00012EE9" w:rsidP="00012EE9">
            <w:pPr>
              <w:spacing w:line="360" w:lineRule="auto"/>
              <w:rPr>
                <w:rFonts w:cs="Arial"/>
                <w:szCs w:val="22"/>
              </w:rPr>
            </w:pPr>
            <w:r>
              <w:rPr>
                <w:rFonts w:cs="Arial"/>
                <w:szCs w:val="22"/>
              </w:rPr>
              <w:t>Key Account Manager: BRC</w:t>
            </w:r>
          </w:p>
        </w:tc>
      </w:tr>
      <w:tr w:rsidR="00012EE9" w:rsidRPr="00AB5924" w:rsidTr="00012EE9">
        <w:tc>
          <w:tcPr>
            <w:tcW w:w="2429" w:type="dxa"/>
          </w:tcPr>
          <w:p w:rsidR="00012EE9" w:rsidRPr="000202ED" w:rsidRDefault="00012EE9" w:rsidP="00012EE9">
            <w:pPr>
              <w:spacing w:line="360" w:lineRule="auto"/>
              <w:rPr>
                <w:rFonts w:cs="Arial"/>
                <w:color w:val="000000"/>
                <w:szCs w:val="22"/>
              </w:rPr>
            </w:pPr>
            <w:r w:rsidRPr="000202ED">
              <w:rPr>
                <w:rFonts w:cs="Arial"/>
                <w:color w:val="000000"/>
                <w:szCs w:val="22"/>
              </w:rPr>
              <w:t>Larry Padayachee</w:t>
            </w:r>
          </w:p>
        </w:tc>
        <w:tc>
          <w:tcPr>
            <w:tcW w:w="2693" w:type="dxa"/>
          </w:tcPr>
          <w:p w:rsidR="00012EE9" w:rsidRDefault="00012EE9" w:rsidP="00012EE9">
            <w:pPr>
              <w:spacing w:line="360" w:lineRule="auto"/>
              <w:rPr>
                <w:rFonts w:cs="Arial"/>
                <w:szCs w:val="22"/>
              </w:rPr>
            </w:pPr>
            <w:r w:rsidRPr="00012EE9">
              <w:rPr>
                <w:rFonts w:cs="Arial"/>
                <w:szCs w:val="22"/>
              </w:rPr>
              <w:t>Owned, Branded Retail Channel</w:t>
            </w:r>
          </w:p>
        </w:tc>
        <w:tc>
          <w:tcPr>
            <w:tcW w:w="3518" w:type="dxa"/>
          </w:tcPr>
          <w:p w:rsidR="00012EE9" w:rsidRDefault="00012EE9" w:rsidP="00012EE9">
            <w:pPr>
              <w:spacing w:line="360" w:lineRule="auto"/>
              <w:rPr>
                <w:rFonts w:cs="Arial"/>
                <w:szCs w:val="22"/>
              </w:rPr>
            </w:pPr>
            <w:r>
              <w:rPr>
                <w:rFonts w:cs="Arial"/>
                <w:szCs w:val="22"/>
              </w:rPr>
              <w:t xml:space="preserve">Senior Manager: </w:t>
            </w:r>
            <w:r w:rsidRPr="00012EE9">
              <w:rPr>
                <w:rFonts w:cs="Arial"/>
                <w:szCs w:val="22"/>
              </w:rPr>
              <w:t>Owned, Branded Retail Channel</w:t>
            </w:r>
          </w:p>
        </w:tc>
      </w:tr>
      <w:tr w:rsidR="00012EE9" w:rsidRPr="00AB5924" w:rsidTr="00012EE9">
        <w:tc>
          <w:tcPr>
            <w:tcW w:w="2429" w:type="dxa"/>
          </w:tcPr>
          <w:p w:rsidR="00012EE9" w:rsidRPr="000202ED" w:rsidRDefault="00012EE9" w:rsidP="00012EE9">
            <w:pPr>
              <w:spacing w:line="360" w:lineRule="auto"/>
              <w:rPr>
                <w:rFonts w:cs="Arial"/>
                <w:color w:val="000000"/>
                <w:szCs w:val="22"/>
              </w:rPr>
            </w:pPr>
            <w:r w:rsidRPr="00012EE9">
              <w:rPr>
                <w:rFonts w:cs="Arial"/>
                <w:color w:val="000000"/>
                <w:szCs w:val="22"/>
              </w:rPr>
              <w:t>John Mann</w:t>
            </w:r>
          </w:p>
        </w:tc>
        <w:tc>
          <w:tcPr>
            <w:tcW w:w="2693" w:type="dxa"/>
          </w:tcPr>
          <w:p w:rsidR="00012EE9" w:rsidRDefault="00012EE9" w:rsidP="00012EE9">
            <w:pPr>
              <w:spacing w:line="360" w:lineRule="auto"/>
              <w:rPr>
                <w:rFonts w:cs="Arial"/>
                <w:szCs w:val="22"/>
              </w:rPr>
            </w:pPr>
            <w:r w:rsidRPr="00012EE9">
              <w:rPr>
                <w:rFonts w:cs="Arial"/>
                <w:szCs w:val="22"/>
              </w:rPr>
              <w:t xml:space="preserve">Indirect </w:t>
            </w:r>
            <w:proofErr w:type="spellStart"/>
            <w:r w:rsidRPr="00012EE9">
              <w:rPr>
                <w:rFonts w:cs="Arial"/>
                <w:szCs w:val="22"/>
              </w:rPr>
              <w:t>Telesales</w:t>
            </w:r>
            <w:proofErr w:type="spellEnd"/>
            <w:r w:rsidRPr="00012EE9">
              <w:rPr>
                <w:rFonts w:cs="Arial"/>
                <w:szCs w:val="22"/>
              </w:rPr>
              <w:t xml:space="preserve"> &amp; On-Biller, Retail Channel</w:t>
            </w:r>
          </w:p>
        </w:tc>
        <w:tc>
          <w:tcPr>
            <w:tcW w:w="3518" w:type="dxa"/>
          </w:tcPr>
          <w:p w:rsidR="00012EE9" w:rsidRDefault="00012EE9" w:rsidP="00012EE9">
            <w:pPr>
              <w:spacing w:line="360" w:lineRule="auto"/>
              <w:rPr>
                <w:rFonts w:cs="Arial"/>
                <w:szCs w:val="22"/>
              </w:rPr>
            </w:pPr>
            <w:r w:rsidRPr="00012EE9">
              <w:rPr>
                <w:rFonts w:cs="Arial"/>
                <w:szCs w:val="22"/>
              </w:rPr>
              <w:t xml:space="preserve">Senior Manager: Indirect </w:t>
            </w:r>
            <w:proofErr w:type="spellStart"/>
            <w:r w:rsidRPr="00012EE9">
              <w:rPr>
                <w:rFonts w:cs="Arial"/>
                <w:szCs w:val="22"/>
              </w:rPr>
              <w:t>Telesales</w:t>
            </w:r>
            <w:proofErr w:type="spellEnd"/>
            <w:r w:rsidRPr="00012EE9">
              <w:rPr>
                <w:rFonts w:cs="Arial"/>
                <w:szCs w:val="22"/>
              </w:rPr>
              <w:t xml:space="preserve"> &amp; On-Biller, Retail Channel</w:t>
            </w:r>
          </w:p>
        </w:tc>
      </w:tr>
      <w:tr w:rsidR="00012EE9" w:rsidRPr="00AB5924" w:rsidTr="00012EE9">
        <w:tc>
          <w:tcPr>
            <w:tcW w:w="2429" w:type="dxa"/>
          </w:tcPr>
          <w:p w:rsidR="00012EE9" w:rsidRPr="000202ED" w:rsidRDefault="00012EE9" w:rsidP="00012EE9">
            <w:pPr>
              <w:spacing w:line="360" w:lineRule="auto"/>
              <w:rPr>
                <w:rFonts w:cs="Arial"/>
                <w:color w:val="000000"/>
                <w:szCs w:val="22"/>
              </w:rPr>
            </w:pPr>
            <w:r w:rsidRPr="00012EE9">
              <w:rPr>
                <w:rFonts w:cs="Arial"/>
                <w:color w:val="000000"/>
                <w:szCs w:val="22"/>
              </w:rPr>
              <w:t>Eschel Fransman</w:t>
            </w:r>
          </w:p>
        </w:tc>
        <w:tc>
          <w:tcPr>
            <w:tcW w:w="2693" w:type="dxa"/>
          </w:tcPr>
          <w:p w:rsidR="00012EE9" w:rsidRDefault="00012EE9" w:rsidP="00012EE9">
            <w:pPr>
              <w:spacing w:line="360" w:lineRule="auto"/>
              <w:rPr>
                <w:rFonts w:cs="Arial"/>
                <w:szCs w:val="22"/>
              </w:rPr>
            </w:pPr>
            <w:r w:rsidRPr="00012EE9">
              <w:rPr>
                <w:rFonts w:cs="Arial"/>
                <w:szCs w:val="22"/>
              </w:rPr>
              <w:t>Retail Sales, Finance Management</w:t>
            </w:r>
          </w:p>
        </w:tc>
        <w:tc>
          <w:tcPr>
            <w:tcW w:w="3518" w:type="dxa"/>
          </w:tcPr>
          <w:p w:rsidR="00012EE9" w:rsidRDefault="00012EE9" w:rsidP="00012EE9">
            <w:pPr>
              <w:spacing w:line="360" w:lineRule="auto"/>
              <w:rPr>
                <w:rFonts w:cs="Arial"/>
                <w:szCs w:val="22"/>
              </w:rPr>
            </w:pPr>
            <w:r w:rsidRPr="00012EE9">
              <w:rPr>
                <w:rFonts w:cs="Arial"/>
                <w:szCs w:val="22"/>
              </w:rPr>
              <w:t>Manager: Retail Sales, Finance Management</w:t>
            </w:r>
          </w:p>
        </w:tc>
      </w:tr>
      <w:tr w:rsidR="00012EE9" w:rsidRPr="00AB5924" w:rsidTr="00012EE9">
        <w:tc>
          <w:tcPr>
            <w:tcW w:w="2429" w:type="dxa"/>
          </w:tcPr>
          <w:p w:rsidR="00012EE9" w:rsidRPr="000202ED" w:rsidRDefault="00012EE9" w:rsidP="00012EE9">
            <w:pPr>
              <w:spacing w:line="360" w:lineRule="auto"/>
              <w:rPr>
                <w:rFonts w:cs="Arial"/>
                <w:color w:val="000000"/>
                <w:szCs w:val="22"/>
              </w:rPr>
            </w:pPr>
            <w:r w:rsidRPr="00012EE9">
              <w:rPr>
                <w:rFonts w:cs="Arial"/>
                <w:color w:val="000000"/>
                <w:szCs w:val="22"/>
              </w:rPr>
              <w:t xml:space="preserve">Belinda </w:t>
            </w:r>
            <w:proofErr w:type="spellStart"/>
            <w:r w:rsidRPr="00012EE9">
              <w:rPr>
                <w:rFonts w:cs="Arial"/>
                <w:color w:val="000000"/>
                <w:szCs w:val="22"/>
              </w:rPr>
              <w:t>Vumendlini</w:t>
            </w:r>
            <w:proofErr w:type="spellEnd"/>
          </w:p>
        </w:tc>
        <w:tc>
          <w:tcPr>
            <w:tcW w:w="2693" w:type="dxa"/>
          </w:tcPr>
          <w:p w:rsidR="00012EE9" w:rsidRDefault="00012EE9" w:rsidP="00012EE9">
            <w:pPr>
              <w:spacing w:line="360" w:lineRule="auto"/>
              <w:rPr>
                <w:rFonts w:cs="Arial"/>
                <w:szCs w:val="22"/>
              </w:rPr>
            </w:pPr>
            <w:r w:rsidRPr="00012EE9">
              <w:rPr>
                <w:rFonts w:cs="Arial"/>
                <w:szCs w:val="22"/>
              </w:rPr>
              <w:t>Informal Channel</w:t>
            </w:r>
          </w:p>
        </w:tc>
        <w:tc>
          <w:tcPr>
            <w:tcW w:w="3518" w:type="dxa"/>
          </w:tcPr>
          <w:p w:rsidR="00012EE9" w:rsidRDefault="00012EE9" w:rsidP="00012EE9">
            <w:pPr>
              <w:spacing w:line="360" w:lineRule="auto"/>
              <w:rPr>
                <w:rFonts w:cs="Arial"/>
                <w:szCs w:val="22"/>
              </w:rPr>
            </w:pPr>
            <w:r w:rsidRPr="00012EE9">
              <w:rPr>
                <w:rFonts w:cs="Arial"/>
                <w:szCs w:val="22"/>
              </w:rPr>
              <w:t>Sales Account Manager, Informal Channel</w:t>
            </w:r>
          </w:p>
        </w:tc>
      </w:tr>
      <w:tr w:rsidR="00012EE9" w:rsidRPr="00AB5924" w:rsidTr="00012EE9">
        <w:tc>
          <w:tcPr>
            <w:tcW w:w="2429" w:type="dxa"/>
          </w:tcPr>
          <w:p w:rsidR="00012EE9" w:rsidRPr="000202ED" w:rsidRDefault="00012EE9" w:rsidP="00012EE9">
            <w:pPr>
              <w:spacing w:line="360" w:lineRule="auto"/>
              <w:rPr>
                <w:rFonts w:cs="Arial"/>
                <w:color w:val="000000"/>
                <w:szCs w:val="22"/>
              </w:rPr>
            </w:pPr>
            <w:r w:rsidRPr="00012EE9">
              <w:rPr>
                <w:rFonts w:cs="Arial"/>
                <w:color w:val="000000"/>
                <w:szCs w:val="22"/>
              </w:rPr>
              <w:lastRenderedPageBreak/>
              <w:t>Marlin Marian</w:t>
            </w:r>
          </w:p>
        </w:tc>
        <w:tc>
          <w:tcPr>
            <w:tcW w:w="2693" w:type="dxa"/>
          </w:tcPr>
          <w:p w:rsidR="00012EE9" w:rsidRDefault="00012EE9" w:rsidP="00012EE9">
            <w:pPr>
              <w:spacing w:line="360" w:lineRule="auto"/>
              <w:rPr>
                <w:rFonts w:cs="Arial"/>
                <w:szCs w:val="22"/>
              </w:rPr>
            </w:pPr>
            <w:r w:rsidRPr="00012EE9">
              <w:rPr>
                <w:rFonts w:cs="Arial"/>
                <w:szCs w:val="22"/>
              </w:rPr>
              <w:t xml:space="preserve">Solution Planning, EBU Client Services </w:t>
            </w:r>
            <w:proofErr w:type="spellStart"/>
            <w:r w:rsidRPr="00012EE9">
              <w:rPr>
                <w:rFonts w:cs="Arial"/>
                <w:szCs w:val="22"/>
              </w:rPr>
              <w:t>Dept</w:t>
            </w:r>
            <w:proofErr w:type="spellEnd"/>
          </w:p>
        </w:tc>
        <w:tc>
          <w:tcPr>
            <w:tcW w:w="3518" w:type="dxa"/>
          </w:tcPr>
          <w:p w:rsidR="00012EE9" w:rsidRDefault="00012EE9" w:rsidP="00012EE9">
            <w:pPr>
              <w:spacing w:line="360" w:lineRule="auto"/>
              <w:rPr>
                <w:rFonts w:cs="Arial"/>
                <w:szCs w:val="22"/>
              </w:rPr>
            </w:pPr>
            <w:r w:rsidRPr="00012EE9">
              <w:rPr>
                <w:rFonts w:cs="Arial"/>
                <w:szCs w:val="22"/>
              </w:rPr>
              <w:t xml:space="preserve">Supervisor: Solution Planning, EBU Client Services </w:t>
            </w:r>
            <w:proofErr w:type="spellStart"/>
            <w:r w:rsidRPr="00012EE9">
              <w:rPr>
                <w:rFonts w:cs="Arial"/>
                <w:szCs w:val="22"/>
              </w:rPr>
              <w:t>Dept</w:t>
            </w:r>
            <w:proofErr w:type="spellEnd"/>
          </w:p>
        </w:tc>
      </w:tr>
      <w:tr w:rsidR="00012EE9" w:rsidRPr="00AB5924" w:rsidTr="00012EE9">
        <w:tc>
          <w:tcPr>
            <w:tcW w:w="2429" w:type="dxa"/>
          </w:tcPr>
          <w:p w:rsidR="00012EE9" w:rsidRPr="00012EE9" w:rsidRDefault="00012EE9" w:rsidP="00012EE9">
            <w:pPr>
              <w:spacing w:line="360" w:lineRule="auto"/>
              <w:rPr>
                <w:rFonts w:cs="Arial"/>
                <w:color w:val="000000"/>
                <w:szCs w:val="22"/>
              </w:rPr>
            </w:pPr>
            <w:r w:rsidRPr="00012EE9">
              <w:rPr>
                <w:rFonts w:cs="Arial"/>
                <w:color w:val="000000"/>
                <w:szCs w:val="22"/>
              </w:rPr>
              <w:t>Peter Gettliffe</w:t>
            </w:r>
          </w:p>
        </w:tc>
        <w:tc>
          <w:tcPr>
            <w:tcW w:w="2693" w:type="dxa"/>
          </w:tcPr>
          <w:p w:rsidR="00012EE9" w:rsidRPr="00012EE9" w:rsidRDefault="00012EE9" w:rsidP="00012EE9">
            <w:pPr>
              <w:spacing w:line="360" w:lineRule="auto"/>
              <w:rPr>
                <w:rFonts w:cs="Arial"/>
                <w:szCs w:val="22"/>
              </w:rPr>
            </w:pPr>
            <w:r w:rsidRPr="00012EE9">
              <w:rPr>
                <w:rFonts w:cs="Arial"/>
                <w:szCs w:val="22"/>
              </w:rPr>
              <w:t>TPM</w:t>
            </w:r>
            <w:r>
              <w:rPr>
                <w:rFonts w:cs="Arial"/>
                <w:szCs w:val="22"/>
              </w:rPr>
              <w:t>O</w:t>
            </w:r>
          </w:p>
        </w:tc>
        <w:tc>
          <w:tcPr>
            <w:tcW w:w="3518" w:type="dxa"/>
          </w:tcPr>
          <w:p w:rsidR="00012EE9" w:rsidRPr="00012EE9" w:rsidRDefault="00012EE9" w:rsidP="00012EE9">
            <w:pPr>
              <w:spacing w:line="360" w:lineRule="auto"/>
              <w:rPr>
                <w:rFonts w:cs="Arial"/>
                <w:szCs w:val="22"/>
              </w:rPr>
            </w:pPr>
            <w:proofErr w:type="spellStart"/>
            <w:r>
              <w:rPr>
                <w:rFonts w:cs="Arial"/>
                <w:szCs w:val="22"/>
              </w:rPr>
              <w:t>Programme</w:t>
            </w:r>
            <w:proofErr w:type="spellEnd"/>
            <w:r>
              <w:rPr>
                <w:rFonts w:cs="Arial"/>
                <w:szCs w:val="22"/>
              </w:rPr>
              <w:t xml:space="preserve"> Manager: </w:t>
            </w:r>
            <w:r w:rsidRPr="00012EE9">
              <w:rPr>
                <w:rFonts w:cs="Arial"/>
                <w:szCs w:val="22"/>
              </w:rPr>
              <w:t>TPM</w:t>
            </w:r>
            <w:r>
              <w:rPr>
                <w:rFonts w:cs="Arial"/>
                <w:szCs w:val="22"/>
              </w:rPr>
              <w:t>O</w:t>
            </w:r>
          </w:p>
        </w:tc>
      </w:tr>
    </w:tbl>
    <w:p w:rsidR="00C5257D" w:rsidRPr="00AB5924" w:rsidRDefault="00C5257D" w:rsidP="007300F2">
      <w:pPr>
        <w:pStyle w:val="Heading2"/>
        <w:rPr>
          <w:rFonts w:ascii="Verdana" w:hAnsi="Verdana"/>
        </w:rPr>
      </w:pPr>
      <w:bookmarkStart w:id="12" w:name="_Toc510092265"/>
      <w:r w:rsidRPr="00AB5924">
        <w:rPr>
          <w:rFonts w:ascii="Verdana" w:hAnsi="Verdana"/>
        </w:rPr>
        <w:t>Project Documentation</w:t>
      </w:r>
      <w:bookmarkEnd w:id="12"/>
    </w:p>
    <w:tbl>
      <w:tblPr>
        <w:tblW w:w="8640"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1704"/>
        <w:gridCol w:w="2709"/>
        <w:gridCol w:w="1282"/>
        <w:gridCol w:w="1419"/>
        <w:gridCol w:w="1526"/>
      </w:tblGrid>
      <w:tr w:rsidR="00C5257D" w:rsidRPr="00AB5924" w:rsidTr="00E27B06">
        <w:tc>
          <w:tcPr>
            <w:tcW w:w="1704" w:type="dxa"/>
            <w:shd w:val="clear" w:color="auto" w:fill="B3B3B3"/>
            <w:vAlign w:val="center"/>
          </w:tcPr>
          <w:p w:rsidR="00C5257D" w:rsidRPr="00AB5924" w:rsidRDefault="003C0689" w:rsidP="003B1CE5">
            <w:pPr>
              <w:pStyle w:val="BodyText"/>
              <w:jc w:val="center"/>
              <w:rPr>
                <w:rFonts w:ascii="Verdana" w:hAnsi="Verdana"/>
                <w:b/>
              </w:rPr>
            </w:pPr>
            <w:r w:rsidRPr="00AB5924">
              <w:rPr>
                <w:rFonts w:ascii="Verdana" w:hAnsi="Verdana"/>
              </w:rPr>
              <w:t xml:space="preserve"> </w:t>
            </w:r>
            <w:r w:rsidR="00C5257D" w:rsidRPr="00AB5924">
              <w:rPr>
                <w:rFonts w:ascii="Verdana" w:hAnsi="Verdana"/>
                <w:b/>
              </w:rPr>
              <w:t xml:space="preserve">Document </w:t>
            </w:r>
            <w:r w:rsidR="003B1CE5" w:rsidRPr="00AB5924">
              <w:rPr>
                <w:rFonts w:ascii="Verdana" w:hAnsi="Verdana"/>
                <w:b/>
              </w:rPr>
              <w:t>ID</w:t>
            </w:r>
          </w:p>
        </w:tc>
        <w:tc>
          <w:tcPr>
            <w:tcW w:w="2709" w:type="dxa"/>
            <w:shd w:val="clear" w:color="auto" w:fill="B3B3B3"/>
            <w:vAlign w:val="center"/>
          </w:tcPr>
          <w:p w:rsidR="00C5257D" w:rsidRPr="00AB5924" w:rsidRDefault="00C5257D" w:rsidP="00D61889">
            <w:pPr>
              <w:pStyle w:val="BodyText"/>
              <w:jc w:val="center"/>
              <w:rPr>
                <w:rFonts w:ascii="Verdana" w:hAnsi="Verdana"/>
                <w:b/>
              </w:rPr>
            </w:pPr>
            <w:r w:rsidRPr="00AB5924">
              <w:rPr>
                <w:rFonts w:ascii="Verdana" w:hAnsi="Verdana"/>
                <w:b/>
              </w:rPr>
              <w:t>Title</w:t>
            </w:r>
          </w:p>
        </w:tc>
        <w:tc>
          <w:tcPr>
            <w:tcW w:w="1282" w:type="dxa"/>
            <w:shd w:val="clear" w:color="auto" w:fill="B3B3B3"/>
            <w:vAlign w:val="center"/>
          </w:tcPr>
          <w:p w:rsidR="00C5257D" w:rsidRPr="00AB5924" w:rsidRDefault="00C5257D" w:rsidP="00D61889">
            <w:pPr>
              <w:pStyle w:val="BodyText"/>
              <w:jc w:val="center"/>
              <w:rPr>
                <w:rFonts w:ascii="Verdana" w:hAnsi="Verdana"/>
                <w:b/>
              </w:rPr>
            </w:pPr>
            <w:r w:rsidRPr="00AB5924">
              <w:rPr>
                <w:rFonts w:ascii="Verdana" w:hAnsi="Verdana"/>
                <w:b/>
              </w:rPr>
              <w:t>Revision Date</w:t>
            </w:r>
          </w:p>
        </w:tc>
        <w:tc>
          <w:tcPr>
            <w:tcW w:w="1419" w:type="dxa"/>
            <w:shd w:val="clear" w:color="auto" w:fill="B3B3B3"/>
            <w:vAlign w:val="center"/>
          </w:tcPr>
          <w:p w:rsidR="00C5257D" w:rsidRPr="00AB5924" w:rsidRDefault="00C5257D" w:rsidP="00D61889">
            <w:pPr>
              <w:pStyle w:val="BodyText"/>
              <w:jc w:val="center"/>
              <w:rPr>
                <w:rFonts w:ascii="Verdana" w:hAnsi="Verdana"/>
                <w:b/>
              </w:rPr>
            </w:pPr>
            <w:r w:rsidRPr="00AB5924">
              <w:rPr>
                <w:rFonts w:ascii="Verdana" w:hAnsi="Verdana"/>
                <w:b/>
              </w:rPr>
              <w:t>Author</w:t>
            </w:r>
          </w:p>
        </w:tc>
        <w:tc>
          <w:tcPr>
            <w:tcW w:w="1526" w:type="dxa"/>
            <w:shd w:val="clear" w:color="auto" w:fill="B3B3B3"/>
            <w:vAlign w:val="center"/>
          </w:tcPr>
          <w:p w:rsidR="00C5257D" w:rsidRPr="00AB5924" w:rsidRDefault="00C5257D" w:rsidP="00D61889">
            <w:pPr>
              <w:pStyle w:val="BodyText"/>
              <w:jc w:val="center"/>
              <w:rPr>
                <w:rFonts w:ascii="Verdana" w:hAnsi="Verdana"/>
                <w:b/>
              </w:rPr>
            </w:pPr>
            <w:r w:rsidRPr="00AB5924">
              <w:rPr>
                <w:rFonts w:ascii="Verdana" w:hAnsi="Verdana"/>
                <w:b/>
              </w:rPr>
              <w:t>Comments</w:t>
            </w:r>
          </w:p>
        </w:tc>
      </w:tr>
      <w:tr w:rsidR="00607D1C" w:rsidRPr="00AB5924" w:rsidTr="00E27B06">
        <w:tc>
          <w:tcPr>
            <w:tcW w:w="1704" w:type="dxa"/>
            <w:vAlign w:val="center"/>
          </w:tcPr>
          <w:p w:rsidR="00607D1C" w:rsidRPr="00AB5924" w:rsidRDefault="00607D1C" w:rsidP="00607D1C">
            <w:pPr>
              <w:pStyle w:val="BodyText"/>
              <w:rPr>
                <w:rFonts w:ascii="Verdana" w:hAnsi="Verdana" w:cs="Arial"/>
                <w:sz w:val="20"/>
                <w:szCs w:val="20"/>
              </w:rPr>
            </w:pPr>
          </w:p>
        </w:tc>
        <w:tc>
          <w:tcPr>
            <w:tcW w:w="2709" w:type="dxa"/>
            <w:vAlign w:val="center"/>
          </w:tcPr>
          <w:p w:rsidR="00607D1C" w:rsidRPr="00773920" w:rsidRDefault="00607D1C" w:rsidP="00607D1C">
            <w:pPr>
              <w:rPr>
                <w:rFonts w:ascii="Verdana" w:hAnsi="Verdana" w:cs="Calibri"/>
                <w:color w:val="000000"/>
                <w:szCs w:val="22"/>
              </w:rPr>
            </w:pPr>
          </w:p>
        </w:tc>
        <w:tc>
          <w:tcPr>
            <w:tcW w:w="1282" w:type="dxa"/>
            <w:vAlign w:val="center"/>
          </w:tcPr>
          <w:p w:rsidR="00607D1C" w:rsidRPr="00773920" w:rsidRDefault="00607D1C" w:rsidP="00607D1C">
            <w:pPr>
              <w:jc w:val="center"/>
              <w:rPr>
                <w:rFonts w:ascii="Verdana" w:hAnsi="Verdana" w:cs="Calibri"/>
                <w:color w:val="000000"/>
                <w:szCs w:val="22"/>
              </w:rPr>
            </w:pPr>
          </w:p>
        </w:tc>
        <w:tc>
          <w:tcPr>
            <w:tcW w:w="1419" w:type="dxa"/>
            <w:vAlign w:val="center"/>
          </w:tcPr>
          <w:p w:rsidR="00607D1C" w:rsidRPr="00773920" w:rsidRDefault="00607D1C" w:rsidP="00607D1C">
            <w:pPr>
              <w:rPr>
                <w:rFonts w:ascii="Verdana" w:hAnsi="Verdana" w:cs="Calibri"/>
                <w:color w:val="000000"/>
                <w:szCs w:val="22"/>
              </w:rPr>
            </w:pPr>
          </w:p>
        </w:tc>
        <w:tc>
          <w:tcPr>
            <w:tcW w:w="1526" w:type="dxa"/>
            <w:vAlign w:val="center"/>
          </w:tcPr>
          <w:p w:rsidR="00607D1C" w:rsidRPr="00AB5924" w:rsidRDefault="00607D1C" w:rsidP="00607D1C">
            <w:pPr>
              <w:pStyle w:val="BodyText"/>
              <w:rPr>
                <w:rFonts w:ascii="Verdana" w:hAnsi="Verdana" w:cs="Arial"/>
                <w:sz w:val="20"/>
                <w:szCs w:val="20"/>
              </w:rPr>
            </w:pPr>
          </w:p>
        </w:tc>
      </w:tr>
    </w:tbl>
    <w:p w:rsidR="00262090" w:rsidRPr="00AB5924" w:rsidRDefault="00262090" w:rsidP="007300F2">
      <w:pPr>
        <w:pStyle w:val="Heading2"/>
        <w:rPr>
          <w:rFonts w:ascii="Verdana" w:hAnsi="Verdana"/>
        </w:rPr>
      </w:pPr>
      <w:bookmarkStart w:id="13" w:name="_Toc182727044"/>
      <w:bookmarkStart w:id="14" w:name="_Toc510092266"/>
      <w:r w:rsidRPr="00AB5924">
        <w:rPr>
          <w:rFonts w:ascii="Verdana" w:hAnsi="Verdana"/>
        </w:rPr>
        <w:t>Reference Material</w:t>
      </w:r>
      <w:bookmarkEnd w:id="13"/>
      <w:bookmarkEnd w:id="14"/>
    </w:p>
    <w:tbl>
      <w:tblPr>
        <w:tblW w:w="8640"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2145"/>
        <w:gridCol w:w="2751"/>
        <w:gridCol w:w="2274"/>
        <w:gridCol w:w="1470"/>
      </w:tblGrid>
      <w:tr w:rsidR="00C5257D" w:rsidRPr="00AB5924" w:rsidTr="001C187C">
        <w:tc>
          <w:tcPr>
            <w:tcW w:w="2145" w:type="dxa"/>
            <w:shd w:val="clear" w:color="auto" w:fill="B3B3B3"/>
            <w:vAlign w:val="center"/>
          </w:tcPr>
          <w:p w:rsidR="00C5257D" w:rsidRPr="00AB5924" w:rsidRDefault="003C0689" w:rsidP="00D61889">
            <w:pPr>
              <w:pStyle w:val="BodyText"/>
              <w:jc w:val="center"/>
              <w:rPr>
                <w:rFonts w:ascii="Verdana" w:hAnsi="Verdana"/>
                <w:b/>
              </w:rPr>
            </w:pPr>
            <w:r w:rsidRPr="00AB5924">
              <w:rPr>
                <w:rFonts w:ascii="Verdana" w:hAnsi="Verdana"/>
              </w:rPr>
              <w:t xml:space="preserve"> </w:t>
            </w:r>
            <w:r w:rsidR="00C5257D" w:rsidRPr="00AB5924">
              <w:rPr>
                <w:rFonts w:ascii="Verdana" w:hAnsi="Verdana"/>
                <w:b/>
              </w:rPr>
              <w:t>Title</w:t>
            </w:r>
          </w:p>
        </w:tc>
        <w:tc>
          <w:tcPr>
            <w:tcW w:w="2751" w:type="dxa"/>
            <w:shd w:val="clear" w:color="auto" w:fill="B3B3B3"/>
            <w:vAlign w:val="center"/>
          </w:tcPr>
          <w:p w:rsidR="00C5257D" w:rsidRPr="00AB5924" w:rsidRDefault="00C5257D" w:rsidP="00D61889">
            <w:pPr>
              <w:pStyle w:val="BodyText"/>
              <w:jc w:val="center"/>
              <w:rPr>
                <w:rFonts w:ascii="Verdana" w:hAnsi="Verdana"/>
                <w:b/>
              </w:rPr>
            </w:pPr>
            <w:r w:rsidRPr="00AB5924">
              <w:rPr>
                <w:rFonts w:ascii="Verdana" w:hAnsi="Verdana"/>
                <w:b/>
              </w:rPr>
              <w:t>Published by</w:t>
            </w:r>
          </w:p>
        </w:tc>
        <w:tc>
          <w:tcPr>
            <w:tcW w:w="2274" w:type="dxa"/>
            <w:shd w:val="clear" w:color="auto" w:fill="B3B3B3"/>
            <w:vAlign w:val="center"/>
          </w:tcPr>
          <w:p w:rsidR="00C5257D" w:rsidRPr="00AB5924" w:rsidRDefault="00C5257D" w:rsidP="00D61889">
            <w:pPr>
              <w:pStyle w:val="BodyText"/>
              <w:jc w:val="center"/>
              <w:rPr>
                <w:rFonts w:ascii="Verdana" w:hAnsi="Verdana"/>
                <w:b/>
              </w:rPr>
            </w:pPr>
            <w:r w:rsidRPr="00AB5924">
              <w:rPr>
                <w:rFonts w:ascii="Verdana" w:hAnsi="Verdana"/>
                <w:b/>
              </w:rPr>
              <w:t>Author</w:t>
            </w:r>
          </w:p>
        </w:tc>
        <w:tc>
          <w:tcPr>
            <w:tcW w:w="1470" w:type="dxa"/>
            <w:shd w:val="clear" w:color="auto" w:fill="B3B3B3"/>
            <w:vAlign w:val="center"/>
          </w:tcPr>
          <w:p w:rsidR="00C5257D" w:rsidRPr="00AB5924" w:rsidRDefault="00C5257D" w:rsidP="00D61889">
            <w:pPr>
              <w:pStyle w:val="BodyText"/>
              <w:jc w:val="center"/>
              <w:rPr>
                <w:rFonts w:ascii="Verdana" w:hAnsi="Verdana"/>
                <w:b/>
              </w:rPr>
            </w:pPr>
            <w:r w:rsidRPr="00AB5924">
              <w:rPr>
                <w:rFonts w:ascii="Verdana" w:hAnsi="Verdana"/>
                <w:b/>
              </w:rPr>
              <w:t>Revision Date</w:t>
            </w:r>
          </w:p>
        </w:tc>
      </w:tr>
      <w:tr w:rsidR="00C5257D" w:rsidRPr="00AB5924" w:rsidTr="001C187C">
        <w:tc>
          <w:tcPr>
            <w:tcW w:w="2145" w:type="dxa"/>
            <w:vAlign w:val="center"/>
          </w:tcPr>
          <w:p w:rsidR="00C5257D" w:rsidRPr="00AB5924" w:rsidRDefault="00C5257D" w:rsidP="00D61889">
            <w:pPr>
              <w:pStyle w:val="BodyText"/>
              <w:rPr>
                <w:rFonts w:ascii="Verdana" w:hAnsi="Verdana"/>
              </w:rPr>
            </w:pPr>
          </w:p>
        </w:tc>
        <w:tc>
          <w:tcPr>
            <w:tcW w:w="2751" w:type="dxa"/>
            <w:vAlign w:val="center"/>
          </w:tcPr>
          <w:p w:rsidR="00C5257D" w:rsidRPr="00AB5924" w:rsidRDefault="00C5257D" w:rsidP="00D61889">
            <w:pPr>
              <w:pStyle w:val="BodyText"/>
              <w:rPr>
                <w:rFonts w:ascii="Verdana" w:hAnsi="Verdana"/>
              </w:rPr>
            </w:pPr>
          </w:p>
        </w:tc>
        <w:tc>
          <w:tcPr>
            <w:tcW w:w="2274" w:type="dxa"/>
            <w:vAlign w:val="center"/>
          </w:tcPr>
          <w:p w:rsidR="00C5257D" w:rsidRPr="00AB5924" w:rsidRDefault="00C5257D" w:rsidP="00D61889">
            <w:pPr>
              <w:pStyle w:val="BodyText"/>
              <w:rPr>
                <w:rFonts w:ascii="Verdana" w:hAnsi="Verdana"/>
              </w:rPr>
            </w:pPr>
          </w:p>
        </w:tc>
        <w:tc>
          <w:tcPr>
            <w:tcW w:w="1470" w:type="dxa"/>
            <w:vAlign w:val="center"/>
          </w:tcPr>
          <w:p w:rsidR="00C5257D" w:rsidRPr="00AB5924" w:rsidRDefault="00C5257D" w:rsidP="00D61889">
            <w:pPr>
              <w:pStyle w:val="BodyText"/>
              <w:rPr>
                <w:rFonts w:ascii="Verdana" w:hAnsi="Verdana"/>
              </w:rPr>
            </w:pPr>
          </w:p>
        </w:tc>
      </w:tr>
    </w:tbl>
    <w:p w:rsidR="00262090" w:rsidRPr="00AB5924" w:rsidRDefault="00C656A8" w:rsidP="007300F2">
      <w:pPr>
        <w:pStyle w:val="Heading2"/>
        <w:rPr>
          <w:rFonts w:ascii="Verdana" w:hAnsi="Verdana"/>
        </w:rPr>
      </w:pPr>
      <w:bookmarkStart w:id="15" w:name="_Toc510092267"/>
      <w:r w:rsidRPr="00AB5924">
        <w:rPr>
          <w:rFonts w:ascii="Verdana" w:hAnsi="Verdana"/>
        </w:rPr>
        <w:t>Definitions, Acronyms and Abbreviations</w:t>
      </w:r>
      <w:bookmarkEnd w:id="15"/>
      <w:r w:rsidRPr="00AB5924">
        <w:rPr>
          <w:rFonts w:ascii="Verdana" w:hAnsi="Verdana"/>
        </w:rPr>
        <w:t xml:space="preserve"> </w:t>
      </w:r>
    </w:p>
    <w:tbl>
      <w:tblPr>
        <w:tblW w:w="8610"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870"/>
        <w:gridCol w:w="1310"/>
        <w:gridCol w:w="3790"/>
        <w:gridCol w:w="1640"/>
      </w:tblGrid>
      <w:tr w:rsidR="00200103" w:rsidRPr="00AB5924" w:rsidTr="00E27B06">
        <w:trPr>
          <w:cantSplit/>
          <w:tblHeader/>
        </w:trPr>
        <w:tc>
          <w:tcPr>
            <w:tcW w:w="1890" w:type="dxa"/>
            <w:shd w:val="clear" w:color="auto" w:fill="B3B3B3"/>
          </w:tcPr>
          <w:p w:rsidR="00200103" w:rsidRPr="00AB5924" w:rsidRDefault="00200103" w:rsidP="00200103">
            <w:pPr>
              <w:pStyle w:val="BodyText"/>
              <w:jc w:val="center"/>
              <w:rPr>
                <w:rFonts w:ascii="Verdana" w:hAnsi="Verdana"/>
                <w:b/>
              </w:rPr>
            </w:pPr>
            <w:r w:rsidRPr="00AB5924">
              <w:rPr>
                <w:rFonts w:ascii="Verdana" w:hAnsi="Verdana"/>
                <w:b/>
              </w:rPr>
              <w:t>Status</w:t>
            </w:r>
          </w:p>
        </w:tc>
        <w:tc>
          <w:tcPr>
            <w:tcW w:w="1248" w:type="dxa"/>
            <w:shd w:val="clear" w:color="auto" w:fill="B3B3B3"/>
          </w:tcPr>
          <w:p w:rsidR="00200103" w:rsidRPr="00AB5924" w:rsidRDefault="00200103" w:rsidP="00200103">
            <w:pPr>
              <w:pStyle w:val="BodyText"/>
              <w:jc w:val="center"/>
              <w:rPr>
                <w:rFonts w:ascii="Verdana" w:hAnsi="Verdana"/>
                <w:b/>
              </w:rPr>
            </w:pPr>
            <w:r w:rsidRPr="00AB5924">
              <w:rPr>
                <w:rFonts w:ascii="Verdana" w:hAnsi="Verdana"/>
                <w:b/>
              </w:rPr>
              <w:t>Acronym</w:t>
            </w:r>
          </w:p>
        </w:tc>
        <w:tc>
          <w:tcPr>
            <w:tcW w:w="3827" w:type="dxa"/>
            <w:shd w:val="clear" w:color="auto" w:fill="B3B3B3"/>
          </w:tcPr>
          <w:p w:rsidR="00200103" w:rsidRPr="00AB5924" w:rsidRDefault="00200103" w:rsidP="00E55BE7">
            <w:pPr>
              <w:pStyle w:val="BodyText"/>
              <w:jc w:val="center"/>
              <w:rPr>
                <w:rFonts w:ascii="Verdana" w:hAnsi="Verdana"/>
                <w:b/>
              </w:rPr>
            </w:pPr>
            <w:r w:rsidRPr="00AB5924">
              <w:rPr>
                <w:rFonts w:ascii="Verdana" w:hAnsi="Verdana"/>
                <w:b/>
              </w:rPr>
              <w:t>Term</w:t>
            </w:r>
          </w:p>
        </w:tc>
        <w:tc>
          <w:tcPr>
            <w:tcW w:w="1645" w:type="dxa"/>
            <w:shd w:val="clear" w:color="auto" w:fill="B3B3B3"/>
          </w:tcPr>
          <w:p w:rsidR="00200103" w:rsidRPr="00AB5924" w:rsidRDefault="00200103" w:rsidP="00E55BE7">
            <w:pPr>
              <w:pStyle w:val="BodyText"/>
              <w:jc w:val="center"/>
              <w:rPr>
                <w:rFonts w:ascii="Verdana" w:hAnsi="Verdana"/>
                <w:b/>
              </w:rPr>
            </w:pPr>
            <w:r w:rsidRPr="00AB5924">
              <w:rPr>
                <w:rFonts w:ascii="Verdana" w:hAnsi="Verdana"/>
                <w:b/>
              </w:rPr>
              <w:t>Definition</w:t>
            </w:r>
          </w:p>
        </w:tc>
      </w:tr>
      <w:tr w:rsidR="00200103" w:rsidRPr="00AB5924" w:rsidTr="00E27B06">
        <w:trPr>
          <w:cantSplit/>
        </w:trPr>
        <w:tc>
          <w:tcPr>
            <w:tcW w:w="1890" w:type="dxa"/>
          </w:tcPr>
          <w:p w:rsidR="00200103" w:rsidRPr="00E27B06" w:rsidRDefault="006D06BC" w:rsidP="00E27B06">
            <w:pPr>
              <w:spacing w:line="360" w:lineRule="auto"/>
              <w:rPr>
                <w:rFonts w:cs="Arial"/>
                <w:szCs w:val="22"/>
              </w:rPr>
            </w:pPr>
            <w:r w:rsidRPr="00E27B06">
              <w:rPr>
                <w:rFonts w:cs="Arial"/>
                <w:szCs w:val="22"/>
              </w:rPr>
              <w:t>Re-used</w:t>
            </w:r>
          </w:p>
        </w:tc>
        <w:tc>
          <w:tcPr>
            <w:tcW w:w="1248" w:type="dxa"/>
          </w:tcPr>
          <w:p w:rsidR="00200103" w:rsidRPr="00E27B06" w:rsidRDefault="006D06BC" w:rsidP="00E27B06">
            <w:pPr>
              <w:spacing w:line="360" w:lineRule="auto"/>
              <w:rPr>
                <w:rFonts w:cs="Arial"/>
                <w:szCs w:val="22"/>
              </w:rPr>
            </w:pPr>
            <w:r w:rsidRPr="00E27B06">
              <w:rPr>
                <w:rFonts w:cs="Arial"/>
                <w:szCs w:val="22"/>
              </w:rPr>
              <w:t>IOMS</w:t>
            </w:r>
          </w:p>
        </w:tc>
        <w:tc>
          <w:tcPr>
            <w:tcW w:w="3827" w:type="dxa"/>
          </w:tcPr>
          <w:p w:rsidR="00200103" w:rsidRPr="00E27B06" w:rsidRDefault="00E27B06" w:rsidP="00E27B06">
            <w:pPr>
              <w:spacing w:line="360" w:lineRule="auto"/>
              <w:rPr>
                <w:rFonts w:cs="Arial"/>
                <w:szCs w:val="22"/>
              </w:rPr>
            </w:pPr>
            <w:r w:rsidRPr="00033480">
              <w:rPr>
                <w:rFonts w:cs="Arial"/>
                <w:szCs w:val="22"/>
              </w:rPr>
              <w:t>Inventory Order Orchestration &amp; Management System</w:t>
            </w:r>
          </w:p>
        </w:tc>
        <w:tc>
          <w:tcPr>
            <w:tcW w:w="1645" w:type="dxa"/>
          </w:tcPr>
          <w:p w:rsidR="00200103" w:rsidRPr="00AB5924" w:rsidRDefault="00200103" w:rsidP="00D61889">
            <w:pPr>
              <w:rPr>
                <w:rFonts w:ascii="Verdana" w:hAnsi="Verdana"/>
                <w:szCs w:val="22"/>
              </w:rPr>
            </w:pPr>
          </w:p>
        </w:tc>
      </w:tr>
      <w:tr w:rsidR="006D06BC" w:rsidRPr="00AB5924" w:rsidTr="00E27B06">
        <w:trPr>
          <w:cantSplit/>
        </w:trPr>
        <w:tc>
          <w:tcPr>
            <w:tcW w:w="1890" w:type="dxa"/>
          </w:tcPr>
          <w:p w:rsidR="006D06BC" w:rsidRPr="00E27B06" w:rsidRDefault="006D06BC" w:rsidP="00E27B06">
            <w:pPr>
              <w:spacing w:line="360" w:lineRule="auto"/>
              <w:rPr>
                <w:rFonts w:cs="Arial"/>
                <w:szCs w:val="22"/>
              </w:rPr>
            </w:pPr>
            <w:r w:rsidRPr="00E27B06">
              <w:rPr>
                <w:rFonts w:cs="Arial"/>
                <w:szCs w:val="22"/>
              </w:rPr>
              <w:t>Re-used</w:t>
            </w:r>
          </w:p>
        </w:tc>
        <w:tc>
          <w:tcPr>
            <w:tcW w:w="1248" w:type="dxa"/>
          </w:tcPr>
          <w:p w:rsidR="006D06BC" w:rsidRPr="00E27B06" w:rsidRDefault="006D06BC" w:rsidP="00E27B06">
            <w:pPr>
              <w:spacing w:line="360" w:lineRule="auto"/>
              <w:rPr>
                <w:rFonts w:cs="Arial"/>
                <w:szCs w:val="22"/>
              </w:rPr>
            </w:pPr>
            <w:r w:rsidRPr="00E27B06">
              <w:rPr>
                <w:rFonts w:cs="Arial"/>
                <w:szCs w:val="22"/>
              </w:rPr>
              <w:t>ID</w:t>
            </w:r>
          </w:p>
        </w:tc>
        <w:tc>
          <w:tcPr>
            <w:tcW w:w="3827" w:type="dxa"/>
          </w:tcPr>
          <w:p w:rsidR="006D06BC" w:rsidRPr="00E27B06" w:rsidRDefault="00E27B06" w:rsidP="00E27B06">
            <w:pPr>
              <w:spacing w:line="360" w:lineRule="auto"/>
              <w:rPr>
                <w:rFonts w:cs="Arial"/>
                <w:szCs w:val="22"/>
              </w:rPr>
            </w:pPr>
            <w:r w:rsidRPr="00E27B06">
              <w:rPr>
                <w:rFonts w:cs="Arial"/>
                <w:szCs w:val="22"/>
              </w:rPr>
              <w:t>Identity Document</w:t>
            </w:r>
          </w:p>
        </w:tc>
        <w:tc>
          <w:tcPr>
            <w:tcW w:w="1645" w:type="dxa"/>
          </w:tcPr>
          <w:p w:rsidR="006D06BC" w:rsidRPr="00AB5924" w:rsidRDefault="006D06BC" w:rsidP="00D61889">
            <w:pPr>
              <w:rPr>
                <w:rFonts w:ascii="Verdana" w:hAnsi="Verdana"/>
                <w:szCs w:val="22"/>
              </w:rPr>
            </w:pPr>
          </w:p>
        </w:tc>
      </w:tr>
      <w:tr w:rsidR="00E27B06" w:rsidRPr="00AB5924" w:rsidTr="00E27B06">
        <w:trPr>
          <w:cantSplit/>
        </w:trPr>
        <w:tc>
          <w:tcPr>
            <w:tcW w:w="1890" w:type="dxa"/>
          </w:tcPr>
          <w:p w:rsidR="00E27B06" w:rsidRPr="00E27B06" w:rsidRDefault="00E27B06" w:rsidP="00E27B06">
            <w:pPr>
              <w:spacing w:line="360" w:lineRule="auto"/>
              <w:rPr>
                <w:rFonts w:cs="Arial"/>
                <w:szCs w:val="22"/>
              </w:rPr>
            </w:pPr>
            <w:r w:rsidRPr="00E27B06">
              <w:rPr>
                <w:rFonts w:cs="Arial"/>
                <w:szCs w:val="22"/>
              </w:rPr>
              <w:t>Re-used</w:t>
            </w:r>
          </w:p>
        </w:tc>
        <w:tc>
          <w:tcPr>
            <w:tcW w:w="1248" w:type="dxa"/>
          </w:tcPr>
          <w:p w:rsidR="00E27B06" w:rsidRPr="00E27B06" w:rsidRDefault="00E27B06" w:rsidP="00E27B06">
            <w:pPr>
              <w:spacing w:line="360" w:lineRule="auto"/>
              <w:rPr>
                <w:rFonts w:cs="Arial"/>
                <w:szCs w:val="22"/>
              </w:rPr>
            </w:pPr>
            <w:r w:rsidRPr="00E27B06">
              <w:rPr>
                <w:rFonts w:cs="Arial"/>
                <w:szCs w:val="22"/>
              </w:rPr>
              <w:t>OMS</w:t>
            </w:r>
          </w:p>
        </w:tc>
        <w:tc>
          <w:tcPr>
            <w:tcW w:w="3827" w:type="dxa"/>
          </w:tcPr>
          <w:p w:rsidR="00E27B06" w:rsidRPr="00E27B06" w:rsidRDefault="00E27B06" w:rsidP="00E27B06">
            <w:pPr>
              <w:spacing w:line="360" w:lineRule="auto"/>
              <w:rPr>
                <w:rFonts w:cs="Arial"/>
                <w:szCs w:val="22"/>
              </w:rPr>
            </w:pPr>
            <w:r w:rsidRPr="00E27B06">
              <w:rPr>
                <w:rFonts w:cs="Arial"/>
                <w:szCs w:val="22"/>
              </w:rPr>
              <w:t>O</w:t>
            </w:r>
            <w:r>
              <w:rPr>
                <w:rFonts w:cs="Arial"/>
                <w:szCs w:val="22"/>
              </w:rPr>
              <w:t xml:space="preserve">nline </w:t>
            </w:r>
            <w:r w:rsidRPr="00E27B06">
              <w:rPr>
                <w:rFonts w:cs="Arial"/>
                <w:szCs w:val="22"/>
              </w:rPr>
              <w:t>Management System</w:t>
            </w:r>
          </w:p>
        </w:tc>
        <w:tc>
          <w:tcPr>
            <w:tcW w:w="1645" w:type="dxa"/>
          </w:tcPr>
          <w:p w:rsidR="00E27B06" w:rsidRPr="00AB5924" w:rsidRDefault="00E27B06" w:rsidP="00D61889">
            <w:pPr>
              <w:rPr>
                <w:rFonts w:ascii="Verdana" w:hAnsi="Verdana"/>
                <w:szCs w:val="22"/>
              </w:rPr>
            </w:pPr>
          </w:p>
        </w:tc>
      </w:tr>
      <w:tr w:rsidR="00E27B06" w:rsidRPr="00AB5924" w:rsidTr="00E27B06">
        <w:trPr>
          <w:cantSplit/>
        </w:trPr>
        <w:tc>
          <w:tcPr>
            <w:tcW w:w="1890" w:type="dxa"/>
          </w:tcPr>
          <w:p w:rsidR="00E27B06" w:rsidRPr="00E27B06" w:rsidRDefault="00E27B06" w:rsidP="00E27B06">
            <w:pPr>
              <w:spacing w:line="360" w:lineRule="auto"/>
              <w:rPr>
                <w:rFonts w:cs="Arial"/>
                <w:szCs w:val="22"/>
              </w:rPr>
            </w:pPr>
            <w:r w:rsidRPr="00E27B06">
              <w:rPr>
                <w:rFonts w:cs="Arial"/>
                <w:szCs w:val="22"/>
              </w:rPr>
              <w:t>Re-used</w:t>
            </w:r>
          </w:p>
        </w:tc>
        <w:tc>
          <w:tcPr>
            <w:tcW w:w="1248" w:type="dxa"/>
          </w:tcPr>
          <w:p w:rsidR="00E27B06" w:rsidRPr="00E27B06" w:rsidRDefault="00E27B06" w:rsidP="00E27B06">
            <w:pPr>
              <w:spacing w:line="360" w:lineRule="auto"/>
              <w:rPr>
                <w:rFonts w:cs="Arial"/>
                <w:szCs w:val="22"/>
              </w:rPr>
            </w:pPr>
            <w:r w:rsidRPr="00E27B06">
              <w:rPr>
                <w:rFonts w:cs="Arial"/>
                <w:szCs w:val="22"/>
              </w:rPr>
              <w:t>MTN</w:t>
            </w:r>
          </w:p>
        </w:tc>
        <w:tc>
          <w:tcPr>
            <w:tcW w:w="3827" w:type="dxa"/>
          </w:tcPr>
          <w:p w:rsidR="00E27B06" w:rsidRPr="00E27B06" w:rsidRDefault="00E27B06" w:rsidP="00E27B06">
            <w:pPr>
              <w:spacing w:line="360" w:lineRule="auto"/>
              <w:rPr>
                <w:rFonts w:cs="Arial"/>
                <w:szCs w:val="22"/>
              </w:rPr>
            </w:pPr>
            <w:r w:rsidRPr="00E27B06">
              <w:rPr>
                <w:rFonts w:cs="Arial"/>
                <w:szCs w:val="22"/>
              </w:rPr>
              <w:t>Mobile Telecommunications Network</w:t>
            </w:r>
          </w:p>
        </w:tc>
        <w:tc>
          <w:tcPr>
            <w:tcW w:w="1645" w:type="dxa"/>
          </w:tcPr>
          <w:p w:rsidR="00E27B06" w:rsidRPr="00AB5924" w:rsidRDefault="00E27B06" w:rsidP="00D61889">
            <w:pPr>
              <w:rPr>
                <w:rFonts w:ascii="Verdana" w:hAnsi="Verdana"/>
                <w:szCs w:val="22"/>
              </w:rPr>
            </w:pPr>
          </w:p>
        </w:tc>
      </w:tr>
      <w:tr w:rsidR="00E27B06" w:rsidRPr="00AB5924" w:rsidTr="00E27B06">
        <w:trPr>
          <w:cantSplit/>
        </w:trPr>
        <w:tc>
          <w:tcPr>
            <w:tcW w:w="1890" w:type="dxa"/>
          </w:tcPr>
          <w:p w:rsidR="00E27B06" w:rsidRPr="00E27B06" w:rsidRDefault="00E27B06" w:rsidP="00E27B06">
            <w:pPr>
              <w:spacing w:line="360" w:lineRule="auto"/>
              <w:rPr>
                <w:rFonts w:cs="Arial"/>
                <w:szCs w:val="22"/>
              </w:rPr>
            </w:pPr>
            <w:r w:rsidRPr="00E27B06">
              <w:rPr>
                <w:rFonts w:cs="Arial"/>
                <w:szCs w:val="22"/>
              </w:rPr>
              <w:t>Re-used</w:t>
            </w:r>
          </w:p>
        </w:tc>
        <w:tc>
          <w:tcPr>
            <w:tcW w:w="1248" w:type="dxa"/>
          </w:tcPr>
          <w:p w:rsidR="00E27B06" w:rsidRPr="00E27B06" w:rsidRDefault="00E27B06" w:rsidP="00E27B06">
            <w:pPr>
              <w:spacing w:line="360" w:lineRule="auto"/>
              <w:rPr>
                <w:rFonts w:cs="Arial"/>
                <w:szCs w:val="22"/>
              </w:rPr>
            </w:pPr>
            <w:r w:rsidRPr="00E27B06">
              <w:rPr>
                <w:rFonts w:cs="Arial"/>
                <w:szCs w:val="22"/>
              </w:rPr>
              <w:t>HVRC</w:t>
            </w:r>
          </w:p>
        </w:tc>
        <w:tc>
          <w:tcPr>
            <w:tcW w:w="3827" w:type="dxa"/>
          </w:tcPr>
          <w:p w:rsidR="00E27B06" w:rsidRPr="00E27B06" w:rsidRDefault="00E27B06" w:rsidP="00E27B06">
            <w:pPr>
              <w:spacing w:line="360" w:lineRule="auto"/>
              <w:rPr>
                <w:rFonts w:cs="Arial"/>
                <w:szCs w:val="22"/>
              </w:rPr>
            </w:pPr>
            <w:r w:rsidRPr="00E27B06">
              <w:rPr>
                <w:rFonts w:cs="Arial"/>
                <w:szCs w:val="22"/>
              </w:rPr>
              <w:t>High Volume Repair Centre</w:t>
            </w:r>
          </w:p>
        </w:tc>
        <w:tc>
          <w:tcPr>
            <w:tcW w:w="1645" w:type="dxa"/>
          </w:tcPr>
          <w:p w:rsidR="00E27B06" w:rsidRPr="00AB5924" w:rsidRDefault="00E27B06" w:rsidP="00D61889">
            <w:pPr>
              <w:rPr>
                <w:rFonts w:ascii="Verdana" w:hAnsi="Verdana"/>
                <w:szCs w:val="22"/>
              </w:rPr>
            </w:pPr>
          </w:p>
        </w:tc>
      </w:tr>
      <w:tr w:rsidR="00E27B06" w:rsidRPr="00AB5924" w:rsidTr="00E27B06">
        <w:trPr>
          <w:cantSplit/>
        </w:trPr>
        <w:tc>
          <w:tcPr>
            <w:tcW w:w="1890" w:type="dxa"/>
          </w:tcPr>
          <w:p w:rsidR="00E27B06" w:rsidRPr="00E27B06" w:rsidRDefault="00E27B06" w:rsidP="00E27B06">
            <w:pPr>
              <w:spacing w:line="360" w:lineRule="auto"/>
              <w:rPr>
                <w:rFonts w:cs="Arial"/>
                <w:szCs w:val="22"/>
              </w:rPr>
            </w:pPr>
            <w:r w:rsidRPr="00E27B06">
              <w:rPr>
                <w:rFonts w:cs="Arial"/>
                <w:szCs w:val="22"/>
              </w:rPr>
              <w:t>Re-used</w:t>
            </w:r>
          </w:p>
        </w:tc>
        <w:tc>
          <w:tcPr>
            <w:tcW w:w="1248" w:type="dxa"/>
          </w:tcPr>
          <w:p w:rsidR="00E27B06" w:rsidRPr="00E27B06" w:rsidRDefault="00E27B06" w:rsidP="00E27B06">
            <w:pPr>
              <w:spacing w:line="360" w:lineRule="auto"/>
              <w:rPr>
                <w:rFonts w:cs="Arial"/>
                <w:szCs w:val="22"/>
              </w:rPr>
            </w:pPr>
            <w:r w:rsidRPr="00E27B06">
              <w:rPr>
                <w:rFonts w:cs="Arial"/>
                <w:szCs w:val="22"/>
              </w:rPr>
              <w:t>WMS</w:t>
            </w:r>
          </w:p>
        </w:tc>
        <w:tc>
          <w:tcPr>
            <w:tcW w:w="3827" w:type="dxa"/>
          </w:tcPr>
          <w:p w:rsidR="00E27B06" w:rsidRPr="00E27B06" w:rsidRDefault="00E27B06" w:rsidP="00E27B06">
            <w:pPr>
              <w:spacing w:line="360" w:lineRule="auto"/>
              <w:rPr>
                <w:rFonts w:cs="Arial"/>
                <w:szCs w:val="22"/>
              </w:rPr>
            </w:pPr>
            <w:r w:rsidRPr="00E27B06">
              <w:rPr>
                <w:rFonts w:cs="Arial"/>
                <w:szCs w:val="22"/>
              </w:rPr>
              <w:t>Warehouse Management System</w:t>
            </w:r>
          </w:p>
        </w:tc>
        <w:tc>
          <w:tcPr>
            <w:tcW w:w="1645" w:type="dxa"/>
          </w:tcPr>
          <w:p w:rsidR="00E27B06" w:rsidRPr="00AB5924" w:rsidRDefault="00E27B06" w:rsidP="00D61889">
            <w:pPr>
              <w:rPr>
                <w:rFonts w:ascii="Verdana" w:hAnsi="Verdana"/>
                <w:szCs w:val="22"/>
              </w:rPr>
            </w:pPr>
          </w:p>
        </w:tc>
      </w:tr>
      <w:tr w:rsidR="00E27B06" w:rsidRPr="00AB5924" w:rsidTr="00E27B06">
        <w:trPr>
          <w:cantSplit/>
        </w:trPr>
        <w:tc>
          <w:tcPr>
            <w:tcW w:w="1890" w:type="dxa"/>
          </w:tcPr>
          <w:p w:rsidR="00E27B06" w:rsidRPr="00E27B06" w:rsidRDefault="00E27B06" w:rsidP="00E27B06">
            <w:pPr>
              <w:spacing w:line="360" w:lineRule="auto"/>
              <w:rPr>
                <w:rFonts w:cs="Arial"/>
                <w:szCs w:val="22"/>
              </w:rPr>
            </w:pPr>
            <w:r w:rsidRPr="00E27B06">
              <w:rPr>
                <w:rFonts w:cs="Arial"/>
                <w:szCs w:val="22"/>
              </w:rPr>
              <w:t>Re-used</w:t>
            </w:r>
          </w:p>
        </w:tc>
        <w:tc>
          <w:tcPr>
            <w:tcW w:w="1248" w:type="dxa"/>
          </w:tcPr>
          <w:p w:rsidR="00E27B06" w:rsidRPr="00E27B06" w:rsidRDefault="00E27B06" w:rsidP="00E27B06">
            <w:pPr>
              <w:spacing w:line="360" w:lineRule="auto"/>
              <w:rPr>
                <w:rFonts w:cs="Arial"/>
                <w:szCs w:val="22"/>
              </w:rPr>
            </w:pPr>
            <w:r w:rsidRPr="00E27B06">
              <w:rPr>
                <w:rFonts w:cs="Arial"/>
                <w:szCs w:val="22"/>
              </w:rPr>
              <w:t>PM</w:t>
            </w:r>
          </w:p>
        </w:tc>
        <w:tc>
          <w:tcPr>
            <w:tcW w:w="3827" w:type="dxa"/>
          </w:tcPr>
          <w:p w:rsidR="00E27B06" w:rsidRPr="00E27B06" w:rsidRDefault="00E27B06" w:rsidP="00E27B06">
            <w:pPr>
              <w:spacing w:line="360" w:lineRule="auto"/>
              <w:rPr>
                <w:rFonts w:cs="Arial"/>
                <w:szCs w:val="22"/>
              </w:rPr>
            </w:pPr>
            <w:r w:rsidRPr="00E27B06">
              <w:rPr>
                <w:rFonts w:cs="Arial"/>
                <w:szCs w:val="22"/>
              </w:rPr>
              <w:t>Project Manager</w:t>
            </w:r>
          </w:p>
        </w:tc>
        <w:tc>
          <w:tcPr>
            <w:tcW w:w="1645" w:type="dxa"/>
          </w:tcPr>
          <w:p w:rsidR="00E27B06" w:rsidRPr="00AB5924" w:rsidRDefault="00E27B06" w:rsidP="00D61889">
            <w:pPr>
              <w:rPr>
                <w:rFonts w:ascii="Verdana" w:hAnsi="Verdana"/>
                <w:szCs w:val="22"/>
              </w:rPr>
            </w:pPr>
          </w:p>
        </w:tc>
      </w:tr>
    </w:tbl>
    <w:p w:rsidR="00262090" w:rsidRPr="00AB5924" w:rsidRDefault="008F64C1" w:rsidP="007300F2">
      <w:pPr>
        <w:pStyle w:val="Heading1"/>
        <w:rPr>
          <w:rFonts w:ascii="Verdana" w:hAnsi="Verdana"/>
        </w:rPr>
      </w:pPr>
      <w:bookmarkStart w:id="16" w:name="_Toc510092268"/>
      <w:r w:rsidRPr="00AB5924">
        <w:rPr>
          <w:rFonts w:ascii="Verdana" w:hAnsi="Verdana"/>
        </w:rPr>
        <w:t>Introduction</w:t>
      </w:r>
      <w:bookmarkEnd w:id="16"/>
    </w:p>
    <w:p w:rsidR="00C433C4" w:rsidRDefault="00CC5B1C" w:rsidP="00C433C4">
      <w:pPr>
        <w:spacing w:line="360" w:lineRule="auto"/>
        <w:jc w:val="both"/>
        <w:rPr>
          <w:lang w:val="en-GB"/>
        </w:rPr>
      </w:pPr>
      <w:bookmarkStart w:id="17" w:name="_Toc182727048"/>
      <w:r>
        <w:rPr>
          <w:lang w:val="en-GB"/>
        </w:rPr>
        <w:t xml:space="preserve">Currently there is no consolidated place where all warehouse related queries are logged and managed. </w:t>
      </w:r>
      <w:r w:rsidR="00DC44B7" w:rsidRPr="00DC44B7">
        <w:rPr>
          <w:lang w:val="en-GB"/>
        </w:rPr>
        <w:t xml:space="preserve">Channels are sending emails and making phone calls to the warehouse when they have queries. </w:t>
      </w:r>
      <w:r>
        <w:rPr>
          <w:lang w:val="en-GB"/>
        </w:rPr>
        <w:t>It takes long</w:t>
      </w:r>
      <w:r w:rsidR="006601CA">
        <w:rPr>
          <w:lang w:val="en-GB"/>
        </w:rPr>
        <w:t>er</w:t>
      </w:r>
      <w:r>
        <w:rPr>
          <w:lang w:val="en-GB"/>
        </w:rPr>
        <w:t xml:space="preserve"> </w:t>
      </w:r>
      <w:r w:rsidR="002B51B4">
        <w:rPr>
          <w:lang w:val="en-GB"/>
        </w:rPr>
        <w:t xml:space="preserve">than necessary </w:t>
      </w:r>
      <w:r>
        <w:rPr>
          <w:lang w:val="en-GB"/>
        </w:rPr>
        <w:t>to resolve these queries due to delays in directing the queries to relevant personnel which subsequently results to unhappy customers.</w:t>
      </w:r>
    </w:p>
    <w:p w:rsidR="00CC5B1C" w:rsidRDefault="00CC5B1C" w:rsidP="00C433C4">
      <w:pPr>
        <w:spacing w:line="360" w:lineRule="auto"/>
        <w:jc w:val="both"/>
        <w:rPr>
          <w:lang w:val="en-GB"/>
        </w:rPr>
      </w:pPr>
    </w:p>
    <w:p w:rsidR="00CC5B1C" w:rsidRDefault="00CC5B1C" w:rsidP="00C433C4">
      <w:pPr>
        <w:spacing w:line="360" w:lineRule="auto"/>
        <w:jc w:val="both"/>
        <w:rPr>
          <w:lang w:val="en-GB"/>
        </w:rPr>
      </w:pPr>
      <w:r>
        <w:rPr>
          <w:lang w:val="en-GB"/>
        </w:rPr>
        <w:t xml:space="preserve">To address this, the warehouse would like to implement a centralised support model that will effectively address customer queries by giving them a </w:t>
      </w:r>
      <w:r w:rsidR="004B2AF9">
        <w:rPr>
          <w:lang w:val="en-GB"/>
        </w:rPr>
        <w:t xml:space="preserve">platform to </w:t>
      </w:r>
      <w:r>
        <w:rPr>
          <w:lang w:val="en-GB"/>
        </w:rPr>
        <w:t>view their order</w:t>
      </w:r>
      <w:r w:rsidR="00DC44B7">
        <w:rPr>
          <w:lang w:val="en-GB"/>
        </w:rPr>
        <w:t>,</w:t>
      </w:r>
      <w:r w:rsidR="00A77B13">
        <w:rPr>
          <w:lang w:val="en-GB"/>
        </w:rPr>
        <w:t xml:space="preserve"> return</w:t>
      </w:r>
      <w:r w:rsidR="00DC44B7">
        <w:rPr>
          <w:lang w:val="en-GB"/>
        </w:rPr>
        <w:t xml:space="preserve"> or collection</w:t>
      </w:r>
      <w:r>
        <w:rPr>
          <w:lang w:val="en-GB"/>
        </w:rPr>
        <w:t xml:space="preserve"> status and allow them to log and track their queries. The warehouse support model will be utilised by </w:t>
      </w:r>
      <w:r w:rsidR="00DC44B7">
        <w:rPr>
          <w:lang w:val="en-GB"/>
        </w:rPr>
        <w:t>the channels</w:t>
      </w:r>
      <w:r>
        <w:rPr>
          <w:lang w:val="en-GB"/>
        </w:rPr>
        <w:t xml:space="preserve"> that have warehouse related queries.  </w:t>
      </w:r>
    </w:p>
    <w:p w:rsidR="00C433C4" w:rsidRPr="00C433C4" w:rsidRDefault="00C433C4" w:rsidP="00C433C4">
      <w:pPr>
        <w:spacing w:line="360" w:lineRule="auto"/>
        <w:jc w:val="both"/>
        <w:rPr>
          <w:rFonts w:cs="Arial"/>
        </w:rPr>
      </w:pPr>
    </w:p>
    <w:p w:rsidR="00262090" w:rsidRDefault="00262090" w:rsidP="007300F2">
      <w:pPr>
        <w:pStyle w:val="Heading2"/>
        <w:rPr>
          <w:rFonts w:ascii="Verdana" w:hAnsi="Verdana"/>
        </w:rPr>
      </w:pPr>
      <w:bookmarkStart w:id="18" w:name="_Toc510092269"/>
      <w:r w:rsidRPr="00AB5924">
        <w:rPr>
          <w:rFonts w:ascii="Verdana" w:hAnsi="Verdana"/>
        </w:rPr>
        <w:lastRenderedPageBreak/>
        <w:t>Purpose</w:t>
      </w:r>
      <w:bookmarkEnd w:id="17"/>
      <w:bookmarkEnd w:id="18"/>
    </w:p>
    <w:p w:rsidR="00345DB3" w:rsidRPr="00345DB3" w:rsidRDefault="00345DB3" w:rsidP="00345DB3">
      <w:pPr>
        <w:rPr>
          <w:lang w:val="en-GB"/>
        </w:rPr>
      </w:pPr>
    </w:p>
    <w:p w:rsidR="00345DB3" w:rsidRPr="003F0FD5" w:rsidRDefault="00345DB3" w:rsidP="00345DB3">
      <w:pPr>
        <w:spacing w:line="360" w:lineRule="auto"/>
        <w:jc w:val="both"/>
        <w:rPr>
          <w:rFonts w:cs="Arial"/>
          <w:szCs w:val="22"/>
          <w:lang w:val="en-ZA"/>
        </w:rPr>
      </w:pPr>
      <w:r w:rsidRPr="00345DB3">
        <w:rPr>
          <w:rFonts w:cs="Arial"/>
          <w:szCs w:val="22"/>
          <w:lang w:val="en-ZA"/>
        </w:rPr>
        <w:t xml:space="preserve">The purpose of this document is to provide an overview of business, functional and non-functional requirements for the </w:t>
      </w:r>
      <w:r w:rsidR="004B2AF9">
        <w:rPr>
          <w:rFonts w:cs="Arial"/>
          <w:szCs w:val="22"/>
          <w:lang w:val="en-ZA"/>
        </w:rPr>
        <w:t>warehouse support model</w:t>
      </w:r>
      <w:r w:rsidRPr="00345DB3">
        <w:rPr>
          <w:rFonts w:cs="Arial"/>
          <w:szCs w:val="22"/>
          <w:lang w:val="en-ZA"/>
        </w:rPr>
        <w:t xml:space="preserve"> functionalities. These requirements serve to enable the </w:t>
      </w:r>
      <w:r w:rsidR="004B2AF9">
        <w:rPr>
          <w:rFonts w:cs="Arial"/>
          <w:szCs w:val="22"/>
          <w:lang w:val="en-ZA"/>
        </w:rPr>
        <w:t>warehouse to implement a centralised support model.</w:t>
      </w:r>
    </w:p>
    <w:p w:rsidR="00345DB3" w:rsidRPr="00AB5924" w:rsidRDefault="00345DB3" w:rsidP="005D2747">
      <w:pPr>
        <w:rPr>
          <w:rFonts w:ascii="Verdana" w:hAnsi="Verdana"/>
        </w:rPr>
      </w:pPr>
    </w:p>
    <w:p w:rsidR="00262090" w:rsidRPr="00AB5924" w:rsidRDefault="00262090" w:rsidP="007300F2">
      <w:pPr>
        <w:pStyle w:val="Heading2"/>
        <w:rPr>
          <w:rFonts w:ascii="Verdana" w:hAnsi="Verdana"/>
        </w:rPr>
      </w:pPr>
      <w:bookmarkStart w:id="19" w:name="_Toc182727050"/>
      <w:bookmarkStart w:id="20" w:name="_Toc510092270"/>
      <w:r w:rsidRPr="00AB5924">
        <w:rPr>
          <w:rFonts w:ascii="Verdana" w:hAnsi="Verdana"/>
        </w:rPr>
        <w:t>Scope</w:t>
      </w:r>
      <w:bookmarkEnd w:id="19"/>
      <w:bookmarkEnd w:id="20"/>
    </w:p>
    <w:p w:rsidR="00345DB3" w:rsidRDefault="00345DB3" w:rsidP="0046081E">
      <w:pPr>
        <w:pStyle w:val="Heading3"/>
        <w:numPr>
          <w:ilvl w:val="0"/>
          <w:numId w:val="0"/>
        </w:numPr>
        <w:ind w:left="720" w:hanging="720"/>
      </w:pPr>
    </w:p>
    <w:p w:rsidR="00B1586C" w:rsidRDefault="00B1586C" w:rsidP="001157AF">
      <w:pPr>
        <w:pStyle w:val="Heading3"/>
        <w:numPr>
          <w:ilvl w:val="0"/>
          <w:numId w:val="0"/>
        </w:numPr>
        <w:spacing w:line="360" w:lineRule="auto"/>
        <w:ind w:left="720" w:hanging="720"/>
        <w:jc w:val="both"/>
        <w:rPr>
          <w:rFonts w:ascii="Arial" w:hAnsi="Arial" w:cs="Arial"/>
        </w:rPr>
      </w:pPr>
      <w:r>
        <w:rPr>
          <w:rFonts w:ascii="Arial" w:hAnsi="Arial" w:cs="Arial"/>
        </w:rPr>
        <w:t xml:space="preserve">The warehouse support model will </w:t>
      </w:r>
      <w:r w:rsidRPr="00B1586C">
        <w:rPr>
          <w:rFonts w:ascii="Arial" w:hAnsi="Arial" w:cs="Arial"/>
        </w:rPr>
        <w:t>i</w:t>
      </w:r>
      <w:r w:rsidR="004B2AF9" w:rsidRPr="00B1586C">
        <w:rPr>
          <w:rFonts w:ascii="Arial" w:hAnsi="Arial" w:cs="Arial"/>
        </w:rPr>
        <w:t>ntroduc</w:t>
      </w:r>
      <w:r>
        <w:rPr>
          <w:rFonts w:ascii="Arial" w:hAnsi="Arial" w:cs="Arial"/>
        </w:rPr>
        <w:t>e a</w:t>
      </w:r>
      <w:r w:rsidR="004B2AF9" w:rsidRPr="00B1586C">
        <w:rPr>
          <w:rFonts w:ascii="Arial" w:hAnsi="Arial" w:cs="Arial"/>
        </w:rPr>
        <w:t xml:space="preserve"> centralized platform to manage</w:t>
      </w:r>
    </w:p>
    <w:p w:rsidR="00FD072D" w:rsidRDefault="004B2AF9" w:rsidP="001157AF">
      <w:pPr>
        <w:pStyle w:val="Heading3"/>
        <w:numPr>
          <w:ilvl w:val="0"/>
          <w:numId w:val="0"/>
        </w:numPr>
        <w:spacing w:line="360" w:lineRule="auto"/>
        <w:ind w:left="720" w:hanging="720"/>
        <w:jc w:val="both"/>
        <w:rPr>
          <w:rFonts w:ascii="Arial" w:hAnsi="Arial" w:cs="Arial"/>
        </w:rPr>
      </w:pPr>
      <w:r w:rsidRPr="00B1586C">
        <w:rPr>
          <w:rFonts w:ascii="Arial" w:hAnsi="Arial" w:cs="Arial"/>
        </w:rPr>
        <w:t>warehouse queries</w:t>
      </w:r>
      <w:r w:rsidR="00B1586C" w:rsidRPr="00B1586C">
        <w:rPr>
          <w:rFonts w:ascii="Arial" w:hAnsi="Arial" w:cs="Arial"/>
        </w:rPr>
        <w:t>.</w:t>
      </w:r>
      <w:r w:rsidR="00B1586C">
        <w:rPr>
          <w:rFonts w:ascii="Arial" w:hAnsi="Arial" w:cs="Arial"/>
        </w:rPr>
        <w:t xml:space="preserve"> This support model will focus on the following:</w:t>
      </w:r>
    </w:p>
    <w:p w:rsidR="00A77B13" w:rsidRPr="00A77B13" w:rsidRDefault="00A77B13" w:rsidP="00A77B13">
      <w:pPr>
        <w:rPr>
          <w:lang w:val="en-GB"/>
        </w:rPr>
      </w:pPr>
    </w:p>
    <w:p w:rsidR="00A77B13" w:rsidRDefault="00A77B13" w:rsidP="00A77B13">
      <w:pPr>
        <w:pStyle w:val="ListParagraph"/>
        <w:numPr>
          <w:ilvl w:val="0"/>
          <w:numId w:val="43"/>
        </w:numPr>
        <w:spacing w:line="360" w:lineRule="auto"/>
        <w:rPr>
          <w:lang w:val="en-GB"/>
        </w:rPr>
      </w:pPr>
      <w:r>
        <w:rPr>
          <w:lang w:val="en-GB"/>
        </w:rPr>
        <w:t>View and Search for orders</w:t>
      </w:r>
      <w:r w:rsidR="00DC44B7">
        <w:rPr>
          <w:lang w:val="en-GB"/>
        </w:rPr>
        <w:t xml:space="preserve">, </w:t>
      </w:r>
      <w:r>
        <w:rPr>
          <w:lang w:val="en-GB"/>
        </w:rPr>
        <w:t>returns</w:t>
      </w:r>
      <w:r w:rsidR="00DC44B7">
        <w:rPr>
          <w:lang w:val="en-GB"/>
        </w:rPr>
        <w:t xml:space="preserve"> or collections</w:t>
      </w:r>
      <w:r>
        <w:rPr>
          <w:lang w:val="en-GB"/>
        </w:rPr>
        <w:t xml:space="preserve"> status</w:t>
      </w:r>
      <w:r w:rsidR="00E9229D">
        <w:rPr>
          <w:lang w:val="en-GB"/>
        </w:rPr>
        <w:t>;</w:t>
      </w:r>
    </w:p>
    <w:p w:rsidR="00462482" w:rsidRDefault="00462482" w:rsidP="00A77B13">
      <w:pPr>
        <w:pStyle w:val="ListParagraph"/>
        <w:numPr>
          <w:ilvl w:val="0"/>
          <w:numId w:val="43"/>
        </w:numPr>
        <w:spacing w:line="360" w:lineRule="auto"/>
        <w:rPr>
          <w:lang w:val="en-GB"/>
        </w:rPr>
      </w:pPr>
      <w:r>
        <w:rPr>
          <w:lang w:val="en-GB"/>
        </w:rPr>
        <w:t>View and track RMA number;</w:t>
      </w:r>
    </w:p>
    <w:p w:rsidR="00E9229D" w:rsidRPr="00B1586C" w:rsidRDefault="00E9229D" w:rsidP="00A77B13">
      <w:pPr>
        <w:pStyle w:val="ListParagraph"/>
        <w:numPr>
          <w:ilvl w:val="0"/>
          <w:numId w:val="43"/>
        </w:numPr>
        <w:spacing w:line="360" w:lineRule="auto"/>
        <w:rPr>
          <w:lang w:val="en-GB"/>
        </w:rPr>
      </w:pPr>
      <w:r>
        <w:rPr>
          <w:lang w:val="en-GB"/>
        </w:rPr>
        <w:t>View Proof of Delivery documents</w:t>
      </w:r>
      <w:r w:rsidR="00462482">
        <w:rPr>
          <w:lang w:val="en-GB"/>
        </w:rPr>
        <w:t xml:space="preserve"> and Tax invoices</w:t>
      </w:r>
      <w:r>
        <w:rPr>
          <w:lang w:val="en-GB"/>
        </w:rPr>
        <w:t>;</w:t>
      </w:r>
    </w:p>
    <w:p w:rsidR="00B1586C" w:rsidRPr="00B1586C" w:rsidRDefault="00B1586C" w:rsidP="001157AF">
      <w:pPr>
        <w:pStyle w:val="ListParagraph"/>
        <w:numPr>
          <w:ilvl w:val="0"/>
          <w:numId w:val="43"/>
        </w:numPr>
        <w:spacing w:line="360" w:lineRule="auto"/>
        <w:rPr>
          <w:lang w:val="en-GB"/>
        </w:rPr>
      </w:pPr>
      <w:r w:rsidRPr="00B1586C">
        <w:rPr>
          <w:lang w:val="en-GB"/>
        </w:rPr>
        <w:t xml:space="preserve">Create requests (Track, </w:t>
      </w:r>
      <w:r>
        <w:rPr>
          <w:lang w:val="en-GB"/>
        </w:rPr>
        <w:t>c</w:t>
      </w:r>
      <w:r w:rsidRPr="00B1586C">
        <w:rPr>
          <w:lang w:val="en-GB"/>
        </w:rPr>
        <w:t>los</w:t>
      </w:r>
      <w:r>
        <w:rPr>
          <w:lang w:val="en-GB"/>
        </w:rPr>
        <w:t>e and r</w:t>
      </w:r>
      <w:r w:rsidRPr="00B1586C">
        <w:rPr>
          <w:lang w:val="en-GB"/>
        </w:rPr>
        <w:t>eopen requests</w:t>
      </w:r>
      <w:r>
        <w:rPr>
          <w:lang w:val="en-GB"/>
        </w:rPr>
        <w:t>);</w:t>
      </w:r>
    </w:p>
    <w:p w:rsidR="00B1586C" w:rsidRPr="00A77B13" w:rsidRDefault="00B1586C" w:rsidP="00A77B13">
      <w:pPr>
        <w:pStyle w:val="ListParagraph"/>
        <w:numPr>
          <w:ilvl w:val="0"/>
          <w:numId w:val="43"/>
        </w:numPr>
        <w:spacing w:line="360" w:lineRule="auto"/>
        <w:rPr>
          <w:lang w:val="en-GB"/>
        </w:rPr>
      </w:pPr>
      <w:r>
        <w:rPr>
          <w:lang w:val="en-GB"/>
        </w:rPr>
        <w:t>Assign and Reassign tasks;</w:t>
      </w:r>
    </w:p>
    <w:p w:rsidR="00B1586C" w:rsidRDefault="00E9229D" w:rsidP="001157AF">
      <w:pPr>
        <w:pStyle w:val="ListParagraph"/>
        <w:numPr>
          <w:ilvl w:val="0"/>
          <w:numId w:val="43"/>
        </w:numPr>
        <w:spacing w:line="360" w:lineRule="auto"/>
        <w:rPr>
          <w:lang w:val="en-GB"/>
        </w:rPr>
      </w:pPr>
      <w:r>
        <w:rPr>
          <w:lang w:val="en-GB"/>
        </w:rPr>
        <w:t>Escalations</w:t>
      </w:r>
    </w:p>
    <w:p w:rsidR="00FD072D" w:rsidRDefault="00FD072D" w:rsidP="00B10231">
      <w:pPr>
        <w:spacing w:line="360" w:lineRule="auto"/>
        <w:jc w:val="both"/>
        <w:rPr>
          <w:rFonts w:cs="Arial"/>
          <w:color w:val="FF0000"/>
        </w:rPr>
      </w:pPr>
    </w:p>
    <w:p w:rsidR="00A35746" w:rsidRPr="00AB5924" w:rsidRDefault="00A35746" w:rsidP="007300F2">
      <w:pPr>
        <w:pStyle w:val="Heading2"/>
        <w:rPr>
          <w:rFonts w:ascii="Verdana" w:hAnsi="Verdana"/>
        </w:rPr>
      </w:pPr>
      <w:bookmarkStart w:id="21" w:name="_Toc182727049"/>
      <w:bookmarkStart w:id="22" w:name="_Toc510092271"/>
      <w:r w:rsidRPr="00AB5924">
        <w:rPr>
          <w:rFonts w:ascii="Verdana" w:hAnsi="Verdana"/>
        </w:rPr>
        <w:t>Core Team</w:t>
      </w:r>
      <w:bookmarkEnd w:id="21"/>
      <w:bookmarkEnd w:id="22"/>
    </w:p>
    <w:p w:rsidR="00B87148" w:rsidRPr="00832539" w:rsidRDefault="00B87148" w:rsidP="00B87148">
      <w:pPr>
        <w:rPr>
          <w:rFonts w:ascii="Verdana" w:hAnsi="Verdana"/>
          <w:sz w:val="20"/>
          <w:szCs w:val="20"/>
        </w:rPr>
      </w:pP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8"/>
        <w:gridCol w:w="5274"/>
      </w:tblGrid>
      <w:tr w:rsidR="00B87148" w:rsidRPr="00832539" w:rsidTr="00B87148">
        <w:tc>
          <w:tcPr>
            <w:tcW w:w="8222" w:type="dxa"/>
            <w:gridSpan w:val="2"/>
            <w:shd w:val="clear" w:color="auto" w:fill="EEECE1" w:themeFill="background2"/>
          </w:tcPr>
          <w:p w:rsidR="00B87148" w:rsidRPr="00832539" w:rsidRDefault="00B87148" w:rsidP="00B87148">
            <w:pPr>
              <w:spacing w:line="276" w:lineRule="auto"/>
              <w:jc w:val="both"/>
              <w:rPr>
                <w:rFonts w:cs="Arial"/>
                <w:b/>
                <w:szCs w:val="22"/>
              </w:rPr>
            </w:pPr>
            <w:r w:rsidRPr="00832539">
              <w:rPr>
                <w:rFonts w:cs="Arial"/>
                <w:b/>
                <w:szCs w:val="22"/>
              </w:rPr>
              <w:t>Requester</w:t>
            </w:r>
          </w:p>
        </w:tc>
      </w:tr>
      <w:tr w:rsidR="00B87148" w:rsidRPr="00832539" w:rsidTr="00B87148">
        <w:tc>
          <w:tcPr>
            <w:tcW w:w="2948" w:type="dxa"/>
          </w:tcPr>
          <w:p w:rsidR="00B87148" w:rsidRPr="00832539" w:rsidRDefault="00B87148" w:rsidP="00B87148">
            <w:pPr>
              <w:spacing w:line="276" w:lineRule="auto"/>
              <w:jc w:val="both"/>
              <w:rPr>
                <w:rFonts w:cs="Arial"/>
                <w:b/>
                <w:szCs w:val="22"/>
              </w:rPr>
            </w:pPr>
            <w:r w:rsidRPr="00832539">
              <w:rPr>
                <w:rFonts w:cs="Arial"/>
                <w:b/>
                <w:szCs w:val="22"/>
              </w:rPr>
              <w:t xml:space="preserve">Requester’s Name </w:t>
            </w:r>
          </w:p>
        </w:tc>
        <w:tc>
          <w:tcPr>
            <w:tcW w:w="5274" w:type="dxa"/>
          </w:tcPr>
          <w:p w:rsidR="00B87148" w:rsidRPr="00832539" w:rsidRDefault="001157AF" w:rsidP="00B87148">
            <w:pPr>
              <w:spacing w:line="276" w:lineRule="auto"/>
              <w:jc w:val="both"/>
              <w:rPr>
                <w:rFonts w:cs="Arial"/>
                <w:szCs w:val="22"/>
              </w:rPr>
            </w:pPr>
            <w:r>
              <w:rPr>
                <w:rFonts w:cs="Arial"/>
                <w:szCs w:val="22"/>
              </w:rPr>
              <w:t>Quintus De Beer</w:t>
            </w:r>
          </w:p>
        </w:tc>
      </w:tr>
      <w:tr w:rsidR="00B87148" w:rsidRPr="00832539" w:rsidTr="00B87148">
        <w:tc>
          <w:tcPr>
            <w:tcW w:w="2948" w:type="dxa"/>
          </w:tcPr>
          <w:p w:rsidR="00B87148" w:rsidRPr="00832539" w:rsidRDefault="00B87148" w:rsidP="00B87148">
            <w:pPr>
              <w:spacing w:line="276" w:lineRule="auto"/>
              <w:jc w:val="both"/>
              <w:rPr>
                <w:rFonts w:cs="Arial"/>
                <w:b/>
                <w:szCs w:val="22"/>
              </w:rPr>
            </w:pPr>
            <w:r w:rsidRPr="00832539">
              <w:rPr>
                <w:rFonts w:cs="Arial"/>
                <w:b/>
                <w:szCs w:val="22"/>
              </w:rPr>
              <w:t>Requester’s Department</w:t>
            </w:r>
          </w:p>
        </w:tc>
        <w:tc>
          <w:tcPr>
            <w:tcW w:w="5274" w:type="dxa"/>
          </w:tcPr>
          <w:p w:rsidR="00B87148" w:rsidRPr="00832539" w:rsidRDefault="001157AF" w:rsidP="00B87148">
            <w:pPr>
              <w:spacing w:line="276" w:lineRule="auto"/>
              <w:jc w:val="both"/>
              <w:rPr>
                <w:rFonts w:cs="Arial"/>
                <w:szCs w:val="22"/>
              </w:rPr>
            </w:pPr>
            <w:r>
              <w:rPr>
                <w:rFonts w:cs="Arial"/>
                <w:szCs w:val="22"/>
              </w:rPr>
              <w:t>Finance</w:t>
            </w:r>
          </w:p>
        </w:tc>
      </w:tr>
      <w:tr w:rsidR="00B87148" w:rsidRPr="00832539" w:rsidTr="00B87148">
        <w:tc>
          <w:tcPr>
            <w:tcW w:w="2948" w:type="dxa"/>
          </w:tcPr>
          <w:p w:rsidR="00B87148" w:rsidRPr="00832539" w:rsidRDefault="00B87148" w:rsidP="00B87148">
            <w:pPr>
              <w:spacing w:line="276" w:lineRule="auto"/>
              <w:jc w:val="both"/>
              <w:rPr>
                <w:rFonts w:cs="Arial"/>
                <w:b/>
                <w:szCs w:val="22"/>
              </w:rPr>
            </w:pPr>
            <w:r w:rsidRPr="00832539">
              <w:rPr>
                <w:rFonts w:cs="Arial"/>
                <w:b/>
                <w:szCs w:val="22"/>
              </w:rPr>
              <w:t>Requester’s OPCO</w:t>
            </w:r>
          </w:p>
        </w:tc>
        <w:tc>
          <w:tcPr>
            <w:tcW w:w="5274" w:type="dxa"/>
          </w:tcPr>
          <w:p w:rsidR="00B87148" w:rsidRPr="00832539" w:rsidRDefault="00B87148" w:rsidP="00B87148">
            <w:pPr>
              <w:spacing w:line="276" w:lineRule="auto"/>
              <w:jc w:val="both"/>
              <w:rPr>
                <w:rFonts w:cs="Arial"/>
                <w:szCs w:val="22"/>
              </w:rPr>
            </w:pPr>
            <w:r w:rsidRPr="00832539">
              <w:rPr>
                <w:rFonts w:cs="Arial"/>
                <w:szCs w:val="22"/>
              </w:rPr>
              <w:t>South Africa</w:t>
            </w:r>
          </w:p>
        </w:tc>
      </w:tr>
      <w:tr w:rsidR="00B87148" w:rsidRPr="00832539" w:rsidTr="00B87148">
        <w:trPr>
          <w:trHeight w:val="64"/>
        </w:trPr>
        <w:tc>
          <w:tcPr>
            <w:tcW w:w="2948" w:type="dxa"/>
          </w:tcPr>
          <w:p w:rsidR="00B87148" w:rsidRPr="00832539" w:rsidRDefault="00B87148" w:rsidP="00B87148">
            <w:pPr>
              <w:spacing w:line="276" w:lineRule="auto"/>
              <w:jc w:val="both"/>
              <w:rPr>
                <w:rFonts w:cs="Arial"/>
                <w:b/>
                <w:szCs w:val="22"/>
              </w:rPr>
            </w:pPr>
            <w:r w:rsidRPr="00832539">
              <w:rPr>
                <w:rFonts w:cs="Arial"/>
                <w:b/>
                <w:szCs w:val="22"/>
              </w:rPr>
              <w:t>Date of Submission</w:t>
            </w:r>
          </w:p>
        </w:tc>
        <w:tc>
          <w:tcPr>
            <w:tcW w:w="5274" w:type="dxa"/>
          </w:tcPr>
          <w:p w:rsidR="00B87148" w:rsidRPr="00832539" w:rsidRDefault="00B87148" w:rsidP="00B87148">
            <w:pPr>
              <w:spacing w:line="276" w:lineRule="auto"/>
              <w:jc w:val="both"/>
              <w:rPr>
                <w:rFonts w:cs="Arial"/>
                <w:szCs w:val="22"/>
              </w:rPr>
            </w:pPr>
          </w:p>
        </w:tc>
      </w:tr>
      <w:tr w:rsidR="00B87148" w:rsidRPr="00832539" w:rsidTr="00B87148">
        <w:trPr>
          <w:trHeight w:val="368"/>
        </w:trPr>
        <w:tc>
          <w:tcPr>
            <w:tcW w:w="8222" w:type="dxa"/>
            <w:gridSpan w:val="2"/>
            <w:shd w:val="clear" w:color="auto" w:fill="EEECE1" w:themeFill="background2"/>
          </w:tcPr>
          <w:p w:rsidR="00B87148" w:rsidRPr="00832539" w:rsidRDefault="00B87148" w:rsidP="00B87148">
            <w:pPr>
              <w:spacing w:line="276" w:lineRule="auto"/>
              <w:jc w:val="both"/>
              <w:rPr>
                <w:rFonts w:cs="Arial"/>
                <w:b/>
                <w:szCs w:val="22"/>
              </w:rPr>
            </w:pPr>
            <w:r w:rsidRPr="00832539">
              <w:rPr>
                <w:rFonts w:cs="Arial"/>
                <w:b/>
                <w:szCs w:val="22"/>
              </w:rPr>
              <w:t>Team (Completed by Demand Manager)</w:t>
            </w:r>
          </w:p>
        </w:tc>
      </w:tr>
      <w:tr w:rsidR="00B87148" w:rsidRPr="00832539" w:rsidTr="00B87148">
        <w:tc>
          <w:tcPr>
            <w:tcW w:w="2948" w:type="dxa"/>
          </w:tcPr>
          <w:p w:rsidR="00B87148" w:rsidRPr="00832539" w:rsidRDefault="00B87148" w:rsidP="00B87148">
            <w:pPr>
              <w:spacing w:line="276" w:lineRule="auto"/>
              <w:jc w:val="both"/>
              <w:rPr>
                <w:rFonts w:cs="Arial"/>
                <w:b/>
                <w:szCs w:val="22"/>
              </w:rPr>
            </w:pPr>
            <w:r w:rsidRPr="00832539">
              <w:rPr>
                <w:rFonts w:cs="Arial"/>
                <w:b/>
                <w:szCs w:val="22"/>
              </w:rPr>
              <w:t>CER /Project Number</w:t>
            </w:r>
          </w:p>
        </w:tc>
        <w:tc>
          <w:tcPr>
            <w:tcW w:w="5274" w:type="dxa"/>
          </w:tcPr>
          <w:p w:rsidR="00B87148" w:rsidRPr="00832539" w:rsidRDefault="00B87148" w:rsidP="00B87148">
            <w:pPr>
              <w:spacing w:line="276" w:lineRule="auto"/>
              <w:jc w:val="both"/>
              <w:rPr>
                <w:rFonts w:cs="Arial"/>
                <w:szCs w:val="22"/>
              </w:rPr>
            </w:pPr>
          </w:p>
        </w:tc>
      </w:tr>
      <w:tr w:rsidR="00B87148" w:rsidRPr="00832539" w:rsidTr="00B87148">
        <w:tc>
          <w:tcPr>
            <w:tcW w:w="2948" w:type="dxa"/>
          </w:tcPr>
          <w:p w:rsidR="00B87148" w:rsidRPr="00832539" w:rsidRDefault="00B87148" w:rsidP="00B87148">
            <w:pPr>
              <w:spacing w:line="276" w:lineRule="auto"/>
              <w:jc w:val="both"/>
              <w:rPr>
                <w:rFonts w:cs="Arial"/>
                <w:b/>
                <w:szCs w:val="22"/>
              </w:rPr>
            </w:pPr>
            <w:r w:rsidRPr="00832539">
              <w:rPr>
                <w:rFonts w:cs="Arial"/>
                <w:b/>
                <w:szCs w:val="22"/>
              </w:rPr>
              <w:t>Business Analyst</w:t>
            </w:r>
          </w:p>
        </w:tc>
        <w:tc>
          <w:tcPr>
            <w:tcW w:w="5274" w:type="dxa"/>
          </w:tcPr>
          <w:p w:rsidR="00B87148" w:rsidRPr="00832539" w:rsidRDefault="00607D1C" w:rsidP="00B87148">
            <w:pPr>
              <w:spacing w:line="276" w:lineRule="auto"/>
              <w:jc w:val="both"/>
              <w:rPr>
                <w:rFonts w:cs="Arial"/>
                <w:szCs w:val="22"/>
              </w:rPr>
            </w:pPr>
            <w:r>
              <w:rPr>
                <w:rFonts w:cs="Arial"/>
                <w:szCs w:val="22"/>
              </w:rPr>
              <w:t>Phathiswa Gulwa</w:t>
            </w:r>
          </w:p>
        </w:tc>
      </w:tr>
      <w:tr w:rsidR="00B87148" w:rsidRPr="00832539" w:rsidTr="00B87148">
        <w:tc>
          <w:tcPr>
            <w:tcW w:w="2948" w:type="dxa"/>
          </w:tcPr>
          <w:p w:rsidR="00B87148" w:rsidRPr="00832539" w:rsidRDefault="00B87148" w:rsidP="00B87148">
            <w:pPr>
              <w:spacing w:line="276" w:lineRule="auto"/>
              <w:jc w:val="both"/>
              <w:rPr>
                <w:rFonts w:cs="Arial"/>
                <w:b/>
                <w:szCs w:val="22"/>
              </w:rPr>
            </w:pPr>
            <w:r w:rsidRPr="00832539">
              <w:rPr>
                <w:rFonts w:cs="Arial"/>
                <w:b/>
                <w:szCs w:val="22"/>
              </w:rPr>
              <w:t>Project Manager</w:t>
            </w:r>
          </w:p>
        </w:tc>
        <w:tc>
          <w:tcPr>
            <w:tcW w:w="5274" w:type="dxa"/>
          </w:tcPr>
          <w:p w:rsidR="00B87148" w:rsidRPr="00832539" w:rsidRDefault="001157AF" w:rsidP="00B87148">
            <w:pPr>
              <w:spacing w:line="276" w:lineRule="auto"/>
              <w:jc w:val="both"/>
              <w:rPr>
                <w:rFonts w:cs="Arial"/>
                <w:szCs w:val="22"/>
              </w:rPr>
            </w:pPr>
            <w:r>
              <w:rPr>
                <w:rFonts w:cs="Arial"/>
                <w:szCs w:val="22"/>
              </w:rPr>
              <w:t>Christiaan Potgieter</w:t>
            </w:r>
          </w:p>
        </w:tc>
      </w:tr>
      <w:tr w:rsidR="00B87148" w:rsidRPr="00832539" w:rsidTr="00B87148">
        <w:tc>
          <w:tcPr>
            <w:tcW w:w="2948" w:type="dxa"/>
          </w:tcPr>
          <w:p w:rsidR="00B87148" w:rsidRPr="00832539" w:rsidRDefault="00B87148" w:rsidP="00B87148">
            <w:pPr>
              <w:spacing w:line="276" w:lineRule="auto"/>
              <w:jc w:val="both"/>
              <w:rPr>
                <w:rFonts w:cs="Arial"/>
                <w:b/>
                <w:szCs w:val="22"/>
              </w:rPr>
            </w:pPr>
            <w:r w:rsidRPr="00832539">
              <w:rPr>
                <w:rFonts w:cs="Arial"/>
                <w:b/>
                <w:szCs w:val="22"/>
              </w:rPr>
              <w:t>Solution Architect</w:t>
            </w:r>
          </w:p>
        </w:tc>
        <w:tc>
          <w:tcPr>
            <w:tcW w:w="5274" w:type="dxa"/>
          </w:tcPr>
          <w:p w:rsidR="00B87148" w:rsidRPr="00832539" w:rsidRDefault="00246EB1" w:rsidP="00B87148">
            <w:pPr>
              <w:spacing w:line="276" w:lineRule="auto"/>
              <w:jc w:val="both"/>
              <w:rPr>
                <w:rFonts w:cs="Arial"/>
                <w:szCs w:val="22"/>
              </w:rPr>
            </w:pPr>
            <w:r>
              <w:rPr>
                <w:rFonts w:cs="Arial"/>
                <w:szCs w:val="22"/>
              </w:rPr>
              <w:t>Louw Fouche</w:t>
            </w:r>
          </w:p>
        </w:tc>
      </w:tr>
    </w:tbl>
    <w:p w:rsidR="000430C7" w:rsidRDefault="000430C7" w:rsidP="005D2747">
      <w:pPr>
        <w:rPr>
          <w:rFonts w:ascii="Verdana" w:hAnsi="Verdana"/>
        </w:rPr>
      </w:pPr>
    </w:p>
    <w:p w:rsidR="00012EE9" w:rsidRDefault="00012EE9" w:rsidP="005D2747">
      <w:pPr>
        <w:rPr>
          <w:rFonts w:ascii="Verdana" w:hAnsi="Verdana"/>
        </w:rPr>
      </w:pPr>
    </w:p>
    <w:p w:rsidR="00012EE9" w:rsidRDefault="00012EE9" w:rsidP="005D2747">
      <w:pPr>
        <w:rPr>
          <w:rFonts w:ascii="Verdana" w:hAnsi="Verdana"/>
        </w:rPr>
      </w:pPr>
    </w:p>
    <w:p w:rsidR="00012EE9" w:rsidRDefault="00012EE9" w:rsidP="005D2747">
      <w:pPr>
        <w:rPr>
          <w:rFonts w:ascii="Verdana" w:hAnsi="Verdana"/>
        </w:rPr>
      </w:pPr>
    </w:p>
    <w:p w:rsidR="00012EE9" w:rsidRDefault="00012EE9" w:rsidP="005D2747">
      <w:pPr>
        <w:rPr>
          <w:rFonts w:ascii="Verdana" w:hAnsi="Verdana"/>
        </w:rPr>
      </w:pPr>
    </w:p>
    <w:p w:rsidR="00012EE9" w:rsidRDefault="00012EE9" w:rsidP="005D2747">
      <w:pPr>
        <w:rPr>
          <w:rFonts w:ascii="Verdana" w:hAnsi="Verdana"/>
        </w:rPr>
      </w:pPr>
    </w:p>
    <w:p w:rsidR="00012EE9" w:rsidRDefault="00012EE9" w:rsidP="005D2747">
      <w:pPr>
        <w:rPr>
          <w:rFonts w:ascii="Verdana" w:hAnsi="Verdana"/>
        </w:rPr>
      </w:pPr>
    </w:p>
    <w:p w:rsidR="00012EE9" w:rsidRDefault="00012EE9" w:rsidP="005D2747">
      <w:pPr>
        <w:rPr>
          <w:rFonts w:ascii="Verdana" w:hAnsi="Verdana"/>
        </w:rPr>
      </w:pPr>
    </w:p>
    <w:p w:rsidR="00012EE9" w:rsidRPr="00AB5924" w:rsidRDefault="00012EE9" w:rsidP="005D2747">
      <w:pPr>
        <w:rPr>
          <w:rFonts w:ascii="Verdana" w:hAnsi="Verdana"/>
        </w:rPr>
      </w:pPr>
    </w:p>
    <w:p w:rsidR="005C6369" w:rsidRPr="00AB5924" w:rsidRDefault="00A35746" w:rsidP="007300F2">
      <w:pPr>
        <w:pStyle w:val="Heading1"/>
        <w:rPr>
          <w:rFonts w:ascii="Verdana" w:hAnsi="Verdana"/>
        </w:rPr>
      </w:pPr>
      <w:bookmarkStart w:id="23" w:name="_Toc182727060"/>
      <w:bookmarkStart w:id="24" w:name="_Toc510092272"/>
      <w:r w:rsidRPr="00AB5924">
        <w:rPr>
          <w:rFonts w:ascii="Verdana" w:hAnsi="Verdana"/>
        </w:rPr>
        <w:lastRenderedPageBreak/>
        <w:t xml:space="preserve">Stakeholder </w:t>
      </w:r>
      <w:bookmarkEnd w:id="23"/>
      <w:r w:rsidRPr="00AB5924">
        <w:rPr>
          <w:rFonts w:ascii="Verdana" w:hAnsi="Verdana"/>
        </w:rPr>
        <w:t>Descriptions</w:t>
      </w:r>
      <w:bookmarkEnd w:id="24"/>
    </w:p>
    <w:p w:rsidR="006A37EE" w:rsidRDefault="006A37EE" w:rsidP="007300F2">
      <w:pPr>
        <w:pStyle w:val="Heading2"/>
        <w:rPr>
          <w:rFonts w:ascii="Verdana" w:hAnsi="Verdana"/>
        </w:rPr>
      </w:pPr>
      <w:bookmarkStart w:id="25" w:name="_Toc182727061"/>
      <w:bookmarkStart w:id="26" w:name="_Toc510092273"/>
      <w:r w:rsidRPr="00AB5924">
        <w:rPr>
          <w:rFonts w:ascii="Verdana" w:hAnsi="Verdana"/>
        </w:rPr>
        <w:t xml:space="preserve">Stakeholder </w:t>
      </w:r>
      <w:bookmarkEnd w:id="25"/>
      <w:r w:rsidR="0039322E" w:rsidRPr="00AB5924">
        <w:rPr>
          <w:rFonts w:ascii="Verdana" w:hAnsi="Verdana"/>
        </w:rPr>
        <w:t>Summary</w:t>
      </w:r>
      <w:bookmarkEnd w:id="26"/>
    </w:p>
    <w:tbl>
      <w:tblPr>
        <w:tblW w:w="8384"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2084"/>
        <w:gridCol w:w="2070"/>
        <w:gridCol w:w="4230"/>
      </w:tblGrid>
      <w:tr w:rsidR="0099627D" w:rsidRPr="0099627D" w:rsidTr="0099627D">
        <w:trPr>
          <w:jc w:val="center"/>
        </w:trPr>
        <w:tc>
          <w:tcPr>
            <w:tcW w:w="2084"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tcMar>
              <w:top w:w="0" w:type="dxa"/>
              <w:left w:w="108" w:type="dxa"/>
              <w:bottom w:w="0" w:type="dxa"/>
              <w:right w:w="108" w:type="dxa"/>
            </w:tcMar>
          </w:tcPr>
          <w:p w:rsidR="0099627D" w:rsidRPr="009F7D7E" w:rsidRDefault="0099627D" w:rsidP="0099627D">
            <w:pPr>
              <w:spacing w:line="276" w:lineRule="auto"/>
              <w:jc w:val="both"/>
              <w:rPr>
                <w:rFonts w:cs="Arial"/>
                <w:b/>
                <w:szCs w:val="22"/>
              </w:rPr>
            </w:pPr>
            <w:r w:rsidRPr="009F7D7E">
              <w:rPr>
                <w:rFonts w:cs="Arial"/>
                <w:b/>
                <w:szCs w:val="22"/>
              </w:rPr>
              <w:t>Role</w:t>
            </w:r>
          </w:p>
        </w:tc>
        <w:tc>
          <w:tcPr>
            <w:tcW w:w="2070"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tcMar>
              <w:top w:w="0" w:type="dxa"/>
              <w:left w:w="108" w:type="dxa"/>
              <w:bottom w:w="0" w:type="dxa"/>
              <w:right w:w="108" w:type="dxa"/>
            </w:tcMar>
          </w:tcPr>
          <w:p w:rsidR="0099627D" w:rsidRPr="009F7D7E" w:rsidRDefault="0099627D" w:rsidP="0099627D">
            <w:pPr>
              <w:spacing w:line="276" w:lineRule="auto"/>
              <w:jc w:val="both"/>
              <w:rPr>
                <w:rFonts w:cs="Arial"/>
                <w:b/>
                <w:szCs w:val="22"/>
              </w:rPr>
            </w:pPr>
            <w:r w:rsidRPr="009F7D7E">
              <w:rPr>
                <w:rFonts w:cs="Arial"/>
                <w:b/>
                <w:szCs w:val="22"/>
              </w:rPr>
              <w:t>Description</w:t>
            </w:r>
          </w:p>
        </w:tc>
        <w:tc>
          <w:tcPr>
            <w:tcW w:w="4230"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tcMar>
              <w:top w:w="0" w:type="dxa"/>
              <w:left w:w="108" w:type="dxa"/>
              <w:bottom w:w="0" w:type="dxa"/>
              <w:right w:w="108" w:type="dxa"/>
            </w:tcMar>
          </w:tcPr>
          <w:p w:rsidR="0099627D" w:rsidRPr="009F7D7E" w:rsidRDefault="0099627D" w:rsidP="0099627D">
            <w:pPr>
              <w:spacing w:line="276" w:lineRule="auto"/>
              <w:jc w:val="both"/>
              <w:rPr>
                <w:rFonts w:cs="Arial"/>
                <w:b/>
                <w:szCs w:val="22"/>
              </w:rPr>
            </w:pPr>
            <w:r w:rsidRPr="009F7D7E">
              <w:rPr>
                <w:rFonts w:cs="Arial"/>
                <w:b/>
                <w:szCs w:val="22"/>
              </w:rPr>
              <w:t>Responsibilities</w:t>
            </w:r>
          </w:p>
        </w:tc>
      </w:tr>
      <w:tr w:rsidR="0099627D" w:rsidRPr="009F7D7E" w:rsidTr="0099627D">
        <w:trPr>
          <w:jc w:val="center"/>
        </w:trPr>
        <w:tc>
          <w:tcPr>
            <w:tcW w:w="2084"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99627D" w:rsidRPr="009F7D7E" w:rsidRDefault="0099627D" w:rsidP="0099627D">
            <w:pPr>
              <w:tabs>
                <w:tab w:val="left" w:pos="6390"/>
              </w:tabs>
              <w:spacing w:before="40" w:after="40"/>
              <w:rPr>
                <w:rFonts w:cs="Arial"/>
                <w:szCs w:val="22"/>
              </w:rPr>
            </w:pPr>
            <w:r>
              <w:rPr>
                <w:rFonts w:cs="Arial"/>
                <w:szCs w:val="22"/>
              </w:rPr>
              <w:t>Project Owner</w:t>
            </w:r>
          </w:p>
        </w:tc>
        <w:tc>
          <w:tcPr>
            <w:tcW w:w="207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99627D" w:rsidRPr="009F7D7E" w:rsidRDefault="0099627D" w:rsidP="0099627D">
            <w:pPr>
              <w:spacing w:before="40" w:after="40"/>
              <w:rPr>
                <w:rFonts w:cs="Arial"/>
                <w:szCs w:val="22"/>
              </w:rPr>
            </w:pPr>
            <w:r w:rsidRPr="009F7D7E">
              <w:rPr>
                <w:rFonts w:cs="Arial"/>
                <w:szCs w:val="22"/>
              </w:rPr>
              <w:t>The sponsor of the project</w:t>
            </w:r>
          </w:p>
        </w:tc>
        <w:tc>
          <w:tcPr>
            <w:tcW w:w="423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99627D" w:rsidRPr="009F7D7E" w:rsidRDefault="0099627D" w:rsidP="005E0682">
            <w:pPr>
              <w:pStyle w:val="ListParagraph"/>
              <w:numPr>
                <w:ilvl w:val="0"/>
                <w:numId w:val="7"/>
              </w:numPr>
              <w:spacing w:before="60" w:after="60" w:line="240" w:lineRule="atLeast"/>
              <w:rPr>
                <w:rFonts w:cs="Arial"/>
                <w:szCs w:val="22"/>
              </w:rPr>
            </w:pPr>
            <w:r w:rsidRPr="009F7D7E">
              <w:rPr>
                <w:rFonts w:cs="Arial"/>
                <w:szCs w:val="22"/>
              </w:rPr>
              <w:t>Owns the project requirements.</w:t>
            </w:r>
          </w:p>
        </w:tc>
      </w:tr>
      <w:tr w:rsidR="0099627D" w:rsidRPr="009F7D7E" w:rsidTr="0099627D">
        <w:trPr>
          <w:jc w:val="center"/>
        </w:trPr>
        <w:tc>
          <w:tcPr>
            <w:tcW w:w="2084"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99627D" w:rsidRPr="009F7D7E" w:rsidRDefault="0099627D" w:rsidP="0099627D">
            <w:pPr>
              <w:tabs>
                <w:tab w:val="left" w:pos="6390"/>
              </w:tabs>
              <w:spacing w:before="40" w:after="40"/>
              <w:rPr>
                <w:rFonts w:cs="Arial"/>
                <w:szCs w:val="22"/>
              </w:rPr>
            </w:pPr>
            <w:r w:rsidRPr="009F7D7E">
              <w:rPr>
                <w:rFonts w:cs="Arial"/>
                <w:szCs w:val="22"/>
              </w:rPr>
              <w:t>Business Analyst</w:t>
            </w:r>
          </w:p>
        </w:tc>
        <w:tc>
          <w:tcPr>
            <w:tcW w:w="207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99627D" w:rsidRPr="009F7D7E" w:rsidRDefault="0099627D" w:rsidP="0099627D">
            <w:pPr>
              <w:tabs>
                <w:tab w:val="left" w:pos="6390"/>
              </w:tabs>
              <w:spacing w:before="40" w:after="40"/>
              <w:rPr>
                <w:rFonts w:cs="Arial"/>
                <w:szCs w:val="22"/>
              </w:rPr>
            </w:pPr>
            <w:r w:rsidRPr="009F7D7E">
              <w:rPr>
                <w:rFonts w:cs="Arial"/>
                <w:szCs w:val="22"/>
              </w:rPr>
              <w:t xml:space="preserve">To collect, </w:t>
            </w:r>
            <w:proofErr w:type="spellStart"/>
            <w:r w:rsidRPr="009F7D7E">
              <w:rPr>
                <w:rFonts w:cs="Arial"/>
                <w:szCs w:val="22"/>
              </w:rPr>
              <w:t>analyse</w:t>
            </w:r>
            <w:proofErr w:type="spellEnd"/>
            <w:r w:rsidRPr="009F7D7E">
              <w:rPr>
                <w:rFonts w:cs="Arial"/>
                <w:szCs w:val="22"/>
              </w:rPr>
              <w:t xml:space="preserve"> and document requirements</w:t>
            </w:r>
          </w:p>
        </w:tc>
        <w:tc>
          <w:tcPr>
            <w:tcW w:w="423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99627D" w:rsidRPr="009F7D7E" w:rsidRDefault="0099627D" w:rsidP="005E0682">
            <w:pPr>
              <w:pStyle w:val="ListParagraph"/>
              <w:numPr>
                <w:ilvl w:val="0"/>
                <w:numId w:val="7"/>
              </w:numPr>
              <w:spacing w:before="60" w:after="60" w:line="240" w:lineRule="atLeast"/>
              <w:rPr>
                <w:rFonts w:cs="Arial"/>
                <w:szCs w:val="22"/>
              </w:rPr>
            </w:pPr>
            <w:r w:rsidRPr="009F7D7E">
              <w:rPr>
                <w:rFonts w:cs="Arial"/>
                <w:szCs w:val="22"/>
              </w:rPr>
              <w:t>Document the Requirements Definition Document.</w:t>
            </w:r>
          </w:p>
          <w:p w:rsidR="0099627D" w:rsidRPr="009F7D7E" w:rsidRDefault="0099627D" w:rsidP="005E0682">
            <w:pPr>
              <w:pStyle w:val="ListParagraph"/>
              <w:numPr>
                <w:ilvl w:val="0"/>
                <w:numId w:val="7"/>
              </w:numPr>
              <w:spacing w:before="60" w:after="60" w:line="240" w:lineRule="atLeast"/>
              <w:rPr>
                <w:rFonts w:cs="Arial"/>
                <w:szCs w:val="22"/>
              </w:rPr>
            </w:pPr>
            <w:r w:rsidRPr="009F7D7E">
              <w:rPr>
                <w:rFonts w:cs="Arial"/>
                <w:szCs w:val="22"/>
              </w:rPr>
              <w:t>Elicit, collates and document requirements.</w:t>
            </w:r>
          </w:p>
          <w:p w:rsidR="0099627D" w:rsidRPr="009F7D7E" w:rsidRDefault="0099627D" w:rsidP="005E0682">
            <w:pPr>
              <w:numPr>
                <w:ilvl w:val="0"/>
                <w:numId w:val="7"/>
              </w:numPr>
              <w:spacing w:before="60" w:after="60" w:line="240" w:lineRule="atLeast"/>
              <w:rPr>
                <w:rFonts w:cs="Arial"/>
                <w:szCs w:val="22"/>
              </w:rPr>
            </w:pPr>
            <w:r w:rsidRPr="009F7D7E">
              <w:rPr>
                <w:rFonts w:cs="Arial"/>
                <w:szCs w:val="22"/>
              </w:rPr>
              <w:t>Obtain documentation sign-off.</w:t>
            </w:r>
          </w:p>
          <w:p w:rsidR="0099627D" w:rsidRPr="009F7D7E" w:rsidRDefault="0099627D" w:rsidP="005E0682">
            <w:pPr>
              <w:numPr>
                <w:ilvl w:val="0"/>
                <w:numId w:val="7"/>
              </w:numPr>
              <w:spacing w:before="60" w:after="60" w:line="240" w:lineRule="atLeast"/>
              <w:rPr>
                <w:rFonts w:cs="Arial"/>
                <w:szCs w:val="22"/>
              </w:rPr>
            </w:pPr>
            <w:r w:rsidRPr="009F7D7E">
              <w:rPr>
                <w:rFonts w:cs="Arial"/>
                <w:szCs w:val="22"/>
              </w:rPr>
              <w:t>Identify and communicate training and change requirements.</w:t>
            </w:r>
          </w:p>
          <w:p w:rsidR="0099627D" w:rsidRPr="009F7D7E" w:rsidRDefault="0099627D" w:rsidP="005E0682">
            <w:pPr>
              <w:pStyle w:val="ListParagraph"/>
              <w:numPr>
                <w:ilvl w:val="0"/>
                <w:numId w:val="8"/>
              </w:numPr>
              <w:spacing w:before="60" w:after="60" w:line="240" w:lineRule="atLeast"/>
              <w:ind w:left="357" w:hanging="357"/>
              <w:rPr>
                <w:rFonts w:cs="Arial"/>
                <w:szCs w:val="22"/>
              </w:rPr>
            </w:pPr>
            <w:r w:rsidRPr="009F7D7E">
              <w:rPr>
                <w:rFonts w:cs="Arial"/>
                <w:szCs w:val="22"/>
              </w:rPr>
              <w:t xml:space="preserve">Support training, change and development efforts.  </w:t>
            </w:r>
          </w:p>
        </w:tc>
      </w:tr>
      <w:tr w:rsidR="0099627D" w:rsidRPr="009F7D7E" w:rsidTr="0099627D">
        <w:trPr>
          <w:jc w:val="center"/>
        </w:trPr>
        <w:tc>
          <w:tcPr>
            <w:tcW w:w="2084"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99627D" w:rsidRPr="009F7D7E" w:rsidRDefault="0099627D" w:rsidP="0099627D">
            <w:pPr>
              <w:tabs>
                <w:tab w:val="left" w:pos="6390"/>
              </w:tabs>
              <w:spacing w:before="40" w:after="40"/>
              <w:rPr>
                <w:rFonts w:cs="Arial"/>
                <w:szCs w:val="22"/>
              </w:rPr>
            </w:pPr>
            <w:r w:rsidRPr="009F7D7E">
              <w:rPr>
                <w:rFonts w:cs="Arial"/>
                <w:szCs w:val="22"/>
              </w:rPr>
              <w:t>Project Manager</w:t>
            </w:r>
          </w:p>
        </w:tc>
        <w:tc>
          <w:tcPr>
            <w:tcW w:w="207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99627D" w:rsidRPr="009F7D7E" w:rsidRDefault="0099627D" w:rsidP="0099627D">
            <w:pPr>
              <w:tabs>
                <w:tab w:val="left" w:pos="6390"/>
              </w:tabs>
              <w:spacing w:before="40" w:after="40"/>
              <w:rPr>
                <w:rFonts w:cs="Arial"/>
                <w:szCs w:val="22"/>
              </w:rPr>
            </w:pPr>
            <w:r w:rsidRPr="009F7D7E">
              <w:rPr>
                <w:rFonts w:cs="Arial"/>
                <w:szCs w:val="22"/>
              </w:rPr>
              <w:t>To monitor project progress as well as manage raised risks and solve issues.</w:t>
            </w:r>
          </w:p>
        </w:tc>
        <w:tc>
          <w:tcPr>
            <w:tcW w:w="423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99627D" w:rsidRPr="009F7D7E" w:rsidRDefault="0099627D" w:rsidP="005E0682">
            <w:pPr>
              <w:pStyle w:val="ListParagraph"/>
              <w:numPr>
                <w:ilvl w:val="0"/>
                <w:numId w:val="7"/>
              </w:numPr>
              <w:spacing w:before="60" w:after="60" w:line="240" w:lineRule="atLeast"/>
              <w:rPr>
                <w:rFonts w:cs="Arial"/>
                <w:szCs w:val="22"/>
              </w:rPr>
            </w:pPr>
            <w:r w:rsidRPr="009F7D7E">
              <w:rPr>
                <w:rFonts w:cs="Arial"/>
                <w:szCs w:val="22"/>
              </w:rPr>
              <w:t>Plan the delivery of the project.</w:t>
            </w:r>
          </w:p>
          <w:p w:rsidR="0099627D" w:rsidRPr="009F7D7E" w:rsidRDefault="0099627D" w:rsidP="005E0682">
            <w:pPr>
              <w:pStyle w:val="ListParagraph"/>
              <w:numPr>
                <w:ilvl w:val="0"/>
                <w:numId w:val="7"/>
              </w:numPr>
              <w:spacing w:before="60" w:after="60" w:line="240" w:lineRule="atLeast"/>
              <w:rPr>
                <w:rFonts w:cs="Arial"/>
                <w:szCs w:val="22"/>
              </w:rPr>
            </w:pPr>
            <w:r w:rsidRPr="009F7D7E">
              <w:rPr>
                <w:rFonts w:cs="Arial"/>
                <w:szCs w:val="22"/>
              </w:rPr>
              <w:t>Coordinate project activities.</w:t>
            </w:r>
          </w:p>
          <w:p w:rsidR="0099627D" w:rsidRPr="009F7D7E" w:rsidRDefault="0099627D" w:rsidP="005E0682">
            <w:pPr>
              <w:pStyle w:val="ListParagraph"/>
              <w:numPr>
                <w:ilvl w:val="0"/>
                <w:numId w:val="7"/>
              </w:numPr>
              <w:spacing w:before="60" w:after="60" w:line="240" w:lineRule="atLeast"/>
              <w:rPr>
                <w:rFonts w:cs="Arial"/>
                <w:szCs w:val="22"/>
              </w:rPr>
            </w:pPr>
            <w:r w:rsidRPr="009F7D7E">
              <w:rPr>
                <w:rFonts w:cs="Arial"/>
                <w:szCs w:val="22"/>
              </w:rPr>
              <w:t>Support the risk and issue administration and management.</w:t>
            </w:r>
          </w:p>
        </w:tc>
      </w:tr>
      <w:tr w:rsidR="0099627D" w:rsidRPr="009F7D7E" w:rsidTr="0099627D">
        <w:trPr>
          <w:jc w:val="center"/>
        </w:trPr>
        <w:tc>
          <w:tcPr>
            <w:tcW w:w="2084"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99627D" w:rsidRPr="009F7D7E" w:rsidRDefault="0099627D" w:rsidP="0099627D">
            <w:pPr>
              <w:tabs>
                <w:tab w:val="left" w:pos="6390"/>
              </w:tabs>
              <w:spacing w:before="40" w:after="40"/>
              <w:rPr>
                <w:rFonts w:cs="Arial"/>
                <w:szCs w:val="22"/>
              </w:rPr>
            </w:pPr>
            <w:r w:rsidRPr="009F7D7E">
              <w:rPr>
                <w:rFonts w:cs="Arial"/>
                <w:szCs w:val="22"/>
              </w:rPr>
              <w:t>Subject Matter Expert</w:t>
            </w:r>
          </w:p>
        </w:tc>
        <w:tc>
          <w:tcPr>
            <w:tcW w:w="207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99627D" w:rsidRPr="009F7D7E" w:rsidRDefault="0099627D" w:rsidP="0099627D">
            <w:pPr>
              <w:tabs>
                <w:tab w:val="left" w:pos="6390"/>
              </w:tabs>
              <w:spacing w:before="40" w:after="40"/>
              <w:rPr>
                <w:rFonts w:cs="Arial"/>
                <w:szCs w:val="22"/>
              </w:rPr>
            </w:pPr>
            <w:r w:rsidRPr="009F7D7E">
              <w:rPr>
                <w:rFonts w:cs="Arial"/>
                <w:szCs w:val="22"/>
              </w:rPr>
              <w:t>To support business during the requirements elicitation.</w:t>
            </w:r>
          </w:p>
        </w:tc>
        <w:tc>
          <w:tcPr>
            <w:tcW w:w="423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99627D" w:rsidRPr="009F7D7E" w:rsidRDefault="0099627D" w:rsidP="005E0682">
            <w:pPr>
              <w:pStyle w:val="ListParagraph"/>
              <w:numPr>
                <w:ilvl w:val="0"/>
                <w:numId w:val="7"/>
              </w:numPr>
              <w:spacing w:before="60" w:after="60" w:line="240" w:lineRule="atLeast"/>
              <w:rPr>
                <w:rFonts w:cs="Arial"/>
                <w:szCs w:val="22"/>
              </w:rPr>
            </w:pPr>
            <w:r w:rsidRPr="009F7D7E">
              <w:rPr>
                <w:rFonts w:cs="Arial"/>
                <w:szCs w:val="22"/>
              </w:rPr>
              <w:t>Provide a business understanding.</w:t>
            </w:r>
          </w:p>
          <w:p w:rsidR="0099627D" w:rsidRPr="009F7D7E" w:rsidRDefault="0099627D" w:rsidP="005E0682">
            <w:pPr>
              <w:pStyle w:val="ListParagraph"/>
              <w:numPr>
                <w:ilvl w:val="0"/>
                <w:numId w:val="7"/>
              </w:numPr>
              <w:spacing w:before="60" w:after="60" w:line="240" w:lineRule="atLeast"/>
              <w:rPr>
                <w:rFonts w:cs="Arial"/>
                <w:szCs w:val="22"/>
              </w:rPr>
            </w:pPr>
            <w:r w:rsidRPr="009F7D7E">
              <w:rPr>
                <w:rFonts w:cs="Arial"/>
                <w:szCs w:val="22"/>
              </w:rPr>
              <w:t>Review requirements.</w:t>
            </w:r>
          </w:p>
          <w:p w:rsidR="0099627D" w:rsidRPr="009F7D7E" w:rsidRDefault="0099627D" w:rsidP="005E0682">
            <w:pPr>
              <w:pStyle w:val="ListParagraph"/>
              <w:numPr>
                <w:ilvl w:val="0"/>
                <w:numId w:val="7"/>
              </w:numPr>
              <w:spacing w:before="60" w:after="60" w:line="240" w:lineRule="atLeast"/>
              <w:rPr>
                <w:rFonts w:cs="Arial"/>
                <w:szCs w:val="22"/>
              </w:rPr>
            </w:pPr>
            <w:r w:rsidRPr="009F7D7E">
              <w:rPr>
                <w:rFonts w:cs="Arial"/>
                <w:szCs w:val="22"/>
              </w:rPr>
              <w:t xml:space="preserve">Assist the process mapping initiatives. </w:t>
            </w:r>
          </w:p>
        </w:tc>
      </w:tr>
      <w:tr w:rsidR="0099627D" w:rsidRPr="009F7D7E" w:rsidTr="0099627D">
        <w:trPr>
          <w:jc w:val="center"/>
        </w:trPr>
        <w:tc>
          <w:tcPr>
            <w:tcW w:w="2084"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99627D" w:rsidRPr="009F7D7E" w:rsidRDefault="0099627D" w:rsidP="0099627D">
            <w:pPr>
              <w:tabs>
                <w:tab w:val="left" w:pos="6390"/>
              </w:tabs>
              <w:spacing w:before="40" w:after="40"/>
              <w:rPr>
                <w:rFonts w:cs="Arial"/>
                <w:szCs w:val="22"/>
              </w:rPr>
            </w:pPr>
            <w:r w:rsidRPr="009F7D7E">
              <w:rPr>
                <w:rFonts w:cs="Arial"/>
                <w:szCs w:val="22"/>
              </w:rPr>
              <w:t>Architect</w:t>
            </w:r>
          </w:p>
        </w:tc>
        <w:tc>
          <w:tcPr>
            <w:tcW w:w="207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99627D" w:rsidRPr="009F7D7E" w:rsidRDefault="0099627D" w:rsidP="0099627D">
            <w:pPr>
              <w:tabs>
                <w:tab w:val="left" w:pos="6390"/>
              </w:tabs>
              <w:spacing w:before="40" w:after="40"/>
              <w:rPr>
                <w:rFonts w:cs="Arial"/>
                <w:szCs w:val="22"/>
              </w:rPr>
            </w:pPr>
            <w:r w:rsidRPr="009F7D7E">
              <w:rPr>
                <w:rFonts w:cs="Arial"/>
                <w:szCs w:val="22"/>
              </w:rPr>
              <w:t>Driver of the solution</w:t>
            </w:r>
          </w:p>
        </w:tc>
        <w:tc>
          <w:tcPr>
            <w:tcW w:w="423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99627D" w:rsidRPr="009F7D7E" w:rsidRDefault="0099627D" w:rsidP="005E0682">
            <w:pPr>
              <w:pStyle w:val="ListParagraph"/>
              <w:numPr>
                <w:ilvl w:val="0"/>
                <w:numId w:val="7"/>
              </w:numPr>
              <w:spacing w:before="60" w:after="60" w:line="240" w:lineRule="atLeast"/>
              <w:rPr>
                <w:rFonts w:cs="Arial"/>
                <w:szCs w:val="22"/>
              </w:rPr>
            </w:pPr>
            <w:r w:rsidRPr="009F7D7E">
              <w:rPr>
                <w:rFonts w:cs="Arial"/>
                <w:szCs w:val="22"/>
              </w:rPr>
              <w:t>Review business requirements.</w:t>
            </w:r>
          </w:p>
          <w:p w:rsidR="0099627D" w:rsidRPr="009F7D7E" w:rsidRDefault="0099627D" w:rsidP="005E0682">
            <w:pPr>
              <w:pStyle w:val="ListParagraph"/>
              <w:numPr>
                <w:ilvl w:val="0"/>
                <w:numId w:val="7"/>
              </w:numPr>
              <w:spacing w:before="60" w:after="60" w:line="240" w:lineRule="atLeast"/>
              <w:rPr>
                <w:rFonts w:cs="Arial"/>
                <w:szCs w:val="22"/>
              </w:rPr>
            </w:pPr>
            <w:r w:rsidRPr="009F7D7E">
              <w:rPr>
                <w:rFonts w:cs="Arial"/>
                <w:szCs w:val="22"/>
              </w:rPr>
              <w:t xml:space="preserve">Coordinate all architecture activities during solution derivation. </w:t>
            </w:r>
          </w:p>
          <w:p w:rsidR="0099627D" w:rsidRPr="009F7D7E" w:rsidRDefault="0099627D" w:rsidP="005E0682">
            <w:pPr>
              <w:pStyle w:val="ListParagraph"/>
              <w:numPr>
                <w:ilvl w:val="0"/>
                <w:numId w:val="7"/>
              </w:numPr>
              <w:spacing w:before="60" w:after="60" w:line="240" w:lineRule="atLeast"/>
              <w:rPr>
                <w:rFonts w:cs="Arial"/>
                <w:szCs w:val="22"/>
              </w:rPr>
            </w:pPr>
            <w:r w:rsidRPr="009F7D7E">
              <w:rPr>
                <w:rFonts w:cs="Arial"/>
                <w:szCs w:val="22"/>
              </w:rPr>
              <w:t>Derive the solution.</w:t>
            </w:r>
          </w:p>
          <w:p w:rsidR="0099627D" w:rsidRPr="009F7D7E" w:rsidRDefault="0099627D" w:rsidP="005E0682">
            <w:pPr>
              <w:pStyle w:val="ListParagraph"/>
              <w:numPr>
                <w:ilvl w:val="0"/>
                <w:numId w:val="7"/>
              </w:numPr>
              <w:spacing w:before="60" w:after="60" w:line="240" w:lineRule="atLeast"/>
              <w:rPr>
                <w:rFonts w:cs="Arial"/>
                <w:szCs w:val="22"/>
              </w:rPr>
            </w:pPr>
            <w:r w:rsidRPr="009F7D7E">
              <w:rPr>
                <w:rFonts w:cs="Arial"/>
                <w:szCs w:val="22"/>
              </w:rPr>
              <w:t xml:space="preserve"> Document the Terms of Reference Document. </w:t>
            </w:r>
          </w:p>
        </w:tc>
      </w:tr>
      <w:tr w:rsidR="0099627D" w:rsidRPr="009F7D7E" w:rsidTr="0099627D">
        <w:trPr>
          <w:jc w:val="center"/>
        </w:trPr>
        <w:tc>
          <w:tcPr>
            <w:tcW w:w="2084"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99627D" w:rsidRPr="009F7D7E" w:rsidRDefault="0099627D" w:rsidP="0099627D">
            <w:pPr>
              <w:tabs>
                <w:tab w:val="left" w:pos="6390"/>
              </w:tabs>
              <w:spacing w:before="40" w:after="40"/>
              <w:rPr>
                <w:rFonts w:cs="Arial"/>
                <w:szCs w:val="22"/>
              </w:rPr>
            </w:pPr>
            <w:r w:rsidRPr="009F7D7E">
              <w:rPr>
                <w:rFonts w:cs="Arial"/>
                <w:szCs w:val="22"/>
              </w:rPr>
              <w:t>Developers / Vendors</w:t>
            </w:r>
          </w:p>
        </w:tc>
        <w:tc>
          <w:tcPr>
            <w:tcW w:w="207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99627D" w:rsidRPr="009F7D7E" w:rsidRDefault="0099627D" w:rsidP="0099627D">
            <w:pPr>
              <w:tabs>
                <w:tab w:val="left" w:pos="6390"/>
              </w:tabs>
              <w:spacing w:before="40" w:after="40"/>
              <w:rPr>
                <w:rFonts w:cs="Arial"/>
                <w:szCs w:val="22"/>
              </w:rPr>
            </w:pPr>
            <w:r w:rsidRPr="009F7D7E">
              <w:rPr>
                <w:rFonts w:cs="Arial"/>
                <w:szCs w:val="22"/>
              </w:rPr>
              <w:t>Solution provider</w:t>
            </w:r>
          </w:p>
        </w:tc>
        <w:tc>
          <w:tcPr>
            <w:tcW w:w="423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99627D" w:rsidRPr="009F7D7E" w:rsidRDefault="0099627D" w:rsidP="005E0682">
            <w:pPr>
              <w:pStyle w:val="ListParagraph"/>
              <w:numPr>
                <w:ilvl w:val="0"/>
                <w:numId w:val="7"/>
              </w:numPr>
              <w:spacing w:before="60" w:after="60" w:line="240" w:lineRule="atLeast"/>
              <w:rPr>
                <w:rFonts w:cs="Arial"/>
                <w:szCs w:val="22"/>
              </w:rPr>
            </w:pPr>
            <w:r w:rsidRPr="009F7D7E">
              <w:rPr>
                <w:rFonts w:cs="Arial"/>
                <w:szCs w:val="22"/>
              </w:rPr>
              <w:t xml:space="preserve">Enhance existing functionality to meet business requirements. </w:t>
            </w:r>
          </w:p>
          <w:p w:rsidR="0099627D" w:rsidRPr="009F7D7E" w:rsidRDefault="0099627D" w:rsidP="005E0682">
            <w:pPr>
              <w:pStyle w:val="ListParagraph"/>
              <w:numPr>
                <w:ilvl w:val="0"/>
                <w:numId w:val="7"/>
              </w:numPr>
              <w:spacing w:before="60" w:after="60" w:line="240" w:lineRule="atLeast"/>
              <w:rPr>
                <w:rFonts w:cs="Arial"/>
                <w:szCs w:val="22"/>
              </w:rPr>
            </w:pPr>
            <w:r w:rsidRPr="009F7D7E">
              <w:rPr>
                <w:rFonts w:cs="Arial"/>
                <w:szCs w:val="22"/>
              </w:rPr>
              <w:t xml:space="preserve">Manage the delivery of the solution. </w:t>
            </w:r>
          </w:p>
        </w:tc>
      </w:tr>
      <w:tr w:rsidR="0099627D" w:rsidRPr="009F7D7E" w:rsidTr="0099627D">
        <w:trPr>
          <w:jc w:val="center"/>
        </w:trPr>
        <w:tc>
          <w:tcPr>
            <w:tcW w:w="2084"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99627D" w:rsidRPr="009F7D7E" w:rsidRDefault="0099627D" w:rsidP="0099627D">
            <w:pPr>
              <w:tabs>
                <w:tab w:val="left" w:pos="6390"/>
              </w:tabs>
              <w:spacing w:before="40" w:after="40"/>
              <w:rPr>
                <w:rFonts w:cs="Arial"/>
                <w:szCs w:val="22"/>
              </w:rPr>
            </w:pPr>
            <w:r w:rsidRPr="009F7D7E">
              <w:rPr>
                <w:rFonts w:cs="Arial"/>
                <w:szCs w:val="22"/>
              </w:rPr>
              <w:t>IS</w:t>
            </w:r>
          </w:p>
        </w:tc>
        <w:tc>
          <w:tcPr>
            <w:tcW w:w="207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99627D" w:rsidRPr="009F7D7E" w:rsidRDefault="0099627D" w:rsidP="0099627D">
            <w:pPr>
              <w:tabs>
                <w:tab w:val="left" w:pos="6390"/>
              </w:tabs>
              <w:spacing w:before="40" w:after="40"/>
              <w:rPr>
                <w:rFonts w:cs="Arial"/>
                <w:szCs w:val="22"/>
              </w:rPr>
            </w:pPr>
            <w:r w:rsidRPr="009F7D7E">
              <w:rPr>
                <w:rFonts w:cs="Arial"/>
                <w:szCs w:val="22"/>
              </w:rPr>
              <w:t>Provides IT solutions</w:t>
            </w:r>
          </w:p>
        </w:tc>
        <w:tc>
          <w:tcPr>
            <w:tcW w:w="423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99627D" w:rsidRPr="009F7D7E" w:rsidRDefault="0099627D" w:rsidP="005E0682">
            <w:pPr>
              <w:pStyle w:val="ListParagraph"/>
              <w:numPr>
                <w:ilvl w:val="0"/>
                <w:numId w:val="7"/>
              </w:numPr>
              <w:spacing w:before="60" w:after="60" w:line="240" w:lineRule="atLeast"/>
              <w:rPr>
                <w:rFonts w:cs="Arial"/>
                <w:szCs w:val="22"/>
              </w:rPr>
            </w:pPr>
            <w:r w:rsidRPr="009F7D7E">
              <w:rPr>
                <w:rFonts w:cs="Arial"/>
                <w:szCs w:val="22"/>
              </w:rPr>
              <w:t xml:space="preserve">Provide system support and maintenance post implementation. </w:t>
            </w:r>
          </w:p>
        </w:tc>
      </w:tr>
      <w:tr w:rsidR="0099627D" w:rsidRPr="009F7D7E" w:rsidTr="0099627D">
        <w:trPr>
          <w:jc w:val="center"/>
        </w:trPr>
        <w:tc>
          <w:tcPr>
            <w:tcW w:w="2084"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99627D" w:rsidRPr="009F7D7E" w:rsidRDefault="0099627D" w:rsidP="0099627D">
            <w:pPr>
              <w:tabs>
                <w:tab w:val="left" w:pos="6390"/>
              </w:tabs>
              <w:spacing w:before="40" w:after="40"/>
              <w:rPr>
                <w:rFonts w:cs="Arial"/>
                <w:szCs w:val="22"/>
              </w:rPr>
            </w:pPr>
            <w:r w:rsidRPr="009F7D7E">
              <w:rPr>
                <w:rFonts w:cs="Arial"/>
                <w:szCs w:val="22"/>
              </w:rPr>
              <w:t>Testing</w:t>
            </w:r>
          </w:p>
        </w:tc>
        <w:tc>
          <w:tcPr>
            <w:tcW w:w="207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99627D" w:rsidRPr="009F7D7E" w:rsidRDefault="0099627D" w:rsidP="0099627D">
            <w:pPr>
              <w:tabs>
                <w:tab w:val="left" w:pos="6390"/>
              </w:tabs>
              <w:spacing w:before="40" w:after="40"/>
              <w:rPr>
                <w:rFonts w:cs="Arial"/>
                <w:szCs w:val="22"/>
              </w:rPr>
            </w:pPr>
            <w:r w:rsidRPr="009F7D7E">
              <w:rPr>
                <w:rFonts w:cs="Arial"/>
                <w:szCs w:val="22"/>
              </w:rPr>
              <w:t>BAT/UAT</w:t>
            </w:r>
          </w:p>
        </w:tc>
        <w:tc>
          <w:tcPr>
            <w:tcW w:w="423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99627D" w:rsidRPr="009F7D7E" w:rsidRDefault="0099627D" w:rsidP="005E0682">
            <w:pPr>
              <w:pStyle w:val="ListParagraph"/>
              <w:numPr>
                <w:ilvl w:val="0"/>
                <w:numId w:val="7"/>
              </w:numPr>
              <w:spacing w:before="60" w:after="60" w:line="240" w:lineRule="atLeast"/>
              <w:rPr>
                <w:rFonts w:cs="Arial"/>
                <w:szCs w:val="22"/>
              </w:rPr>
            </w:pPr>
            <w:r w:rsidRPr="009F7D7E">
              <w:rPr>
                <w:rFonts w:cs="Arial"/>
                <w:szCs w:val="22"/>
              </w:rPr>
              <w:t>Provide end to end testing on the optimized solutions and functions.</w:t>
            </w:r>
          </w:p>
        </w:tc>
      </w:tr>
      <w:tr w:rsidR="0099627D" w:rsidRPr="009F7D7E" w:rsidTr="0099627D">
        <w:trPr>
          <w:jc w:val="center"/>
        </w:trPr>
        <w:tc>
          <w:tcPr>
            <w:tcW w:w="2084"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99627D" w:rsidRPr="009F7D7E" w:rsidRDefault="0099627D" w:rsidP="0099627D">
            <w:pPr>
              <w:tabs>
                <w:tab w:val="left" w:pos="6390"/>
              </w:tabs>
              <w:spacing w:before="40" w:after="40"/>
              <w:rPr>
                <w:rFonts w:cs="Arial"/>
                <w:szCs w:val="22"/>
              </w:rPr>
            </w:pPr>
            <w:r w:rsidRPr="009F7D7E">
              <w:rPr>
                <w:rFonts w:cs="Arial"/>
                <w:szCs w:val="22"/>
              </w:rPr>
              <w:t>Training</w:t>
            </w:r>
          </w:p>
        </w:tc>
        <w:tc>
          <w:tcPr>
            <w:tcW w:w="207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99627D" w:rsidRPr="009F7D7E" w:rsidRDefault="0099627D" w:rsidP="0099627D">
            <w:pPr>
              <w:tabs>
                <w:tab w:val="left" w:pos="6390"/>
              </w:tabs>
              <w:spacing w:before="40" w:after="40"/>
              <w:rPr>
                <w:rFonts w:cs="Arial"/>
                <w:szCs w:val="22"/>
              </w:rPr>
            </w:pPr>
            <w:r w:rsidRPr="009F7D7E">
              <w:rPr>
                <w:rFonts w:cs="Arial"/>
                <w:szCs w:val="22"/>
              </w:rPr>
              <w:t>Provides Training</w:t>
            </w:r>
          </w:p>
        </w:tc>
        <w:tc>
          <w:tcPr>
            <w:tcW w:w="4230" w:type="dxa"/>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tcPr>
          <w:p w:rsidR="0099627D" w:rsidRPr="009F7D7E" w:rsidRDefault="0099627D" w:rsidP="005E0682">
            <w:pPr>
              <w:pStyle w:val="ListParagraph"/>
              <w:numPr>
                <w:ilvl w:val="0"/>
                <w:numId w:val="7"/>
              </w:numPr>
              <w:spacing w:before="60" w:after="60" w:line="240" w:lineRule="atLeast"/>
              <w:rPr>
                <w:rFonts w:cs="Arial"/>
                <w:szCs w:val="22"/>
              </w:rPr>
            </w:pPr>
            <w:r w:rsidRPr="009F7D7E">
              <w:rPr>
                <w:rFonts w:cs="Arial"/>
                <w:szCs w:val="22"/>
              </w:rPr>
              <w:t>Provide training to support the various solutions within the business area.</w:t>
            </w:r>
          </w:p>
        </w:tc>
      </w:tr>
    </w:tbl>
    <w:p w:rsidR="0099627D" w:rsidRDefault="0099627D" w:rsidP="0099627D">
      <w:pPr>
        <w:rPr>
          <w:lang w:val="en-GB"/>
        </w:rPr>
      </w:pPr>
    </w:p>
    <w:p w:rsidR="00012EE9" w:rsidRDefault="00012EE9" w:rsidP="0099627D">
      <w:pPr>
        <w:rPr>
          <w:lang w:val="en-GB"/>
        </w:rPr>
      </w:pPr>
    </w:p>
    <w:p w:rsidR="00012EE9" w:rsidRPr="0099627D" w:rsidRDefault="00012EE9" w:rsidP="0099627D">
      <w:pPr>
        <w:rPr>
          <w:lang w:val="en-GB"/>
        </w:rPr>
      </w:pPr>
    </w:p>
    <w:p w:rsidR="00262090" w:rsidRPr="00AB5924" w:rsidRDefault="00BD5C93" w:rsidP="007300F2">
      <w:pPr>
        <w:pStyle w:val="Heading1"/>
        <w:rPr>
          <w:rFonts w:ascii="Verdana" w:hAnsi="Verdana"/>
        </w:rPr>
      </w:pPr>
      <w:bookmarkStart w:id="27" w:name="_Toc182727052"/>
      <w:bookmarkStart w:id="28" w:name="_Toc510092274"/>
      <w:r w:rsidRPr="00AB5924">
        <w:rPr>
          <w:rFonts w:ascii="Verdana" w:hAnsi="Verdana"/>
        </w:rPr>
        <w:lastRenderedPageBreak/>
        <w:t xml:space="preserve">Context </w:t>
      </w:r>
      <w:r w:rsidR="004C254F" w:rsidRPr="00AB5924">
        <w:rPr>
          <w:rFonts w:ascii="Verdana" w:hAnsi="Verdana"/>
        </w:rPr>
        <w:t xml:space="preserve">and </w:t>
      </w:r>
      <w:r w:rsidR="00262090" w:rsidRPr="00AB5924">
        <w:rPr>
          <w:rFonts w:ascii="Verdana" w:hAnsi="Verdana"/>
        </w:rPr>
        <w:t>Boundaries</w:t>
      </w:r>
      <w:bookmarkEnd w:id="27"/>
      <w:bookmarkEnd w:id="28"/>
    </w:p>
    <w:p w:rsidR="00B1586C" w:rsidRDefault="00B1586C" w:rsidP="006D06BC">
      <w:pPr>
        <w:pStyle w:val="Heading2"/>
        <w:numPr>
          <w:ilvl w:val="0"/>
          <w:numId w:val="0"/>
        </w:numPr>
        <w:ind w:left="576" w:hanging="576"/>
        <w:rPr>
          <w:rFonts w:ascii="Verdana" w:hAnsi="Verdana"/>
        </w:rPr>
      </w:pPr>
    </w:p>
    <w:p w:rsidR="006D06BC" w:rsidRDefault="006D06BC" w:rsidP="006D06BC">
      <w:pPr>
        <w:rPr>
          <w:lang w:val="en-GB"/>
        </w:rPr>
      </w:pPr>
      <w:r>
        <w:rPr>
          <w:lang w:val="en-GB"/>
        </w:rPr>
        <w:t>Below is a context diagram that illustrates the warehouse support model functionality.</w:t>
      </w:r>
    </w:p>
    <w:p w:rsidR="006D06BC" w:rsidRPr="006D06BC" w:rsidRDefault="006D06BC" w:rsidP="006D06BC">
      <w:pPr>
        <w:rPr>
          <w:lang w:val="en-GB"/>
        </w:rPr>
      </w:pPr>
    </w:p>
    <w:p w:rsidR="00B1586C" w:rsidRDefault="00012EE9" w:rsidP="00B1586C">
      <w:pPr>
        <w:rPr>
          <w:lang w:val="en-GB"/>
        </w:rPr>
      </w:pPr>
      <w:r>
        <w:object w:dxaOrig="16609" w:dyaOrig="102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15.1pt;height:255.25pt" o:ole="">
            <v:imagedata r:id="rId12" o:title=""/>
          </v:shape>
          <o:OLEObject Type="Embed" ProgID="Visio.Drawing.15" ShapeID="_x0000_i1029" DrawAspect="Content" ObjectID="_1592643298" r:id="rId13"/>
        </w:object>
      </w:r>
    </w:p>
    <w:p w:rsidR="00B1586C" w:rsidRDefault="00B1586C" w:rsidP="00B1586C">
      <w:pPr>
        <w:pStyle w:val="Caption"/>
        <w:rPr>
          <w:b/>
          <w:color w:val="auto"/>
          <w:sz w:val="18"/>
          <w:szCs w:val="18"/>
        </w:rPr>
      </w:pPr>
    </w:p>
    <w:p w:rsidR="00B1586C" w:rsidRPr="00511797" w:rsidRDefault="00B1586C" w:rsidP="00B1586C">
      <w:pPr>
        <w:pStyle w:val="Caption"/>
        <w:rPr>
          <w:b/>
          <w:color w:val="auto"/>
          <w:sz w:val="16"/>
          <w:szCs w:val="16"/>
          <w:lang w:val="en-GB"/>
        </w:rPr>
      </w:pPr>
      <w:r w:rsidRPr="00511797">
        <w:rPr>
          <w:b/>
          <w:color w:val="auto"/>
          <w:sz w:val="16"/>
          <w:szCs w:val="16"/>
        </w:rPr>
        <w:t xml:space="preserve">Figure </w:t>
      </w:r>
      <w:r w:rsidRPr="00511797">
        <w:rPr>
          <w:b/>
          <w:color w:val="auto"/>
          <w:sz w:val="16"/>
          <w:szCs w:val="16"/>
        </w:rPr>
        <w:fldChar w:fldCharType="begin"/>
      </w:r>
      <w:r w:rsidRPr="00511797">
        <w:rPr>
          <w:b/>
          <w:color w:val="auto"/>
          <w:sz w:val="16"/>
          <w:szCs w:val="16"/>
        </w:rPr>
        <w:instrText xml:space="preserve"> SEQ Figure \* ARABIC </w:instrText>
      </w:r>
      <w:r w:rsidRPr="00511797">
        <w:rPr>
          <w:b/>
          <w:color w:val="auto"/>
          <w:sz w:val="16"/>
          <w:szCs w:val="16"/>
        </w:rPr>
        <w:fldChar w:fldCharType="separate"/>
      </w:r>
      <w:r w:rsidR="003236E9" w:rsidRPr="00511797">
        <w:rPr>
          <w:b/>
          <w:noProof/>
          <w:color w:val="auto"/>
          <w:sz w:val="16"/>
          <w:szCs w:val="16"/>
        </w:rPr>
        <w:t>1</w:t>
      </w:r>
      <w:r w:rsidRPr="00511797">
        <w:rPr>
          <w:b/>
          <w:color w:val="auto"/>
          <w:sz w:val="16"/>
          <w:szCs w:val="16"/>
        </w:rPr>
        <w:fldChar w:fldCharType="end"/>
      </w:r>
      <w:r w:rsidRPr="00511797">
        <w:rPr>
          <w:b/>
          <w:color w:val="auto"/>
          <w:sz w:val="16"/>
          <w:szCs w:val="16"/>
        </w:rPr>
        <w:t>: Warehouse Support Model Context Diagram</w:t>
      </w:r>
    </w:p>
    <w:p w:rsidR="00E67B33" w:rsidRDefault="00E67B33" w:rsidP="00B1586C">
      <w:pPr>
        <w:rPr>
          <w:lang w:val="en-GB"/>
        </w:rPr>
      </w:pPr>
    </w:p>
    <w:p w:rsidR="00262090" w:rsidRDefault="002F005E" w:rsidP="007300F2">
      <w:pPr>
        <w:pStyle w:val="Heading2"/>
        <w:rPr>
          <w:rFonts w:ascii="Verdana" w:hAnsi="Verdana"/>
        </w:rPr>
      </w:pPr>
      <w:bookmarkStart w:id="29" w:name="_Toc510092275"/>
      <w:r w:rsidRPr="00AB5924">
        <w:rPr>
          <w:rFonts w:ascii="Verdana" w:hAnsi="Verdana"/>
        </w:rPr>
        <w:t>Positioning Statement</w:t>
      </w:r>
      <w:bookmarkEnd w:id="29"/>
    </w:p>
    <w:p w:rsidR="0099627D" w:rsidRPr="0099627D" w:rsidRDefault="0099627D" w:rsidP="0099627D">
      <w:pPr>
        <w:rPr>
          <w:lang w:val="en-GB"/>
        </w:rPr>
      </w:pPr>
    </w:p>
    <w:tbl>
      <w:tblPr>
        <w:tblW w:w="8640"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4A0" w:firstRow="1" w:lastRow="0" w:firstColumn="1" w:lastColumn="0" w:noHBand="0" w:noVBand="1"/>
      </w:tblPr>
      <w:tblGrid>
        <w:gridCol w:w="3542"/>
        <w:gridCol w:w="5098"/>
      </w:tblGrid>
      <w:tr w:rsidR="0099627D" w:rsidRPr="0027530E" w:rsidTr="007C305D">
        <w:trPr>
          <w:trHeight w:val="465"/>
        </w:trPr>
        <w:tc>
          <w:tcPr>
            <w:tcW w:w="3542" w:type="dxa"/>
            <w:shd w:val="clear" w:color="auto" w:fill="BFBFBF"/>
            <w:tcMar>
              <w:top w:w="0" w:type="dxa"/>
              <w:left w:w="108" w:type="dxa"/>
              <w:bottom w:w="0" w:type="dxa"/>
              <w:right w:w="108" w:type="dxa"/>
            </w:tcMar>
          </w:tcPr>
          <w:p w:rsidR="0099627D" w:rsidRPr="0027530E" w:rsidRDefault="0099627D" w:rsidP="007C305D">
            <w:pPr>
              <w:spacing w:before="40" w:after="40"/>
              <w:jc w:val="center"/>
              <w:rPr>
                <w:rFonts w:ascii="Verdana" w:hAnsi="Verdana" w:cs="Arial"/>
                <w:b/>
                <w:szCs w:val="22"/>
              </w:rPr>
            </w:pPr>
            <w:r w:rsidRPr="0027530E">
              <w:rPr>
                <w:rFonts w:ascii="Verdana" w:hAnsi="Verdana" w:cs="Arial"/>
                <w:b/>
                <w:szCs w:val="22"/>
              </w:rPr>
              <w:t>The problem/opportunity of</w:t>
            </w:r>
          </w:p>
        </w:tc>
        <w:tc>
          <w:tcPr>
            <w:tcW w:w="5098" w:type="dxa"/>
            <w:tcMar>
              <w:top w:w="0" w:type="dxa"/>
              <w:left w:w="108" w:type="dxa"/>
              <w:bottom w:w="0" w:type="dxa"/>
              <w:right w:w="108" w:type="dxa"/>
            </w:tcMar>
          </w:tcPr>
          <w:p w:rsidR="0099627D" w:rsidRPr="009919AF" w:rsidRDefault="008101A0" w:rsidP="009919AF">
            <w:pPr>
              <w:spacing w:line="360" w:lineRule="auto"/>
              <w:rPr>
                <w:rFonts w:cs="Arial"/>
                <w:szCs w:val="22"/>
              </w:rPr>
            </w:pPr>
            <w:r>
              <w:rPr>
                <w:lang w:val="en-GB"/>
              </w:rPr>
              <w:t>C</w:t>
            </w:r>
            <w:r w:rsidRPr="00AE368F">
              <w:rPr>
                <w:lang w:val="en-GB"/>
              </w:rPr>
              <w:t xml:space="preserve">urrent </w:t>
            </w:r>
            <w:r w:rsidR="00E010AB">
              <w:rPr>
                <w:lang w:val="en-GB"/>
              </w:rPr>
              <w:t>ways of reporting and tracking issues are not effective</w:t>
            </w:r>
            <w:r w:rsidR="00014CD3">
              <w:rPr>
                <w:lang w:val="en-GB"/>
              </w:rPr>
              <w:t>,</w:t>
            </w:r>
            <w:r w:rsidR="00E010AB">
              <w:rPr>
                <w:lang w:val="en-GB"/>
              </w:rPr>
              <w:t xml:space="preserve"> </w:t>
            </w:r>
            <w:r w:rsidRPr="00AE368F">
              <w:rPr>
                <w:lang w:val="en-GB"/>
              </w:rPr>
              <w:t xml:space="preserve">leading to high </w:t>
            </w:r>
            <w:r w:rsidR="001216AF">
              <w:rPr>
                <w:lang w:val="en-GB"/>
              </w:rPr>
              <w:t>delays in resolving queries.</w:t>
            </w:r>
          </w:p>
        </w:tc>
      </w:tr>
      <w:tr w:rsidR="0099627D" w:rsidRPr="0027530E" w:rsidTr="007C305D">
        <w:trPr>
          <w:trHeight w:val="525"/>
        </w:trPr>
        <w:tc>
          <w:tcPr>
            <w:tcW w:w="3542" w:type="dxa"/>
            <w:shd w:val="clear" w:color="auto" w:fill="BFBFBF"/>
            <w:tcMar>
              <w:top w:w="0" w:type="dxa"/>
              <w:left w:w="108" w:type="dxa"/>
              <w:bottom w:w="0" w:type="dxa"/>
              <w:right w:w="108" w:type="dxa"/>
            </w:tcMar>
          </w:tcPr>
          <w:p w:rsidR="0099627D" w:rsidRPr="0027530E" w:rsidRDefault="0099627D" w:rsidP="007C305D">
            <w:pPr>
              <w:spacing w:before="40" w:after="40"/>
              <w:jc w:val="center"/>
              <w:rPr>
                <w:rFonts w:ascii="Verdana" w:hAnsi="Verdana" w:cs="Arial"/>
                <w:b/>
                <w:szCs w:val="22"/>
              </w:rPr>
            </w:pPr>
            <w:r w:rsidRPr="0027530E">
              <w:rPr>
                <w:rFonts w:ascii="Verdana" w:hAnsi="Verdana" w:cs="Arial"/>
                <w:b/>
                <w:szCs w:val="22"/>
              </w:rPr>
              <w:t>effects/exist for</w:t>
            </w:r>
          </w:p>
        </w:tc>
        <w:tc>
          <w:tcPr>
            <w:tcW w:w="5098" w:type="dxa"/>
            <w:tcMar>
              <w:top w:w="0" w:type="dxa"/>
              <w:left w:w="108" w:type="dxa"/>
              <w:bottom w:w="0" w:type="dxa"/>
              <w:right w:w="108" w:type="dxa"/>
            </w:tcMar>
          </w:tcPr>
          <w:p w:rsidR="0099627D" w:rsidRPr="00AC6E9D" w:rsidRDefault="00B10231" w:rsidP="007C305D">
            <w:pPr>
              <w:rPr>
                <w:rFonts w:cs="Arial"/>
                <w:szCs w:val="22"/>
              </w:rPr>
            </w:pPr>
            <w:r>
              <w:rPr>
                <w:rFonts w:cs="Arial"/>
                <w:szCs w:val="22"/>
              </w:rPr>
              <w:t>MTN</w:t>
            </w:r>
          </w:p>
        </w:tc>
      </w:tr>
      <w:tr w:rsidR="0099627D" w:rsidRPr="0027530E" w:rsidTr="007C305D">
        <w:trPr>
          <w:trHeight w:val="435"/>
        </w:trPr>
        <w:tc>
          <w:tcPr>
            <w:tcW w:w="3542" w:type="dxa"/>
            <w:shd w:val="clear" w:color="auto" w:fill="BFBFBF"/>
            <w:tcMar>
              <w:top w:w="0" w:type="dxa"/>
              <w:left w:w="108" w:type="dxa"/>
              <w:bottom w:w="0" w:type="dxa"/>
              <w:right w:w="108" w:type="dxa"/>
            </w:tcMar>
          </w:tcPr>
          <w:p w:rsidR="0099627D" w:rsidRPr="0027530E" w:rsidRDefault="0099627D" w:rsidP="007C305D">
            <w:pPr>
              <w:spacing w:before="40" w:after="40"/>
              <w:jc w:val="center"/>
              <w:rPr>
                <w:rFonts w:ascii="Verdana" w:hAnsi="Verdana" w:cs="Arial"/>
                <w:b/>
                <w:szCs w:val="22"/>
              </w:rPr>
            </w:pPr>
            <w:r w:rsidRPr="0027530E">
              <w:rPr>
                <w:rFonts w:ascii="Verdana" w:hAnsi="Verdana" w:cs="Arial"/>
                <w:b/>
                <w:szCs w:val="22"/>
              </w:rPr>
              <w:t>the impact/need of which is</w:t>
            </w:r>
          </w:p>
        </w:tc>
        <w:tc>
          <w:tcPr>
            <w:tcW w:w="5098" w:type="dxa"/>
            <w:tcMar>
              <w:top w:w="0" w:type="dxa"/>
              <w:left w:w="108" w:type="dxa"/>
              <w:bottom w:w="0" w:type="dxa"/>
              <w:right w:w="108" w:type="dxa"/>
            </w:tcMar>
          </w:tcPr>
          <w:p w:rsidR="0099627D" w:rsidRPr="00AC6E9D" w:rsidRDefault="00014CD3" w:rsidP="007C305D">
            <w:pPr>
              <w:rPr>
                <w:rFonts w:cs="Arial"/>
                <w:szCs w:val="22"/>
              </w:rPr>
            </w:pPr>
            <w:r>
              <w:rPr>
                <w:rFonts w:cs="Arial"/>
                <w:szCs w:val="22"/>
              </w:rPr>
              <w:t xml:space="preserve">Offer </w:t>
            </w:r>
            <w:r w:rsidR="00E010AB">
              <w:rPr>
                <w:rFonts w:cs="Arial"/>
                <w:szCs w:val="22"/>
              </w:rPr>
              <w:t>a self-service portal to report, track and monitor warehouse related queries.</w:t>
            </w:r>
          </w:p>
        </w:tc>
      </w:tr>
      <w:tr w:rsidR="0099627D" w:rsidRPr="0027530E" w:rsidTr="007C305D">
        <w:trPr>
          <w:trHeight w:val="426"/>
        </w:trPr>
        <w:tc>
          <w:tcPr>
            <w:tcW w:w="3542" w:type="dxa"/>
            <w:shd w:val="clear" w:color="auto" w:fill="BFBFBF"/>
            <w:tcMar>
              <w:top w:w="0" w:type="dxa"/>
              <w:left w:w="108" w:type="dxa"/>
              <w:bottom w:w="0" w:type="dxa"/>
              <w:right w:w="108" w:type="dxa"/>
            </w:tcMar>
          </w:tcPr>
          <w:p w:rsidR="0099627D" w:rsidRPr="0027530E" w:rsidRDefault="0099627D" w:rsidP="007C305D">
            <w:pPr>
              <w:spacing w:before="40" w:after="40"/>
              <w:jc w:val="center"/>
              <w:rPr>
                <w:rFonts w:ascii="Verdana" w:hAnsi="Verdana" w:cs="Arial"/>
                <w:b/>
                <w:szCs w:val="22"/>
              </w:rPr>
            </w:pPr>
            <w:r w:rsidRPr="0027530E">
              <w:rPr>
                <w:rFonts w:ascii="Verdana" w:hAnsi="Verdana" w:cs="Arial"/>
                <w:b/>
                <w:szCs w:val="22"/>
              </w:rPr>
              <w:t>a successful solution would be to</w:t>
            </w:r>
          </w:p>
        </w:tc>
        <w:tc>
          <w:tcPr>
            <w:tcW w:w="5098" w:type="dxa"/>
            <w:tcMar>
              <w:top w:w="0" w:type="dxa"/>
              <w:left w:w="108" w:type="dxa"/>
              <w:bottom w:w="0" w:type="dxa"/>
              <w:right w:w="108" w:type="dxa"/>
            </w:tcMar>
          </w:tcPr>
          <w:p w:rsidR="0099627D" w:rsidRPr="00AC6E9D" w:rsidRDefault="008101A0" w:rsidP="007C305D">
            <w:pPr>
              <w:rPr>
                <w:rFonts w:cs="Arial"/>
                <w:szCs w:val="22"/>
              </w:rPr>
            </w:pPr>
            <w:r>
              <w:rPr>
                <w:rFonts w:cs="Arial"/>
                <w:szCs w:val="22"/>
              </w:rPr>
              <w:t xml:space="preserve">Implement </w:t>
            </w:r>
            <w:r w:rsidR="00E010AB">
              <w:rPr>
                <w:rFonts w:cs="Arial"/>
                <w:szCs w:val="22"/>
              </w:rPr>
              <w:t>Warehouse Self-Service Portal.</w:t>
            </w:r>
          </w:p>
        </w:tc>
      </w:tr>
      <w:tr w:rsidR="0099627D" w:rsidRPr="0027530E" w:rsidTr="007C305D">
        <w:trPr>
          <w:trHeight w:val="444"/>
        </w:trPr>
        <w:tc>
          <w:tcPr>
            <w:tcW w:w="3542" w:type="dxa"/>
            <w:shd w:val="clear" w:color="auto" w:fill="BFBFBF"/>
            <w:tcMar>
              <w:top w:w="0" w:type="dxa"/>
              <w:left w:w="108" w:type="dxa"/>
              <w:bottom w:w="0" w:type="dxa"/>
              <w:right w:w="108" w:type="dxa"/>
            </w:tcMar>
          </w:tcPr>
          <w:p w:rsidR="0099627D" w:rsidRPr="0027530E" w:rsidRDefault="0099627D" w:rsidP="007C305D">
            <w:pPr>
              <w:spacing w:before="40" w:after="40"/>
              <w:jc w:val="center"/>
              <w:rPr>
                <w:rFonts w:ascii="Verdana" w:hAnsi="Verdana" w:cs="Arial"/>
                <w:b/>
                <w:szCs w:val="22"/>
              </w:rPr>
            </w:pPr>
            <w:r w:rsidRPr="0027530E">
              <w:rPr>
                <w:rFonts w:ascii="Verdana" w:hAnsi="Verdana" w:cs="Arial"/>
                <w:b/>
                <w:szCs w:val="22"/>
              </w:rPr>
              <w:t>measured by</w:t>
            </w:r>
          </w:p>
        </w:tc>
        <w:tc>
          <w:tcPr>
            <w:tcW w:w="5098" w:type="dxa"/>
            <w:tcMar>
              <w:top w:w="0" w:type="dxa"/>
              <w:left w:w="108" w:type="dxa"/>
              <w:bottom w:w="0" w:type="dxa"/>
              <w:right w:w="108" w:type="dxa"/>
            </w:tcMar>
          </w:tcPr>
          <w:p w:rsidR="0099627D" w:rsidRDefault="00E010AB" w:rsidP="00E010AB">
            <w:pPr>
              <w:pStyle w:val="ListParagraph"/>
              <w:numPr>
                <w:ilvl w:val="0"/>
                <w:numId w:val="21"/>
              </w:numPr>
              <w:spacing w:line="360" w:lineRule="auto"/>
              <w:ind w:left="360"/>
              <w:rPr>
                <w:rFonts w:cs="Arial"/>
                <w:szCs w:val="22"/>
              </w:rPr>
            </w:pPr>
            <w:r>
              <w:rPr>
                <w:rFonts w:cs="Arial"/>
                <w:szCs w:val="22"/>
              </w:rPr>
              <w:t>Improve customer satisfaction.</w:t>
            </w:r>
          </w:p>
          <w:p w:rsidR="00EC76E6" w:rsidRDefault="00E010AB" w:rsidP="00E010AB">
            <w:pPr>
              <w:pStyle w:val="ListParagraph"/>
              <w:numPr>
                <w:ilvl w:val="0"/>
                <w:numId w:val="21"/>
              </w:numPr>
              <w:spacing w:line="360" w:lineRule="auto"/>
              <w:ind w:left="360"/>
              <w:rPr>
                <w:rFonts w:cs="Arial"/>
                <w:szCs w:val="22"/>
              </w:rPr>
            </w:pPr>
            <w:r>
              <w:rPr>
                <w:rFonts w:cs="Arial"/>
                <w:szCs w:val="22"/>
              </w:rPr>
              <w:t>Improve quality of service</w:t>
            </w:r>
            <w:r w:rsidR="00EC76E6">
              <w:rPr>
                <w:rFonts w:cs="Arial"/>
                <w:szCs w:val="22"/>
              </w:rPr>
              <w:t>.</w:t>
            </w:r>
          </w:p>
          <w:p w:rsidR="00EC76E6" w:rsidRDefault="00E010AB" w:rsidP="00E010AB">
            <w:pPr>
              <w:pStyle w:val="ListParagraph"/>
              <w:numPr>
                <w:ilvl w:val="0"/>
                <w:numId w:val="21"/>
              </w:numPr>
              <w:spacing w:line="360" w:lineRule="auto"/>
              <w:ind w:left="360"/>
              <w:rPr>
                <w:rFonts w:cs="Arial"/>
                <w:szCs w:val="22"/>
              </w:rPr>
            </w:pPr>
            <w:r>
              <w:rPr>
                <w:rFonts w:cs="Arial"/>
                <w:szCs w:val="22"/>
              </w:rPr>
              <w:t>Improve query turn-around times.</w:t>
            </w:r>
          </w:p>
          <w:p w:rsidR="008101A0" w:rsidRPr="008101A0" w:rsidRDefault="008101A0" w:rsidP="008101A0">
            <w:pPr>
              <w:pStyle w:val="ListParagraph"/>
              <w:rPr>
                <w:rFonts w:cs="Arial"/>
                <w:szCs w:val="22"/>
              </w:rPr>
            </w:pPr>
          </w:p>
        </w:tc>
      </w:tr>
      <w:tr w:rsidR="0099627D" w:rsidRPr="0027530E" w:rsidTr="007C305D">
        <w:trPr>
          <w:trHeight w:val="444"/>
        </w:trPr>
        <w:tc>
          <w:tcPr>
            <w:tcW w:w="3542" w:type="dxa"/>
            <w:shd w:val="clear" w:color="auto" w:fill="BFBFBF"/>
            <w:tcMar>
              <w:top w:w="0" w:type="dxa"/>
              <w:left w:w="108" w:type="dxa"/>
              <w:bottom w:w="0" w:type="dxa"/>
              <w:right w:w="108" w:type="dxa"/>
            </w:tcMar>
          </w:tcPr>
          <w:p w:rsidR="0099627D" w:rsidRPr="0027530E" w:rsidRDefault="0099627D" w:rsidP="007C305D">
            <w:pPr>
              <w:spacing w:before="40" w:after="40"/>
              <w:jc w:val="center"/>
              <w:rPr>
                <w:rFonts w:ascii="Verdana" w:hAnsi="Verdana" w:cs="Arial"/>
                <w:b/>
                <w:szCs w:val="22"/>
              </w:rPr>
            </w:pPr>
            <w:r w:rsidRPr="0027530E">
              <w:rPr>
                <w:rFonts w:ascii="Verdana" w:hAnsi="Verdana" w:cs="Arial"/>
                <w:b/>
                <w:szCs w:val="22"/>
              </w:rPr>
              <w:t>assessed with</w:t>
            </w:r>
          </w:p>
        </w:tc>
        <w:tc>
          <w:tcPr>
            <w:tcW w:w="5098" w:type="dxa"/>
            <w:tcMar>
              <w:top w:w="0" w:type="dxa"/>
              <w:left w:w="108" w:type="dxa"/>
              <w:bottom w:w="0" w:type="dxa"/>
              <w:right w:w="108" w:type="dxa"/>
            </w:tcMar>
          </w:tcPr>
          <w:p w:rsidR="0099627D" w:rsidRPr="00AC6E9D" w:rsidRDefault="00B10231" w:rsidP="00B10231">
            <w:pPr>
              <w:spacing w:line="360" w:lineRule="auto"/>
              <w:rPr>
                <w:rFonts w:cs="Arial"/>
                <w:szCs w:val="22"/>
              </w:rPr>
            </w:pPr>
            <w:r>
              <w:rPr>
                <w:rFonts w:cs="Arial"/>
                <w:szCs w:val="22"/>
              </w:rPr>
              <w:t xml:space="preserve">Impact on number of </w:t>
            </w:r>
            <w:r w:rsidR="00E010AB">
              <w:rPr>
                <w:rFonts w:cs="Arial"/>
                <w:szCs w:val="22"/>
              </w:rPr>
              <w:t>queries resolved and how long it takes to resolve.</w:t>
            </w:r>
          </w:p>
        </w:tc>
      </w:tr>
    </w:tbl>
    <w:p w:rsidR="00E010AB" w:rsidRDefault="00E010AB" w:rsidP="005D2747">
      <w:pPr>
        <w:rPr>
          <w:rFonts w:ascii="Verdana" w:hAnsi="Verdana"/>
        </w:rPr>
      </w:pPr>
    </w:p>
    <w:p w:rsidR="00511797" w:rsidRPr="00AB5924" w:rsidRDefault="00511797" w:rsidP="005D2747">
      <w:pPr>
        <w:rPr>
          <w:rFonts w:ascii="Verdana" w:hAnsi="Verdana"/>
        </w:rPr>
      </w:pPr>
    </w:p>
    <w:p w:rsidR="00725AEE" w:rsidRPr="00AB5924" w:rsidRDefault="00262090" w:rsidP="007300F2">
      <w:pPr>
        <w:pStyle w:val="Heading2"/>
        <w:rPr>
          <w:rFonts w:ascii="Verdana" w:hAnsi="Verdana"/>
        </w:rPr>
      </w:pPr>
      <w:bookmarkStart w:id="30" w:name="_Toc182727055"/>
      <w:bookmarkStart w:id="31" w:name="_Toc510092276"/>
      <w:r w:rsidRPr="00AB5924">
        <w:rPr>
          <w:rFonts w:ascii="Verdana" w:hAnsi="Verdana"/>
        </w:rPr>
        <w:lastRenderedPageBreak/>
        <w:t>Assumptions</w:t>
      </w:r>
      <w:bookmarkEnd w:id="30"/>
      <w:bookmarkEnd w:id="31"/>
    </w:p>
    <w:p w:rsidR="0006540D" w:rsidRDefault="0006540D" w:rsidP="005D2747">
      <w:pPr>
        <w:rPr>
          <w:rFonts w:ascii="Verdana" w:hAnsi="Verdana"/>
        </w:rPr>
      </w:pPr>
    </w:p>
    <w:p w:rsidR="000C6342" w:rsidRPr="00154116" w:rsidRDefault="00647A42" w:rsidP="005D2747">
      <w:pPr>
        <w:rPr>
          <w:rFonts w:cs="Arial"/>
        </w:rPr>
      </w:pPr>
      <w:r w:rsidRPr="00154116">
        <w:rPr>
          <w:rFonts w:cs="Arial"/>
        </w:rPr>
        <w:t>None</w:t>
      </w:r>
    </w:p>
    <w:p w:rsidR="00647A42" w:rsidRPr="00AB5924" w:rsidRDefault="00647A42" w:rsidP="005D2747">
      <w:pPr>
        <w:rPr>
          <w:rFonts w:ascii="Verdana" w:hAnsi="Verdana"/>
        </w:rPr>
      </w:pPr>
    </w:p>
    <w:p w:rsidR="00725AEE" w:rsidRPr="00A77B13" w:rsidRDefault="00262090" w:rsidP="007300F2">
      <w:pPr>
        <w:pStyle w:val="Heading2"/>
        <w:rPr>
          <w:rFonts w:ascii="Verdana" w:hAnsi="Verdana"/>
        </w:rPr>
      </w:pPr>
      <w:bookmarkStart w:id="32" w:name="_Toc182727056"/>
      <w:bookmarkStart w:id="33" w:name="_Toc510092277"/>
      <w:r w:rsidRPr="00A77B13">
        <w:rPr>
          <w:rFonts w:ascii="Verdana" w:hAnsi="Verdana"/>
        </w:rPr>
        <w:t>Exclusions</w:t>
      </w:r>
      <w:bookmarkEnd w:id="32"/>
      <w:bookmarkEnd w:id="33"/>
    </w:p>
    <w:p w:rsidR="00A77B13" w:rsidRPr="00A77B13" w:rsidRDefault="00A77B13" w:rsidP="00A77B13">
      <w:pPr>
        <w:rPr>
          <w:lang w:val="en-GB"/>
        </w:rPr>
      </w:pPr>
    </w:p>
    <w:p w:rsidR="0006540D" w:rsidRPr="00A77B13" w:rsidRDefault="00A77B13" w:rsidP="00A77B13">
      <w:pPr>
        <w:spacing w:line="360" w:lineRule="auto"/>
        <w:jc w:val="both"/>
        <w:rPr>
          <w:rFonts w:cs="Arial"/>
        </w:rPr>
      </w:pPr>
      <w:r w:rsidRPr="00A77B13">
        <w:rPr>
          <w:rFonts w:cs="Arial"/>
        </w:rPr>
        <w:t>MTN customers will be excluded from utilizing the proposed portal. Only the MTN channels and Warehouse internal staff that will use the portal.</w:t>
      </w:r>
    </w:p>
    <w:p w:rsidR="000C6342" w:rsidRPr="00AB5924" w:rsidRDefault="000C6342" w:rsidP="005D2747">
      <w:pPr>
        <w:rPr>
          <w:rFonts w:ascii="Verdana" w:hAnsi="Verdana"/>
        </w:rPr>
      </w:pPr>
    </w:p>
    <w:p w:rsidR="00725AEE" w:rsidRDefault="00262090" w:rsidP="007300F2">
      <w:pPr>
        <w:pStyle w:val="Heading2"/>
        <w:rPr>
          <w:rFonts w:ascii="Verdana" w:hAnsi="Verdana"/>
        </w:rPr>
      </w:pPr>
      <w:bookmarkStart w:id="34" w:name="_Toc182727058"/>
      <w:bookmarkStart w:id="35" w:name="_Toc510092278"/>
      <w:r w:rsidRPr="00AB5924">
        <w:rPr>
          <w:rFonts w:ascii="Verdana" w:hAnsi="Verdana"/>
        </w:rPr>
        <w:t>Risks</w:t>
      </w:r>
      <w:bookmarkEnd w:id="34"/>
      <w:bookmarkEnd w:id="35"/>
    </w:p>
    <w:p w:rsidR="0099627D" w:rsidRPr="0099627D" w:rsidRDefault="0099627D" w:rsidP="0099627D">
      <w:pPr>
        <w:rPr>
          <w:lang w:val="en-GB"/>
        </w:rPr>
      </w:pPr>
    </w:p>
    <w:tbl>
      <w:tblPr>
        <w:tblW w:w="8670" w:type="dxa"/>
        <w:tblInd w:w="7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965"/>
        <w:gridCol w:w="1919"/>
        <w:gridCol w:w="2126"/>
        <w:gridCol w:w="2400"/>
        <w:gridCol w:w="1260"/>
      </w:tblGrid>
      <w:tr w:rsidR="0099627D" w:rsidRPr="0027530E" w:rsidTr="00774FBB">
        <w:trPr>
          <w:trHeight w:val="859"/>
        </w:trPr>
        <w:tc>
          <w:tcPr>
            <w:tcW w:w="965" w:type="dxa"/>
            <w:shd w:val="solid" w:color="BFBFBF" w:fill="auto"/>
          </w:tcPr>
          <w:p w:rsidR="0099627D" w:rsidRPr="0027530E" w:rsidRDefault="0099627D" w:rsidP="007C305D">
            <w:pPr>
              <w:spacing w:before="40" w:after="40"/>
              <w:jc w:val="center"/>
              <w:rPr>
                <w:rFonts w:ascii="Verdana" w:hAnsi="Verdana" w:cs="Arial"/>
                <w:b/>
                <w:szCs w:val="22"/>
              </w:rPr>
            </w:pPr>
            <w:r w:rsidRPr="0027530E">
              <w:rPr>
                <w:rFonts w:ascii="Verdana" w:hAnsi="Verdana" w:cs="Arial"/>
                <w:b/>
                <w:szCs w:val="22"/>
              </w:rPr>
              <w:t>No</w:t>
            </w:r>
          </w:p>
        </w:tc>
        <w:tc>
          <w:tcPr>
            <w:tcW w:w="1919" w:type="dxa"/>
            <w:shd w:val="solid" w:color="BFBFBF" w:fill="auto"/>
          </w:tcPr>
          <w:p w:rsidR="0099627D" w:rsidRPr="0027530E" w:rsidRDefault="0099627D" w:rsidP="007C305D">
            <w:pPr>
              <w:spacing w:before="40" w:after="40"/>
              <w:jc w:val="center"/>
              <w:rPr>
                <w:rFonts w:ascii="Verdana" w:hAnsi="Verdana" w:cs="Arial"/>
                <w:b/>
                <w:szCs w:val="22"/>
              </w:rPr>
            </w:pPr>
            <w:r w:rsidRPr="0027530E">
              <w:rPr>
                <w:rFonts w:ascii="Verdana" w:hAnsi="Verdana" w:cs="Arial"/>
                <w:b/>
                <w:szCs w:val="22"/>
              </w:rPr>
              <w:t>If</w:t>
            </w:r>
          </w:p>
        </w:tc>
        <w:tc>
          <w:tcPr>
            <w:tcW w:w="2126" w:type="dxa"/>
            <w:shd w:val="solid" w:color="BFBFBF" w:fill="auto"/>
          </w:tcPr>
          <w:p w:rsidR="0099627D" w:rsidRPr="0027530E" w:rsidRDefault="0099627D" w:rsidP="007C305D">
            <w:pPr>
              <w:spacing w:before="40" w:after="40"/>
              <w:jc w:val="center"/>
              <w:rPr>
                <w:rFonts w:ascii="Verdana" w:hAnsi="Verdana" w:cs="Arial"/>
                <w:b/>
                <w:szCs w:val="22"/>
              </w:rPr>
            </w:pPr>
            <w:r w:rsidRPr="0027530E">
              <w:rPr>
                <w:rFonts w:ascii="Verdana" w:hAnsi="Verdana" w:cs="Arial"/>
                <w:b/>
                <w:szCs w:val="22"/>
              </w:rPr>
              <w:t>then</w:t>
            </w:r>
          </w:p>
        </w:tc>
        <w:tc>
          <w:tcPr>
            <w:tcW w:w="2400" w:type="dxa"/>
            <w:shd w:val="solid" w:color="BFBFBF" w:fill="auto"/>
          </w:tcPr>
          <w:p w:rsidR="0099627D" w:rsidRPr="0027530E" w:rsidRDefault="0099627D" w:rsidP="007C305D">
            <w:pPr>
              <w:spacing w:before="40" w:after="40"/>
              <w:jc w:val="center"/>
              <w:rPr>
                <w:rFonts w:ascii="Verdana" w:hAnsi="Verdana" w:cs="Arial"/>
                <w:b/>
                <w:szCs w:val="22"/>
              </w:rPr>
            </w:pPr>
            <w:r w:rsidRPr="0027530E">
              <w:rPr>
                <w:rFonts w:ascii="Verdana" w:hAnsi="Verdana" w:cs="Arial"/>
                <w:b/>
                <w:szCs w:val="22"/>
              </w:rPr>
              <w:t>Mitigation Actions</w:t>
            </w:r>
          </w:p>
        </w:tc>
        <w:tc>
          <w:tcPr>
            <w:tcW w:w="1260" w:type="dxa"/>
            <w:shd w:val="solid" w:color="BFBFBF" w:fill="auto"/>
          </w:tcPr>
          <w:p w:rsidR="0099627D" w:rsidRPr="0027530E" w:rsidRDefault="0099627D" w:rsidP="007C305D">
            <w:pPr>
              <w:spacing w:before="40" w:after="40"/>
              <w:jc w:val="center"/>
              <w:rPr>
                <w:rFonts w:ascii="Verdana" w:hAnsi="Verdana" w:cs="Arial"/>
                <w:b/>
                <w:szCs w:val="22"/>
              </w:rPr>
            </w:pPr>
            <w:r w:rsidRPr="0027530E">
              <w:rPr>
                <w:rFonts w:ascii="Verdana" w:hAnsi="Verdana" w:cs="Arial"/>
                <w:b/>
                <w:szCs w:val="22"/>
              </w:rPr>
              <w:t>Owner</w:t>
            </w:r>
          </w:p>
        </w:tc>
      </w:tr>
      <w:tr w:rsidR="00774FBB" w:rsidRPr="0027530E" w:rsidTr="00774FBB">
        <w:trPr>
          <w:trHeight w:val="314"/>
        </w:trPr>
        <w:tc>
          <w:tcPr>
            <w:tcW w:w="965" w:type="dxa"/>
          </w:tcPr>
          <w:p w:rsidR="00774FBB" w:rsidRPr="00774FBB" w:rsidRDefault="00774FBB" w:rsidP="00774FBB">
            <w:pPr>
              <w:spacing w:line="276" w:lineRule="auto"/>
              <w:rPr>
                <w:rFonts w:cs="Arial"/>
              </w:rPr>
            </w:pPr>
            <w:r w:rsidRPr="00774FBB">
              <w:rPr>
                <w:rFonts w:cs="Arial"/>
              </w:rPr>
              <w:t xml:space="preserve"> 1.</w:t>
            </w:r>
          </w:p>
        </w:tc>
        <w:tc>
          <w:tcPr>
            <w:tcW w:w="1919" w:type="dxa"/>
          </w:tcPr>
          <w:p w:rsidR="00774FBB" w:rsidRPr="00774FBB" w:rsidRDefault="00774FBB" w:rsidP="00774FBB">
            <w:pPr>
              <w:autoSpaceDE w:val="0"/>
              <w:autoSpaceDN w:val="0"/>
              <w:adjustRightInd w:val="0"/>
              <w:spacing w:line="276" w:lineRule="auto"/>
              <w:rPr>
                <w:rFonts w:cs="Arial"/>
                <w:szCs w:val="22"/>
              </w:rPr>
            </w:pPr>
            <w:r w:rsidRPr="00774FBB">
              <w:rPr>
                <w:rFonts w:cs="Arial"/>
                <w:szCs w:val="22"/>
              </w:rPr>
              <w:t xml:space="preserve">This initiative is not implemented. </w:t>
            </w:r>
          </w:p>
        </w:tc>
        <w:tc>
          <w:tcPr>
            <w:tcW w:w="2126" w:type="dxa"/>
          </w:tcPr>
          <w:p w:rsidR="00774FBB" w:rsidRPr="00774FBB" w:rsidRDefault="00154116" w:rsidP="00774FBB">
            <w:pPr>
              <w:autoSpaceDE w:val="0"/>
              <w:autoSpaceDN w:val="0"/>
              <w:adjustRightInd w:val="0"/>
              <w:spacing w:line="276" w:lineRule="auto"/>
              <w:rPr>
                <w:rFonts w:cs="Arial"/>
                <w:color w:val="000000"/>
                <w:szCs w:val="22"/>
              </w:rPr>
            </w:pPr>
            <w:r>
              <w:rPr>
                <w:rFonts w:cs="Arial"/>
                <w:szCs w:val="22"/>
              </w:rPr>
              <w:t>Resolving customer queries will continue to take long</w:t>
            </w:r>
            <w:r w:rsidR="00246EB1">
              <w:rPr>
                <w:rFonts w:cs="Arial"/>
                <w:szCs w:val="22"/>
              </w:rPr>
              <w:t>er than necessary</w:t>
            </w:r>
            <w:r>
              <w:rPr>
                <w:rFonts w:cs="Arial"/>
                <w:szCs w:val="22"/>
              </w:rPr>
              <w:t>.</w:t>
            </w:r>
          </w:p>
        </w:tc>
        <w:tc>
          <w:tcPr>
            <w:tcW w:w="2400" w:type="dxa"/>
          </w:tcPr>
          <w:p w:rsidR="00774FBB" w:rsidRPr="00774FBB" w:rsidRDefault="00774FBB" w:rsidP="00774FBB">
            <w:pPr>
              <w:autoSpaceDE w:val="0"/>
              <w:autoSpaceDN w:val="0"/>
              <w:adjustRightInd w:val="0"/>
              <w:spacing w:line="276" w:lineRule="auto"/>
              <w:rPr>
                <w:rFonts w:cs="Arial"/>
                <w:color w:val="000000"/>
                <w:szCs w:val="22"/>
              </w:rPr>
            </w:pPr>
            <w:r w:rsidRPr="00774FBB">
              <w:rPr>
                <w:rFonts w:cs="Arial"/>
                <w:szCs w:val="22"/>
              </w:rPr>
              <w:t>Implement this initiative as soon as possible.</w:t>
            </w:r>
          </w:p>
        </w:tc>
        <w:tc>
          <w:tcPr>
            <w:tcW w:w="1260" w:type="dxa"/>
          </w:tcPr>
          <w:p w:rsidR="00774FBB" w:rsidRPr="00774FBB" w:rsidRDefault="00774FBB" w:rsidP="00774FBB">
            <w:pPr>
              <w:autoSpaceDE w:val="0"/>
              <w:autoSpaceDN w:val="0"/>
              <w:adjustRightInd w:val="0"/>
              <w:spacing w:line="276" w:lineRule="auto"/>
              <w:rPr>
                <w:rFonts w:cs="Arial"/>
                <w:color w:val="000000"/>
                <w:szCs w:val="22"/>
              </w:rPr>
            </w:pPr>
            <w:r w:rsidRPr="00774FBB">
              <w:rPr>
                <w:rFonts w:cs="Arial"/>
                <w:color w:val="000000"/>
                <w:szCs w:val="22"/>
              </w:rPr>
              <w:t>PM</w:t>
            </w:r>
          </w:p>
        </w:tc>
      </w:tr>
      <w:tr w:rsidR="00774FBB" w:rsidRPr="0027530E" w:rsidTr="00774FBB">
        <w:trPr>
          <w:trHeight w:val="314"/>
        </w:trPr>
        <w:tc>
          <w:tcPr>
            <w:tcW w:w="965" w:type="dxa"/>
          </w:tcPr>
          <w:p w:rsidR="00774FBB" w:rsidRPr="00774FBB" w:rsidRDefault="00774FBB" w:rsidP="00774FBB">
            <w:pPr>
              <w:spacing w:line="276" w:lineRule="auto"/>
              <w:rPr>
                <w:rFonts w:cs="Arial"/>
              </w:rPr>
            </w:pPr>
          </w:p>
        </w:tc>
        <w:tc>
          <w:tcPr>
            <w:tcW w:w="1919" w:type="dxa"/>
          </w:tcPr>
          <w:p w:rsidR="00774FBB" w:rsidRPr="00774FBB" w:rsidRDefault="00774FBB" w:rsidP="00774FBB">
            <w:pPr>
              <w:autoSpaceDE w:val="0"/>
              <w:autoSpaceDN w:val="0"/>
              <w:adjustRightInd w:val="0"/>
              <w:spacing w:line="276" w:lineRule="auto"/>
              <w:rPr>
                <w:rFonts w:cs="Arial"/>
                <w:szCs w:val="22"/>
              </w:rPr>
            </w:pPr>
          </w:p>
        </w:tc>
        <w:tc>
          <w:tcPr>
            <w:tcW w:w="2126" w:type="dxa"/>
          </w:tcPr>
          <w:p w:rsidR="00774FBB" w:rsidRPr="00774FBB" w:rsidRDefault="00774FBB" w:rsidP="00774FBB">
            <w:pPr>
              <w:autoSpaceDE w:val="0"/>
              <w:autoSpaceDN w:val="0"/>
              <w:adjustRightInd w:val="0"/>
              <w:spacing w:line="276" w:lineRule="auto"/>
              <w:rPr>
                <w:rFonts w:cs="Arial"/>
                <w:szCs w:val="22"/>
              </w:rPr>
            </w:pPr>
          </w:p>
        </w:tc>
        <w:tc>
          <w:tcPr>
            <w:tcW w:w="2400" w:type="dxa"/>
          </w:tcPr>
          <w:p w:rsidR="00774FBB" w:rsidRPr="00774FBB" w:rsidRDefault="00774FBB" w:rsidP="00774FBB">
            <w:pPr>
              <w:autoSpaceDE w:val="0"/>
              <w:autoSpaceDN w:val="0"/>
              <w:adjustRightInd w:val="0"/>
              <w:spacing w:line="276" w:lineRule="auto"/>
              <w:rPr>
                <w:rFonts w:cs="Arial"/>
                <w:szCs w:val="22"/>
              </w:rPr>
            </w:pPr>
          </w:p>
        </w:tc>
        <w:tc>
          <w:tcPr>
            <w:tcW w:w="1260" w:type="dxa"/>
          </w:tcPr>
          <w:p w:rsidR="00774FBB" w:rsidRPr="00774FBB" w:rsidRDefault="00774FBB" w:rsidP="00774FBB">
            <w:pPr>
              <w:autoSpaceDE w:val="0"/>
              <w:autoSpaceDN w:val="0"/>
              <w:adjustRightInd w:val="0"/>
              <w:spacing w:line="276" w:lineRule="auto"/>
              <w:rPr>
                <w:rFonts w:cs="Arial"/>
                <w:color w:val="000000"/>
                <w:szCs w:val="22"/>
              </w:rPr>
            </w:pPr>
          </w:p>
        </w:tc>
      </w:tr>
    </w:tbl>
    <w:p w:rsidR="00A174A5" w:rsidRDefault="00A174A5" w:rsidP="002031CA">
      <w:pPr>
        <w:rPr>
          <w:rFonts w:ascii="Verdana" w:hAnsi="Verdana"/>
        </w:rPr>
      </w:pPr>
    </w:p>
    <w:p w:rsidR="00725AEE" w:rsidRPr="00AB5924" w:rsidRDefault="00262090" w:rsidP="007300F2">
      <w:pPr>
        <w:pStyle w:val="Heading2"/>
        <w:rPr>
          <w:rFonts w:ascii="Verdana" w:hAnsi="Verdana"/>
        </w:rPr>
      </w:pPr>
      <w:bookmarkStart w:id="36" w:name="_Toc182727059"/>
      <w:bookmarkStart w:id="37" w:name="_Toc510092279"/>
      <w:r w:rsidRPr="00AB5924">
        <w:rPr>
          <w:rFonts w:ascii="Verdana" w:hAnsi="Verdana"/>
        </w:rPr>
        <w:t>Dependencies</w:t>
      </w:r>
      <w:bookmarkEnd w:id="36"/>
      <w:bookmarkEnd w:id="37"/>
    </w:p>
    <w:p w:rsidR="009919AF" w:rsidRDefault="009919AF" w:rsidP="009919AF">
      <w:pPr>
        <w:ind w:firstLine="576"/>
        <w:rPr>
          <w:rFonts w:ascii="Verdana" w:hAnsi="Verdana"/>
        </w:rPr>
      </w:pPr>
    </w:p>
    <w:p w:rsidR="0006540D" w:rsidRPr="009919AF" w:rsidRDefault="00207699" w:rsidP="00207699">
      <w:pPr>
        <w:spacing w:line="360" w:lineRule="auto"/>
        <w:jc w:val="both"/>
        <w:rPr>
          <w:rFonts w:cs="Arial"/>
        </w:rPr>
      </w:pPr>
      <w:r>
        <w:rPr>
          <w:rFonts w:cs="Arial"/>
        </w:rPr>
        <w:t>Viewing of Tax invoices</w:t>
      </w:r>
      <w:r w:rsidR="00A174A5">
        <w:rPr>
          <w:rFonts w:cs="Arial"/>
        </w:rPr>
        <w:t xml:space="preserve"> will be dependent</w:t>
      </w:r>
      <w:r>
        <w:rPr>
          <w:rFonts w:cs="Arial"/>
        </w:rPr>
        <w:t xml:space="preserve"> on the WMS solution </w:t>
      </w:r>
      <w:r w:rsidR="00A174A5">
        <w:rPr>
          <w:rFonts w:cs="Arial"/>
        </w:rPr>
        <w:t>which is currently</w:t>
      </w:r>
      <w:r>
        <w:rPr>
          <w:rFonts w:cs="Arial"/>
        </w:rPr>
        <w:t xml:space="preserve"> writing the invoices to PDF.</w:t>
      </w:r>
    </w:p>
    <w:p w:rsidR="00BF5D00" w:rsidRPr="00AB5924" w:rsidRDefault="00BF5D00" w:rsidP="007300F2">
      <w:pPr>
        <w:pStyle w:val="Heading2"/>
        <w:rPr>
          <w:rFonts w:ascii="Verdana" w:hAnsi="Verdana"/>
        </w:rPr>
      </w:pPr>
      <w:bookmarkStart w:id="38" w:name="_Toc510092280"/>
      <w:r w:rsidRPr="00AB5924">
        <w:rPr>
          <w:rFonts w:ascii="Verdana" w:hAnsi="Verdana"/>
        </w:rPr>
        <w:t>Impacts</w:t>
      </w:r>
      <w:bookmarkEnd w:id="38"/>
    </w:p>
    <w:p w:rsidR="00BF5D00" w:rsidRPr="00AB5924" w:rsidRDefault="00BF5D00" w:rsidP="005D2747">
      <w:pPr>
        <w:rPr>
          <w:rFonts w:ascii="Verdana" w:hAnsi="Verdana"/>
        </w:rPr>
      </w:pPr>
    </w:p>
    <w:p w:rsidR="008F206E" w:rsidRPr="00FD072D" w:rsidRDefault="008F206E" w:rsidP="008F206E">
      <w:pPr>
        <w:pStyle w:val="Heading3"/>
        <w:rPr>
          <w:rFonts w:ascii="Verdana" w:hAnsi="Verdana"/>
          <w:b/>
          <w:sz w:val="20"/>
          <w:szCs w:val="20"/>
        </w:rPr>
      </w:pPr>
      <w:r w:rsidRPr="00FD072D">
        <w:rPr>
          <w:rFonts w:ascii="Verdana" w:hAnsi="Verdana"/>
          <w:b/>
          <w:sz w:val="20"/>
          <w:szCs w:val="20"/>
        </w:rPr>
        <w:t>Business Impacts</w:t>
      </w:r>
    </w:p>
    <w:p w:rsidR="00FD072D" w:rsidRDefault="00FD072D" w:rsidP="00FD072D">
      <w:pPr>
        <w:rPr>
          <w:lang w:val="en-GB"/>
        </w:rPr>
      </w:pPr>
    </w:p>
    <w:p w:rsidR="00FD072D" w:rsidRPr="00FD072D" w:rsidRDefault="00FD072D" w:rsidP="00FD072D">
      <w:pPr>
        <w:spacing w:line="360" w:lineRule="auto"/>
        <w:jc w:val="both"/>
        <w:rPr>
          <w:rFonts w:cs="Arial"/>
        </w:rPr>
      </w:pPr>
      <w:r w:rsidRPr="00FD072D">
        <w:rPr>
          <w:rFonts w:cs="Arial"/>
        </w:rPr>
        <w:t xml:space="preserve">The business areas below will be impacted by the changes introduced as part of the project. </w:t>
      </w:r>
    </w:p>
    <w:p w:rsidR="00FD072D" w:rsidRPr="00FD072D" w:rsidRDefault="00FD072D" w:rsidP="00FD072D">
      <w:pPr>
        <w:spacing w:line="360" w:lineRule="auto"/>
        <w:jc w:val="both"/>
        <w:rPr>
          <w:rFonts w:cs="Arial"/>
        </w:rPr>
      </w:pPr>
    </w:p>
    <w:p w:rsidR="00FD072D" w:rsidRDefault="00154116" w:rsidP="005E0682">
      <w:pPr>
        <w:pStyle w:val="ListParagraph"/>
        <w:numPr>
          <w:ilvl w:val="0"/>
          <w:numId w:val="9"/>
        </w:numPr>
        <w:spacing w:line="360" w:lineRule="auto"/>
        <w:rPr>
          <w:rFonts w:cs="Arial"/>
        </w:rPr>
      </w:pPr>
      <w:r>
        <w:rPr>
          <w:rFonts w:cs="Arial"/>
        </w:rPr>
        <w:t>Warehouse Internal Teams</w:t>
      </w:r>
    </w:p>
    <w:p w:rsidR="00154116" w:rsidRDefault="004A1B3E" w:rsidP="005E0682">
      <w:pPr>
        <w:pStyle w:val="ListParagraph"/>
        <w:numPr>
          <w:ilvl w:val="0"/>
          <w:numId w:val="9"/>
        </w:numPr>
        <w:spacing w:line="360" w:lineRule="auto"/>
        <w:rPr>
          <w:rFonts w:cs="Arial"/>
        </w:rPr>
      </w:pPr>
      <w:r>
        <w:rPr>
          <w:rFonts w:cs="Arial"/>
        </w:rPr>
        <w:t>HVRC (High Volume Repair Centre)</w:t>
      </w:r>
    </w:p>
    <w:p w:rsidR="004A1B3E" w:rsidRDefault="004A1B3E" w:rsidP="005E0682">
      <w:pPr>
        <w:pStyle w:val="ListParagraph"/>
        <w:numPr>
          <w:ilvl w:val="0"/>
          <w:numId w:val="9"/>
        </w:numPr>
        <w:spacing w:line="360" w:lineRule="auto"/>
        <w:rPr>
          <w:rFonts w:cs="Arial"/>
        </w:rPr>
      </w:pPr>
      <w:r>
        <w:rPr>
          <w:rFonts w:cs="Arial"/>
        </w:rPr>
        <w:t>Sales Channel</w:t>
      </w:r>
    </w:p>
    <w:p w:rsidR="004A1B3E" w:rsidRDefault="004A1B3E" w:rsidP="005E0682">
      <w:pPr>
        <w:pStyle w:val="ListParagraph"/>
        <w:numPr>
          <w:ilvl w:val="0"/>
          <w:numId w:val="9"/>
        </w:numPr>
        <w:spacing w:line="360" w:lineRule="auto"/>
        <w:rPr>
          <w:rFonts w:cs="Arial"/>
        </w:rPr>
      </w:pPr>
      <w:r>
        <w:rPr>
          <w:rFonts w:cs="Arial"/>
        </w:rPr>
        <w:t>Channel Partners</w:t>
      </w:r>
    </w:p>
    <w:p w:rsidR="004A1B3E" w:rsidRDefault="004A1B3E" w:rsidP="005E0682">
      <w:pPr>
        <w:pStyle w:val="ListParagraph"/>
        <w:numPr>
          <w:ilvl w:val="0"/>
          <w:numId w:val="9"/>
        </w:numPr>
        <w:spacing w:line="360" w:lineRule="auto"/>
        <w:rPr>
          <w:rFonts w:cs="Arial"/>
        </w:rPr>
      </w:pPr>
      <w:r>
        <w:rPr>
          <w:rFonts w:cs="Arial"/>
        </w:rPr>
        <w:t>Channel Support</w:t>
      </w:r>
    </w:p>
    <w:p w:rsidR="004A1B3E" w:rsidRPr="00FD072D" w:rsidRDefault="004A1B3E" w:rsidP="005E0682">
      <w:pPr>
        <w:pStyle w:val="ListParagraph"/>
        <w:numPr>
          <w:ilvl w:val="0"/>
          <w:numId w:val="9"/>
        </w:numPr>
        <w:spacing w:line="360" w:lineRule="auto"/>
        <w:rPr>
          <w:rFonts w:cs="Arial"/>
        </w:rPr>
      </w:pPr>
      <w:r>
        <w:rPr>
          <w:rFonts w:cs="Arial"/>
        </w:rPr>
        <w:t>Courier</w:t>
      </w:r>
    </w:p>
    <w:p w:rsidR="00FD072D" w:rsidRPr="00FD072D" w:rsidRDefault="00FD072D" w:rsidP="005E0682">
      <w:pPr>
        <w:pStyle w:val="ListParagraph"/>
        <w:numPr>
          <w:ilvl w:val="0"/>
          <w:numId w:val="9"/>
        </w:numPr>
        <w:spacing w:line="360" w:lineRule="auto"/>
        <w:rPr>
          <w:rFonts w:cs="Arial"/>
        </w:rPr>
      </w:pPr>
      <w:r w:rsidRPr="00FD072D">
        <w:rPr>
          <w:rFonts w:cs="Arial"/>
        </w:rPr>
        <w:t xml:space="preserve">Training: Learning and Development </w:t>
      </w:r>
    </w:p>
    <w:p w:rsidR="00FD072D" w:rsidRPr="00FD072D" w:rsidRDefault="00FD072D" w:rsidP="00FD072D">
      <w:pPr>
        <w:rPr>
          <w:lang w:val="en-GB"/>
        </w:rPr>
      </w:pPr>
    </w:p>
    <w:p w:rsidR="008F206E" w:rsidRPr="00FD072D" w:rsidRDefault="008F206E" w:rsidP="008F206E">
      <w:pPr>
        <w:pStyle w:val="Heading3"/>
        <w:rPr>
          <w:rFonts w:ascii="Verdana" w:hAnsi="Verdana"/>
          <w:b/>
          <w:sz w:val="20"/>
          <w:szCs w:val="20"/>
        </w:rPr>
      </w:pPr>
      <w:r w:rsidRPr="00FD072D">
        <w:rPr>
          <w:rFonts w:ascii="Verdana" w:hAnsi="Verdana"/>
          <w:b/>
          <w:sz w:val="20"/>
          <w:szCs w:val="20"/>
        </w:rPr>
        <w:t>Projects Impacted</w:t>
      </w:r>
    </w:p>
    <w:p w:rsidR="00FD072D" w:rsidRDefault="00FD072D" w:rsidP="00FD072D">
      <w:pPr>
        <w:rPr>
          <w:lang w:val="en-GB"/>
        </w:rPr>
      </w:pPr>
    </w:p>
    <w:p w:rsidR="00FD072D" w:rsidRDefault="009919AF" w:rsidP="004A1B3E">
      <w:pPr>
        <w:ind w:left="360"/>
        <w:rPr>
          <w:lang w:val="en-GB"/>
        </w:rPr>
      </w:pPr>
      <w:r>
        <w:rPr>
          <w:lang w:val="en-GB"/>
        </w:rPr>
        <w:t>None</w:t>
      </w:r>
    </w:p>
    <w:p w:rsidR="004A1B3E" w:rsidRDefault="004A1B3E" w:rsidP="004A1B3E">
      <w:pPr>
        <w:ind w:left="360"/>
        <w:rPr>
          <w:lang w:val="en-GB"/>
        </w:rPr>
      </w:pPr>
    </w:p>
    <w:p w:rsidR="0010694C" w:rsidRPr="00AB5924" w:rsidRDefault="0010694C" w:rsidP="0010694C">
      <w:pPr>
        <w:pStyle w:val="Heading1"/>
        <w:rPr>
          <w:rFonts w:ascii="Verdana" w:hAnsi="Verdana"/>
        </w:rPr>
      </w:pPr>
      <w:bookmarkStart w:id="39" w:name="_Toc510092281"/>
      <w:bookmarkStart w:id="40" w:name="_GoBack"/>
      <w:bookmarkEnd w:id="40"/>
      <w:r>
        <w:rPr>
          <w:rFonts w:ascii="Verdana" w:hAnsi="Verdana"/>
        </w:rPr>
        <w:lastRenderedPageBreak/>
        <w:t>Business/Functional Requirements</w:t>
      </w:r>
      <w:bookmarkEnd w:id="39"/>
      <w:r>
        <w:rPr>
          <w:rFonts w:ascii="Verdana" w:hAnsi="Verdana"/>
        </w:rPr>
        <w:t xml:space="preserve"> </w:t>
      </w:r>
    </w:p>
    <w:p w:rsidR="0010694C" w:rsidRPr="00AB5924" w:rsidRDefault="0010694C" w:rsidP="005D2747">
      <w:pPr>
        <w:rPr>
          <w:rFonts w:ascii="Verdana" w:hAnsi="Verdana"/>
        </w:rPr>
      </w:pPr>
    </w:p>
    <w:p w:rsidR="00005DE5" w:rsidRPr="00093C0A" w:rsidRDefault="00005DE5" w:rsidP="00093C0A">
      <w:pPr>
        <w:spacing w:line="360" w:lineRule="auto"/>
        <w:jc w:val="both"/>
        <w:rPr>
          <w:rFonts w:cs="Arial"/>
          <w:szCs w:val="22"/>
        </w:rPr>
      </w:pPr>
      <w:r w:rsidRPr="00093C0A">
        <w:rPr>
          <w:rFonts w:cs="Arial"/>
          <w:szCs w:val="22"/>
        </w:rPr>
        <w:t>The below table capture the functional requirements for this initiative. The requirements are prioritized as high, medium and low as defined below:</w:t>
      </w:r>
    </w:p>
    <w:p w:rsidR="00005DE5" w:rsidRPr="00093C0A" w:rsidRDefault="00005DE5" w:rsidP="00093C0A">
      <w:pPr>
        <w:spacing w:line="360" w:lineRule="auto"/>
        <w:jc w:val="both"/>
        <w:rPr>
          <w:rFonts w:cs="Arial"/>
          <w:szCs w:val="22"/>
        </w:rPr>
      </w:pPr>
    </w:p>
    <w:p w:rsidR="00005DE5" w:rsidRPr="00093C0A" w:rsidRDefault="00005DE5" w:rsidP="00093C0A">
      <w:pPr>
        <w:spacing w:line="360" w:lineRule="auto"/>
        <w:ind w:left="709" w:hanging="709"/>
        <w:jc w:val="both"/>
        <w:rPr>
          <w:rFonts w:cs="Arial"/>
          <w:szCs w:val="22"/>
        </w:rPr>
      </w:pPr>
      <w:r w:rsidRPr="00093C0A">
        <w:rPr>
          <w:rFonts w:cs="Arial"/>
          <w:szCs w:val="22"/>
        </w:rPr>
        <w:t>•</w:t>
      </w:r>
      <w:r w:rsidRPr="00093C0A">
        <w:rPr>
          <w:rFonts w:cs="Arial"/>
          <w:szCs w:val="22"/>
        </w:rPr>
        <w:tab/>
      </w:r>
      <w:r w:rsidRPr="00093C0A">
        <w:rPr>
          <w:rFonts w:cs="Arial"/>
          <w:b/>
          <w:szCs w:val="22"/>
        </w:rPr>
        <w:t>High –</w:t>
      </w:r>
      <w:r w:rsidRPr="00093C0A">
        <w:rPr>
          <w:rFonts w:cs="Arial"/>
          <w:szCs w:val="22"/>
        </w:rPr>
        <w:t xml:space="preserve"> Required as part of requirements to provide the interim solution </w:t>
      </w:r>
      <w:r w:rsidR="006601CA">
        <w:rPr>
          <w:rFonts w:cs="Arial"/>
          <w:szCs w:val="22"/>
        </w:rPr>
        <w:t>for warehouse support model.</w:t>
      </w:r>
    </w:p>
    <w:p w:rsidR="00005DE5" w:rsidRPr="00093C0A" w:rsidRDefault="00005DE5" w:rsidP="00093C0A">
      <w:pPr>
        <w:spacing w:line="360" w:lineRule="auto"/>
        <w:ind w:left="709" w:hanging="709"/>
        <w:jc w:val="both"/>
        <w:rPr>
          <w:rFonts w:cs="Arial"/>
          <w:szCs w:val="22"/>
        </w:rPr>
      </w:pPr>
      <w:r w:rsidRPr="00093C0A">
        <w:rPr>
          <w:rFonts w:cs="Arial"/>
          <w:szCs w:val="22"/>
        </w:rPr>
        <w:t>•</w:t>
      </w:r>
      <w:r w:rsidRPr="00093C0A">
        <w:rPr>
          <w:rFonts w:cs="Arial"/>
          <w:szCs w:val="22"/>
        </w:rPr>
        <w:tab/>
      </w:r>
      <w:r w:rsidRPr="00093C0A">
        <w:rPr>
          <w:rFonts w:cs="Arial"/>
          <w:b/>
          <w:szCs w:val="22"/>
        </w:rPr>
        <w:t>Medium –</w:t>
      </w:r>
      <w:r w:rsidRPr="00093C0A">
        <w:rPr>
          <w:rFonts w:cs="Arial"/>
          <w:szCs w:val="22"/>
        </w:rPr>
        <w:t xml:space="preserve"> Necessary requirement to improve customer experience.</w:t>
      </w:r>
    </w:p>
    <w:p w:rsidR="00005DE5" w:rsidRPr="00093C0A" w:rsidRDefault="00005DE5" w:rsidP="00093C0A">
      <w:pPr>
        <w:spacing w:line="360" w:lineRule="auto"/>
        <w:jc w:val="both"/>
        <w:rPr>
          <w:rFonts w:cs="Arial"/>
          <w:szCs w:val="22"/>
        </w:rPr>
      </w:pPr>
      <w:r w:rsidRPr="00093C0A">
        <w:rPr>
          <w:rFonts w:cs="Arial"/>
          <w:szCs w:val="22"/>
        </w:rPr>
        <w:t>•</w:t>
      </w:r>
      <w:r w:rsidRPr="00093C0A">
        <w:rPr>
          <w:rFonts w:cs="Arial"/>
          <w:szCs w:val="22"/>
        </w:rPr>
        <w:tab/>
      </w:r>
      <w:r w:rsidRPr="00093C0A">
        <w:rPr>
          <w:rFonts w:cs="Arial"/>
          <w:b/>
          <w:szCs w:val="22"/>
        </w:rPr>
        <w:t>Low –</w:t>
      </w:r>
      <w:r w:rsidRPr="00093C0A">
        <w:rPr>
          <w:rFonts w:cs="Arial"/>
          <w:szCs w:val="22"/>
        </w:rPr>
        <w:t xml:space="preserve"> Additional business requirement/Nice to have.</w:t>
      </w:r>
    </w:p>
    <w:p w:rsidR="00005DE5" w:rsidRPr="00005DE5" w:rsidRDefault="00005DE5" w:rsidP="00005DE5">
      <w:pPr>
        <w:rPr>
          <w:lang w:val="en-GB"/>
        </w:rPr>
      </w:pPr>
    </w:p>
    <w:tbl>
      <w:tblPr>
        <w:tblW w:w="9493" w:type="dxa"/>
        <w:tblInd w:w="-43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19"/>
        <w:gridCol w:w="6940"/>
        <w:gridCol w:w="1134"/>
      </w:tblGrid>
      <w:tr w:rsidR="00005DE5" w:rsidRPr="002539FF" w:rsidTr="007D730D">
        <w:trPr>
          <w:trHeight w:val="493"/>
        </w:trPr>
        <w:tc>
          <w:tcPr>
            <w:tcW w:w="1419" w:type="dxa"/>
            <w:tcBorders>
              <w:top w:val="single" w:sz="4" w:space="0" w:color="808080"/>
              <w:left w:val="single" w:sz="4" w:space="0" w:color="808080"/>
              <w:bottom w:val="single" w:sz="4" w:space="0" w:color="808080"/>
              <w:right w:val="single" w:sz="4" w:space="0" w:color="808080"/>
            </w:tcBorders>
            <w:shd w:val="clear" w:color="auto" w:fill="auto"/>
          </w:tcPr>
          <w:p w:rsidR="00005DE5" w:rsidRPr="00093C0A" w:rsidRDefault="00005DE5" w:rsidP="007D730D">
            <w:pPr>
              <w:pStyle w:val="Label"/>
              <w:spacing w:after="0"/>
              <w:rPr>
                <w:rFonts w:ascii="Arial" w:hAnsi="Arial" w:cs="Arial"/>
                <w:sz w:val="22"/>
                <w:szCs w:val="22"/>
              </w:rPr>
            </w:pPr>
            <w:r w:rsidRPr="00093C0A">
              <w:rPr>
                <w:rFonts w:ascii="Arial" w:hAnsi="Arial" w:cs="Arial"/>
                <w:sz w:val="22"/>
                <w:szCs w:val="22"/>
              </w:rPr>
              <w:t>Requirement No.</w:t>
            </w:r>
          </w:p>
        </w:tc>
        <w:tc>
          <w:tcPr>
            <w:tcW w:w="6940" w:type="dxa"/>
            <w:tcBorders>
              <w:top w:val="single" w:sz="4" w:space="0" w:color="808080"/>
              <w:left w:val="single" w:sz="4" w:space="0" w:color="808080"/>
              <w:bottom w:val="single" w:sz="4" w:space="0" w:color="808080"/>
              <w:right w:val="single" w:sz="4" w:space="0" w:color="808080"/>
            </w:tcBorders>
            <w:shd w:val="clear" w:color="auto" w:fill="auto"/>
          </w:tcPr>
          <w:p w:rsidR="00005DE5" w:rsidRPr="00093C0A" w:rsidRDefault="00005DE5" w:rsidP="007D730D">
            <w:pPr>
              <w:pStyle w:val="Label"/>
              <w:spacing w:after="0"/>
              <w:ind w:left="-40"/>
              <w:rPr>
                <w:rFonts w:ascii="Arial" w:hAnsi="Arial" w:cs="Arial"/>
                <w:sz w:val="22"/>
                <w:szCs w:val="22"/>
              </w:rPr>
            </w:pPr>
            <w:r w:rsidRPr="00093C0A">
              <w:rPr>
                <w:rFonts w:ascii="Arial" w:hAnsi="Arial" w:cs="Arial"/>
                <w:sz w:val="22"/>
                <w:szCs w:val="22"/>
              </w:rPr>
              <w:t>Requirement Description</w:t>
            </w:r>
          </w:p>
        </w:tc>
        <w:tc>
          <w:tcPr>
            <w:tcW w:w="1134" w:type="dxa"/>
            <w:tcBorders>
              <w:top w:val="single" w:sz="4" w:space="0" w:color="808080"/>
              <w:left w:val="single" w:sz="4" w:space="0" w:color="808080"/>
              <w:bottom w:val="single" w:sz="4" w:space="0" w:color="808080"/>
              <w:right w:val="single" w:sz="4" w:space="0" w:color="808080"/>
            </w:tcBorders>
          </w:tcPr>
          <w:p w:rsidR="00005DE5" w:rsidRPr="002539FF" w:rsidRDefault="00005DE5" w:rsidP="007D730D">
            <w:pPr>
              <w:pStyle w:val="Label"/>
              <w:spacing w:after="0"/>
              <w:ind w:left="-40"/>
              <w:jc w:val="center"/>
              <w:rPr>
                <w:rFonts w:asciiTheme="minorHAnsi" w:hAnsiTheme="minorHAnsi"/>
                <w:sz w:val="22"/>
              </w:rPr>
            </w:pPr>
            <w:r w:rsidRPr="002539FF">
              <w:rPr>
                <w:rFonts w:asciiTheme="minorHAnsi" w:hAnsiTheme="minorHAnsi"/>
                <w:sz w:val="22"/>
              </w:rPr>
              <w:t>Priority</w:t>
            </w:r>
          </w:p>
        </w:tc>
      </w:tr>
      <w:tr w:rsidR="00005DE5" w:rsidRPr="002539FF" w:rsidTr="007D730D">
        <w:trPr>
          <w:trHeight w:val="736"/>
        </w:trPr>
        <w:tc>
          <w:tcPr>
            <w:tcW w:w="1419" w:type="dxa"/>
            <w:tcBorders>
              <w:top w:val="single" w:sz="4" w:space="0" w:color="808080"/>
              <w:left w:val="single" w:sz="4" w:space="0" w:color="808080"/>
              <w:bottom w:val="single" w:sz="4" w:space="0" w:color="808080"/>
              <w:right w:val="single" w:sz="4" w:space="0" w:color="808080"/>
            </w:tcBorders>
            <w:shd w:val="clear" w:color="auto" w:fill="auto"/>
          </w:tcPr>
          <w:p w:rsidR="00005DE5" w:rsidRPr="00093C0A" w:rsidRDefault="00005DE5" w:rsidP="007D730D">
            <w:pPr>
              <w:pStyle w:val="Label"/>
              <w:jc w:val="center"/>
              <w:rPr>
                <w:rFonts w:ascii="Arial" w:hAnsi="Arial" w:cs="Arial"/>
                <w:b w:val="0"/>
                <w:sz w:val="22"/>
                <w:szCs w:val="22"/>
              </w:rPr>
            </w:pPr>
            <w:r w:rsidRPr="00093C0A">
              <w:rPr>
                <w:rFonts w:ascii="Arial" w:hAnsi="Arial" w:cs="Arial"/>
                <w:b w:val="0"/>
                <w:sz w:val="22"/>
                <w:szCs w:val="22"/>
              </w:rPr>
              <w:t>1.</w:t>
            </w:r>
          </w:p>
        </w:tc>
        <w:tc>
          <w:tcPr>
            <w:tcW w:w="6940" w:type="dxa"/>
            <w:tcBorders>
              <w:top w:val="single" w:sz="4" w:space="0" w:color="808080"/>
              <w:left w:val="single" w:sz="4" w:space="0" w:color="808080"/>
              <w:bottom w:val="single" w:sz="4" w:space="0" w:color="808080"/>
              <w:right w:val="single" w:sz="4" w:space="0" w:color="808080"/>
            </w:tcBorders>
            <w:shd w:val="clear" w:color="auto" w:fill="auto"/>
            <w:vAlign w:val="center"/>
          </w:tcPr>
          <w:p w:rsidR="00005DE5" w:rsidRPr="0062753C" w:rsidRDefault="003B4B74" w:rsidP="0062753C">
            <w:pPr>
              <w:spacing w:line="360" w:lineRule="auto"/>
              <w:rPr>
                <w:rFonts w:cs="Arial"/>
                <w:szCs w:val="22"/>
              </w:rPr>
            </w:pPr>
            <w:r w:rsidRPr="0062753C">
              <w:rPr>
                <w:rFonts w:cs="Arial"/>
                <w:color w:val="000000"/>
                <w:szCs w:val="22"/>
              </w:rPr>
              <w:t xml:space="preserve">Create a portal for channels and warehouse teams to self-manage </w:t>
            </w:r>
            <w:r w:rsidR="00621A46" w:rsidRPr="0062753C">
              <w:rPr>
                <w:rFonts w:cs="Arial"/>
                <w:color w:val="000000"/>
                <w:szCs w:val="22"/>
              </w:rPr>
              <w:t>warehouse related queries.</w:t>
            </w:r>
          </w:p>
        </w:tc>
        <w:tc>
          <w:tcPr>
            <w:tcW w:w="1134" w:type="dxa"/>
            <w:tcBorders>
              <w:top w:val="single" w:sz="4" w:space="0" w:color="808080"/>
              <w:left w:val="single" w:sz="4" w:space="0" w:color="808080"/>
              <w:bottom w:val="single" w:sz="4" w:space="0" w:color="808080"/>
              <w:right w:val="single" w:sz="4" w:space="0" w:color="808080"/>
            </w:tcBorders>
          </w:tcPr>
          <w:p w:rsidR="00005DE5" w:rsidRPr="002539FF" w:rsidRDefault="00005DE5" w:rsidP="007D730D">
            <w:pPr>
              <w:pStyle w:val="Label"/>
              <w:ind w:left="-40"/>
              <w:jc w:val="center"/>
              <w:rPr>
                <w:rFonts w:asciiTheme="minorHAnsi" w:hAnsiTheme="minorHAnsi"/>
                <w:sz w:val="22"/>
              </w:rPr>
            </w:pPr>
            <w:r w:rsidRPr="002539FF">
              <w:rPr>
                <w:rFonts w:asciiTheme="minorHAnsi" w:hAnsiTheme="minorHAnsi"/>
                <w:sz w:val="22"/>
              </w:rPr>
              <w:t>High</w:t>
            </w:r>
          </w:p>
        </w:tc>
      </w:tr>
      <w:tr w:rsidR="00CE3C1E" w:rsidRPr="002539FF" w:rsidTr="007D730D">
        <w:trPr>
          <w:trHeight w:val="736"/>
        </w:trPr>
        <w:tc>
          <w:tcPr>
            <w:tcW w:w="1419" w:type="dxa"/>
            <w:tcBorders>
              <w:top w:val="single" w:sz="4" w:space="0" w:color="808080"/>
              <w:left w:val="single" w:sz="4" w:space="0" w:color="808080"/>
              <w:bottom w:val="single" w:sz="4" w:space="0" w:color="808080"/>
              <w:right w:val="single" w:sz="4" w:space="0" w:color="808080"/>
            </w:tcBorders>
            <w:shd w:val="clear" w:color="auto" w:fill="auto"/>
          </w:tcPr>
          <w:p w:rsidR="00CE3C1E" w:rsidRPr="00093C0A" w:rsidRDefault="003B4B74" w:rsidP="007D730D">
            <w:pPr>
              <w:pStyle w:val="Label"/>
              <w:jc w:val="center"/>
              <w:rPr>
                <w:rFonts w:ascii="Arial" w:hAnsi="Arial" w:cs="Arial"/>
                <w:b w:val="0"/>
                <w:sz w:val="22"/>
                <w:szCs w:val="22"/>
              </w:rPr>
            </w:pPr>
            <w:r>
              <w:rPr>
                <w:rFonts w:ascii="Arial" w:hAnsi="Arial" w:cs="Arial"/>
                <w:b w:val="0"/>
                <w:sz w:val="22"/>
                <w:szCs w:val="22"/>
              </w:rPr>
              <w:t>2.</w:t>
            </w:r>
          </w:p>
        </w:tc>
        <w:tc>
          <w:tcPr>
            <w:tcW w:w="6940" w:type="dxa"/>
            <w:tcBorders>
              <w:top w:val="single" w:sz="4" w:space="0" w:color="808080"/>
              <w:left w:val="single" w:sz="4" w:space="0" w:color="808080"/>
              <w:bottom w:val="single" w:sz="4" w:space="0" w:color="808080"/>
              <w:right w:val="single" w:sz="4" w:space="0" w:color="808080"/>
            </w:tcBorders>
            <w:shd w:val="clear" w:color="auto" w:fill="auto"/>
            <w:vAlign w:val="center"/>
          </w:tcPr>
          <w:p w:rsidR="00CE3C1E" w:rsidRPr="0062753C" w:rsidRDefault="00D34815" w:rsidP="0062753C">
            <w:pPr>
              <w:spacing w:line="360" w:lineRule="auto"/>
              <w:rPr>
                <w:rFonts w:cs="Arial"/>
                <w:color w:val="000000"/>
                <w:szCs w:val="22"/>
              </w:rPr>
            </w:pPr>
            <w:r w:rsidRPr="0062753C">
              <w:rPr>
                <w:rFonts w:cs="Arial"/>
                <w:szCs w:val="22"/>
              </w:rPr>
              <w:t>The system must display customer orders</w:t>
            </w:r>
            <w:r w:rsidR="00207699">
              <w:rPr>
                <w:rFonts w:cs="Arial"/>
                <w:szCs w:val="22"/>
              </w:rPr>
              <w:t>,</w:t>
            </w:r>
            <w:r w:rsidRPr="0062753C">
              <w:rPr>
                <w:rFonts w:cs="Arial"/>
                <w:szCs w:val="22"/>
              </w:rPr>
              <w:t xml:space="preserve"> returns</w:t>
            </w:r>
            <w:r>
              <w:rPr>
                <w:rFonts w:cs="Arial"/>
                <w:szCs w:val="22"/>
              </w:rPr>
              <w:t xml:space="preserve"> or collections</w:t>
            </w:r>
            <w:r w:rsidR="00207699">
              <w:rPr>
                <w:rFonts w:cs="Arial"/>
                <w:szCs w:val="22"/>
              </w:rPr>
              <w:t xml:space="preserve"> and RMA</w:t>
            </w:r>
            <w:r w:rsidRPr="0062753C">
              <w:rPr>
                <w:rFonts w:cs="Arial"/>
                <w:szCs w:val="22"/>
              </w:rPr>
              <w:t>. Users should be able to view all their orders</w:t>
            </w:r>
            <w:r w:rsidR="00207699">
              <w:rPr>
                <w:rFonts w:cs="Arial"/>
                <w:szCs w:val="22"/>
              </w:rPr>
              <w:t>,</w:t>
            </w:r>
            <w:r w:rsidRPr="0062753C">
              <w:rPr>
                <w:rFonts w:cs="Arial"/>
                <w:szCs w:val="22"/>
              </w:rPr>
              <w:t xml:space="preserve"> returns</w:t>
            </w:r>
            <w:r>
              <w:rPr>
                <w:rFonts w:cs="Arial"/>
                <w:szCs w:val="22"/>
              </w:rPr>
              <w:t xml:space="preserve"> or collections</w:t>
            </w:r>
            <w:r w:rsidR="00207699">
              <w:rPr>
                <w:rFonts w:cs="Arial"/>
                <w:szCs w:val="22"/>
              </w:rPr>
              <w:t xml:space="preserve"> and RMA</w:t>
            </w:r>
            <w:r>
              <w:rPr>
                <w:rFonts w:cs="Arial"/>
                <w:szCs w:val="22"/>
              </w:rPr>
              <w:t xml:space="preserve"> with latest status. </w:t>
            </w:r>
            <w:r w:rsidRPr="0062753C">
              <w:rPr>
                <w:rFonts w:cs="Arial"/>
                <w:szCs w:val="22"/>
              </w:rPr>
              <w:t>Functionality will</w:t>
            </w:r>
            <w:r>
              <w:rPr>
                <w:rFonts w:cs="Arial"/>
                <w:szCs w:val="22"/>
              </w:rPr>
              <w:t xml:space="preserve"> be governed by set user roles e.g. A Dealer/Store must be able to view their own orders and returns.</w:t>
            </w:r>
          </w:p>
        </w:tc>
        <w:tc>
          <w:tcPr>
            <w:tcW w:w="1134" w:type="dxa"/>
            <w:tcBorders>
              <w:top w:val="single" w:sz="4" w:space="0" w:color="808080"/>
              <w:left w:val="single" w:sz="4" w:space="0" w:color="808080"/>
              <w:bottom w:val="single" w:sz="4" w:space="0" w:color="808080"/>
              <w:right w:val="single" w:sz="4" w:space="0" w:color="808080"/>
            </w:tcBorders>
          </w:tcPr>
          <w:p w:rsidR="00CE3C1E" w:rsidRPr="002539FF" w:rsidRDefault="00014CD3" w:rsidP="007D730D">
            <w:pPr>
              <w:pStyle w:val="Label"/>
              <w:ind w:left="-40"/>
              <w:jc w:val="center"/>
              <w:rPr>
                <w:rFonts w:asciiTheme="minorHAnsi" w:hAnsiTheme="minorHAnsi"/>
                <w:sz w:val="22"/>
              </w:rPr>
            </w:pPr>
            <w:r>
              <w:rPr>
                <w:rFonts w:asciiTheme="minorHAnsi" w:hAnsiTheme="minorHAnsi"/>
                <w:sz w:val="22"/>
              </w:rPr>
              <w:t>High</w:t>
            </w:r>
          </w:p>
        </w:tc>
      </w:tr>
      <w:tr w:rsidR="00621A46" w:rsidRPr="002539FF" w:rsidTr="007D730D">
        <w:trPr>
          <w:trHeight w:val="736"/>
        </w:trPr>
        <w:tc>
          <w:tcPr>
            <w:tcW w:w="1419" w:type="dxa"/>
            <w:tcBorders>
              <w:top w:val="single" w:sz="4" w:space="0" w:color="808080"/>
              <w:left w:val="single" w:sz="4" w:space="0" w:color="808080"/>
              <w:bottom w:val="single" w:sz="4" w:space="0" w:color="808080"/>
              <w:right w:val="single" w:sz="4" w:space="0" w:color="808080"/>
            </w:tcBorders>
            <w:shd w:val="clear" w:color="auto" w:fill="auto"/>
          </w:tcPr>
          <w:p w:rsidR="00621A46" w:rsidRPr="00093C0A" w:rsidRDefault="003B4B74" w:rsidP="007D730D">
            <w:pPr>
              <w:pStyle w:val="Label"/>
              <w:jc w:val="center"/>
              <w:rPr>
                <w:rFonts w:ascii="Arial" w:hAnsi="Arial" w:cs="Arial"/>
                <w:b w:val="0"/>
                <w:sz w:val="22"/>
                <w:szCs w:val="22"/>
              </w:rPr>
            </w:pPr>
            <w:r>
              <w:rPr>
                <w:rFonts w:ascii="Arial" w:hAnsi="Arial" w:cs="Arial"/>
                <w:b w:val="0"/>
                <w:sz w:val="22"/>
                <w:szCs w:val="22"/>
              </w:rPr>
              <w:t>3.</w:t>
            </w:r>
          </w:p>
        </w:tc>
        <w:tc>
          <w:tcPr>
            <w:tcW w:w="6940" w:type="dxa"/>
            <w:tcBorders>
              <w:top w:val="single" w:sz="4" w:space="0" w:color="808080"/>
              <w:left w:val="single" w:sz="4" w:space="0" w:color="808080"/>
              <w:bottom w:val="single" w:sz="4" w:space="0" w:color="808080"/>
              <w:right w:val="single" w:sz="4" w:space="0" w:color="808080"/>
            </w:tcBorders>
            <w:shd w:val="clear" w:color="auto" w:fill="auto"/>
            <w:vAlign w:val="center"/>
          </w:tcPr>
          <w:p w:rsidR="00621A46" w:rsidRPr="00D34815" w:rsidRDefault="00D34815" w:rsidP="0062753C">
            <w:pPr>
              <w:spacing w:line="360" w:lineRule="auto"/>
              <w:rPr>
                <w:rFonts w:cs="Arial"/>
                <w:szCs w:val="22"/>
                <w:lang w:val="en-ZA"/>
              </w:rPr>
            </w:pPr>
            <w:r w:rsidRPr="00D34815">
              <w:rPr>
                <w:rFonts w:cs="Arial"/>
                <w:szCs w:val="22"/>
              </w:rPr>
              <w:t>Th</w:t>
            </w:r>
            <w:r>
              <w:rPr>
                <w:rFonts w:cs="Arial"/>
                <w:szCs w:val="22"/>
              </w:rPr>
              <w:t>e system must allow access to view documents such as Proof of Delivery (POD)</w:t>
            </w:r>
            <w:r w:rsidR="00462482">
              <w:rPr>
                <w:rFonts w:cs="Arial"/>
                <w:szCs w:val="22"/>
              </w:rPr>
              <w:t xml:space="preserve"> and Tax invoices</w:t>
            </w:r>
            <w:r>
              <w:rPr>
                <w:rFonts w:cs="Arial"/>
                <w:szCs w:val="22"/>
              </w:rPr>
              <w:t>.</w:t>
            </w:r>
          </w:p>
        </w:tc>
        <w:tc>
          <w:tcPr>
            <w:tcW w:w="1134" w:type="dxa"/>
            <w:tcBorders>
              <w:top w:val="single" w:sz="4" w:space="0" w:color="808080"/>
              <w:left w:val="single" w:sz="4" w:space="0" w:color="808080"/>
              <w:bottom w:val="single" w:sz="4" w:space="0" w:color="808080"/>
              <w:right w:val="single" w:sz="4" w:space="0" w:color="808080"/>
            </w:tcBorders>
          </w:tcPr>
          <w:p w:rsidR="00621A46" w:rsidRPr="002539FF" w:rsidRDefault="00014CD3" w:rsidP="007D730D">
            <w:pPr>
              <w:pStyle w:val="Label"/>
              <w:ind w:left="-40"/>
              <w:jc w:val="center"/>
              <w:rPr>
                <w:rFonts w:asciiTheme="minorHAnsi" w:hAnsiTheme="minorHAnsi"/>
                <w:sz w:val="22"/>
              </w:rPr>
            </w:pPr>
            <w:r>
              <w:rPr>
                <w:rFonts w:asciiTheme="minorHAnsi" w:hAnsiTheme="minorHAnsi"/>
                <w:sz w:val="22"/>
              </w:rPr>
              <w:t>High</w:t>
            </w:r>
          </w:p>
        </w:tc>
      </w:tr>
      <w:tr w:rsidR="00005DE5" w:rsidRPr="002539FF" w:rsidTr="007D730D">
        <w:trPr>
          <w:trHeight w:val="736"/>
        </w:trPr>
        <w:tc>
          <w:tcPr>
            <w:tcW w:w="1419" w:type="dxa"/>
            <w:tcBorders>
              <w:top w:val="single" w:sz="4" w:space="0" w:color="808080"/>
              <w:left w:val="single" w:sz="4" w:space="0" w:color="808080"/>
              <w:bottom w:val="single" w:sz="4" w:space="0" w:color="808080"/>
              <w:right w:val="single" w:sz="4" w:space="0" w:color="808080"/>
            </w:tcBorders>
            <w:shd w:val="clear" w:color="auto" w:fill="auto"/>
          </w:tcPr>
          <w:p w:rsidR="00005DE5" w:rsidRPr="00093C0A" w:rsidRDefault="003B4B74" w:rsidP="007D730D">
            <w:pPr>
              <w:pStyle w:val="Label"/>
              <w:jc w:val="center"/>
              <w:rPr>
                <w:rFonts w:ascii="Arial" w:hAnsi="Arial" w:cs="Arial"/>
                <w:b w:val="0"/>
                <w:sz w:val="22"/>
                <w:szCs w:val="22"/>
              </w:rPr>
            </w:pPr>
            <w:r>
              <w:rPr>
                <w:rFonts w:ascii="Arial" w:hAnsi="Arial" w:cs="Arial"/>
                <w:b w:val="0"/>
                <w:sz w:val="22"/>
                <w:szCs w:val="22"/>
              </w:rPr>
              <w:t>4.</w:t>
            </w:r>
          </w:p>
        </w:tc>
        <w:tc>
          <w:tcPr>
            <w:tcW w:w="6940" w:type="dxa"/>
            <w:tcBorders>
              <w:top w:val="single" w:sz="4" w:space="0" w:color="808080"/>
              <w:left w:val="single" w:sz="4" w:space="0" w:color="808080"/>
              <w:bottom w:val="single" w:sz="4" w:space="0" w:color="808080"/>
              <w:right w:val="single" w:sz="4" w:space="0" w:color="808080"/>
            </w:tcBorders>
            <w:shd w:val="clear" w:color="auto" w:fill="auto"/>
          </w:tcPr>
          <w:p w:rsidR="00533B83" w:rsidRDefault="008178F3" w:rsidP="0062753C">
            <w:pPr>
              <w:pStyle w:val="Label"/>
              <w:spacing w:after="0" w:line="360" w:lineRule="auto"/>
              <w:rPr>
                <w:rFonts w:ascii="Arial" w:hAnsi="Arial" w:cs="Arial"/>
                <w:b w:val="0"/>
                <w:sz w:val="22"/>
                <w:szCs w:val="22"/>
              </w:rPr>
            </w:pPr>
            <w:r w:rsidRPr="0062753C">
              <w:rPr>
                <w:rFonts w:ascii="Arial" w:hAnsi="Arial" w:cs="Arial"/>
                <w:b w:val="0"/>
                <w:sz w:val="22"/>
                <w:szCs w:val="22"/>
              </w:rPr>
              <w:t>The system must</w:t>
            </w:r>
            <w:r w:rsidR="000C2577" w:rsidRPr="0062753C">
              <w:rPr>
                <w:rFonts w:ascii="Arial" w:hAnsi="Arial" w:cs="Arial"/>
                <w:b w:val="0"/>
                <w:sz w:val="22"/>
                <w:szCs w:val="22"/>
              </w:rPr>
              <w:t xml:space="preserve"> a</w:t>
            </w:r>
            <w:r w:rsidR="00533B83" w:rsidRPr="0062753C">
              <w:rPr>
                <w:rFonts w:ascii="Arial" w:hAnsi="Arial" w:cs="Arial"/>
                <w:b w:val="0"/>
                <w:sz w:val="22"/>
                <w:szCs w:val="22"/>
              </w:rPr>
              <w:t>llow</w:t>
            </w:r>
            <w:r w:rsidR="000C2577" w:rsidRPr="0062753C">
              <w:rPr>
                <w:rFonts w:ascii="Arial" w:hAnsi="Arial" w:cs="Arial"/>
                <w:b w:val="0"/>
                <w:sz w:val="22"/>
                <w:szCs w:val="22"/>
              </w:rPr>
              <w:t xml:space="preserve"> users to </w:t>
            </w:r>
            <w:r w:rsidR="00533B83" w:rsidRPr="0062753C">
              <w:rPr>
                <w:rFonts w:ascii="Arial" w:hAnsi="Arial" w:cs="Arial"/>
                <w:b w:val="0"/>
                <w:sz w:val="22"/>
                <w:szCs w:val="22"/>
              </w:rPr>
              <w:t>search</w:t>
            </w:r>
            <w:r w:rsidR="00380502" w:rsidRPr="0062753C">
              <w:rPr>
                <w:rFonts w:ascii="Arial" w:hAnsi="Arial" w:cs="Arial"/>
                <w:b w:val="0"/>
                <w:sz w:val="22"/>
                <w:szCs w:val="22"/>
              </w:rPr>
              <w:t xml:space="preserve"> for an order. The</w:t>
            </w:r>
            <w:r w:rsidR="0033552B" w:rsidRPr="0062753C">
              <w:rPr>
                <w:rFonts w:ascii="Arial" w:hAnsi="Arial" w:cs="Arial"/>
                <w:b w:val="0"/>
                <w:sz w:val="22"/>
                <w:szCs w:val="22"/>
              </w:rPr>
              <w:t xml:space="preserve"> user must be able to</w:t>
            </w:r>
            <w:r w:rsidR="00380502" w:rsidRPr="0062753C">
              <w:rPr>
                <w:rFonts w:ascii="Arial" w:hAnsi="Arial" w:cs="Arial"/>
                <w:b w:val="0"/>
                <w:sz w:val="22"/>
                <w:szCs w:val="22"/>
              </w:rPr>
              <w:t xml:space="preserve"> search </w:t>
            </w:r>
            <w:r w:rsidR="0033552B" w:rsidRPr="0062753C">
              <w:rPr>
                <w:rFonts w:ascii="Arial" w:hAnsi="Arial" w:cs="Arial"/>
                <w:b w:val="0"/>
                <w:sz w:val="22"/>
                <w:szCs w:val="22"/>
              </w:rPr>
              <w:t>based on different attributes such as</w:t>
            </w:r>
            <w:r w:rsidR="00533B83" w:rsidRPr="0062753C">
              <w:rPr>
                <w:rFonts w:ascii="Arial" w:hAnsi="Arial" w:cs="Arial"/>
                <w:b w:val="0"/>
                <w:sz w:val="22"/>
                <w:szCs w:val="22"/>
              </w:rPr>
              <w:t>:</w:t>
            </w:r>
          </w:p>
          <w:p w:rsidR="0062753C" w:rsidRPr="0062753C" w:rsidRDefault="0062753C" w:rsidP="0062753C">
            <w:pPr>
              <w:pStyle w:val="Label"/>
              <w:spacing w:after="0" w:line="360" w:lineRule="auto"/>
              <w:rPr>
                <w:rFonts w:ascii="Arial" w:hAnsi="Arial" w:cs="Arial"/>
                <w:b w:val="0"/>
                <w:sz w:val="22"/>
                <w:szCs w:val="22"/>
              </w:rPr>
            </w:pPr>
          </w:p>
          <w:p w:rsidR="00533B83" w:rsidRPr="0062753C" w:rsidRDefault="00533B83" w:rsidP="0062753C">
            <w:pPr>
              <w:pStyle w:val="Label"/>
              <w:spacing w:after="0" w:line="360" w:lineRule="auto"/>
              <w:rPr>
                <w:rFonts w:ascii="Arial" w:hAnsi="Arial" w:cs="Arial"/>
                <w:b w:val="0"/>
                <w:sz w:val="22"/>
                <w:szCs w:val="22"/>
              </w:rPr>
            </w:pPr>
            <w:r w:rsidRPr="0062753C">
              <w:rPr>
                <w:rFonts w:ascii="Arial" w:hAnsi="Arial" w:cs="Arial"/>
                <w:b w:val="0"/>
                <w:sz w:val="22"/>
                <w:szCs w:val="22"/>
              </w:rPr>
              <w:t>Sales Channels:</w:t>
            </w:r>
          </w:p>
          <w:p w:rsidR="00533B83" w:rsidRPr="0062753C" w:rsidRDefault="00533B83" w:rsidP="0062753C">
            <w:pPr>
              <w:pStyle w:val="Label"/>
              <w:numPr>
                <w:ilvl w:val="0"/>
                <w:numId w:val="39"/>
              </w:numPr>
              <w:spacing w:line="360" w:lineRule="auto"/>
              <w:rPr>
                <w:rFonts w:ascii="Arial" w:hAnsi="Arial" w:cs="Arial"/>
                <w:b w:val="0"/>
                <w:sz w:val="22"/>
                <w:szCs w:val="22"/>
              </w:rPr>
            </w:pPr>
            <w:r w:rsidRPr="0062753C">
              <w:rPr>
                <w:rFonts w:ascii="Arial" w:hAnsi="Arial" w:cs="Arial"/>
                <w:b w:val="0"/>
                <w:sz w:val="22"/>
                <w:szCs w:val="22"/>
              </w:rPr>
              <w:t>IOMS order number</w:t>
            </w:r>
          </w:p>
          <w:p w:rsidR="00533B83" w:rsidRPr="0062753C" w:rsidRDefault="00533B83" w:rsidP="0062753C">
            <w:pPr>
              <w:pStyle w:val="Label"/>
              <w:numPr>
                <w:ilvl w:val="0"/>
                <w:numId w:val="39"/>
              </w:numPr>
              <w:spacing w:line="360" w:lineRule="auto"/>
              <w:rPr>
                <w:rFonts w:ascii="Arial" w:hAnsi="Arial" w:cs="Arial"/>
                <w:b w:val="0"/>
                <w:sz w:val="22"/>
                <w:szCs w:val="22"/>
              </w:rPr>
            </w:pPr>
            <w:r w:rsidRPr="0062753C">
              <w:rPr>
                <w:rFonts w:ascii="Arial" w:hAnsi="Arial" w:cs="Arial"/>
                <w:b w:val="0"/>
                <w:sz w:val="22"/>
                <w:szCs w:val="22"/>
              </w:rPr>
              <w:t>ID number</w:t>
            </w:r>
          </w:p>
          <w:p w:rsidR="00533B83" w:rsidRPr="0062753C" w:rsidRDefault="00533B83" w:rsidP="0062753C">
            <w:pPr>
              <w:pStyle w:val="Label"/>
              <w:numPr>
                <w:ilvl w:val="0"/>
                <w:numId w:val="39"/>
              </w:numPr>
              <w:spacing w:line="360" w:lineRule="auto"/>
              <w:rPr>
                <w:rFonts w:ascii="Arial" w:hAnsi="Arial" w:cs="Arial"/>
                <w:b w:val="0"/>
                <w:sz w:val="22"/>
                <w:szCs w:val="22"/>
              </w:rPr>
            </w:pPr>
            <w:r w:rsidRPr="0062753C">
              <w:rPr>
                <w:rFonts w:ascii="Arial" w:hAnsi="Arial" w:cs="Arial"/>
                <w:b w:val="0"/>
                <w:sz w:val="22"/>
                <w:szCs w:val="22"/>
              </w:rPr>
              <w:t>ERP number</w:t>
            </w:r>
          </w:p>
          <w:p w:rsidR="00533B83" w:rsidRPr="0062753C" w:rsidRDefault="00533B83" w:rsidP="0062753C">
            <w:pPr>
              <w:pStyle w:val="Label"/>
              <w:numPr>
                <w:ilvl w:val="0"/>
                <w:numId w:val="39"/>
              </w:numPr>
              <w:spacing w:line="360" w:lineRule="auto"/>
              <w:rPr>
                <w:rFonts w:ascii="Arial" w:hAnsi="Arial" w:cs="Arial"/>
                <w:b w:val="0"/>
                <w:sz w:val="22"/>
                <w:szCs w:val="22"/>
              </w:rPr>
            </w:pPr>
            <w:r w:rsidRPr="0062753C">
              <w:rPr>
                <w:rFonts w:ascii="Arial" w:hAnsi="Arial" w:cs="Arial"/>
                <w:b w:val="0"/>
                <w:sz w:val="22"/>
                <w:szCs w:val="22"/>
              </w:rPr>
              <w:t>UV number</w:t>
            </w:r>
          </w:p>
          <w:p w:rsidR="00533B83" w:rsidRPr="0062753C" w:rsidRDefault="00533B83" w:rsidP="0062753C">
            <w:pPr>
              <w:pStyle w:val="Label"/>
              <w:numPr>
                <w:ilvl w:val="0"/>
                <w:numId w:val="39"/>
              </w:numPr>
              <w:spacing w:line="360" w:lineRule="auto"/>
              <w:rPr>
                <w:rFonts w:ascii="Arial" w:hAnsi="Arial" w:cs="Arial"/>
                <w:b w:val="0"/>
                <w:sz w:val="22"/>
                <w:szCs w:val="22"/>
              </w:rPr>
            </w:pPr>
            <w:r w:rsidRPr="0062753C">
              <w:rPr>
                <w:rFonts w:ascii="Arial" w:hAnsi="Arial" w:cs="Arial"/>
                <w:b w:val="0"/>
                <w:sz w:val="22"/>
                <w:szCs w:val="22"/>
              </w:rPr>
              <w:t>Helios number (222)</w:t>
            </w:r>
          </w:p>
          <w:p w:rsidR="00533B83" w:rsidRPr="0062753C" w:rsidRDefault="00533B83" w:rsidP="0062753C">
            <w:pPr>
              <w:pStyle w:val="Label"/>
              <w:numPr>
                <w:ilvl w:val="0"/>
                <w:numId w:val="39"/>
              </w:numPr>
              <w:spacing w:line="360" w:lineRule="auto"/>
              <w:rPr>
                <w:rFonts w:ascii="Arial" w:hAnsi="Arial" w:cs="Arial"/>
                <w:b w:val="0"/>
                <w:sz w:val="22"/>
                <w:szCs w:val="22"/>
              </w:rPr>
            </w:pPr>
            <w:r w:rsidRPr="0062753C">
              <w:rPr>
                <w:rFonts w:ascii="Arial" w:hAnsi="Arial" w:cs="Arial"/>
                <w:b w:val="0"/>
                <w:sz w:val="22"/>
                <w:szCs w:val="22"/>
              </w:rPr>
              <w:t>Customer account number</w:t>
            </w:r>
          </w:p>
          <w:p w:rsidR="00533B83" w:rsidRPr="0062753C" w:rsidRDefault="00533B83" w:rsidP="0062753C">
            <w:pPr>
              <w:pStyle w:val="Label"/>
              <w:numPr>
                <w:ilvl w:val="0"/>
                <w:numId w:val="39"/>
              </w:numPr>
              <w:spacing w:line="360" w:lineRule="auto"/>
              <w:rPr>
                <w:rFonts w:ascii="Arial" w:hAnsi="Arial" w:cs="Arial"/>
                <w:b w:val="0"/>
                <w:sz w:val="22"/>
                <w:szCs w:val="22"/>
              </w:rPr>
            </w:pPr>
            <w:r w:rsidRPr="0062753C">
              <w:rPr>
                <w:rFonts w:ascii="Arial" w:hAnsi="Arial" w:cs="Arial"/>
                <w:b w:val="0"/>
                <w:sz w:val="22"/>
                <w:szCs w:val="22"/>
              </w:rPr>
              <w:t>OMS PO number</w:t>
            </w:r>
          </w:p>
          <w:p w:rsidR="00533B83" w:rsidRPr="0062753C" w:rsidRDefault="00533B83" w:rsidP="0062753C">
            <w:pPr>
              <w:pStyle w:val="Label"/>
              <w:numPr>
                <w:ilvl w:val="0"/>
                <w:numId w:val="39"/>
              </w:numPr>
              <w:spacing w:line="360" w:lineRule="auto"/>
              <w:rPr>
                <w:rFonts w:ascii="Arial" w:hAnsi="Arial" w:cs="Arial"/>
                <w:b w:val="0"/>
                <w:sz w:val="22"/>
                <w:szCs w:val="22"/>
              </w:rPr>
            </w:pPr>
            <w:r w:rsidRPr="0062753C">
              <w:rPr>
                <w:rFonts w:ascii="Arial" w:hAnsi="Arial" w:cs="Arial"/>
                <w:b w:val="0"/>
                <w:sz w:val="22"/>
                <w:szCs w:val="22"/>
              </w:rPr>
              <w:t>WMS Invoice number</w:t>
            </w:r>
          </w:p>
          <w:p w:rsidR="0034001F" w:rsidRPr="0062753C" w:rsidRDefault="0034001F" w:rsidP="0062753C">
            <w:pPr>
              <w:pStyle w:val="Label"/>
              <w:numPr>
                <w:ilvl w:val="0"/>
                <w:numId w:val="39"/>
              </w:numPr>
              <w:spacing w:line="360" w:lineRule="auto"/>
              <w:rPr>
                <w:rFonts w:ascii="Arial" w:hAnsi="Arial" w:cs="Arial"/>
                <w:b w:val="0"/>
                <w:sz w:val="22"/>
                <w:szCs w:val="22"/>
              </w:rPr>
            </w:pPr>
            <w:r w:rsidRPr="0062753C">
              <w:rPr>
                <w:rFonts w:ascii="Arial" w:hAnsi="Arial" w:cs="Arial"/>
                <w:b w:val="0"/>
                <w:sz w:val="22"/>
                <w:szCs w:val="22"/>
              </w:rPr>
              <w:lastRenderedPageBreak/>
              <w:t>Channel</w:t>
            </w:r>
          </w:p>
          <w:p w:rsidR="0034001F" w:rsidRPr="0062753C" w:rsidRDefault="0034001F" w:rsidP="0062753C">
            <w:pPr>
              <w:pStyle w:val="Label"/>
              <w:numPr>
                <w:ilvl w:val="0"/>
                <w:numId w:val="39"/>
              </w:numPr>
              <w:spacing w:line="360" w:lineRule="auto"/>
              <w:rPr>
                <w:rFonts w:ascii="Arial" w:hAnsi="Arial" w:cs="Arial"/>
                <w:b w:val="0"/>
                <w:sz w:val="22"/>
                <w:szCs w:val="22"/>
              </w:rPr>
            </w:pPr>
            <w:r w:rsidRPr="0062753C">
              <w:rPr>
                <w:rFonts w:ascii="Arial" w:hAnsi="Arial" w:cs="Arial"/>
                <w:b w:val="0"/>
                <w:sz w:val="22"/>
                <w:szCs w:val="22"/>
              </w:rPr>
              <w:t>Channel Partners</w:t>
            </w:r>
          </w:p>
          <w:p w:rsidR="0034001F" w:rsidRPr="0062753C" w:rsidRDefault="0034001F" w:rsidP="0062753C">
            <w:pPr>
              <w:pStyle w:val="Label"/>
              <w:numPr>
                <w:ilvl w:val="0"/>
                <w:numId w:val="39"/>
              </w:numPr>
              <w:spacing w:line="360" w:lineRule="auto"/>
              <w:rPr>
                <w:rFonts w:ascii="Arial" w:hAnsi="Arial" w:cs="Arial"/>
                <w:b w:val="0"/>
                <w:sz w:val="22"/>
                <w:szCs w:val="22"/>
              </w:rPr>
            </w:pPr>
            <w:r w:rsidRPr="0062753C">
              <w:rPr>
                <w:rFonts w:ascii="Arial" w:hAnsi="Arial" w:cs="Arial"/>
                <w:b w:val="0"/>
                <w:sz w:val="22"/>
                <w:szCs w:val="22"/>
              </w:rPr>
              <w:t>Region</w:t>
            </w:r>
          </w:p>
          <w:p w:rsidR="0034001F" w:rsidRPr="0062753C" w:rsidRDefault="0034001F" w:rsidP="0062753C">
            <w:pPr>
              <w:pStyle w:val="Label"/>
              <w:numPr>
                <w:ilvl w:val="0"/>
                <w:numId w:val="39"/>
              </w:numPr>
              <w:spacing w:line="360" w:lineRule="auto"/>
              <w:rPr>
                <w:rFonts w:ascii="Arial" w:hAnsi="Arial" w:cs="Arial"/>
                <w:b w:val="0"/>
                <w:sz w:val="22"/>
                <w:szCs w:val="22"/>
              </w:rPr>
            </w:pPr>
            <w:r w:rsidRPr="0062753C">
              <w:rPr>
                <w:rFonts w:ascii="Arial" w:hAnsi="Arial" w:cs="Arial"/>
                <w:b w:val="0"/>
                <w:sz w:val="22"/>
                <w:szCs w:val="22"/>
              </w:rPr>
              <w:t>Sales Representative</w:t>
            </w:r>
          </w:p>
          <w:p w:rsidR="0034001F" w:rsidRPr="0062753C" w:rsidRDefault="0034001F" w:rsidP="0062753C">
            <w:pPr>
              <w:pStyle w:val="Label"/>
              <w:numPr>
                <w:ilvl w:val="0"/>
                <w:numId w:val="39"/>
              </w:numPr>
              <w:spacing w:line="360" w:lineRule="auto"/>
              <w:rPr>
                <w:rFonts w:ascii="Arial" w:hAnsi="Arial" w:cs="Arial"/>
                <w:b w:val="0"/>
                <w:sz w:val="22"/>
                <w:szCs w:val="22"/>
              </w:rPr>
            </w:pPr>
            <w:r w:rsidRPr="0062753C">
              <w:rPr>
                <w:rFonts w:ascii="Arial" w:hAnsi="Arial" w:cs="Arial"/>
                <w:b w:val="0"/>
                <w:sz w:val="22"/>
                <w:szCs w:val="22"/>
              </w:rPr>
              <w:t>Courier status</w:t>
            </w:r>
          </w:p>
          <w:p w:rsidR="0034001F" w:rsidRPr="0062753C" w:rsidRDefault="0034001F" w:rsidP="0062753C">
            <w:pPr>
              <w:pStyle w:val="Label"/>
              <w:numPr>
                <w:ilvl w:val="0"/>
                <w:numId w:val="39"/>
              </w:numPr>
              <w:spacing w:line="360" w:lineRule="auto"/>
              <w:rPr>
                <w:rFonts w:ascii="Arial" w:hAnsi="Arial" w:cs="Arial"/>
                <w:b w:val="0"/>
                <w:sz w:val="22"/>
                <w:szCs w:val="22"/>
              </w:rPr>
            </w:pPr>
            <w:r w:rsidRPr="0062753C">
              <w:rPr>
                <w:rFonts w:ascii="Arial" w:hAnsi="Arial" w:cs="Arial"/>
                <w:b w:val="0"/>
                <w:sz w:val="22"/>
                <w:szCs w:val="22"/>
              </w:rPr>
              <w:t>WMS status</w:t>
            </w:r>
          </w:p>
          <w:p w:rsidR="0034001F" w:rsidRPr="0062753C" w:rsidRDefault="0034001F" w:rsidP="0062753C">
            <w:pPr>
              <w:pStyle w:val="Label"/>
              <w:numPr>
                <w:ilvl w:val="0"/>
                <w:numId w:val="39"/>
              </w:numPr>
              <w:spacing w:line="360" w:lineRule="auto"/>
              <w:rPr>
                <w:rFonts w:ascii="Arial" w:hAnsi="Arial" w:cs="Arial"/>
                <w:b w:val="0"/>
                <w:sz w:val="22"/>
                <w:szCs w:val="22"/>
              </w:rPr>
            </w:pPr>
            <w:r w:rsidRPr="0062753C">
              <w:rPr>
                <w:rFonts w:ascii="Arial" w:hAnsi="Arial" w:cs="Arial"/>
                <w:b w:val="0"/>
                <w:sz w:val="22"/>
                <w:szCs w:val="22"/>
              </w:rPr>
              <w:t>Device</w:t>
            </w:r>
            <w:r w:rsidR="004B672A">
              <w:rPr>
                <w:rFonts w:ascii="Arial" w:hAnsi="Arial" w:cs="Arial"/>
                <w:b w:val="0"/>
                <w:sz w:val="22"/>
                <w:szCs w:val="22"/>
              </w:rPr>
              <w:t xml:space="preserve"> (IMEI)</w:t>
            </w:r>
          </w:p>
          <w:p w:rsidR="0034001F" w:rsidRDefault="0034001F" w:rsidP="0062753C">
            <w:pPr>
              <w:pStyle w:val="Label"/>
              <w:numPr>
                <w:ilvl w:val="0"/>
                <w:numId w:val="39"/>
              </w:numPr>
              <w:spacing w:after="0" w:line="360" w:lineRule="auto"/>
              <w:rPr>
                <w:rFonts w:ascii="Arial" w:hAnsi="Arial" w:cs="Arial"/>
                <w:b w:val="0"/>
                <w:sz w:val="22"/>
                <w:szCs w:val="22"/>
              </w:rPr>
            </w:pPr>
            <w:r w:rsidRPr="0062753C">
              <w:rPr>
                <w:rFonts w:ascii="Arial" w:hAnsi="Arial" w:cs="Arial"/>
                <w:b w:val="0"/>
                <w:sz w:val="22"/>
                <w:szCs w:val="22"/>
              </w:rPr>
              <w:t>Dat</w:t>
            </w:r>
            <w:r w:rsidR="0062753C" w:rsidRPr="0062753C">
              <w:rPr>
                <w:rFonts w:ascii="Arial" w:hAnsi="Arial" w:cs="Arial"/>
                <w:b w:val="0"/>
                <w:sz w:val="22"/>
                <w:szCs w:val="22"/>
              </w:rPr>
              <w:t>e</w:t>
            </w:r>
            <w:r w:rsidRPr="0062753C">
              <w:rPr>
                <w:rFonts w:ascii="Arial" w:hAnsi="Arial" w:cs="Arial"/>
                <w:b w:val="0"/>
                <w:sz w:val="22"/>
                <w:szCs w:val="22"/>
              </w:rPr>
              <w:t xml:space="preserve"> range</w:t>
            </w:r>
          </w:p>
          <w:p w:rsidR="001238E4" w:rsidRDefault="001238E4" w:rsidP="001238E4">
            <w:pPr>
              <w:pStyle w:val="Label"/>
              <w:numPr>
                <w:ilvl w:val="0"/>
                <w:numId w:val="39"/>
              </w:numPr>
              <w:spacing w:after="0" w:line="360" w:lineRule="auto"/>
              <w:rPr>
                <w:rFonts w:ascii="Arial" w:hAnsi="Arial" w:cs="Arial"/>
                <w:b w:val="0"/>
                <w:sz w:val="22"/>
                <w:szCs w:val="22"/>
              </w:rPr>
            </w:pPr>
            <w:r>
              <w:rPr>
                <w:rFonts w:ascii="Arial" w:hAnsi="Arial" w:cs="Arial"/>
                <w:b w:val="0"/>
                <w:sz w:val="22"/>
                <w:szCs w:val="22"/>
              </w:rPr>
              <w:t>Remedy waybill number</w:t>
            </w:r>
          </w:p>
          <w:p w:rsidR="004B672A" w:rsidRDefault="004B672A" w:rsidP="001238E4">
            <w:pPr>
              <w:pStyle w:val="Label"/>
              <w:numPr>
                <w:ilvl w:val="0"/>
                <w:numId w:val="39"/>
              </w:numPr>
              <w:spacing w:after="0" w:line="360" w:lineRule="auto"/>
              <w:rPr>
                <w:rFonts w:ascii="Arial" w:hAnsi="Arial" w:cs="Arial"/>
                <w:b w:val="0"/>
                <w:sz w:val="22"/>
                <w:szCs w:val="22"/>
              </w:rPr>
            </w:pPr>
            <w:r>
              <w:rPr>
                <w:rFonts w:ascii="Arial" w:hAnsi="Arial" w:cs="Arial"/>
                <w:b w:val="0"/>
                <w:sz w:val="22"/>
                <w:szCs w:val="22"/>
              </w:rPr>
              <w:t>Work Order number (Remedy)</w:t>
            </w:r>
          </w:p>
          <w:p w:rsidR="004B672A" w:rsidRDefault="004B672A" w:rsidP="001238E4">
            <w:pPr>
              <w:pStyle w:val="Label"/>
              <w:numPr>
                <w:ilvl w:val="0"/>
                <w:numId w:val="39"/>
              </w:numPr>
              <w:spacing w:after="0" w:line="360" w:lineRule="auto"/>
              <w:rPr>
                <w:rFonts w:ascii="Arial" w:hAnsi="Arial" w:cs="Arial"/>
                <w:b w:val="0"/>
                <w:sz w:val="22"/>
                <w:szCs w:val="22"/>
              </w:rPr>
            </w:pPr>
            <w:r>
              <w:rPr>
                <w:rFonts w:ascii="Arial" w:hAnsi="Arial" w:cs="Arial"/>
                <w:b w:val="0"/>
                <w:sz w:val="22"/>
                <w:szCs w:val="22"/>
              </w:rPr>
              <w:t>Siebel number</w:t>
            </w:r>
          </w:p>
          <w:p w:rsidR="004B672A" w:rsidRDefault="004B672A" w:rsidP="001238E4">
            <w:pPr>
              <w:pStyle w:val="Label"/>
              <w:numPr>
                <w:ilvl w:val="0"/>
                <w:numId w:val="39"/>
              </w:numPr>
              <w:spacing w:after="0" w:line="360" w:lineRule="auto"/>
              <w:rPr>
                <w:rFonts w:ascii="Arial" w:hAnsi="Arial" w:cs="Arial"/>
                <w:b w:val="0"/>
                <w:sz w:val="22"/>
                <w:szCs w:val="22"/>
              </w:rPr>
            </w:pPr>
            <w:r>
              <w:rPr>
                <w:rFonts w:ascii="Arial" w:hAnsi="Arial" w:cs="Arial"/>
                <w:b w:val="0"/>
                <w:sz w:val="22"/>
                <w:szCs w:val="22"/>
              </w:rPr>
              <w:t>Collection number (RTT): Manual Remedy and Siebel</w:t>
            </w:r>
          </w:p>
          <w:p w:rsidR="004B672A" w:rsidRDefault="004B672A" w:rsidP="001238E4">
            <w:pPr>
              <w:pStyle w:val="Label"/>
              <w:numPr>
                <w:ilvl w:val="0"/>
                <w:numId w:val="39"/>
              </w:numPr>
              <w:spacing w:after="0" w:line="360" w:lineRule="auto"/>
              <w:rPr>
                <w:rFonts w:ascii="Arial" w:hAnsi="Arial" w:cs="Arial"/>
                <w:b w:val="0"/>
                <w:sz w:val="22"/>
                <w:szCs w:val="22"/>
              </w:rPr>
            </w:pPr>
            <w:r>
              <w:rPr>
                <w:rFonts w:ascii="Arial" w:hAnsi="Arial" w:cs="Arial"/>
                <w:b w:val="0"/>
                <w:sz w:val="22"/>
                <w:szCs w:val="22"/>
              </w:rPr>
              <w:t>Collection number (DSV): Manual Remedy and Siebel</w:t>
            </w:r>
          </w:p>
          <w:p w:rsidR="0062753C" w:rsidRDefault="004B672A" w:rsidP="004B672A">
            <w:pPr>
              <w:pStyle w:val="Label"/>
              <w:numPr>
                <w:ilvl w:val="0"/>
                <w:numId w:val="39"/>
              </w:numPr>
              <w:spacing w:after="0" w:line="360" w:lineRule="auto"/>
              <w:rPr>
                <w:rFonts w:ascii="Arial" w:hAnsi="Arial" w:cs="Arial"/>
                <w:b w:val="0"/>
                <w:sz w:val="22"/>
                <w:szCs w:val="22"/>
              </w:rPr>
            </w:pPr>
            <w:r>
              <w:rPr>
                <w:rFonts w:ascii="Arial" w:hAnsi="Arial" w:cs="Arial"/>
                <w:b w:val="0"/>
                <w:sz w:val="22"/>
                <w:szCs w:val="22"/>
              </w:rPr>
              <w:t>Invoice number</w:t>
            </w:r>
          </w:p>
          <w:p w:rsidR="004B672A" w:rsidRPr="0062753C" w:rsidRDefault="004B672A" w:rsidP="004B672A">
            <w:pPr>
              <w:pStyle w:val="Label"/>
              <w:spacing w:after="0" w:line="360" w:lineRule="auto"/>
              <w:ind w:left="720"/>
              <w:rPr>
                <w:rFonts w:ascii="Arial" w:hAnsi="Arial" w:cs="Arial"/>
                <w:b w:val="0"/>
                <w:sz w:val="22"/>
                <w:szCs w:val="22"/>
              </w:rPr>
            </w:pPr>
          </w:p>
          <w:p w:rsidR="003B4B74" w:rsidRPr="0062753C" w:rsidRDefault="005171EE" w:rsidP="0062753C">
            <w:pPr>
              <w:pStyle w:val="Label"/>
              <w:spacing w:after="0" w:line="360" w:lineRule="auto"/>
              <w:rPr>
                <w:rFonts w:ascii="Arial" w:hAnsi="Arial" w:cs="Arial"/>
                <w:b w:val="0"/>
                <w:sz w:val="22"/>
                <w:szCs w:val="22"/>
              </w:rPr>
            </w:pPr>
            <w:r>
              <w:rPr>
                <w:rFonts w:ascii="Arial" w:hAnsi="Arial" w:cs="Arial"/>
                <w:b w:val="0"/>
                <w:sz w:val="22"/>
                <w:szCs w:val="22"/>
              </w:rPr>
              <w:t>Warehouse Internal Teams (</w:t>
            </w:r>
            <w:r w:rsidR="00DD71BE">
              <w:rPr>
                <w:rFonts w:ascii="Arial" w:hAnsi="Arial" w:cs="Arial"/>
                <w:b w:val="0"/>
                <w:sz w:val="22"/>
                <w:szCs w:val="22"/>
              </w:rPr>
              <w:t>Receiving/Production/</w:t>
            </w:r>
            <w:r w:rsidR="003B4B74" w:rsidRPr="0062753C">
              <w:rPr>
                <w:rFonts w:ascii="Arial" w:hAnsi="Arial" w:cs="Arial"/>
                <w:b w:val="0"/>
                <w:sz w:val="22"/>
                <w:szCs w:val="22"/>
              </w:rPr>
              <w:t>Shipping</w:t>
            </w:r>
            <w:r w:rsidR="00DD71BE">
              <w:rPr>
                <w:rFonts w:ascii="Arial" w:hAnsi="Arial" w:cs="Arial"/>
                <w:b w:val="0"/>
                <w:sz w:val="22"/>
                <w:szCs w:val="22"/>
              </w:rPr>
              <w:t>/HVRC</w:t>
            </w:r>
            <w:r w:rsidR="003B4B74" w:rsidRPr="0062753C">
              <w:rPr>
                <w:rFonts w:ascii="Arial" w:hAnsi="Arial" w:cs="Arial"/>
                <w:b w:val="0"/>
                <w:sz w:val="22"/>
                <w:szCs w:val="22"/>
              </w:rPr>
              <w:t xml:space="preserve"> Team</w:t>
            </w:r>
            <w:r w:rsidR="00DD71BE">
              <w:rPr>
                <w:rFonts w:ascii="Arial" w:hAnsi="Arial" w:cs="Arial"/>
                <w:b w:val="0"/>
                <w:sz w:val="22"/>
                <w:szCs w:val="22"/>
              </w:rPr>
              <w:t>s)</w:t>
            </w:r>
            <w:r w:rsidR="003B4B74" w:rsidRPr="0062753C">
              <w:rPr>
                <w:rFonts w:ascii="Arial" w:hAnsi="Arial" w:cs="Arial"/>
                <w:b w:val="0"/>
                <w:sz w:val="22"/>
                <w:szCs w:val="22"/>
              </w:rPr>
              <w:t>:</w:t>
            </w:r>
          </w:p>
          <w:p w:rsidR="003B4B74" w:rsidRPr="0062753C" w:rsidRDefault="003B4B74" w:rsidP="0062753C">
            <w:pPr>
              <w:pStyle w:val="Label"/>
              <w:numPr>
                <w:ilvl w:val="0"/>
                <w:numId w:val="39"/>
              </w:numPr>
              <w:spacing w:line="360" w:lineRule="auto"/>
              <w:rPr>
                <w:rFonts w:ascii="Arial" w:hAnsi="Arial" w:cs="Arial"/>
                <w:b w:val="0"/>
                <w:sz w:val="22"/>
                <w:szCs w:val="22"/>
              </w:rPr>
            </w:pPr>
            <w:r w:rsidRPr="0062753C">
              <w:rPr>
                <w:rFonts w:ascii="Arial" w:hAnsi="Arial" w:cs="Arial"/>
                <w:b w:val="0"/>
                <w:sz w:val="22"/>
                <w:szCs w:val="22"/>
              </w:rPr>
              <w:t>IOMS order number</w:t>
            </w:r>
          </w:p>
          <w:p w:rsidR="003B4B74" w:rsidRPr="0062753C" w:rsidRDefault="003B4B74" w:rsidP="0062753C">
            <w:pPr>
              <w:pStyle w:val="Label"/>
              <w:numPr>
                <w:ilvl w:val="0"/>
                <w:numId w:val="39"/>
              </w:numPr>
              <w:spacing w:line="360" w:lineRule="auto"/>
              <w:rPr>
                <w:rFonts w:ascii="Arial" w:hAnsi="Arial" w:cs="Arial"/>
                <w:b w:val="0"/>
                <w:sz w:val="22"/>
                <w:szCs w:val="22"/>
              </w:rPr>
            </w:pPr>
            <w:r w:rsidRPr="0062753C">
              <w:rPr>
                <w:rFonts w:ascii="Arial" w:hAnsi="Arial" w:cs="Arial"/>
                <w:b w:val="0"/>
                <w:sz w:val="22"/>
                <w:szCs w:val="22"/>
              </w:rPr>
              <w:t>ID number</w:t>
            </w:r>
          </w:p>
          <w:p w:rsidR="003B4B74" w:rsidRPr="0062753C" w:rsidRDefault="003B4B74" w:rsidP="0062753C">
            <w:pPr>
              <w:pStyle w:val="Label"/>
              <w:numPr>
                <w:ilvl w:val="0"/>
                <w:numId w:val="39"/>
              </w:numPr>
              <w:spacing w:line="360" w:lineRule="auto"/>
              <w:rPr>
                <w:rFonts w:ascii="Arial" w:hAnsi="Arial" w:cs="Arial"/>
                <w:b w:val="0"/>
                <w:sz w:val="22"/>
                <w:szCs w:val="22"/>
              </w:rPr>
            </w:pPr>
            <w:r w:rsidRPr="0062753C">
              <w:rPr>
                <w:rFonts w:ascii="Arial" w:hAnsi="Arial" w:cs="Arial"/>
                <w:b w:val="0"/>
                <w:sz w:val="22"/>
                <w:szCs w:val="22"/>
              </w:rPr>
              <w:t>Customer account number</w:t>
            </w:r>
          </w:p>
          <w:p w:rsidR="003B4B74" w:rsidRPr="0062753C" w:rsidRDefault="003B4B74" w:rsidP="0062753C">
            <w:pPr>
              <w:pStyle w:val="Label"/>
              <w:numPr>
                <w:ilvl w:val="0"/>
                <w:numId w:val="39"/>
              </w:numPr>
              <w:spacing w:line="360" w:lineRule="auto"/>
              <w:rPr>
                <w:rFonts w:ascii="Arial" w:hAnsi="Arial" w:cs="Arial"/>
                <w:b w:val="0"/>
                <w:sz w:val="22"/>
                <w:szCs w:val="22"/>
              </w:rPr>
            </w:pPr>
            <w:r w:rsidRPr="0062753C">
              <w:rPr>
                <w:rFonts w:ascii="Arial" w:hAnsi="Arial" w:cs="Arial"/>
                <w:b w:val="0"/>
                <w:sz w:val="22"/>
                <w:szCs w:val="22"/>
              </w:rPr>
              <w:t>WMS Invoice number</w:t>
            </w:r>
          </w:p>
          <w:p w:rsidR="003B4B74" w:rsidRPr="0062753C" w:rsidRDefault="003B4B74" w:rsidP="0062753C">
            <w:pPr>
              <w:pStyle w:val="Label"/>
              <w:numPr>
                <w:ilvl w:val="0"/>
                <w:numId w:val="39"/>
              </w:numPr>
              <w:spacing w:line="360" w:lineRule="auto"/>
              <w:rPr>
                <w:rFonts w:ascii="Arial" w:hAnsi="Arial" w:cs="Arial"/>
                <w:b w:val="0"/>
                <w:sz w:val="22"/>
                <w:szCs w:val="22"/>
              </w:rPr>
            </w:pPr>
            <w:r w:rsidRPr="0062753C">
              <w:rPr>
                <w:rFonts w:ascii="Arial" w:hAnsi="Arial" w:cs="Arial"/>
                <w:b w:val="0"/>
                <w:sz w:val="22"/>
                <w:szCs w:val="22"/>
              </w:rPr>
              <w:t>Product shipped (SKU)</w:t>
            </w:r>
          </w:p>
          <w:p w:rsidR="003B4B74" w:rsidRPr="0062753C" w:rsidRDefault="003B4B74" w:rsidP="0062753C">
            <w:pPr>
              <w:pStyle w:val="Label"/>
              <w:numPr>
                <w:ilvl w:val="0"/>
                <w:numId w:val="39"/>
              </w:numPr>
              <w:spacing w:line="360" w:lineRule="auto"/>
              <w:rPr>
                <w:rFonts w:ascii="Arial" w:hAnsi="Arial" w:cs="Arial"/>
                <w:b w:val="0"/>
                <w:sz w:val="22"/>
                <w:szCs w:val="22"/>
              </w:rPr>
            </w:pPr>
            <w:r w:rsidRPr="0062753C">
              <w:rPr>
                <w:rFonts w:ascii="Arial" w:hAnsi="Arial" w:cs="Arial"/>
                <w:b w:val="0"/>
                <w:sz w:val="22"/>
                <w:szCs w:val="22"/>
              </w:rPr>
              <w:t>Channel</w:t>
            </w:r>
          </w:p>
          <w:p w:rsidR="003B4B74" w:rsidRPr="0062753C" w:rsidRDefault="003B4B74" w:rsidP="0062753C">
            <w:pPr>
              <w:pStyle w:val="Label"/>
              <w:numPr>
                <w:ilvl w:val="0"/>
                <w:numId w:val="39"/>
              </w:numPr>
              <w:spacing w:line="360" w:lineRule="auto"/>
              <w:rPr>
                <w:rFonts w:ascii="Arial" w:hAnsi="Arial" w:cs="Arial"/>
                <w:b w:val="0"/>
                <w:sz w:val="22"/>
                <w:szCs w:val="22"/>
              </w:rPr>
            </w:pPr>
            <w:r w:rsidRPr="0062753C">
              <w:rPr>
                <w:rFonts w:ascii="Arial" w:hAnsi="Arial" w:cs="Arial"/>
                <w:b w:val="0"/>
                <w:sz w:val="22"/>
                <w:szCs w:val="22"/>
              </w:rPr>
              <w:t>Channel Partners</w:t>
            </w:r>
          </w:p>
          <w:p w:rsidR="003B4B74" w:rsidRPr="0062753C" w:rsidRDefault="003B4B74" w:rsidP="0062753C">
            <w:pPr>
              <w:pStyle w:val="Label"/>
              <w:numPr>
                <w:ilvl w:val="0"/>
                <w:numId w:val="39"/>
              </w:numPr>
              <w:spacing w:line="360" w:lineRule="auto"/>
              <w:rPr>
                <w:rFonts w:ascii="Arial" w:hAnsi="Arial" w:cs="Arial"/>
                <w:b w:val="0"/>
                <w:sz w:val="22"/>
                <w:szCs w:val="22"/>
              </w:rPr>
            </w:pPr>
            <w:r w:rsidRPr="0062753C">
              <w:rPr>
                <w:rFonts w:ascii="Arial" w:hAnsi="Arial" w:cs="Arial"/>
                <w:b w:val="0"/>
                <w:sz w:val="22"/>
                <w:szCs w:val="22"/>
              </w:rPr>
              <w:t>Store number</w:t>
            </w:r>
          </w:p>
          <w:p w:rsidR="003B4B74" w:rsidRPr="0062753C" w:rsidRDefault="003B4B74" w:rsidP="0062753C">
            <w:pPr>
              <w:pStyle w:val="Label"/>
              <w:numPr>
                <w:ilvl w:val="0"/>
                <w:numId w:val="39"/>
              </w:numPr>
              <w:spacing w:line="360" w:lineRule="auto"/>
              <w:rPr>
                <w:rFonts w:ascii="Arial" w:hAnsi="Arial" w:cs="Arial"/>
                <w:b w:val="0"/>
                <w:sz w:val="22"/>
                <w:szCs w:val="22"/>
              </w:rPr>
            </w:pPr>
            <w:r w:rsidRPr="0062753C">
              <w:rPr>
                <w:rFonts w:ascii="Arial" w:hAnsi="Arial" w:cs="Arial"/>
                <w:b w:val="0"/>
                <w:sz w:val="22"/>
                <w:szCs w:val="22"/>
              </w:rPr>
              <w:t>Dealer</w:t>
            </w:r>
          </w:p>
          <w:p w:rsidR="003B4B74" w:rsidRPr="0062753C" w:rsidRDefault="003B4B74" w:rsidP="0062753C">
            <w:pPr>
              <w:pStyle w:val="Label"/>
              <w:numPr>
                <w:ilvl w:val="0"/>
                <w:numId w:val="39"/>
              </w:numPr>
              <w:spacing w:line="360" w:lineRule="auto"/>
              <w:rPr>
                <w:rFonts w:ascii="Arial" w:hAnsi="Arial" w:cs="Arial"/>
                <w:b w:val="0"/>
                <w:sz w:val="22"/>
                <w:szCs w:val="22"/>
              </w:rPr>
            </w:pPr>
            <w:r w:rsidRPr="0062753C">
              <w:rPr>
                <w:rFonts w:ascii="Arial" w:hAnsi="Arial" w:cs="Arial"/>
                <w:b w:val="0"/>
                <w:sz w:val="22"/>
                <w:szCs w:val="22"/>
              </w:rPr>
              <w:t>Courier status</w:t>
            </w:r>
          </w:p>
          <w:p w:rsidR="003B4B74" w:rsidRPr="0062753C" w:rsidRDefault="003B4B74" w:rsidP="0062753C">
            <w:pPr>
              <w:pStyle w:val="Label"/>
              <w:numPr>
                <w:ilvl w:val="0"/>
                <w:numId w:val="39"/>
              </w:numPr>
              <w:spacing w:line="360" w:lineRule="auto"/>
              <w:rPr>
                <w:rFonts w:ascii="Arial" w:hAnsi="Arial" w:cs="Arial"/>
                <w:b w:val="0"/>
                <w:sz w:val="22"/>
                <w:szCs w:val="22"/>
              </w:rPr>
            </w:pPr>
            <w:r w:rsidRPr="0062753C">
              <w:rPr>
                <w:rFonts w:ascii="Arial" w:hAnsi="Arial" w:cs="Arial"/>
                <w:b w:val="0"/>
                <w:sz w:val="22"/>
                <w:szCs w:val="22"/>
              </w:rPr>
              <w:t>WMS status</w:t>
            </w:r>
          </w:p>
          <w:p w:rsidR="003B4B74" w:rsidRPr="0062753C" w:rsidRDefault="003B4B74" w:rsidP="0062753C">
            <w:pPr>
              <w:pStyle w:val="Label"/>
              <w:numPr>
                <w:ilvl w:val="0"/>
                <w:numId w:val="39"/>
              </w:numPr>
              <w:spacing w:line="360" w:lineRule="auto"/>
              <w:rPr>
                <w:rFonts w:ascii="Arial" w:hAnsi="Arial" w:cs="Arial"/>
                <w:b w:val="0"/>
                <w:sz w:val="22"/>
                <w:szCs w:val="22"/>
              </w:rPr>
            </w:pPr>
            <w:r w:rsidRPr="0062753C">
              <w:rPr>
                <w:rFonts w:ascii="Arial" w:hAnsi="Arial" w:cs="Arial"/>
                <w:b w:val="0"/>
                <w:sz w:val="22"/>
                <w:szCs w:val="22"/>
              </w:rPr>
              <w:lastRenderedPageBreak/>
              <w:t>Device</w:t>
            </w:r>
            <w:r w:rsidR="00BB2772">
              <w:rPr>
                <w:rFonts w:ascii="Arial" w:hAnsi="Arial" w:cs="Arial"/>
                <w:b w:val="0"/>
                <w:sz w:val="22"/>
                <w:szCs w:val="22"/>
              </w:rPr>
              <w:t xml:space="preserve"> (IMEI)</w:t>
            </w:r>
          </w:p>
          <w:p w:rsidR="003B4B74" w:rsidRPr="0062753C" w:rsidRDefault="0062753C" w:rsidP="0062753C">
            <w:pPr>
              <w:pStyle w:val="Label"/>
              <w:numPr>
                <w:ilvl w:val="0"/>
                <w:numId w:val="39"/>
              </w:numPr>
              <w:spacing w:line="360" w:lineRule="auto"/>
              <w:rPr>
                <w:rFonts w:ascii="Arial" w:hAnsi="Arial" w:cs="Arial"/>
                <w:b w:val="0"/>
                <w:sz w:val="22"/>
                <w:szCs w:val="22"/>
              </w:rPr>
            </w:pPr>
            <w:r w:rsidRPr="0062753C">
              <w:rPr>
                <w:rFonts w:ascii="Arial" w:hAnsi="Arial" w:cs="Arial"/>
                <w:b w:val="0"/>
                <w:sz w:val="22"/>
                <w:szCs w:val="22"/>
              </w:rPr>
              <w:t>Date</w:t>
            </w:r>
            <w:r w:rsidR="003B4B74" w:rsidRPr="0062753C">
              <w:rPr>
                <w:rFonts w:ascii="Arial" w:hAnsi="Arial" w:cs="Arial"/>
                <w:b w:val="0"/>
                <w:sz w:val="22"/>
                <w:szCs w:val="22"/>
              </w:rPr>
              <w:t xml:space="preserve"> range</w:t>
            </w:r>
          </w:p>
          <w:p w:rsidR="003B4B74" w:rsidRDefault="003B4B74" w:rsidP="0062753C">
            <w:pPr>
              <w:pStyle w:val="Label"/>
              <w:numPr>
                <w:ilvl w:val="0"/>
                <w:numId w:val="39"/>
              </w:numPr>
              <w:spacing w:after="0" w:line="360" w:lineRule="auto"/>
              <w:rPr>
                <w:rFonts w:ascii="Arial" w:hAnsi="Arial" w:cs="Arial"/>
                <w:b w:val="0"/>
                <w:sz w:val="22"/>
                <w:szCs w:val="22"/>
              </w:rPr>
            </w:pPr>
            <w:r w:rsidRPr="0062753C">
              <w:rPr>
                <w:rFonts w:ascii="Arial" w:hAnsi="Arial" w:cs="Arial"/>
                <w:b w:val="0"/>
                <w:sz w:val="22"/>
                <w:szCs w:val="22"/>
              </w:rPr>
              <w:t>Paused status</w:t>
            </w:r>
          </w:p>
          <w:p w:rsidR="00BB2772" w:rsidRDefault="00BB2772" w:rsidP="0062753C">
            <w:pPr>
              <w:pStyle w:val="Label"/>
              <w:numPr>
                <w:ilvl w:val="0"/>
                <w:numId w:val="39"/>
              </w:numPr>
              <w:spacing w:after="0" w:line="360" w:lineRule="auto"/>
              <w:rPr>
                <w:rFonts w:ascii="Arial" w:hAnsi="Arial" w:cs="Arial"/>
                <w:b w:val="0"/>
                <w:sz w:val="22"/>
                <w:szCs w:val="22"/>
              </w:rPr>
            </w:pPr>
            <w:r>
              <w:rPr>
                <w:rFonts w:ascii="Arial" w:hAnsi="Arial" w:cs="Arial"/>
                <w:b w:val="0"/>
                <w:sz w:val="22"/>
                <w:szCs w:val="22"/>
              </w:rPr>
              <w:t>Order number</w:t>
            </w:r>
          </w:p>
          <w:p w:rsidR="0062753C" w:rsidRPr="0062753C" w:rsidRDefault="0062753C" w:rsidP="0062753C">
            <w:pPr>
              <w:pStyle w:val="Label"/>
              <w:spacing w:after="0" w:line="360" w:lineRule="auto"/>
              <w:ind w:left="720"/>
              <w:rPr>
                <w:rFonts w:ascii="Arial" w:hAnsi="Arial" w:cs="Arial"/>
                <w:b w:val="0"/>
                <w:sz w:val="22"/>
                <w:szCs w:val="22"/>
              </w:rPr>
            </w:pPr>
          </w:p>
          <w:p w:rsidR="00533B83" w:rsidRPr="0062753C" w:rsidRDefault="00533B83" w:rsidP="0062753C">
            <w:pPr>
              <w:pStyle w:val="Label"/>
              <w:spacing w:after="0" w:line="360" w:lineRule="auto"/>
              <w:rPr>
                <w:rFonts w:ascii="Arial" w:hAnsi="Arial" w:cs="Arial"/>
                <w:b w:val="0"/>
                <w:sz w:val="22"/>
                <w:szCs w:val="22"/>
              </w:rPr>
            </w:pPr>
            <w:r w:rsidRPr="0062753C">
              <w:rPr>
                <w:rFonts w:ascii="Arial" w:hAnsi="Arial" w:cs="Arial"/>
                <w:b w:val="0"/>
                <w:sz w:val="22"/>
                <w:szCs w:val="22"/>
              </w:rPr>
              <w:t>Courier:</w:t>
            </w:r>
          </w:p>
          <w:p w:rsidR="00533B83" w:rsidRPr="0062753C" w:rsidRDefault="00533B83" w:rsidP="0062753C">
            <w:pPr>
              <w:pStyle w:val="Label"/>
              <w:numPr>
                <w:ilvl w:val="0"/>
                <w:numId w:val="40"/>
              </w:numPr>
              <w:spacing w:line="360" w:lineRule="auto"/>
              <w:rPr>
                <w:rFonts w:ascii="Arial" w:hAnsi="Arial" w:cs="Arial"/>
                <w:b w:val="0"/>
                <w:sz w:val="22"/>
                <w:szCs w:val="22"/>
              </w:rPr>
            </w:pPr>
            <w:r w:rsidRPr="0062753C">
              <w:rPr>
                <w:rFonts w:ascii="Arial" w:hAnsi="Arial" w:cs="Arial"/>
                <w:b w:val="0"/>
                <w:sz w:val="22"/>
                <w:szCs w:val="22"/>
              </w:rPr>
              <w:t>Waybill number</w:t>
            </w:r>
          </w:p>
          <w:p w:rsidR="00533B83" w:rsidRPr="0062753C" w:rsidRDefault="00533B83" w:rsidP="0062753C">
            <w:pPr>
              <w:pStyle w:val="Label"/>
              <w:numPr>
                <w:ilvl w:val="0"/>
                <w:numId w:val="40"/>
              </w:numPr>
              <w:spacing w:line="360" w:lineRule="auto"/>
              <w:rPr>
                <w:rFonts w:ascii="Arial" w:hAnsi="Arial" w:cs="Arial"/>
                <w:b w:val="0"/>
                <w:sz w:val="22"/>
                <w:szCs w:val="22"/>
              </w:rPr>
            </w:pPr>
            <w:r w:rsidRPr="0062753C">
              <w:rPr>
                <w:rFonts w:ascii="Arial" w:hAnsi="Arial" w:cs="Arial"/>
                <w:b w:val="0"/>
                <w:sz w:val="22"/>
                <w:szCs w:val="22"/>
              </w:rPr>
              <w:t>IOMS number</w:t>
            </w:r>
          </w:p>
          <w:p w:rsidR="00533B83" w:rsidRDefault="00533B83" w:rsidP="0062753C">
            <w:pPr>
              <w:pStyle w:val="Label"/>
              <w:numPr>
                <w:ilvl w:val="0"/>
                <w:numId w:val="40"/>
              </w:numPr>
              <w:spacing w:after="0" w:line="360" w:lineRule="auto"/>
              <w:rPr>
                <w:rFonts w:ascii="Arial" w:hAnsi="Arial" w:cs="Arial"/>
                <w:b w:val="0"/>
                <w:sz w:val="22"/>
                <w:szCs w:val="22"/>
              </w:rPr>
            </w:pPr>
            <w:r w:rsidRPr="0062753C">
              <w:rPr>
                <w:rFonts w:ascii="Arial" w:hAnsi="Arial" w:cs="Arial"/>
                <w:b w:val="0"/>
                <w:sz w:val="22"/>
                <w:szCs w:val="22"/>
              </w:rPr>
              <w:t>Invoice number</w:t>
            </w:r>
          </w:p>
          <w:p w:rsidR="004B672A" w:rsidRDefault="004B672A" w:rsidP="004B672A">
            <w:pPr>
              <w:pStyle w:val="Label"/>
              <w:numPr>
                <w:ilvl w:val="0"/>
                <w:numId w:val="40"/>
              </w:numPr>
              <w:spacing w:after="0" w:line="360" w:lineRule="auto"/>
              <w:rPr>
                <w:rFonts w:ascii="Arial" w:hAnsi="Arial" w:cs="Arial"/>
                <w:b w:val="0"/>
                <w:sz w:val="22"/>
                <w:szCs w:val="22"/>
              </w:rPr>
            </w:pPr>
            <w:r>
              <w:rPr>
                <w:rFonts w:ascii="Arial" w:hAnsi="Arial" w:cs="Arial"/>
                <w:b w:val="0"/>
                <w:sz w:val="22"/>
                <w:szCs w:val="22"/>
              </w:rPr>
              <w:t>IMEI</w:t>
            </w:r>
          </w:p>
          <w:p w:rsidR="004B672A" w:rsidRPr="004B672A" w:rsidRDefault="004B672A" w:rsidP="004B672A">
            <w:pPr>
              <w:pStyle w:val="Label"/>
              <w:numPr>
                <w:ilvl w:val="0"/>
                <w:numId w:val="40"/>
              </w:numPr>
              <w:spacing w:after="0" w:line="360" w:lineRule="auto"/>
              <w:rPr>
                <w:rFonts w:ascii="Arial" w:hAnsi="Arial" w:cs="Arial"/>
                <w:b w:val="0"/>
                <w:sz w:val="22"/>
                <w:szCs w:val="22"/>
              </w:rPr>
            </w:pPr>
            <w:r>
              <w:rPr>
                <w:rFonts w:ascii="Arial" w:hAnsi="Arial" w:cs="Arial"/>
                <w:b w:val="0"/>
                <w:sz w:val="22"/>
                <w:szCs w:val="22"/>
              </w:rPr>
              <w:t>Order number</w:t>
            </w:r>
          </w:p>
          <w:p w:rsidR="0062753C" w:rsidRPr="0062753C" w:rsidRDefault="0062753C" w:rsidP="0062753C">
            <w:pPr>
              <w:pStyle w:val="Label"/>
              <w:spacing w:after="0" w:line="360" w:lineRule="auto"/>
              <w:ind w:left="720"/>
              <w:rPr>
                <w:rFonts w:ascii="Arial" w:hAnsi="Arial" w:cs="Arial"/>
                <w:b w:val="0"/>
                <w:sz w:val="22"/>
                <w:szCs w:val="22"/>
              </w:rPr>
            </w:pPr>
          </w:p>
          <w:p w:rsidR="0034001F" w:rsidRDefault="0034001F" w:rsidP="0062753C">
            <w:pPr>
              <w:pStyle w:val="Label"/>
              <w:spacing w:after="0" w:line="360" w:lineRule="auto"/>
              <w:rPr>
                <w:rFonts w:ascii="Arial" w:hAnsi="Arial" w:cs="Arial"/>
                <w:b w:val="0"/>
                <w:sz w:val="22"/>
                <w:szCs w:val="22"/>
              </w:rPr>
            </w:pPr>
            <w:r w:rsidRPr="0062753C">
              <w:rPr>
                <w:rFonts w:ascii="Arial" w:hAnsi="Arial" w:cs="Arial"/>
                <w:b w:val="0"/>
                <w:sz w:val="22"/>
                <w:szCs w:val="22"/>
              </w:rPr>
              <w:t>Channel Support:</w:t>
            </w:r>
          </w:p>
          <w:p w:rsidR="0062753C" w:rsidRPr="0062753C" w:rsidRDefault="0062753C" w:rsidP="0062753C">
            <w:pPr>
              <w:pStyle w:val="Label"/>
              <w:spacing w:after="0" w:line="360" w:lineRule="auto"/>
              <w:rPr>
                <w:rFonts w:ascii="Arial" w:hAnsi="Arial" w:cs="Arial"/>
                <w:b w:val="0"/>
                <w:sz w:val="22"/>
                <w:szCs w:val="22"/>
              </w:rPr>
            </w:pPr>
          </w:p>
          <w:p w:rsidR="0034001F" w:rsidRPr="0062753C" w:rsidRDefault="0034001F" w:rsidP="0062753C">
            <w:pPr>
              <w:pStyle w:val="Label"/>
              <w:numPr>
                <w:ilvl w:val="0"/>
                <w:numId w:val="41"/>
              </w:numPr>
              <w:spacing w:line="360" w:lineRule="auto"/>
              <w:rPr>
                <w:rFonts w:ascii="Arial" w:hAnsi="Arial" w:cs="Arial"/>
                <w:b w:val="0"/>
                <w:sz w:val="22"/>
                <w:szCs w:val="22"/>
              </w:rPr>
            </w:pPr>
            <w:r w:rsidRPr="0062753C">
              <w:rPr>
                <w:rFonts w:ascii="Arial" w:hAnsi="Arial" w:cs="Arial"/>
                <w:b w:val="0"/>
                <w:sz w:val="22"/>
                <w:szCs w:val="22"/>
              </w:rPr>
              <w:t>Courier status</w:t>
            </w:r>
          </w:p>
          <w:p w:rsidR="0034001F" w:rsidRPr="0062753C" w:rsidRDefault="0034001F" w:rsidP="0062753C">
            <w:pPr>
              <w:pStyle w:val="Label"/>
              <w:numPr>
                <w:ilvl w:val="0"/>
                <w:numId w:val="41"/>
              </w:numPr>
              <w:spacing w:line="360" w:lineRule="auto"/>
              <w:rPr>
                <w:rFonts w:ascii="Arial" w:hAnsi="Arial" w:cs="Arial"/>
                <w:b w:val="0"/>
                <w:sz w:val="22"/>
                <w:szCs w:val="22"/>
              </w:rPr>
            </w:pPr>
            <w:r w:rsidRPr="0062753C">
              <w:rPr>
                <w:rFonts w:ascii="Arial" w:hAnsi="Arial" w:cs="Arial"/>
                <w:b w:val="0"/>
                <w:sz w:val="22"/>
                <w:szCs w:val="22"/>
              </w:rPr>
              <w:t>Dealer</w:t>
            </w:r>
          </w:p>
          <w:p w:rsidR="0034001F" w:rsidRPr="0062753C" w:rsidRDefault="0034001F" w:rsidP="0062753C">
            <w:pPr>
              <w:pStyle w:val="Label"/>
              <w:numPr>
                <w:ilvl w:val="0"/>
                <w:numId w:val="41"/>
              </w:numPr>
              <w:spacing w:line="360" w:lineRule="auto"/>
              <w:rPr>
                <w:rFonts w:ascii="Arial" w:hAnsi="Arial" w:cs="Arial"/>
                <w:b w:val="0"/>
                <w:sz w:val="22"/>
                <w:szCs w:val="22"/>
              </w:rPr>
            </w:pPr>
            <w:r w:rsidRPr="0062753C">
              <w:rPr>
                <w:rFonts w:ascii="Arial" w:hAnsi="Arial" w:cs="Arial"/>
                <w:b w:val="0"/>
                <w:sz w:val="22"/>
                <w:szCs w:val="22"/>
              </w:rPr>
              <w:t>Store</w:t>
            </w:r>
          </w:p>
          <w:p w:rsidR="0034001F" w:rsidRPr="0062753C" w:rsidRDefault="0034001F" w:rsidP="0062753C">
            <w:pPr>
              <w:pStyle w:val="Label"/>
              <w:numPr>
                <w:ilvl w:val="0"/>
                <w:numId w:val="41"/>
              </w:numPr>
              <w:spacing w:line="360" w:lineRule="auto"/>
              <w:rPr>
                <w:rFonts w:ascii="Arial" w:hAnsi="Arial" w:cs="Arial"/>
                <w:b w:val="0"/>
                <w:sz w:val="22"/>
                <w:szCs w:val="22"/>
              </w:rPr>
            </w:pPr>
            <w:r w:rsidRPr="0062753C">
              <w:rPr>
                <w:rFonts w:ascii="Arial" w:hAnsi="Arial" w:cs="Arial"/>
                <w:b w:val="0"/>
                <w:sz w:val="22"/>
                <w:szCs w:val="22"/>
              </w:rPr>
              <w:t>Channel</w:t>
            </w:r>
          </w:p>
          <w:p w:rsidR="0034001F" w:rsidRPr="0062753C" w:rsidRDefault="0034001F" w:rsidP="0062753C">
            <w:pPr>
              <w:pStyle w:val="Label"/>
              <w:numPr>
                <w:ilvl w:val="0"/>
                <w:numId w:val="41"/>
              </w:numPr>
              <w:spacing w:line="360" w:lineRule="auto"/>
              <w:rPr>
                <w:rFonts w:ascii="Arial" w:hAnsi="Arial" w:cs="Arial"/>
                <w:b w:val="0"/>
                <w:sz w:val="22"/>
                <w:szCs w:val="22"/>
              </w:rPr>
            </w:pPr>
            <w:r w:rsidRPr="0062753C">
              <w:rPr>
                <w:rFonts w:ascii="Arial" w:hAnsi="Arial" w:cs="Arial"/>
                <w:b w:val="0"/>
                <w:sz w:val="22"/>
                <w:szCs w:val="22"/>
              </w:rPr>
              <w:t>Channel Partner</w:t>
            </w:r>
          </w:p>
          <w:p w:rsidR="0034001F" w:rsidRPr="0062753C" w:rsidRDefault="0034001F" w:rsidP="0062753C">
            <w:pPr>
              <w:pStyle w:val="Label"/>
              <w:numPr>
                <w:ilvl w:val="0"/>
                <w:numId w:val="41"/>
              </w:numPr>
              <w:spacing w:line="360" w:lineRule="auto"/>
              <w:rPr>
                <w:rFonts w:ascii="Arial" w:hAnsi="Arial" w:cs="Arial"/>
                <w:b w:val="0"/>
                <w:sz w:val="22"/>
                <w:szCs w:val="22"/>
              </w:rPr>
            </w:pPr>
            <w:r w:rsidRPr="0062753C">
              <w:rPr>
                <w:rFonts w:ascii="Arial" w:hAnsi="Arial" w:cs="Arial"/>
                <w:b w:val="0"/>
                <w:sz w:val="22"/>
                <w:szCs w:val="22"/>
              </w:rPr>
              <w:t>Region</w:t>
            </w:r>
          </w:p>
          <w:p w:rsidR="00380502" w:rsidRDefault="0034001F" w:rsidP="0062753C">
            <w:pPr>
              <w:pStyle w:val="Label"/>
              <w:numPr>
                <w:ilvl w:val="0"/>
                <w:numId w:val="41"/>
              </w:numPr>
              <w:spacing w:line="360" w:lineRule="auto"/>
              <w:rPr>
                <w:rFonts w:ascii="Arial" w:hAnsi="Arial" w:cs="Arial"/>
                <w:b w:val="0"/>
                <w:sz w:val="22"/>
                <w:szCs w:val="22"/>
              </w:rPr>
            </w:pPr>
            <w:r w:rsidRPr="0062753C">
              <w:rPr>
                <w:rFonts w:ascii="Arial" w:hAnsi="Arial" w:cs="Arial"/>
                <w:b w:val="0"/>
                <w:sz w:val="22"/>
                <w:szCs w:val="22"/>
              </w:rPr>
              <w:t>WMS status</w:t>
            </w:r>
          </w:p>
          <w:p w:rsidR="00BB2772" w:rsidRDefault="00BB2772" w:rsidP="0062753C">
            <w:pPr>
              <w:pStyle w:val="Label"/>
              <w:numPr>
                <w:ilvl w:val="0"/>
                <w:numId w:val="41"/>
              </w:numPr>
              <w:spacing w:line="360" w:lineRule="auto"/>
              <w:rPr>
                <w:rFonts w:ascii="Arial" w:hAnsi="Arial" w:cs="Arial"/>
                <w:b w:val="0"/>
                <w:sz w:val="22"/>
                <w:szCs w:val="22"/>
              </w:rPr>
            </w:pPr>
            <w:r>
              <w:rPr>
                <w:rFonts w:ascii="Arial" w:hAnsi="Arial" w:cs="Arial"/>
                <w:b w:val="0"/>
                <w:sz w:val="22"/>
                <w:szCs w:val="22"/>
              </w:rPr>
              <w:t>UV number</w:t>
            </w:r>
          </w:p>
          <w:p w:rsidR="00BB2772" w:rsidRDefault="00BB2772" w:rsidP="0062753C">
            <w:pPr>
              <w:pStyle w:val="Label"/>
              <w:numPr>
                <w:ilvl w:val="0"/>
                <w:numId w:val="41"/>
              </w:numPr>
              <w:spacing w:line="360" w:lineRule="auto"/>
              <w:rPr>
                <w:rFonts w:ascii="Arial" w:hAnsi="Arial" w:cs="Arial"/>
                <w:b w:val="0"/>
                <w:sz w:val="22"/>
                <w:szCs w:val="22"/>
              </w:rPr>
            </w:pPr>
            <w:r>
              <w:rPr>
                <w:rFonts w:ascii="Arial" w:hAnsi="Arial" w:cs="Arial"/>
                <w:b w:val="0"/>
                <w:sz w:val="22"/>
                <w:szCs w:val="22"/>
              </w:rPr>
              <w:t>ID number</w:t>
            </w:r>
          </w:p>
          <w:p w:rsidR="00BB2772" w:rsidRPr="0062753C" w:rsidRDefault="00BB2772" w:rsidP="0062753C">
            <w:pPr>
              <w:pStyle w:val="Label"/>
              <w:numPr>
                <w:ilvl w:val="0"/>
                <w:numId w:val="41"/>
              </w:numPr>
              <w:spacing w:line="360" w:lineRule="auto"/>
              <w:rPr>
                <w:rFonts w:ascii="Arial" w:hAnsi="Arial" w:cs="Arial"/>
                <w:b w:val="0"/>
                <w:sz w:val="22"/>
                <w:szCs w:val="22"/>
              </w:rPr>
            </w:pPr>
            <w:r>
              <w:rPr>
                <w:rFonts w:ascii="Arial" w:hAnsi="Arial" w:cs="Arial"/>
                <w:b w:val="0"/>
                <w:sz w:val="22"/>
                <w:szCs w:val="22"/>
              </w:rPr>
              <w:t>Cell phone number</w:t>
            </w:r>
          </w:p>
        </w:tc>
        <w:tc>
          <w:tcPr>
            <w:tcW w:w="1134" w:type="dxa"/>
            <w:tcBorders>
              <w:top w:val="single" w:sz="4" w:space="0" w:color="808080"/>
              <w:left w:val="single" w:sz="4" w:space="0" w:color="808080"/>
              <w:bottom w:val="single" w:sz="4" w:space="0" w:color="808080"/>
              <w:right w:val="single" w:sz="4" w:space="0" w:color="808080"/>
            </w:tcBorders>
          </w:tcPr>
          <w:p w:rsidR="00005DE5" w:rsidRPr="002539FF" w:rsidRDefault="00005DE5" w:rsidP="007D730D">
            <w:pPr>
              <w:pStyle w:val="Label"/>
              <w:ind w:left="-40"/>
              <w:jc w:val="center"/>
              <w:rPr>
                <w:rFonts w:asciiTheme="minorHAnsi" w:hAnsiTheme="minorHAnsi"/>
                <w:sz w:val="22"/>
              </w:rPr>
            </w:pPr>
            <w:r>
              <w:rPr>
                <w:rFonts w:asciiTheme="minorHAnsi" w:hAnsiTheme="minorHAnsi"/>
                <w:sz w:val="22"/>
              </w:rPr>
              <w:lastRenderedPageBreak/>
              <w:t>High</w:t>
            </w:r>
          </w:p>
        </w:tc>
      </w:tr>
      <w:tr w:rsidR="00227EE6" w:rsidRPr="002539FF" w:rsidTr="007D730D">
        <w:trPr>
          <w:trHeight w:val="736"/>
        </w:trPr>
        <w:tc>
          <w:tcPr>
            <w:tcW w:w="1419" w:type="dxa"/>
            <w:tcBorders>
              <w:top w:val="single" w:sz="4" w:space="0" w:color="808080"/>
              <w:left w:val="single" w:sz="4" w:space="0" w:color="808080"/>
              <w:bottom w:val="single" w:sz="4" w:space="0" w:color="808080"/>
              <w:right w:val="single" w:sz="4" w:space="0" w:color="808080"/>
            </w:tcBorders>
            <w:shd w:val="clear" w:color="auto" w:fill="auto"/>
          </w:tcPr>
          <w:p w:rsidR="00227EE6" w:rsidRPr="00093C0A" w:rsidRDefault="009021EB" w:rsidP="007D730D">
            <w:pPr>
              <w:pStyle w:val="Label"/>
              <w:jc w:val="center"/>
              <w:rPr>
                <w:rFonts w:ascii="Arial" w:hAnsi="Arial" w:cs="Arial"/>
                <w:b w:val="0"/>
                <w:sz w:val="22"/>
                <w:szCs w:val="22"/>
              </w:rPr>
            </w:pPr>
            <w:r>
              <w:rPr>
                <w:rFonts w:ascii="Arial" w:hAnsi="Arial" w:cs="Arial"/>
                <w:b w:val="0"/>
                <w:sz w:val="22"/>
                <w:szCs w:val="22"/>
              </w:rPr>
              <w:lastRenderedPageBreak/>
              <w:t>5.</w:t>
            </w:r>
          </w:p>
        </w:tc>
        <w:tc>
          <w:tcPr>
            <w:tcW w:w="6940" w:type="dxa"/>
            <w:tcBorders>
              <w:top w:val="single" w:sz="4" w:space="0" w:color="808080"/>
              <w:left w:val="single" w:sz="4" w:space="0" w:color="808080"/>
              <w:bottom w:val="single" w:sz="4" w:space="0" w:color="808080"/>
              <w:right w:val="single" w:sz="4" w:space="0" w:color="808080"/>
            </w:tcBorders>
            <w:shd w:val="clear" w:color="auto" w:fill="auto"/>
          </w:tcPr>
          <w:p w:rsidR="00227EE6" w:rsidRPr="00093C0A" w:rsidRDefault="0016317A" w:rsidP="0062753C">
            <w:pPr>
              <w:pStyle w:val="Label"/>
              <w:spacing w:after="0" w:line="360" w:lineRule="auto"/>
              <w:rPr>
                <w:rFonts w:ascii="Arial" w:hAnsi="Arial" w:cs="Arial"/>
                <w:b w:val="0"/>
                <w:sz w:val="22"/>
                <w:szCs w:val="22"/>
              </w:rPr>
            </w:pPr>
            <w:r>
              <w:rPr>
                <w:rFonts w:ascii="Arial" w:hAnsi="Arial" w:cs="Arial"/>
                <w:b w:val="0"/>
                <w:sz w:val="22"/>
                <w:szCs w:val="22"/>
              </w:rPr>
              <w:t xml:space="preserve">The system </w:t>
            </w:r>
            <w:r w:rsidR="008178F3" w:rsidRPr="00093C0A">
              <w:rPr>
                <w:rFonts w:ascii="Arial" w:hAnsi="Arial" w:cs="Arial"/>
                <w:b w:val="0"/>
                <w:sz w:val="22"/>
                <w:szCs w:val="22"/>
              </w:rPr>
              <w:t xml:space="preserve">must allow the logging </w:t>
            </w:r>
            <w:r w:rsidR="0062753C">
              <w:rPr>
                <w:rFonts w:ascii="Arial" w:hAnsi="Arial" w:cs="Arial"/>
                <w:b w:val="0"/>
                <w:sz w:val="22"/>
                <w:szCs w:val="22"/>
              </w:rPr>
              <w:t>of new queries/service requests.</w:t>
            </w:r>
          </w:p>
        </w:tc>
        <w:tc>
          <w:tcPr>
            <w:tcW w:w="1134" w:type="dxa"/>
            <w:tcBorders>
              <w:top w:val="single" w:sz="4" w:space="0" w:color="808080"/>
              <w:left w:val="single" w:sz="4" w:space="0" w:color="808080"/>
              <w:bottom w:val="single" w:sz="4" w:space="0" w:color="808080"/>
              <w:right w:val="single" w:sz="4" w:space="0" w:color="808080"/>
            </w:tcBorders>
          </w:tcPr>
          <w:p w:rsidR="00227EE6" w:rsidRDefault="00014CD3" w:rsidP="007D730D">
            <w:pPr>
              <w:pStyle w:val="Label"/>
              <w:ind w:left="-40"/>
              <w:jc w:val="center"/>
              <w:rPr>
                <w:rFonts w:asciiTheme="minorHAnsi" w:hAnsiTheme="minorHAnsi"/>
                <w:sz w:val="22"/>
              </w:rPr>
            </w:pPr>
            <w:r>
              <w:rPr>
                <w:rFonts w:asciiTheme="minorHAnsi" w:hAnsiTheme="minorHAnsi"/>
                <w:sz w:val="22"/>
              </w:rPr>
              <w:t>High</w:t>
            </w:r>
          </w:p>
        </w:tc>
      </w:tr>
      <w:tr w:rsidR="0016317A" w:rsidRPr="002539FF" w:rsidTr="007D730D">
        <w:trPr>
          <w:trHeight w:val="736"/>
        </w:trPr>
        <w:tc>
          <w:tcPr>
            <w:tcW w:w="1419" w:type="dxa"/>
            <w:tcBorders>
              <w:top w:val="single" w:sz="4" w:space="0" w:color="808080"/>
              <w:left w:val="single" w:sz="4" w:space="0" w:color="808080"/>
              <w:bottom w:val="single" w:sz="4" w:space="0" w:color="808080"/>
              <w:right w:val="single" w:sz="4" w:space="0" w:color="808080"/>
            </w:tcBorders>
            <w:shd w:val="clear" w:color="auto" w:fill="auto"/>
          </w:tcPr>
          <w:p w:rsidR="0016317A" w:rsidRPr="00093C0A" w:rsidRDefault="009021EB" w:rsidP="007D730D">
            <w:pPr>
              <w:pStyle w:val="Label"/>
              <w:jc w:val="center"/>
              <w:rPr>
                <w:rFonts w:ascii="Arial" w:hAnsi="Arial" w:cs="Arial"/>
                <w:b w:val="0"/>
                <w:sz w:val="22"/>
                <w:szCs w:val="22"/>
              </w:rPr>
            </w:pPr>
            <w:r>
              <w:rPr>
                <w:rFonts w:ascii="Arial" w:hAnsi="Arial" w:cs="Arial"/>
                <w:b w:val="0"/>
                <w:sz w:val="22"/>
                <w:szCs w:val="22"/>
              </w:rPr>
              <w:t>6.</w:t>
            </w:r>
          </w:p>
        </w:tc>
        <w:tc>
          <w:tcPr>
            <w:tcW w:w="6940" w:type="dxa"/>
            <w:tcBorders>
              <w:top w:val="single" w:sz="4" w:space="0" w:color="808080"/>
              <w:left w:val="single" w:sz="4" w:space="0" w:color="808080"/>
              <w:bottom w:val="single" w:sz="4" w:space="0" w:color="808080"/>
              <w:right w:val="single" w:sz="4" w:space="0" w:color="808080"/>
            </w:tcBorders>
            <w:shd w:val="clear" w:color="auto" w:fill="auto"/>
          </w:tcPr>
          <w:p w:rsidR="0016317A" w:rsidRPr="00093C0A" w:rsidRDefault="0016317A" w:rsidP="0062753C">
            <w:pPr>
              <w:pStyle w:val="Label"/>
              <w:spacing w:after="0" w:line="360" w:lineRule="auto"/>
              <w:rPr>
                <w:rFonts w:ascii="Arial" w:hAnsi="Arial" w:cs="Arial"/>
                <w:b w:val="0"/>
                <w:sz w:val="22"/>
                <w:szCs w:val="22"/>
              </w:rPr>
            </w:pPr>
            <w:r>
              <w:rPr>
                <w:rFonts w:ascii="Arial" w:hAnsi="Arial" w:cs="Arial"/>
                <w:b w:val="0"/>
                <w:sz w:val="22"/>
                <w:szCs w:val="22"/>
              </w:rPr>
              <w:t>The system must allow reopening of existing queries/service requests should the user is not satisfied with resolution.</w:t>
            </w:r>
          </w:p>
        </w:tc>
        <w:tc>
          <w:tcPr>
            <w:tcW w:w="1134" w:type="dxa"/>
            <w:tcBorders>
              <w:top w:val="single" w:sz="4" w:space="0" w:color="808080"/>
              <w:left w:val="single" w:sz="4" w:space="0" w:color="808080"/>
              <w:bottom w:val="single" w:sz="4" w:space="0" w:color="808080"/>
              <w:right w:val="single" w:sz="4" w:space="0" w:color="808080"/>
            </w:tcBorders>
          </w:tcPr>
          <w:p w:rsidR="0016317A" w:rsidRDefault="00014CD3" w:rsidP="007D730D">
            <w:pPr>
              <w:pStyle w:val="Label"/>
              <w:ind w:left="-40"/>
              <w:jc w:val="center"/>
              <w:rPr>
                <w:rFonts w:asciiTheme="minorHAnsi" w:hAnsiTheme="minorHAnsi"/>
                <w:sz w:val="22"/>
              </w:rPr>
            </w:pPr>
            <w:r>
              <w:rPr>
                <w:rFonts w:asciiTheme="minorHAnsi" w:hAnsiTheme="minorHAnsi"/>
                <w:sz w:val="22"/>
              </w:rPr>
              <w:t>High</w:t>
            </w:r>
          </w:p>
        </w:tc>
      </w:tr>
      <w:tr w:rsidR="00005DE5" w:rsidRPr="002539FF" w:rsidTr="007D730D">
        <w:trPr>
          <w:trHeight w:val="736"/>
        </w:trPr>
        <w:tc>
          <w:tcPr>
            <w:tcW w:w="1419" w:type="dxa"/>
            <w:tcBorders>
              <w:top w:val="single" w:sz="4" w:space="0" w:color="808080"/>
              <w:left w:val="single" w:sz="4" w:space="0" w:color="808080"/>
              <w:bottom w:val="single" w:sz="4" w:space="0" w:color="808080"/>
              <w:right w:val="single" w:sz="4" w:space="0" w:color="808080"/>
            </w:tcBorders>
            <w:shd w:val="clear" w:color="auto" w:fill="auto"/>
          </w:tcPr>
          <w:p w:rsidR="00005DE5" w:rsidRPr="00093C0A" w:rsidRDefault="009021EB" w:rsidP="007D730D">
            <w:pPr>
              <w:pStyle w:val="Label"/>
              <w:jc w:val="center"/>
              <w:rPr>
                <w:rFonts w:ascii="Arial" w:hAnsi="Arial" w:cs="Arial"/>
                <w:b w:val="0"/>
                <w:sz w:val="22"/>
                <w:szCs w:val="22"/>
              </w:rPr>
            </w:pPr>
            <w:r>
              <w:rPr>
                <w:rFonts w:ascii="Arial" w:hAnsi="Arial" w:cs="Arial"/>
                <w:b w:val="0"/>
                <w:sz w:val="22"/>
                <w:szCs w:val="22"/>
              </w:rPr>
              <w:lastRenderedPageBreak/>
              <w:t>7.</w:t>
            </w:r>
          </w:p>
        </w:tc>
        <w:tc>
          <w:tcPr>
            <w:tcW w:w="6940" w:type="dxa"/>
            <w:tcBorders>
              <w:top w:val="single" w:sz="4" w:space="0" w:color="808080"/>
              <w:left w:val="single" w:sz="4" w:space="0" w:color="808080"/>
              <w:bottom w:val="single" w:sz="4" w:space="0" w:color="808080"/>
              <w:right w:val="single" w:sz="4" w:space="0" w:color="808080"/>
            </w:tcBorders>
            <w:shd w:val="clear" w:color="auto" w:fill="auto"/>
          </w:tcPr>
          <w:p w:rsidR="00005DE5" w:rsidRPr="00093C0A" w:rsidRDefault="00005DE5" w:rsidP="005171EE">
            <w:pPr>
              <w:pStyle w:val="Label"/>
              <w:spacing w:after="0" w:line="360" w:lineRule="auto"/>
              <w:ind w:left="50"/>
              <w:jc w:val="both"/>
              <w:rPr>
                <w:rFonts w:ascii="Arial" w:hAnsi="Arial" w:cs="Arial"/>
                <w:b w:val="0"/>
                <w:sz w:val="22"/>
                <w:szCs w:val="22"/>
              </w:rPr>
            </w:pPr>
            <w:r w:rsidRPr="00093C0A">
              <w:rPr>
                <w:rFonts w:ascii="Arial" w:hAnsi="Arial" w:cs="Arial"/>
                <w:b w:val="0"/>
                <w:sz w:val="22"/>
                <w:szCs w:val="22"/>
              </w:rPr>
              <w:t>When a new</w:t>
            </w:r>
            <w:r w:rsidR="0016317A">
              <w:rPr>
                <w:rFonts w:ascii="Arial" w:hAnsi="Arial" w:cs="Arial"/>
                <w:b w:val="0"/>
                <w:sz w:val="22"/>
                <w:szCs w:val="22"/>
              </w:rPr>
              <w:t xml:space="preserve"> or existing </w:t>
            </w:r>
            <w:r w:rsidRPr="00093C0A">
              <w:rPr>
                <w:rFonts w:ascii="Arial" w:hAnsi="Arial" w:cs="Arial"/>
                <w:b w:val="0"/>
                <w:sz w:val="22"/>
                <w:szCs w:val="22"/>
              </w:rPr>
              <w:t>query is logge</w:t>
            </w:r>
            <w:r w:rsidR="0062753C">
              <w:rPr>
                <w:rFonts w:ascii="Arial" w:hAnsi="Arial" w:cs="Arial"/>
                <w:b w:val="0"/>
                <w:sz w:val="22"/>
                <w:szCs w:val="22"/>
              </w:rPr>
              <w:t>d and submitted in the system, a</w:t>
            </w:r>
            <w:r w:rsidRPr="00093C0A">
              <w:rPr>
                <w:rFonts w:ascii="Arial" w:hAnsi="Arial" w:cs="Arial"/>
                <w:b w:val="0"/>
                <w:sz w:val="22"/>
                <w:szCs w:val="22"/>
              </w:rPr>
              <w:t xml:space="preserve">n automatically generated email and SMS needs to be sent to the </w:t>
            </w:r>
            <w:r w:rsidR="00DD71BE">
              <w:rPr>
                <w:rFonts w:ascii="Arial" w:hAnsi="Arial" w:cs="Arial"/>
                <w:b w:val="0"/>
                <w:sz w:val="22"/>
                <w:szCs w:val="22"/>
              </w:rPr>
              <w:t>Supervisors</w:t>
            </w:r>
            <w:r w:rsidRPr="00093C0A">
              <w:rPr>
                <w:rFonts w:ascii="Arial" w:hAnsi="Arial" w:cs="Arial"/>
                <w:b w:val="0"/>
                <w:sz w:val="22"/>
                <w:szCs w:val="22"/>
              </w:rPr>
              <w:t xml:space="preserve"> to alert them of the logged query. </w:t>
            </w:r>
          </w:p>
        </w:tc>
        <w:tc>
          <w:tcPr>
            <w:tcW w:w="1134" w:type="dxa"/>
            <w:tcBorders>
              <w:top w:val="single" w:sz="4" w:space="0" w:color="808080"/>
              <w:left w:val="single" w:sz="4" w:space="0" w:color="808080"/>
              <w:bottom w:val="single" w:sz="4" w:space="0" w:color="808080"/>
              <w:right w:val="single" w:sz="4" w:space="0" w:color="808080"/>
            </w:tcBorders>
          </w:tcPr>
          <w:p w:rsidR="00005DE5" w:rsidRPr="002539FF" w:rsidRDefault="00005DE5" w:rsidP="007D730D">
            <w:pPr>
              <w:pStyle w:val="Label"/>
              <w:ind w:left="-40"/>
              <w:jc w:val="center"/>
              <w:rPr>
                <w:rFonts w:asciiTheme="minorHAnsi" w:hAnsiTheme="minorHAnsi"/>
                <w:sz w:val="22"/>
              </w:rPr>
            </w:pPr>
            <w:r>
              <w:rPr>
                <w:rFonts w:asciiTheme="minorHAnsi" w:hAnsiTheme="minorHAnsi"/>
                <w:sz w:val="22"/>
              </w:rPr>
              <w:t>High</w:t>
            </w:r>
          </w:p>
        </w:tc>
      </w:tr>
      <w:tr w:rsidR="00DD71BE" w:rsidRPr="002539FF" w:rsidTr="007D730D">
        <w:trPr>
          <w:trHeight w:val="736"/>
        </w:trPr>
        <w:tc>
          <w:tcPr>
            <w:tcW w:w="1419" w:type="dxa"/>
            <w:tcBorders>
              <w:top w:val="single" w:sz="4" w:space="0" w:color="808080"/>
              <w:left w:val="single" w:sz="4" w:space="0" w:color="808080"/>
              <w:bottom w:val="single" w:sz="4" w:space="0" w:color="808080"/>
              <w:right w:val="single" w:sz="4" w:space="0" w:color="808080"/>
            </w:tcBorders>
            <w:shd w:val="clear" w:color="auto" w:fill="auto"/>
          </w:tcPr>
          <w:p w:rsidR="00DD71BE" w:rsidRDefault="00DD71BE" w:rsidP="007D730D">
            <w:pPr>
              <w:pStyle w:val="Label"/>
              <w:jc w:val="center"/>
              <w:rPr>
                <w:rFonts w:ascii="Arial" w:hAnsi="Arial" w:cs="Arial"/>
                <w:b w:val="0"/>
                <w:sz w:val="22"/>
                <w:szCs w:val="22"/>
              </w:rPr>
            </w:pPr>
            <w:r>
              <w:rPr>
                <w:rFonts w:ascii="Arial" w:hAnsi="Arial" w:cs="Arial"/>
                <w:b w:val="0"/>
                <w:sz w:val="22"/>
                <w:szCs w:val="22"/>
              </w:rPr>
              <w:t>8.</w:t>
            </w:r>
          </w:p>
        </w:tc>
        <w:tc>
          <w:tcPr>
            <w:tcW w:w="6940" w:type="dxa"/>
            <w:tcBorders>
              <w:top w:val="single" w:sz="4" w:space="0" w:color="808080"/>
              <w:left w:val="single" w:sz="4" w:space="0" w:color="808080"/>
              <w:bottom w:val="single" w:sz="4" w:space="0" w:color="808080"/>
              <w:right w:val="single" w:sz="4" w:space="0" w:color="808080"/>
            </w:tcBorders>
            <w:shd w:val="clear" w:color="auto" w:fill="auto"/>
          </w:tcPr>
          <w:p w:rsidR="00DD71BE" w:rsidRPr="00093C0A" w:rsidRDefault="00DD71BE" w:rsidP="005171EE">
            <w:pPr>
              <w:pStyle w:val="Label"/>
              <w:spacing w:after="0" w:line="360" w:lineRule="auto"/>
              <w:ind w:left="50"/>
              <w:jc w:val="both"/>
              <w:rPr>
                <w:rFonts w:ascii="Arial" w:hAnsi="Arial" w:cs="Arial"/>
                <w:b w:val="0"/>
                <w:sz w:val="22"/>
                <w:szCs w:val="22"/>
              </w:rPr>
            </w:pPr>
            <w:r>
              <w:rPr>
                <w:rFonts w:ascii="Arial" w:hAnsi="Arial" w:cs="Arial"/>
                <w:b w:val="0"/>
                <w:sz w:val="22"/>
                <w:szCs w:val="22"/>
              </w:rPr>
              <w:t>The Supervisors must be allowed to assign and re-assign tasks amongst team members.</w:t>
            </w:r>
          </w:p>
        </w:tc>
        <w:tc>
          <w:tcPr>
            <w:tcW w:w="1134" w:type="dxa"/>
            <w:tcBorders>
              <w:top w:val="single" w:sz="4" w:space="0" w:color="808080"/>
              <w:left w:val="single" w:sz="4" w:space="0" w:color="808080"/>
              <w:bottom w:val="single" w:sz="4" w:space="0" w:color="808080"/>
              <w:right w:val="single" w:sz="4" w:space="0" w:color="808080"/>
            </w:tcBorders>
          </w:tcPr>
          <w:p w:rsidR="00DD71BE" w:rsidRDefault="00DD71BE" w:rsidP="007D730D">
            <w:pPr>
              <w:pStyle w:val="Label"/>
              <w:ind w:left="-40"/>
              <w:jc w:val="center"/>
              <w:rPr>
                <w:rFonts w:asciiTheme="minorHAnsi" w:hAnsiTheme="minorHAnsi"/>
                <w:sz w:val="22"/>
              </w:rPr>
            </w:pPr>
          </w:p>
        </w:tc>
      </w:tr>
      <w:tr w:rsidR="00DD71BE" w:rsidRPr="002539FF" w:rsidTr="007D730D">
        <w:trPr>
          <w:trHeight w:val="736"/>
        </w:trPr>
        <w:tc>
          <w:tcPr>
            <w:tcW w:w="1419" w:type="dxa"/>
            <w:tcBorders>
              <w:top w:val="single" w:sz="4" w:space="0" w:color="808080"/>
              <w:left w:val="single" w:sz="4" w:space="0" w:color="808080"/>
              <w:bottom w:val="single" w:sz="4" w:space="0" w:color="808080"/>
              <w:right w:val="single" w:sz="4" w:space="0" w:color="808080"/>
            </w:tcBorders>
            <w:shd w:val="clear" w:color="auto" w:fill="auto"/>
          </w:tcPr>
          <w:p w:rsidR="00DD71BE" w:rsidRPr="00DD71BE" w:rsidRDefault="00457A66" w:rsidP="00DD71BE">
            <w:pPr>
              <w:pStyle w:val="Label"/>
              <w:spacing w:line="360" w:lineRule="auto"/>
              <w:jc w:val="center"/>
              <w:rPr>
                <w:rFonts w:ascii="Arial" w:hAnsi="Arial" w:cs="Arial"/>
                <w:b w:val="0"/>
                <w:sz w:val="22"/>
                <w:szCs w:val="22"/>
              </w:rPr>
            </w:pPr>
            <w:r>
              <w:rPr>
                <w:rFonts w:ascii="Arial" w:hAnsi="Arial" w:cs="Arial"/>
                <w:b w:val="0"/>
                <w:sz w:val="22"/>
                <w:szCs w:val="22"/>
              </w:rPr>
              <w:t>9.</w:t>
            </w:r>
          </w:p>
        </w:tc>
        <w:tc>
          <w:tcPr>
            <w:tcW w:w="6940" w:type="dxa"/>
            <w:tcBorders>
              <w:top w:val="single" w:sz="4" w:space="0" w:color="808080"/>
              <w:left w:val="single" w:sz="4" w:space="0" w:color="808080"/>
              <w:bottom w:val="single" w:sz="4" w:space="0" w:color="808080"/>
              <w:right w:val="single" w:sz="4" w:space="0" w:color="808080"/>
            </w:tcBorders>
            <w:shd w:val="clear" w:color="auto" w:fill="auto"/>
          </w:tcPr>
          <w:p w:rsidR="00DD71BE" w:rsidRPr="00DD71BE" w:rsidRDefault="00DD71BE" w:rsidP="00DD71BE">
            <w:pPr>
              <w:pStyle w:val="Label"/>
              <w:spacing w:after="0" w:line="360" w:lineRule="auto"/>
              <w:ind w:left="50"/>
              <w:jc w:val="both"/>
              <w:rPr>
                <w:rFonts w:ascii="Arial" w:hAnsi="Arial" w:cs="Arial"/>
                <w:b w:val="0"/>
                <w:sz w:val="22"/>
                <w:szCs w:val="22"/>
              </w:rPr>
            </w:pPr>
            <w:r w:rsidRPr="00DD71BE">
              <w:rPr>
                <w:rFonts w:ascii="Arial" w:hAnsi="Arial" w:cs="Arial"/>
                <w:b w:val="0"/>
                <w:sz w:val="22"/>
                <w:szCs w:val="22"/>
              </w:rPr>
              <w:t xml:space="preserve">If a task is assigned incorrectly, there must be a functionality to </w:t>
            </w:r>
            <w:r>
              <w:rPr>
                <w:rFonts w:ascii="Arial" w:hAnsi="Arial" w:cs="Arial"/>
                <w:b w:val="0"/>
                <w:sz w:val="22"/>
                <w:szCs w:val="22"/>
              </w:rPr>
              <w:t>allow users to send back the queries to Supervisors.</w:t>
            </w:r>
            <w:r w:rsidRPr="00DD71BE">
              <w:rPr>
                <w:rFonts w:ascii="Arial" w:hAnsi="Arial" w:cs="Arial"/>
                <w:b w:val="0"/>
                <w:sz w:val="22"/>
                <w:szCs w:val="22"/>
              </w:rPr>
              <w:t xml:space="preserve"> Tasks cannot be re-assigned more than twice, these must be escalated.</w:t>
            </w:r>
          </w:p>
        </w:tc>
        <w:tc>
          <w:tcPr>
            <w:tcW w:w="1134" w:type="dxa"/>
            <w:tcBorders>
              <w:top w:val="single" w:sz="4" w:space="0" w:color="808080"/>
              <w:left w:val="single" w:sz="4" w:space="0" w:color="808080"/>
              <w:bottom w:val="single" w:sz="4" w:space="0" w:color="808080"/>
              <w:right w:val="single" w:sz="4" w:space="0" w:color="808080"/>
            </w:tcBorders>
          </w:tcPr>
          <w:p w:rsidR="00DD71BE" w:rsidRDefault="00DD71BE" w:rsidP="007D730D">
            <w:pPr>
              <w:pStyle w:val="Label"/>
              <w:ind w:left="-40"/>
              <w:jc w:val="center"/>
              <w:rPr>
                <w:rFonts w:asciiTheme="minorHAnsi" w:hAnsiTheme="minorHAnsi"/>
                <w:sz w:val="22"/>
              </w:rPr>
            </w:pPr>
          </w:p>
        </w:tc>
      </w:tr>
      <w:tr w:rsidR="008178F3" w:rsidRPr="002539FF" w:rsidTr="007D730D">
        <w:trPr>
          <w:trHeight w:val="736"/>
        </w:trPr>
        <w:tc>
          <w:tcPr>
            <w:tcW w:w="1419" w:type="dxa"/>
            <w:tcBorders>
              <w:top w:val="single" w:sz="4" w:space="0" w:color="808080"/>
              <w:left w:val="single" w:sz="4" w:space="0" w:color="808080"/>
              <w:bottom w:val="single" w:sz="4" w:space="0" w:color="808080"/>
              <w:right w:val="single" w:sz="4" w:space="0" w:color="808080"/>
            </w:tcBorders>
            <w:shd w:val="clear" w:color="auto" w:fill="auto"/>
          </w:tcPr>
          <w:p w:rsidR="008178F3" w:rsidRPr="00093C0A" w:rsidRDefault="00457A66" w:rsidP="007D730D">
            <w:pPr>
              <w:pStyle w:val="Label"/>
              <w:jc w:val="center"/>
              <w:rPr>
                <w:rFonts w:ascii="Arial" w:hAnsi="Arial" w:cs="Arial"/>
                <w:b w:val="0"/>
                <w:sz w:val="22"/>
                <w:szCs w:val="22"/>
              </w:rPr>
            </w:pPr>
            <w:r>
              <w:rPr>
                <w:rFonts w:ascii="Arial" w:hAnsi="Arial" w:cs="Arial"/>
                <w:b w:val="0"/>
                <w:sz w:val="22"/>
                <w:szCs w:val="22"/>
              </w:rPr>
              <w:t>10.</w:t>
            </w:r>
          </w:p>
        </w:tc>
        <w:tc>
          <w:tcPr>
            <w:tcW w:w="6940" w:type="dxa"/>
            <w:tcBorders>
              <w:top w:val="single" w:sz="4" w:space="0" w:color="808080"/>
              <w:left w:val="single" w:sz="4" w:space="0" w:color="808080"/>
              <w:bottom w:val="single" w:sz="4" w:space="0" w:color="808080"/>
              <w:right w:val="single" w:sz="4" w:space="0" w:color="808080"/>
            </w:tcBorders>
            <w:shd w:val="clear" w:color="auto" w:fill="auto"/>
          </w:tcPr>
          <w:p w:rsidR="008178F3" w:rsidRPr="00093C0A" w:rsidRDefault="008178F3" w:rsidP="0062753C">
            <w:pPr>
              <w:pStyle w:val="Label"/>
              <w:spacing w:after="0" w:line="360" w:lineRule="auto"/>
              <w:ind w:left="50"/>
              <w:rPr>
                <w:rFonts w:ascii="Arial" w:hAnsi="Arial" w:cs="Arial"/>
                <w:b w:val="0"/>
                <w:sz w:val="22"/>
                <w:szCs w:val="22"/>
              </w:rPr>
            </w:pPr>
            <w:r w:rsidRPr="00093C0A">
              <w:rPr>
                <w:rFonts w:ascii="Arial" w:hAnsi="Arial" w:cs="Arial"/>
                <w:b w:val="0"/>
                <w:sz w:val="22"/>
                <w:szCs w:val="22"/>
              </w:rPr>
              <w:t>The system must display all logged queries and the status of the queries. These must be available for viewing to th</w:t>
            </w:r>
            <w:r w:rsidR="009021EB">
              <w:rPr>
                <w:rFonts w:ascii="Arial" w:hAnsi="Arial" w:cs="Arial"/>
                <w:b w:val="0"/>
                <w:sz w:val="22"/>
                <w:szCs w:val="22"/>
              </w:rPr>
              <w:t>e user that logged the queries.</w:t>
            </w:r>
          </w:p>
        </w:tc>
        <w:tc>
          <w:tcPr>
            <w:tcW w:w="1134" w:type="dxa"/>
            <w:tcBorders>
              <w:top w:val="single" w:sz="4" w:space="0" w:color="808080"/>
              <w:left w:val="single" w:sz="4" w:space="0" w:color="808080"/>
              <w:bottom w:val="single" w:sz="4" w:space="0" w:color="808080"/>
              <w:right w:val="single" w:sz="4" w:space="0" w:color="808080"/>
            </w:tcBorders>
          </w:tcPr>
          <w:p w:rsidR="008178F3" w:rsidRDefault="00014CD3" w:rsidP="007D730D">
            <w:pPr>
              <w:pStyle w:val="Label"/>
              <w:ind w:left="-40"/>
              <w:jc w:val="center"/>
              <w:rPr>
                <w:rFonts w:asciiTheme="minorHAnsi" w:hAnsiTheme="minorHAnsi"/>
                <w:sz w:val="22"/>
              </w:rPr>
            </w:pPr>
            <w:r>
              <w:rPr>
                <w:rFonts w:asciiTheme="minorHAnsi" w:hAnsiTheme="minorHAnsi"/>
                <w:sz w:val="22"/>
              </w:rPr>
              <w:t>High</w:t>
            </w:r>
          </w:p>
        </w:tc>
      </w:tr>
      <w:tr w:rsidR="008178F3" w:rsidRPr="002539FF" w:rsidTr="007D730D">
        <w:trPr>
          <w:trHeight w:val="736"/>
        </w:trPr>
        <w:tc>
          <w:tcPr>
            <w:tcW w:w="1419" w:type="dxa"/>
            <w:tcBorders>
              <w:top w:val="single" w:sz="4" w:space="0" w:color="808080"/>
              <w:left w:val="single" w:sz="4" w:space="0" w:color="808080"/>
              <w:bottom w:val="single" w:sz="4" w:space="0" w:color="808080"/>
              <w:right w:val="single" w:sz="4" w:space="0" w:color="808080"/>
            </w:tcBorders>
            <w:shd w:val="clear" w:color="auto" w:fill="auto"/>
          </w:tcPr>
          <w:p w:rsidR="008178F3" w:rsidRPr="00093C0A" w:rsidRDefault="00457A66" w:rsidP="007D730D">
            <w:pPr>
              <w:pStyle w:val="Label"/>
              <w:jc w:val="center"/>
              <w:rPr>
                <w:rFonts w:ascii="Arial" w:hAnsi="Arial" w:cs="Arial"/>
                <w:b w:val="0"/>
                <w:sz w:val="22"/>
                <w:szCs w:val="22"/>
              </w:rPr>
            </w:pPr>
            <w:r>
              <w:rPr>
                <w:rFonts w:ascii="Arial" w:hAnsi="Arial" w:cs="Arial"/>
                <w:b w:val="0"/>
                <w:sz w:val="22"/>
                <w:szCs w:val="22"/>
              </w:rPr>
              <w:t>11</w:t>
            </w:r>
            <w:r w:rsidR="009021EB">
              <w:rPr>
                <w:rFonts w:ascii="Arial" w:hAnsi="Arial" w:cs="Arial"/>
                <w:b w:val="0"/>
                <w:sz w:val="22"/>
                <w:szCs w:val="22"/>
              </w:rPr>
              <w:t>.</w:t>
            </w:r>
          </w:p>
        </w:tc>
        <w:tc>
          <w:tcPr>
            <w:tcW w:w="6940" w:type="dxa"/>
            <w:tcBorders>
              <w:top w:val="single" w:sz="4" w:space="0" w:color="808080"/>
              <w:left w:val="single" w:sz="4" w:space="0" w:color="808080"/>
              <w:bottom w:val="single" w:sz="4" w:space="0" w:color="808080"/>
              <w:right w:val="single" w:sz="4" w:space="0" w:color="808080"/>
            </w:tcBorders>
            <w:shd w:val="clear" w:color="auto" w:fill="auto"/>
          </w:tcPr>
          <w:p w:rsidR="004F7B41" w:rsidRPr="00093C0A" w:rsidRDefault="008178F3" w:rsidP="0062753C">
            <w:pPr>
              <w:pStyle w:val="Label"/>
              <w:spacing w:after="0" w:line="360" w:lineRule="auto"/>
              <w:ind w:left="50"/>
              <w:rPr>
                <w:rFonts w:ascii="Arial" w:hAnsi="Arial" w:cs="Arial"/>
                <w:b w:val="0"/>
                <w:sz w:val="22"/>
                <w:szCs w:val="22"/>
              </w:rPr>
            </w:pPr>
            <w:r w:rsidRPr="00093C0A">
              <w:rPr>
                <w:rFonts w:ascii="Arial" w:hAnsi="Arial" w:cs="Arial"/>
                <w:b w:val="0"/>
                <w:sz w:val="22"/>
                <w:szCs w:val="22"/>
              </w:rPr>
              <w:t xml:space="preserve">Queries must be categorised </w:t>
            </w:r>
            <w:r w:rsidR="004F7B41" w:rsidRPr="00093C0A">
              <w:rPr>
                <w:rFonts w:ascii="Arial" w:hAnsi="Arial" w:cs="Arial"/>
                <w:b w:val="0"/>
                <w:sz w:val="22"/>
                <w:szCs w:val="22"/>
              </w:rPr>
              <w:t>according different types such as:</w:t>
            </w:r>
          </w:p>
          <w:p w:rsidR="004F7B41" w:rsidRPr="00093C0A" w:rsidRDefault="004F7B41" w:rsidP="0062753C">
            <w:pPr>
              <w:pStyle w:val="Label"/>
              <w:numPr>
                <w:ilvl w:val="0"/>
                <w:numId w:val="42"/>
              </w:numPr>
              <w:spacing w:after="0" w:line="360" w:lineRule="auto"/>
              <w:rPr>
                <w:rFonts w:ascii="Arial" w:hAnsi="Arial" w:cs="Arial"/>
                <w:b w:val="0"/>
                <w:sz w:val="22"/>
                <w:szCs w:val="22"/>
              </w:rPr>
            </w:pPr>
            <w:r w:rsidRPr="00093C0A">
              <w:rPr>
                <w:rFonts w:ascii="Arial" w:hAnsi="Arial" w:cs="Arial"/>
                <w:b w:val="0"/>
                <w:sz w:val="22"/>
                <w:szCs w:val="22"/>
              </w:rPr>
              <w:t xml:space="preserve">Order status, </w:t>
            </w:r>
          </w:p>
          <w:p w:rsidR="004F7B41" w:rsidRPr="00093C0A" w:rsidRDefault="004F7B41" w:rsidP="0062753C">
            <w:pPr>
              <w:pStyle w:val="Label"/>
              <w:numPr>
                <w:ilvl w:val="0"/>
                <w:numId w:val="42"/>
              </w:numPr>
              <w:spacing w:after="0" w:line="360" w:lineRule="auto"/>
              <w:rPr>
                <w:rFonts w:ascii="Arial" w:hAnsi="Arial" w:cs="Arial"/>
                <w:b w:val="0"/>
                <w:sz w:val="22"/>
                <w:szCs w:val="22"/>
              </w:rPr>
            </w:pPr>
            <w:r w:rsidRPr="00093C0A">
              <w:rPr>
                <w:rFonts w:ascii="Arial" w:hAnsi="Arial" w:cs="Arial"/>
                <w:b w:val="0"/>
                <w:sz w:val="22"/>
                <w:szCs w:val="22"/>
              </w:rPr>
              <w:t xml:space="preserve">Priority, </w:t>
            </w:r>
          </w:p>
          <w:p w:rsidR="004F7B41" w:rsidRDefault="004F7B41" w:rsidP="0062753C">
            <w:pPr>
              <w:pStyle w:val="Label"/>
              <w:numPr>
                <w:ilvl w:val="0"/>
                <w:numId w:val="42"/>
              </w:numPr>
              <w:spacing w:after="0" w:line="360" w:lineRule="auto"/>
              <w:rPr>
                <w:rFonts w:ascii="Arial" w:hAnsi="Arial" w:cs="Arial"/>
                <w:b w:val="0"/>
                <w:sz w:val="22"/>
                <w:szCs w:val="22"/>
              </w:rPr>
            </w:pPr>
            <w:r w:rsidRPr="00093C0A">
              <w:rPr>
                <w:rFonts w:ascii="Arial" w:hAnsi="Arial" w:cs="Arial"/>
                <w:b w:val="0"/>
                <w:sz w:val="22"/>
                <w:szCs w:val="22"/>
              </w:rPr>
              <w:t xml:space="preserve">Returns, </w:t>
            </w:r>
          </w:p>
          <w:p w:rsidR="001B62EB" w:rsidRPr="00093C0A" w:rsidRDefault="001B62EB" w:rsidP="0062753C">
            <w:pPr>
              <w:pStyle w:val="Label"/>
              <w:numPr>
                <w:ilvl w:val="0"/>
                <w:numId w:val="42"/>
              </w:numPr>
              <w:spacing w:after="0" w:line="360" w:lineRule="auto"/>
              <w:rPr>
                <w:rFonts w:ascii="Arial" w:hAnsi="Arial" w:cs="Arial"/>
                <w:b w:val="0"/>
                <w:sz w:val="22"/>
                <w:szCs w:val="22"/>
              </w:rPr>
            </w:pPr>
            <w:r>
              <w:rPr>
                <w:rFonts w:ascii="Arial" w:hAnsi="Arial" w:cs="Arial"/>
                <w:b w:val="0"/>
                <w:sz w:val="22"/>
                <w:szCs w:val="22"/>
              </w:rPr>
              <w:t>Collections,</w:t>
            </w:r>
          </w:p>
          <w:p w:rsidR="004F7B41" w:rsidRPr="00093C0A" w:rsidRDefault="004F7B41" w:rsidP="0062753C">
            <w:pPr>
              <w:pStyle w:val="Label"/>
              <w:numPr>
                <w:ilvl w:val="0"/>
                <w:numId w:val="42"/>
              </w:numPr>
              <w:spacing w:after="0" w:line="360" w:lineRule="auto"/>
              <w:rPr>
                <w:rFonts w:ascii="Arial" w:hAnsi="Arial" w:cs="Arial"/>
                <w:b w:val="0"/>
                <w:sz w:val="22"/>
                <w:szCs w:val="22"/>
              </w:rPr>
            </w:pPr>
            <w:r w:rsidRPr="00093C0A">
              <w:rPr>
                <w:rFonts w:ascii="Arial" w:hAnsi="Arial" w:cs="Arial"/>
                <w:b w:val="0"/>
                <w:sz w:val="22"/>
                <w:szCs w:val="22"/>
              </w:rPr>
              <w:t>Repairs/warranty assessments,</w:t>
            </w:r>
          </w:p>
          <w:p w:rsidR="008178F3" w:rsidRPr="00093C0A" w:rsidRDefault="004F7B41" w:rsidP="0062753C">
            <w:pPr>
              <w:pStyle w:val="Label"/>
              <w:numPr>
                <w:ilvl w:val="0"/>
                <w:numId w:val="42"/>
              </w:numPr>
              <w:spacing w:after="0" w:line="360" w:lineRule="auto"/>
              <w:rPr>
                <w:rFonts w:ascii="Arial" w:hAnsi="Arial" w:cs="Arial"/>
                <w:b w:val="0"/>
                <w:sz w:val="22"/>
                <w:szCs w:val="22"/>
              </w:rPr>
            </w:pPr>
            <w:r w:rsidRPr="00093C0A">
              <w:rPr>
                <w:rFonts w:ascii="Arial" w:hAnsi="Arial" w:cs="Arial"/>
                <w:b w:val="0"/>
                <w:sz w:val="22"/>
                <w:szCs w:val="22"/>
              </w:rPr>
              <w:t>Others.</w:t>
            </w:r>
          </w:p>
        </w:tc>
        <w:tc>
          <w:tcPr>
            <w:tcW w:w="1134" w:type="dxa"/>
            <w:tcBorders>
              <w:top w:val="single" w:sz="4" w:space="0" w:color="808080"/>
              <w:left w:val="single" w:sz="4" w:space="0" w:color="808080"/>
              <w:bottom w:val="single" w:sz="4" w:space="0" w:color="808080"/>
              <w:right w:val="single" w:sz="4" w:space="0" w:color="808080"/>
            </w:tcBorders>
          </w:tcPr>
          <w:p w:rsidR="008178F3" w:rsidRDefault="00014CD3" w:rsidP="007D730D">
            <w:pPr>
              <w:pStyle w:val="Label"/>
              <w:ind w:left="-40"/>
              <w:jc w:val="center"/>
              <w:rPr>
                <w:rFonts w:asciiTheme="minorHAnsi" w:hAnsiTheme="minorHAnsi"/>
                <w:sz w:val="22"/>
              </w:rPr>
            </w:pPr>
            <w:r>
              <w:rPr>
                <w:rFonts w:asciiTheme="minorHAnsi" w:hAnsiTheme="minorHAnsi"/>
                <w:sz w:val="22"/>
              </w:rPr>
              <w:t>High</w:t>
            </w:r>
          </w:p>
        </w:tc>
      </w:tr>
      <w:tr w:rsidR="00005DE5" w:rsidRPr="002539FF" w:rsidTr="007D730D">
        <w:trPr>
          <w:trHeight w:val="447"/>
        </w:trPr>
        <w:tc>
          <w:tcPr>
            <w:tcW w:w="1419" w:type="dxa"/>
            <w:tcBorders>
              <w:top w:val="single" w:sz="4" w:space="0" w:color="808080"/>
              <w:left w:val="single" w:sz="4" w:space="0" w:color="808080"/>
              <w:bottom w:val="single" w:sz="4" w:space="0" w:color="808080"/>
              <w:right w:val="single" w:sz="4" w:space="0" w:color="808080"/>
            </w:tcBorders>
            <w:shd w:val="clear" w:color="auto" w:fill="auto"/>
          </w:tcPr>
          <w:p w:rsidR="00005DE5" w:rsidRPr="00093C0A" w:rsidRDefault="00457A66" w:rsidP="007D730D">
            <w:pPr>
              <w:pStyle w:val="Label"/>
              <w:jc w:val="center"/>
              <w:rPr>
                <w:rFonts w:ascii="Arial" w:hAnsi="Arial" w:cs="Arial"/>
                <w:b w:val="0"/>
                <w:sz w:val="22"/>
                <w:szCs w:val="22"/>
              </w:rPr>
            </w:pPr>
            <w:r>
              <w:rPr>
                <w:rFonts w:ascii="Arial" w:hAnsi="Arial" w:cs="Arial"/>
                <w:b w:val="0"/>
                <w:sz w:val="22"/>
                <w:szCs w:val="22"/>
              </w:rPr>
              <w:t>12</w:t>
            </w:r>
            <w:r w:rsidR="009021EB">
              <w:rPr>
                <w:rFonts w:ascii="Arial" w:hAnsi="Arial" w:cs="Arial"/>
                <w:b w:val="0"/>
                <w:sz w:val="22"/>
                <w:szCs w:val="22"/>
              </w:rPr>
              <w:t>.</w:t>
            </w:r>
          </w:p>
        </w:tc>
        <w:tc>
          <w:tcPr>
            <w:tcW w:w="6940" w:type="dxa"/>
            <w:tcBorders>
              <w:top w:val="single" w:sz="4" w:space="0" w:color="808080"/>
              <w:left w:val="single" w:sz="4" w:space="0" w:color="808080"/>
              <w:bottom w:val="single" w:sz="4" w:space="0" w:color="808080"/>
              <w:right w:val="single" w:sz="4" w:space="0" w:color="808080"/>
            </w:tcBorders>
            <w:shd w:val="clear" w:color="auto" w:fill="auto"/>
            <w:vAlign w:val="center"/>
          </w:tcPr>
          <w:p w:rsidR="003C1AF6" w:rsidRPr="003C1AF6" w:rsidRDefault="001353CB" w:rsidP="005171EE">
            <w:pPr>
              <w:spacing w:line="360" w:lineRule="auto"/>
              <w:jc w:val="both"/>
              <w:rPr>
                <w:rFonts w:cs="Arial"/>
                <w:szCs w:val="22"/>
              </w:rPr>
            </w:pPr>
            <w:r w:rsidRPr="00093C0A">
              <w:rPr>
                <w:rFonts w:cs="Arial"/>
                <w:szCs w:val="22"/>
              </w:rPr>
              <w:t xml:space="preserve">The system must be able to track </w:t>
            </w:r>
            <w:r w:rsidR="00533B83" w:rsidRPr="00093C0A">
              <w:rPr>
                <w:rFonts w:cs="Arial"/>
                <w:szCs w:val="22"/>
              </w:rPr>
              <w:t>paused order</w:t>
            </w:r>
            <w:r w:rsidRPr="00093C0A">
              <w:rPr>
                <w:rFonts w:cs="Arial"/>
                <w:szCs w:val="22"/>
              </w:rPr>
              <w:t>s</w:t>
            </w:r>
            <w:r w:rsidR="00533B83" w:rsidRPr="00093C0A">
              <w:rPr>
                <w:rFonts w:cs="Arial"/>
                <w:szCs w:val="22"/>
              </w:rPr>
              <w:t xml:space="preserve"> and</w:t>
            </w:r>
            <w:r w:rsidRPr="00093C0A">
              <w:rPr>
                <w:rFonts w:cs="Arial"/>
                <w:szCs w:val="22"/>
              </w:rPr>
              <w:t xml:space="preserve"> send notification to the channel that the order belongs to.</w:t>
            </w:r>
            <w:r w:rsidR="005171EE">
              <w:rPr>
                <w:rFonts w:cs="Arial"/>
                <w:szCs w:val="22"/>
              </w:rPr>
              <w:t xml:space="preserve"> </w:t>
            </w:r>
            <w:r w:rsidR="004F7B41" w:rsidRPr="00093C0A">
              <w:rPr>
                <w:rFonts w:cs="Arial"/>
                <w:szCs w:val="22"/>
              </w:rPr>
              <w:t xml:space="preserve">The channel must have an ability to provide alternative contact details </w:t>
            </w:r>
            <w:r w:rsidR="00576030">
              <w:rPr>
                <w:rFonts w:cs="Arial"/>
                <w:szCs w:val="22"/>
              </w:rPr>
              <w:t xml:space="preserve">or </w:t>
            </w:r>
            <w:r w:rsidR="001B62EB">
              <w:rPr>
                <w:rFonts w:cs="Arial"/>
                <w:szCs w:val="22"/>
              </w:rPr>
              <w:t xml:space="preserve">any </w:t>
            </w:r>
            <w:r w:rsidR="00576030">
              <w:rPr>
                <w:rFonts w:cs="Arial"/>
                <w:szCs w:val="22"/>
              </w:rPr>
              <w:t xml:space="preserve">other information required </w:t>
            </w:r>
            <w:r w:rsidR="001B62EB">
              <w:rPr>
                <w:rFonts w:cs="Arial"/>
                <w:szCs w:val="22"/>
              </w:rPr>
              <w:t>by</w:t>
            </w:r>
            <w:r w:rsidR="004F7B41" w:rsidRPr="00093C0A">
              <w:rPr>
                <w:rFonts w:cs="Arial"/>
                <w:szCs w:val="22"/>
              </w:rPr>
              <w:t xml:space="preserve"> the courier.</w:t>
            </w:r>
            <w:r w:rsidRPr="00093C0A">
              <w:rPr>
                <w:rFonts w:cs="Arial"/>
                <w:szCs w:val="22"/>
              </w:rPr>
              <w:t xml:space="preserve"> </w:t>
            </w:r>
            <w:r w:rsidR="005171EE">
              <w:rPr>
                <w:rFonts w:cs="Arial"/>
                <w:szCs w:val="22"/>
              </w:rPr>
              <w:t xml:space="preserve"> </w:t>
            </w:r>
            <w:r w:rsidR="003C1AF6" w:rsidRPr="003C1AF6">
              <w:rPr>
                <w:rFonts w:cs="Arial"/>
                <w:szCs w:val="22"/>
                <w:lang w:val="en-ZA"/>
              </w:rPr>
              <w:t>Sales Channel and the Returns Team</w:t>
            </w:r>
            <w:r w:rsidR="005171EE">
              <w:rPr>
                <w:rFonts w:cs="Arial"/>
                <w:szCs w:val="22"/>
                <w:lang w:val="en-ZA"/>
              </w:rPr>
              <w:t xml:space="preserve"> must be notified </w:t>
            </w:r>
            <w:r w:rsidR="003C1AF6" w:rsidRPr="003C1AF6">
              <w:rPr>
                <w:rFonts w:cs="Arial"/>
                <w:szCs w:val="22"/>
                <w:lang w:val="en-ZA"/>
              </w:rPr>
              <w:t>of the returned order and automatically open a Siebel ticket for returned order</w:t>
            </w:r>
            <w:r w:rsidR="005171EE">
              <w:rPr>
                <w:rFonts w:cs="Arial"/>
                <w:szCs w:val="22"/>
                <w:lang w:val="en-ZA"/>
              </w:rPr>
              <w:t>.</w:t>
            </w:r>
          </w:p>
        </w:tc>
        <w:tc>
          <w:tcPr>
            <w:tcW w:w="1134" w:type="dxa"/>
            <w:tcBorders>
              <w:top w:val="single" w:sz="4" w:space="0" w:color="808080"/>
              <w:left w:val="single" w:sz="4" w:space="0" w:color="808080"/>
              <w:bottom w:val="single" w:sz="4" w:space="0" w:color="808080"/>
              <w:right w:val="single" w:sz="4" w:space="0" w:color="808080"/>
            </w:tcBorders>
          </w:tcPr>
          <w:p w:rsidR="00005DE5" w:rsidRPr="002539FF" w:rsidRDefault="00005DE5" w:rsidP="007D730D">
            <w:pPr>
              <w:pStyle w:val="Label"/>
              <w:ind w:left="-40"/>
              <w:jc w:val="center"/>
              <w:rPr>
                <w:rFonts w:asciiTheme="minorHAnsi" w:hAnsiTheme="minorHAnsi"/>
                <w:sz w:val="22"/>
              </w:rPr>
            </w:pPr>
            <w:r>
              <w:rPr>
                <w:rFonts w:asciiTheme="minorHAnsi" w:hAnsiTheme="minorHAnsi"/>
                <w:sz w:val="22"/>
              </w:rPr>
              <w:t>High</w:t>
            </w:r>
          </w:p>
        </w:tc>
      </w:tr>
      <w:tr w:rsidR="004F7B41" w:rsidRPr="002539FF" w:rsidTr="007D730D">
        <w:trPr>
          <w:trHeight w:val="447"/>
        </w:trPr>
        <w:tc>
          <w:tcPr>
            <w:tcW w:w="1419" w:type="dxa"/>
            <w:tcBorders>
              <w:top w:val="single" w:sz="4" w:space="0" w:color="808080"/>
              <w:left w:val="single" w:sz="4" w:space="0" w:color="808080"/>
              <w:bottom w:val="single" w:sz="4" w:space="0" w:color="808080"/>
              <w:right w:val="single" w:sz="4" w:space="0" w:color="808080"/>
            </w:tcBorders>
            <w:shd w:val="clear" w:color="auto" w:fill="auto"/>
          </w:tcPr>
          <w:p w:rsidR="004F7B41" w:rsidRPr="00093C0A" w:rsidRDefault="00457A66" w:rsidP="007D730D">
            <w:pPr>
              <w:pStyle w:val="Label"/>
              <w:jc w:val="center"/>
              <w:rPr>
                <w:rFonts w:ascii="Arial" w:hAnsi="Arial" w:cs="Arial"/>
                <w:b w:val="0"/>
                <w:sz w:val="22"/>
                <w:szCs w:val="22"/>
              </w:rPr>
            </w:pPr>
            <w:r>
              <w:rPr>
                <w:rFonts w:ascii="Arial" w:hAnsi="Arial" w:cs="Arial"/>
                <w:b w:val="0"/>
                <w:sz w:val="22"/>
                <w:szCs w:val="22"/>
              </w:rPr>
              <w:t>13</w:t>
            </w:r>
            <w:r w:rsidR="009021EB">
              <w:rPr>
                <w:rFonts w:ascii="Arial" w:hAnsi="Arial" w:cs="Arial"/>
                <w:b w:val="0"/>
                <w:sz w:val="22"/>
                <w:szCs w:val="22"/>
              </w:rPr>
              <w:t>.</w:t>
            </w:r>
          </w:p>
        </w:tc>
        <w:tc>
          <w:tcPr>
            <w:tcW w:w="6940" w:type="dxa"/>
            <w:tcBorders>
              <w:top w:val="single" w:sz="4" w:space="0" w:color="808080"/>
              <w:left w:val="single" w:sz="4" w:space="0" w:color="808080"/>
              <w:bottom w:val="single" w:sz="4" w:space="0" w:color="808080"/>
              <w:right w:val="single" w:sz="4" w:space="0" w:color="808080"/>
            </w:tcBorders>
            <w:shd w:val="clear" w:color="auto" w:fill="auto"/>
            <w:vAlign w:val="center"/>
          </w:tcPr>
          <w:p w:rsidR="004F7B41" w:rsidRPr="00093C0A" w:rsidRDefault="004F7B41" w:rsidP="0062753C">
            <w:pPr>
              <w:spacing w:line="360" w:lineRule="auto"/>
              <w:rPr>
                <w:rFonts w:cs="Arial"/>
                <w:szCs w:val="22"/>
              </w:rPr>
            </w:pPr>
            <w:r w:rsidRPr="00093C0A">
              <w:rPr>
                <w:rFonts w:cs="Arial"/>
                <w:szCs w:val="22"/>
              </w:rPr>
              <w:t>The system must escalate a paused order if no</w:t>
            </w:r>
            <w:r w:rsidR="0062753C">
              <w:rPr>
                <w:rFonts w:cs="Arial"/>
                <w:szCs w:val="22"/>
              </w:rPr>
              <w:t xml:space="preserve"> action</w:t>
            </w:r>
            <w:r w:rsidR="009021EB">
              <w:rPr>
                <w:rFonts w:cs="Arial"/>
                <w:szCs w:val="22"/>
              </w:rPr>
              <w:t xml:space="preserve"> is taken</w:t>
            </w:r>
            <w:r w:rsidR="0062753C">
              <w:rPr>
                <w:rFonts w:cs="Arial"/>
                <w:szCs w:val="22"/>
              </w:rPr>
              <w:t xml:space="preserve"> after a certain period. The period must be adjustable.</w:t>
            </w:r>
          </w:p>
        </w:tc>
        <w:tc>
          <w:tcPr>
            <w:tcW w:w="1134" w:type="dxa"/>
            <w:tcBorders>
              <w:top w:val="single" w:sz="4" w:space="0" w:color="808080"/>
              <w:left w:val="single" w:sz="4" w:space="0" w:color="808080"/>
              <w:bottom w:val="single" w:sz="4" w:space="0" w:color="808080"/>
              <w:right w:val="single" w:sz="4" w:space="0" w:color="808080"/>
            </w:tcBorders>
          </w:tcPr>
          <w:p w:rsidR="004F7B41" w:rsidRDefault="00014CD3" w:rsidP="007D730D">
            <w:pPr>
              <w:pStyle w:val="Label"/>
              <w:ind w:left="-40"/>
              <w:jc w:val="center"/>
              <w:rPr>
                <w:rFonts w:asciiTheme="minorHAnsi" w:hAnsiTheme="minorHAnsi"/>
                <w:sz w:val="22"/>
              </w:rPr>
            </w:pPr>
            <w:r>
              <w:rPr>
                <w:rFonts w:asciiTheme="minorHAnsi" w:hAnsiTheme="minorHAnsi"/>
                <w:sz w:val="22"/>
              </w:rPr>
              <w:t>High</w:t>
            </w:r>
          </w:p>
        </w:tc>
      </w:tr>
      <w:tr w:rsidR="00005DE5" w:rsidRPr="002539FF" w:rsidTr="007D730D">
        <w:trPr>
          <w:trHeight w:val="447"/>
        </w:trPr>
        <w:tc>
          <w:tcPr>
            <w:tcW w:w="1419" w:type="dxa"/>
            <w:tcBorders>
              <w:top w:val="single" w:sz="4" w:space="0" w:color="808080"/>
              <w:left w:val="single" w:sz="4" w:space="0" w:color="808080"/>
              <w:bottom w:val="single" w:sz="4" w:space="0" w:color="808080"/>
              <w:right w:val="single" w:sz="4" w:space="0" w:color="808080"/>
            </w:tcBorders>
            <w:shd w:val="clear" w:color="auto" w:fill="auto"/>
          </w:tcPr>
          <w:p w:rsidR="00005DE5" w:rsidRPr="00093C0A" w:rsidRDefault="00457A66" w:rsidP="007D730D">
            <w:pPr>
              <w:pStyle w:val="Label"/>
              <w:jc w:val="center"/>
              <w:rPr>
                <w:rFonts w:ascii="Arial" w:hAnsi="Arial" w:cs="Arial"/>
                <w:b w:val="0"/>
                <w:sz w:val="22"/>
                <w:szCs w:val="22"/>
              </w:rPr>
            </w:pPr>
            <w:r>
              <w:rPr>
                <w:rFonts w:ascii="Arial" w:hAnsi="Arial" w:cs="Arial"/>
                <w:b w:val="0"/>
                <w:sz w:val="22"/>
                <w:szCs w:val="22"/>
              </w:rPr>
              <w:t>14</w:t>
            </w:r>
            <w:r w:rsidR="009021EB">
              <w:rPr>
                <w:rFonts w:ascii="Arial" w:hAnsi="Arial" w:cs="Arial"/>
                <w:b w:val="0"/>
                <w:sz w:val="22"/>
                <w:szCs w:val="22"/>
              </w:rPr>
              <w:t>.</w:t>
            </w:r>
          </w:p>
        </w:tc>
        <w:tc>
          <w:tcPr>
            <w:tcW w:w="6940" w:type="dxa"/>
            <w:tcBorders>
              <w:top w:val="single" w:sz="4" w:space="0" w:color="808080"/>
              <w:left w:val="single" w:sz="4" w:space="0" w:color="808080"/>
              <w:bottom w:val="single" w:sz="4" w:space="0" w:color="808080"/>
              <w:right w:val="single" w:sz="4" w:space="0" w:color="808080"/>
            </w:tcBorders>
            <w:shd w:val="clear" w:color="auto" w:fill="auto"/>
            <w:vAlign w:val="center"/>
          </w:tcPr>
          <w:p w:rsidR="00005DE5" w:rsidRPr="00093C0A" w:rsidRDefault="00B523F8" w:rsidP="0016317A">
            <w:pPr>
              <w:pStyle w:val="Default"/>
              <w:spacing w:line="360" w:lineRule="auto"/>
              <w:rPr>
                <w:sz w:val="22"/>
                <w:szCs w:val="22"/>
              </w:rPr>
            </w:pPr>
            <w:r w:rsidRPr="00093C0A">
              <w:rPr>
                <w:sz w:val="22"/>
                <w:szCs w:val="22"/>
              </w:rPr>
              <w:t xml:space="preserve">The system must allow queries to be prioritized and </w:t>
            </w:r>
            <w:r w:rsidR="00A538A1" w:rsidRPr="00093C0A">
              <w:rPr>
                <w:sz w:val="22"/>
                <w:szCs w:val="22"/>
              </w:rPr>
              <w:t>escalate</w:t>
            </w:r>
            <w:r w:rsidRPr="00093C0A">
              <w:rPr>
                <w:sz w:val="22"/>
                <w:szCs w:val="22"/>
              </w:rPr>
              <w:t>d</w:t>
            </w:r>
            <w:r w:rsidR="00A538A1" w:rsidRPr="00093C0A">
              <w:rPr>
                <w:sz w:val="22"/>
                <w:szCs w:val="22"/>
              </w:rPr>
              <w:t xml:space="preserve"> (when required) to the appropriately experienced team leaders as needed.</w:t>
            </w:r>
          </w:p>
        </w:tc>
        <w:tc>
          <w:tcPr>
            <w:tcW w:w="1134" w:type="dxa"/>
            <w:tcBorders>
              <w:top w:val="single" w:sz="4" w:space="0" w:color="808080"/>
              <w:left w:val="single" w:sz="4" w:space="0" w:color="808080"/>
              <w:bottom w:val="single" w:sz="4" w:space="0" w:color="808080"/>
              <w:right w:val="single" w:sz="4" w:space="0" w:color="808080"/>
            </w:tcBorders>
          </w:tcPr>
          <w:p w:rsidR="00005DE5" w:rsidRPr="002539FF" w:rsidRDefault="00005DE5" w:rsidP="007D730D">
            <w:pPr>
              <w:pStyle w:val="Label"/>
              <w:ind w:left="-40"/>
              <w:jc w:val="center"/>
              <w:rPr>
                <w:rFonts w:asciiTheme="minorHAnsi" w:hAnsiTheme="minorHAnsi"/>
                <w:sz w:val="22"/>
              </w:rPr>
            </w:pPr>
            <w:r>
              <w:rPr>
                <w:rFonts w:asciiTheme="minorHAnsi" w:hAnsiTheme="minorHAnsi"/>
                <w:sz w:val="22"/>
              </w:rPr>
              <w:t>High</w:t>
            </w:r>
          </w:p>
        </w:tc>
      </w:tr>
      <w:tr w:rsidR="00A538A1" w:rsidRPr="002539FF" w:rsidTr="007D730D">
        <w:trPr>
          <w:trHeight w:val="447"/>
        </w:trPr>
        <w:tc>
          <w:tcPr>
            <w:tcW w:w="1419" w:type="dxa"/>
            <w:tcBorders>
              <w:top w:val="single" w:sz="4" w:space="0" w:color="808080"/>
              <w:left w:val="single" w:sz="4" w:space="0" w:color="808080"/>
              <w:bottom w:val="single" w:sz="4" w:space="0" w:color="808080"/>
              <w:right w:val="single" w:sz="4" w:space="0" w:color="808080"/>
            </w:tcBorders>
            <w:shd w:val="clear" w:color="auto" w:fill="auto"/>
          </w:tcPr>
          <w:p w:rsidR="00A538A1" w:rsidRPr="00093C0A" w:rsidRDefault="00457A66" w:rsidP="007D730D">
            <w:pPr>
              <w:pStyle w:val="Label"/>
              <w:jc w:val="center"/>
              <w:rPr>
                <w:rFonts w:ascii="Arial" w:hAnsi="Arial" w:cs="Arial"/>
                <w:b w:val="0"/>
                <w:sz w:val="22"/>
                <w:szCs w:val="22"/>
              </w:rPr>
            </w:pPr>
            <w:r>
              <w:rPr>
                <w:rFonts w:ascii="Arial" w:hAnsi="Arial" w:cs="Arial"/>
                <w:b w:val="0"/>
                <w:sz w:val="22"/>
                <w:szCs w:val="22"/>
              </w:rPr>
              <w:t>15</w:t>
            </w:r>
            <w:r w:rsidR="00246EB1">
              <w:rPr>
                <w:rFonts w:ascii="Arial" w:hAnsi="Arial" w:cs="Arial"/>
                <w:b w:val="0"/>
                <w:sz w:val="22"/>
                <w:szCs w:val="22"/>
              </w:rPr>
              <w:t>.</w:t>
            </w:r>
          </w:p>
        </w:tc>
        <w:tc>
          <w:tcPr>
            <w:tcW w:w="6940" w:type="dxa"/>
            <w:tcBorders>
              <w:top w:val="single" w:sz="4" w:space="0" w:color="808080"/>
              <w:left w:val="single" w:sz="4" w:space="0" w:color="808080"/>
              <w:bottom w:val="single" w:sz="4" w:space="0" w:color="808080"/>
              <w:right w:val="single" w:sz="4" w:space="0" w:color="808080"/>
            </w:tcBorders>
            <w:shd w:val="clear" w:color="auto" w:fill="auto"/>
            <w:vAlign w:val="center"/>
          </w:tcPr>
          <w:p w:rsidR="00A538A1" w:rsidRPr="00093C0A" w:rsidRDefault="00B523F8" w:rsidP="0016317A">
            <w:pPr>
              <w:pStyle w:val="Default"/>
              <w:spacing w:line="360" w:lineRule="auto"/>
              <w:rPr>
                <w:color w:val="auto"/>
                <w:sz w:val="22"/>
                <w:szCs w:val="22"/>
              </w:rPr>
            </w:pPr>
            <w:r w:rsidRPr="00093C0A">
              <w:rPr>
                <w:sz w:val="22"/>
                <w:szCs w:val="22"/>
              </w:rPr>
              <w:t>All queries must be</w:t>
            </w:r>
            <w:r w:rsidR="00A538A1" w:rsidRPr="00093C0A">
              <w:rPr>
                <w:sz w:val="22"/>
                <w:szCs w:val="22"/>
              </w:rPr>
              <w:t xml:space="preserve"> responded to within agreed service level timeframes</w:t>
            </w:r>
            <w:r w:rsidRPr="00093C0A">
              <w:rPr>
                <w:sz w:val="22"/>
                <w:szCs w:val="22"/>
              </w:rPr>
              <w:t>. The service level timeframes must be adjustable.</w:t>
            </w:r>
            <w:r w:rsidR="00A538A1" w:rsidRPr="00093C0A">
              <w:rPr>
                <w:sz w:val="22"/>
                <w:szCs w:val="22"/>
              </w:rPr>
              <w:t xml:space="preserve"> </w:t>
            </w:r>
            <w:r w:rsidR="0016317A">
              <w:rPr>
                <w:sz w:val="22"/>
                <w:szCs w:val="22"/>
              </w:rPr>
              <w:t>If the timeframe is reached the system must automatically escalate to the Supervisor</w:t>
            </w:r>
            <w:r w:rsidR="006F410C">
              <w:rPr>
                <w:sz w:val="22"/>
                <w:szCs w:val="22"/>
              </w:rPr>
              <w:t>/Manager</w:t>
            </w:r>
            <w:r w:rsidR="0016317A">
              <w:rPr>
                <w:sz w:val="22"/>
                <w:szCs w:val="22"/>
              </w:rPr>
              <w:t>.</w:t>
            </w:r>
          </w:p>
        </w:tc>
        <w:tc>
          <w:tcPr>
            <w:tcW w:w="1134" w:type="dxa"/>
            <w:tcBorders>
              <w:top w:val="single" w:sz="4" w:space="0" w:color="808080"/>
              <w:left w:val="single" w:sz="4" w:space="0" w:color="808080"/>
              <w:bottom w:val="single" w:sz="4" w:space="0" w:color="808080"/>
              <w:right w:val="single" w:sz="4" w:space="0" w:color="808080"/>
            </w:tcBorders>
          </w:tcPr>
          <w:p w:rsidR="00A538A1" w:rsidRDefault="00014CD3" w:rsidP="007D730D">
            <w:pPr>
              <w:pStyle w:val="Label"/>
              <w:ind w:left="-40"/>
              <w:jc w:val="center"/>
              <w:rPr>
                <w:rFonts w:asciiTheme="minorHAnsi" w:hAnsiTheme="minorHAnsi"/>
                <w:sz w:val="22"/>
              </w:rPr>
            </w:pPr>
            <w:r>
              <w:rPr>
                <w:rFonts w:asciiTheme="minorHAnsi" w:hAnsiTheme="minorHAnsi"/>
                <w:sz w:val="22"/>
              </w:rPr>
              <w:t>High</w:t>
            </w:r>
          </w:p>
        </w:tc>
      </w:tr>
      <w:tr w:rsidR="00B523F8" w:rsidRPr="002539FF" w:rsidTr="007D730D">
        <w:trPr>
          <w:trHeight w:val="447"/>
        </w:trPr>
        <w:tc>
          <w:tcPr>
            <w:tcW w:w="1419" w:type="dxa"/>
            <w:tcBorders>
              <w:top w:val="single" w:sz="4" w:space="0" w:color="808080"/>
              <w:left w:val="single" w:sz="4" w:space="0" w:color="808080"/>
              <w:bottom w:val="single" w:sz="4" w:space="0" w:color="808080"/>
              <w:right w:val="single" w:sz="4" w:space="0" w:color="808080"/>
            </w:tcBorders>
            <w:shd w:val="clear" w:color="auto" w:fill="auto"/>
          </w:tcPr>
          <w:p w:rsidR="00B523F8" w:rsidRPr="00093C0A" w:rsidRDefault="00457A66" w:rsidP="007D730D">
            <w:pPr>
              <w:pStyle w:val="Label"/>
              <w:jc w:val="center"/>
              <w:rPr>
                <w:rFonts w:ascii="Arial" w:hAnsi="Arial" w:cs="Arial"/>
                <w:b w:val="0"/>
                <w:sz w:val="22"/>
                <w:szCs w:val="22"/>
              </w:rPr>
            </w:pPr>
            <w:r>
              <w:rPr>
                <w:rFonts w:ascii="Arial" w:hAnsi="Arial" w:cs="Arial"/>
                <w:b w:val="0"/>
                <w:sz w:val="22"/>
                <w:szCs w:val="22"/>
              </w:rPr>
              <w:t>16</w:t>
            </w:r>
            <w:r w:rsidR="00246EB1">
              <w:rPr>
                <w:rFonts w:ascii="Arial" w:hAnsi="Arial" w:cs="Arial"/>
                <w:b w:val="0"/>
                <w:sz w:val="22"/>
                <w:szCs w:val="22"/>
              </w:rPr>
              <w:t>.</w:t>
            </w:r>
          </w:p>
          <w:p w:rsidR="00B523F8" w:rsidRPr="00093C0A" w:rsidRDefault="00B523F8" w:rsidP="007D730D">
            <w:pPr>
              <w:pStyle w:val="Label"/>
              <w:jc w:val="center"/>
              <w:rPr>
                <w:rFonts w:ascii="Arial" w:hAnsi="Arial" w:cs="Arial"/>
                <w:b w:val="0"/>
                <w:sz w:val="22"/>
                <w:szCs w:val="22"/>
              </w:rPr>
            </w:pPr>
          </w:p>
        </w:tc>
        <w:tc>
          <w:tcPr>
            <w:tcW w:w="6940" w:type="dxa"/>
            <w:tcBorders>
              <w:top w:val="single" w:sz="4" w:space="0" w:color="808080"/>
              <w:left w:val="single" w:sz="4" w:space="0" w:color="808080"/>
              <w:bottom w:val="single" w:sz="4" w:space="0" w:color="808080"/>
              <w:right w:val="single" w:sz="4" w:space="0" w:color="808080"/>
            </w:tcBorders>
            <w:shd w:val="clear" w:color="auto" w:fill="auto"/>
            <w:vAlign w:val="center"/>
          </w:tcPr>
          <w:p w:rsidR="00B523F8" w:rsidRPr="00093C0A" w:rsidRDefault="004F7B41" w:rsidP="0016317A">
            <w:pPr>
              <w:pStyle w:val="Default"/>
              <w:spacing w:line="360" w:lineRule="auto"/>
              <w:rPr>
                <w:color w:val="auto"/>
                <w:sz w:val="22"/>
                <w:szCs w:val="22"/>
              </w:rPr>
            </w:pPr>
            <w:r w:rsidRPr="00093C0A">
              <w:rPr>
                <w:sz w:val="22"/>
                <w:szCs w:val="22"/>
              </w:rPr>
              <w:t>The users must be able to s</w:t>
            </w:r>
            <w:r w:rsidR="00B523F8" w:rsidRPr="00093C0A">
              <w:rPr>
                <w:sz w:val="22"/>
                <w:szCs w:val="22"/>
              </w:rPr>
              <w:t>uccessfully provide timely feedback</w:t>
            </w:r>
            <w:r w:rsidR="005171EE">
              <w:rPr>
                <w:sz w:val="22"/>
                <w:szCs w:val="22"/>
              </w:rPr>
              <w:t xml:space="preserve"> and status</w:t>
            </w:r>
            <w:r w:rsidR="00B523F8" w:rsidRPr="00093C0A">
              <w:rPr>
                <w:sz w:val="22"/>
                <w:szCs w:val="22"/>
              </w:rPr>
              <w:t xml:space="preserve"> to </w:t>
            </w:r>
            <w:r w:rsidR="0016317A">
              <w:rPr>
                <w:sz w:val="22"/>
                <w:szCs w:val="22"/>
              </w:rPr>
              <w:t>the channels</w:t>
            </w:r>
            <w:r w:rsidRPr="00093C0A">
              <w:rPr>
                <w:sz w:val="22"/>
                <w:szCs w:val="22"/>
              </w:rPr>
              <w:t xml:space="preserve"> on their open queries.</w:t>
            </w:r>
            <w:r w:rsidR="005171EE">
              <w:rPr>
                <w:sz w:val="22"/>
                <w:szCs w:val="22"/>
              </w:rPr>
              <w:t xml:space="preserve"> </w:t>
            </w:r>
          </w:p>
        </w:tc>
        <w:tc>
          <w:tcPr>
            <w:tcW w:w="1134" w:type="dxa"/>
            <w:tcBorders>
              <w:top w:val="single" w:sz="4" w:space="0" w:color="808080"/>
              <w:left w:val="single" w:sz="4" w:space="0" w:color="808080"/>
              <w:bottom w:val="single" w:sz="4" w:space="0" w:color="808080"/>
              <w:right w:val="single" w:sz="4" w:space="0" w:color="808080"/>
            </w:tcBorders>
          </w:tcPr>
          <w:p w:rsidR="00B523F8" w:rsidRDefault="00014CD3" w:rsidP="007D730D">
            <w:pPr>
              <w:pStyle w:val="Label"/>
              <w:ind w:left="-40"/>
              <w:jc w:val="center"/>
              <w:rPr>
                <w:rFonts w:asciiTheme="minorHAnsi" w:hAnsiTheme="minorHAnsi"/>
                <w:sz w:val="22"/>
              </w:rPr>
            </w:pPr>
            <w:r>
              <w:rPr>
                <w:rFonts w:asciiTheme="minorHAnsi" w:hAnsiTheme="minorHAnsi"/>
                <w:sz w:val="22"/>
              </w:rPr>
              <w:t>High</w:t>
            </w:r>
          </w:p>
        </w:tc>
      </w:tr>
      <w:tr w:rsidR="004F7B41" w:rsidRPr="002539FF" w:rsidTr="007D730D">
        <w:trPr>
          <w:trHeight w:val="447"/>
        </w:trPr>
        <w:tc>
          <w:tcPr>
            <w:tcW w:w="1419" w:type="dxa"/>
            <w:tcBorders>
              <w:top w:val="single" w:sz="4" w:space="0" w:color="808080"/>
              <w:left w:val="single" w:sz="4" w:space="0" w:color="808080"/>
              <w:bottom w:val="single" w:sz="4" w:space="0" w:color="808080"/>
              <w:right w:val="single" w:sz="4" w:space="0" w:color="808080"/>
            </w:tcBorders>
            <w:shd w:val="clear" w:color="auto" w:fill="auto"/>
          </w:tcPr>
          <w:p w:rsidR="004F7B41" w:rsidRPr="00093C0A" w:rsidRDefault="00457A66" w:rsidP="007D730D">
            <w:pPr>
              <w:pStyle w:val="Label"/>
              <w:jc w:val="center"/>
              <w:rPr>
                <w:rFonts w:ascii="Arial" w:hAnsi="Arial" w:cs="Arial"/>
                <w:b w:val="0"/>
                <w:sz w:val="22"/>
                <w:szCs w:val="22"/>
              </w:rPr>
            </w:pPr>
            <w:r>
              <w:rPr>
                <w:rFonts w:ascii="Arial" w:hAnsi="Arial" w:cs="Arial"/>
                <w:b w:val="0"/>
                <w:sz w:val="22"/>
                <w:szCs w:val="22"/>
              </w:rPr>
              <w:lastRenderedPageBreak/>
              <w:t>17</w:t>
            </w:r>
            <w:r w:rsidR="00246EB1">
              <w:rPr>
                <w:rFonts w:ascii="Arial" w:hAnsi="Arial" w:cs="Arial"/>
                <w:b w:val="0"/>
                <w:sz w:val="22"/>
                <w:szCs w:val="22"/>
              </w:rPr>
              <w:t>.</w:t>
            </w:r>
          </w:p>
        </w:tc>
        <w:tc>
          <w:tcPr>
            <w:tcW w:w="6940" w:type="dxa"/>
            <w:tcBorders>
              <w:top w:val="single" w:sz="4" w:space="0" w:color="808080"/>
              <w:left w:val="single" w:sz="4" w:space="0" w:color="808080"/>
              <w:bottom w:val="single" w:sz="4" w:space="0" w:color="808080"/>
              <w:right w:val="single" w:sz="4" w:space="0" w:color="808080"/>
            </w:tcBorders>
            <w:shd w:val="clear" w:color="auto" w:fill="auto"/>
            <w:vAlign w:val="center"/>
          </w:tcPr>
          <w:p w:rsidR="004F7B41" w:rsidRPr="00093C0A" w:rsidRDefault="00495D2E" w:rsidP="0062753C">
            <w:pPr>
              <w:pStyle w:val="Default"/>
              <w:spacing w:line="360" w:lineRule="auto"/>
              <w:rPr>
                <w:sz w:val="22"/>
                <w:szCs w:val="22"/>
              </w:rPr>
            </w:pPr>
            <w:r w:rsidRPr="00093C0A">
              <w:rPr>
                <w:sz w:val="22"/>
                <w:szCs w:val="22"/>
              </w:rPr>
              <w:t>The system must have a functionality to close queries once are resolved</w:t>
            </w:r>
            <w:r w:rsidR="004F7B41" w:rsidRPr="00093C0A">
              <w:rPr>
                <w:sz w:val="22"/>
                <w:szCs w:val="22"/>
              </w:rPr>
              <w:t>.</w:t>
            </w:r>
            <w:r w:rsidRPr="00093C0A">
              <w:rPr>
                <w:sz w:val="22"/>
                <w:szCs w:val="22"/>
              </w:rPr>
              <w:t xml:space="preserve"> And a notification of clos</w:t>
            </w:r>
            <w:r w:rsidR="0016317A">
              <w:rPr>
                <w:sz w:val="22"/>
                <w:szCs w:val="22"/>
              </w:rPr>
              <w:t xml:space="preserve">ure must be sent to </w:t>
            </w:r>
            <w:r w:rsidR="009021EB">
              <w:rPr>
                <w:sz w:val="22"/>
                <w:szCs w:val="22"/>
              </w:rPr>
              <w:t>personnel</w:t>
            </w:r>
            <w:r w:rsidRPr="00093C0A">
              <w:rPr>
                <w:sz w:val="22"/>
                <w:szCs w:val="22"/>
              </w:rPr>
              <w:t xml:space="preserve"> that logged a query.</w:t>
            </w:r>
          </w:p>
        </w:tc>
        <w:tc>
          <w:tcPr>
            <w:tcW w:w="1134" w:type="dxa"/>
            <w:tcBorders>
              <w:top w:val="single" w:sz="4" w:space="0" w:color="808080"/>
              <w:left w:val="single" w:sz="4" w:space="0" w:color="808080"/>
              <w:bottom w:val="single" w:sz="4" w:space="0" w:color="808080"/>
              <w:right w:val="single" w:sz="4" w:space="0" w:color="808080"/>
            </w:tcBorders>
          </w:tcPr>
          <w:p w:rsidR="004F7B41" w:rsidRDefault="00014CD3" w:rsidP="007D730D">
            <w:pPr>
              <w:pStyle w:val="Label"/>
              <w:ind w:left="-40"/>
              <w:jc w:val="center"/>
              <w:rPr>
                <w:rFonts w:asciiTheme="minorHAnsi" w:hAnsiTheme="minorHAnsi"/>
                <w:sz w:val="22"/>
              </w:rPr>
            </w:pPr>
            <w:r>
              <w:rPr>
                <w:rFonts w:asciiTheme="minorHAnsi" w:hAnsiTheme="minorHAnsi"/>
                <w:sz w:val="22"/>
              </w:rPr>
              <w:t>High</w:t>
            </w:r>
          </w:p>
        </w:tc>
      </w:tr>
      <w:tr w:rsidR="00495D2E" w:rsidRPr="002539FF" w:rsidTr="007D730D">
        <w:trPr>
          <w:trHeight w:val="447"/>
        </w:trPr>
        <w:tc>
          <w:tcPr>
            <w:tcW w:w="1419" w:type="dxa"/>
            <w:tcBorders>
              <w:top w:val="single" w:sz="4" w:space="0" w:color="808080"/>
              <w:left w:val="single" w:sz="4" w:space="0" w:color="808080"/>
              <w:bottom w:val="single" w:sz="4" w:space="0" w:color="808080"/>
              <w:right w:val="single" w:sz="4" w:space="0" w:color="808080"/>
            </w:tcBorders>
            <w:shd w:val="clear" w:color="auto" w:fill="auto"/>
          </w:tcPr>
          <w:p w:rsidR="00495D2E" w:rsidRPr="00093C0A" w:rsidRDefault="00457A66" w:rsidP="007D730D">
            <w:pPr>
              <w:pStyle w:val="Label"/>
              <w:jc w:val="center"/>
              <w:rPr>
                <w:rFonts w:ascii="Arial" w:hAnsi="Arial" w:cs="Arial"/>
                <w:b w:val="0"/>
                <w:sz w:val="22"/>
                <w:szCs w:val="22"/>
              </w:rPr>
            </w:pPr>
            <w:r>
              <w:rPr>
                <w:rFonts w:ascii="Arial" w:hAnsi="Arial" w:cs="Arial"/>
                <w:b w:val="0"/>
                <w:sz w:val="22"/>
                <w:szCs w:val="22"/>
              </w:rPr>
              <w:t>18</w:t>
            </w:r>
            <w:r w:rsidR="00246EB1">
              <w:rPr>
                <w:rFonts w:ascii="Arial" w:hAnsi="Arial" w:cs="Arial"/>
                <w:b w:val="0"/>
                <w:sz w:val="22"/>
                <w:szCs w:val="22"/>
              </w:rPr>
              <w:t>.</w:t>
            </w:r>
          </w:p>
        </w:tc>
        <w:tc>
          <w:tcPr>
            <w:tcW w:w="6940" w:type="dxa"/>
            <w:tcBorders>
              <w:top w:val="single" w:sz="4" w:space="0" w:color="808080"/>
              <w:left w:val="single" w:sz="4" w:space="0" w:color="808080"/>
              <w:bottom w:val="single" w:sz="4" w:space="0" w:color="808080"/>
              <w:right w:val="single" w:sz="4" w:space="0" w:color="808080"/>
            </w:tcBorders>
            <w:shd w:val="clear" w:color="auto" w:fill="auto"/>
            <w:vAlign w:val="center"/>
          </w:tcPr>
          <w:p w:rsidR="00495D2E" w:rsidRPr="00093C0A" w:rsidRDefault="00495D2E" w:rsidP="0062753C">
            <w:pPr>
              <w:pStyle w:val="Default"/>
              <w:spacing w:line="360" w:lineRule="auto"/>
              <w:rPr>
                <w:sz w:val="22"/>
                <w:szCs w:val="22"/>
              </w:rPr>
            </w:pPr>
            <w:r w:rsidRPr="00093C0A">
              <w:rPr>
                <w:sz w:val="22"/>
                <w:szCs w:val="22"/>
                <w:lang w:val="en-GB"/>
              </w:rPr>
              <w:t>There must be the capability for the users to opt in/out for any SMS and/or email notifications.</w:t>
            </w:r>
          </w:p>
        </w:tc>
        <w:tc>
          <w:tcPr>
            <w:tcW w:w="1134" w:type="dxa"/>
            <w:tcBorders>
              <w:top w:val="single" w:sz="4" w:space="0" w:color="808080"/>
              <w:left w:val="single" w:sz="4" w:space="0" w:color="808080"/>
              <w:bottom w:val="single" w:sz="4" w:space="0" w:color="808080"/>
              <w:right w:val="single" w:sz="4" w:space="0" w:color="808080"/>
            </w:tcBorders>
          </w:tcPr>
          <w:p w:rsidR="00495D2E" w:rsidRDefault="00014CD3" w:rsidP="007D730D">
            <w:pPr>
              <w:pStyle w:val="Label"/>
              <w:ind w:left="-40"/>
              <w:jc w:val="center"/>
              <w:rPr>
                <w:rFonts w:asciiTheme="minorHAnsi" w:hAnsiTheme="minorHAnsi"/>
                <w:sz w:val="22"/>
              </w:rPr>
            </w:pPr>
            <w:r>
              <w:rPr>
                <w:rFonts w:asciiTheme="minorHAnsi" w:hAnsiTheme="minorHAnsi"/>
                <w:sz w:val="22"/>
              </w:rPr>
              <w:t>High</w:t>
            </w:r>
          </w:p>
        </w:tc>
      </w:tr>
      <w:tr w:rsidR="00495D2E" w:rsidRPr="002539FF" w:rsidTr="007D730D">
        <w:trPr>
          <w:trHeight w:val="447"/>
        </w:trPr>
        <w:tc>
          <w:tcPr>
            <w:tcW w:w="1419" w:type="dxa"/>
            <w:tcBorders>
              <w:top w:val="single" w:sz="4" w:space="0" w:color="808080"/>
              <w:left w:val="single" w:sz="4" w:space="0" w:color="808080"/>
              <w:bottom w:val="single" w:sz="4" w:space="0" w:color="808080"/>
              <w:right w:val="single" w:sz="4" w:space="0" w:color="808080"/>
            </w:tcBorders>
            <w:shd w:val="clear" w:color="auto" w:fill="auto"/>
          </w:tcPr>
          <w:p w:rsidR="00495D2E" w:rsidRPr="00093C0A" w:rsidRDefault="00457A66" w:rsidP="007D730D">
            <w:pPr>
              <w:pStyle w:val="Label"/>
              <w:jc w:val="center"/>
              <w:rPr>
                <w:rFonts w:ascii="Arial" w:hAnsi="Arial" w:cs="Arial"/>
                <w:b w:val="0"/>
                <w:sz w:val="22"/>
                <w:szCs w:val="22"/>
              </w:rPr>
            </w:pPr>
            <w:r>
              <w:rPr>
                <w:rFonts w:ascii="Arial" w:hAnsi="Arial" w:cs="Arial"/>
                <w:b w:val="0"/>
                <w:sz w:val="22"/>
                <w:szCs w:val="22"/>
              </w:rPr>
              <w:t>19</w:t>
            </w:r>
            <w:r w:rsidR="00246EB1">
              <w:rPr>
                <w:rFonts w:ascii="Arial" w:hAnsi="Arial" w:cs="Arial"/>
                <w:b w:val="0"/>
                <w:sz w:val="22"/>
                <w:szCs w:val="22"/>
              </w:rPr>
              <w:t>.</w:t>
            </w:r>
          </w:p>
        </w:tc>
        <w:tc>
          <w:tcPr>
            <w:tcW w:w="6940" w:type="dxa"/>
            <w:tcBorders>
              <w:top w:val="single" w:sz="4" w:space="0" w:color="808080"/>
              <w:left w:val="single" w:sz="4" w:space="0" w:color="808080"/>
              <w:bottom w:val="single" w:sz="4" w:space="0" w:color="808080"/>
              <w:right w:val="single" w:sz="4" w:space="0" w:color="808080"/>
            </w:tcBorders>
            <w:shd w:val="clear" w:color="auto" w:fill="auto"/>
            <w:vAlign w:val="center"/>
          </w:tcPr>
          <w:p w:rsidR="00495D2E" w:rsidRPr="00093C0A" w:rsidRDefault="00495D2E" w:rsidP="0062753C">
            <w:pPr>
              <w:pStyle w:val="Default"/>
              <w:spacing w:line="360" w:lineRule="auto"/>
              <w:rPr>
                <w:sz w:val="22"/>
                <w:szCs w:val="22"/>
                <w:lang w:val="en-GB"/>
              </w:rPr>
            </w:pPr>
            <w:r w:rsidRPr="00093C0A">
              <w:rPr>
                <w:sz w:val="22"/>
                <w:szCs w:val="22"/>
                <w:lang w:val="en-GB"/>
              </w:rPr>
              <w:t>There must be the capability to set the hierarchy of escalations.</w:t>
            </w:r>
          </w:p>
        </w:tc>
        <w:tc>
          <w:tcPr>
            <w:tcW w:w="1134" w:type="dxa"/>
            <w:tcBorders>
              <w:top w:val="single" w:sz="4" w:space="0" w:color="808080"/>
              <w:left w:val="single" w:sz="4" w:space="0" w:color="808080"/>
              <w:bottom w:val="single" w:sz="4" w:space="0" w:color="808080"/>
              <w:right w:val="single" w:sz="4" w:space="0" w:color="808080"/>
            </w:tcBorders>
          </w:tcPr>
          <w:p w:rsidR="00495D2E" w:rsidRDefault="00014CD3" w:rsidP="007D730D">
            <w:pPr>
              <w:pStyle w:val="Label"/>
              <w:ind w:left="-40"/>
              <w:jc w:val="center"/>
              <w:rPr>
                <w:rFonts w:asciiTheme="minorHAnsi" w:hAnsiTheme="minorHAnsi"/>
                <w:sz w:val="22"/>
              </w:rPr>
            </w:pPr>
            <w:r>
              <w:rPr>
                <w:rFonts w:asciiTheme="minorHAnsi" w:hAnsiTheme="minorHAnsi"/>
                <w:sz w:val="22"/>
              </w:rPr>
              <w:t>High</w:t>
            </w:r>
          </w:p>
        </w:tc>
      </w:tr>
      <w:tr w:rsidR="009446B7" w:rsidRPr="002539FF" w:rsidTr="007D730D">
        <w:trPr>
          <w:trHeight w:val="447"/>
        </w:trPr>
        <w:tc>
          <w:tcPr>
            <w:tcW w:w="1419" w:type="dxa"/>
            <w:tcBorders>
              <w:top w:val="single" w:sz="4" w:space="0" w:color="808080"/>
              <w:left w:val="single" w:sz="4" w:space="0" w:color="808080"/>
              <w:bottom w:val="single" w:sz="4" w:space="0" w:color="808080"/>
              <w:right w:val="single" w:sz="4" w:space="0" w:color="808080"/>
            </w:tcBorders>
            <w:shd w:val="clear" w:color="auto" w:fill="auto"/>
          </w:tcPr>
          <w:p w:rsidR="009446B7" w:rsidRDefault="009446B7" w:rsidP="007D730D">
            <w:pPr>
              <w:pStyle w:val="Label"/>
              <w:jc w:val="center"/>
              <w:rPr>
                <w:rFonts w:ascii="Arial" w:hAnsi="Arial" w:cs="Arial"/>
                <w:b w:val="0"/>
                <w:sz w:val="22"/>
                <w:szCs w:val="22"/>
              </w:rPr>
            </w:pPr>
            <w:r>
              <w:rPr>
                <w:rFonts w:ascii="Arial" w:hAnsi="Arial" w:cs="Arial"/>
                <w:b w:val="0"/>
                <w:sz w:val="22"/>
                <w:szCs w:val="22"/>
              </w:rPr>
              <w:t>20.</w:t>
            </w:r>
          </w:p>
        </w:tc>
        <w:tc>
          <w:tcPr>
            <w:tcW w:w="6940" w:type="dxa"/>
            <w:tcBorders>
              <w:top w:val="single" w:sz="4" w:space="0" w:color="808080"/>
              <w:left w:val="single" w:sz="4" w:space="0" w:color="808080"/>
              <w:bottom w:val="single" w:sz="4" w:space="0" w:color="808080"/>
              <w:right w:val="single" w:sz="4" w:space="0" w:color="808080"/>
            </w:tcBorders>
            <w:shd w:val="clear" w:color="auto" w:fill="auto"/>
            <w:vAlign w:val="center"/>
          </w:tcPr>
          <w:p w:rsidR="009446B7" w:rsidRPr="00093C0A" w:rsidRDefault="009446B7" w:rsidP="0062753C">
            <w:pPr>
              <w:pStyle w:val="Default"/>
              <w:spacing w:line="360" w:lineRule="auto"/>
              <w:rPr>
                <w:sz w:val="22"/>
                <w:szCs w:val="22"/>
                <w:lang w:val="en-GB"/>
              </w:rPr>
            </w:pPr>
            <w:r>
              <w:rPr>
                <w:sz w:val="22"/>
                <w:szCs w:val="22"/>
                <w:lang w:val="en-GB"/>
              </w:rPr>
              <w:t>Remedy tickets must be</w:t>
            </w:r>
            <w:r w:rsidR="00D572A9">
              <w:rPr>
                <w:sz w:val="22"/>
                <w:szCs w:val="22"/>
                <w:lang w:val="en-GB"/>
              </w:rPr>
              <w:t xml:space="preserve"> made available on this </w:t>
            </w:r>
            <w:r>
              <w:rPr>
                <w:sz w:val="22"/>
                <w:szCs w:val="22"/>
                <w:lang w:val="en-GB"/>
              </w:rPr>
              <w:t>portal for actioning.</w:t>
            </w:r>
          </w:p>
        </w:tc>
        <w:tc>
          <w:tcPr>
            <w:tcW w:w="1134" w:type="dxa"/>
            <w:tcBorders>
              <w:top w:val="single" w:sz="4" w:space="0" w:color="808080"/>
              <w:left w:val="single" w:sz="4" w:space="0" w:color="808080"/>
              <w:bottom w:val="single" w:sz="4" w:space="0" w:color="808080"/>
              <w:right w:val="single" w:sz="4" w:space="0" w:color="808080"/>
            </w:tcBorders>
          </w:tcPr>
          <w:p w:rsidR="009446B7" w:rsidRDefault="009446B7" w:rsidP="007D730D">
            <w:pPr>
              <w:pStyle w:val="Label"/>
              <w:ind w:left="-40"/>
              <w:jc w:val="center"/>
              <w:rPr>
                <w:rFonts w:asciiTheme="minorHAnsi" w:hAnsiTheme="minorHAnsi"/>
                <w:sz w:val="22"/>
              </w:rPr>
            </w:pPr>
            <w:r>
              <w:rPr>
                <w:rFonts w:asciiTheme="minorHAnsi" w:hAnsiTheme="minorHAnsi"/>
                <w:sz w:val="22"/>
              </w:rPr>
              <w:t>High</w:t>
            </w:r>
          </w:p>
        </w:tc>
      </w:tr>
    </w:tbl>
    <w:p w:rsidR="00774920" w:rsidRDefault="00774920" w:rsidP="000A7168">
      <w:pPr>
        <w:rPr>
          <w:lang w:val="en-GB"/>
        </w:rPr>
      </w:pPr>
      <w:bookmarkStart w:id="41" w:name="_Toc182727090"/>
    </w:p>
    <w:p w:rsidR="00730F3B" w:rsidRPr="00AB5924" w:rsidRDefault="00672FE9" w:rsidP="00730F3B">
      <w:pPr>
        <w:pStyle w:val="Heading1"/>
        <w:rPr>
          <w:rFonts w:ascii="Verdana" w:hAnsi="Verdana"/>
        </w:rPr>
      </w:pPr>
      <w:bookmarkStart w:id="42" w:name="_Toc510092282"/>
      <w:r w:rsidRPr="00AB5924">
        <w:rPr>
          <w:rFonts w:ascii="Verdana" w:hAnsi="Verdana"/>
        </w:rPr>
        <w:t>Non- Functional</w:t>
      </w:r>
      <w:r w:rsidR="00730F3B" w:rsidRPr="00AB5924">
        <w:rPr>
          <w:rFonts w:ascii="Verdana" w:hAnsi="Verdana"/>
        </w:rPr>
        <w:t xml:space="preserve"> Requirements</w:t>
      </w:r>
      <w:bookmarkEnd w:id="42"/>
    </w:p>
    <w:p w:rsidR="00DD6632" w:rsidRPr="00C4725F" w:rsidRDefault="00DD6632" w:rsidP="00DD6632">
      <w:pPr>
        <w:pStyle w:val="Heading2"/>
        <w:spacing w:before="240" w:after="60"/>
        <w:rPr>
          <w:rFonts w:ascii="Verdana" w:hAnsi="Verdana"/>
        </w:rPr>
      </w:pPr>
      <w:bookmarkStart w:id="43" w:name="_Toc497297376"/>
      <w:bookmarkStart w:id="44" w:name="_Toc510092283"/>
      <w:r w:rsidRPr="00C4725F">
        <w:rPr>
          <w:rFonts w:ascii="Verdana" w:hAnsi="Verdana"/>
        </w:rPr>
        <w:t>Security</w:t>
      </w:r>
      <w:bookmarkEnd w:id="43"/>
      <w:bookmarkEnd w:id="44"/>
    </w:p>
    <w:p w:rsidR="00DD6632" w:rsidRPr="00672FE9" w:rsidRDefault="00DD6632" w:rsidP="005E0682">
      <w:pPr>
        <w:pStyle w:val="Heading3"/>
        <w:numPr>
          <w:ilvl w:val="2"/>
          <w:numId w:val="19"/>
        </w:numPr>
        <w:rPr>
          <w:b/>
          <w:sz w:val="20"/>
          <w:szCs w:val="20"/>
        </w:rPr>
      </w:pPr>
      <w:r w:rsidRPr="00672FE9">
        <w:rPr>
          <w:b/>
          <w:sz w:val="20"/>
          <w:szCs w:val="20"/>
        </w:rPr>
        <w:t>IT security matrix</w:t>
      </w:r>
    </w:p>
    <w:p w:rsidR="00DD6632" w:rsidRDefault="00DD6632" w:rsidP="00DD6632">
      <w:pPr>
        <w:rPr>
          <w:lang w:val="en-GB"/>
        </w:rPr>
      </w:pPr>
    </w:p>
    <w:tbl>
      <w:tblPr>
        <w:tblW w:w="949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934"/>
        <w:gridCol w:w="850"/>
        <w:gridCol w:w="3714"/>
      </w:tblGrid>
      <w:tr w:rsidR="00DD6632" w:rsidRPr="001A74BD" w:rsidTr="00FA0110">
        <w:tc>
          <w:tcPr>
            <w:tcW w:w="4934" w:type="dxa"/>
            <w:shd w:val="clear" w:color="auto" w:fill="D9D9D9" w:themeFill="background1" w:themeFillShade="D9"/>
            <w:tcMar>
              <w:top w:w="0" w:type="dxa"/>
              <w:left w:w="108" w:type="dxa"/>
              <w:bottom w:w="0" w:type="dxa"/>
              <w:right w:w="108" w:type="dxa"/>
            </w:tcMar>
            <w:vAlign w:val="center"/>
            <w:hideMark/>
          </w:tcPr>
          <w:p w:rsidR="00DD6632" w:rsidRPr="00773920" w:rsidRDefault="00DD6632" w:rsidP="00E16BF1">
            <w:pPr>
              <w:rPr>
                <w:rFonts w:ascii="Verdana" w:hAnsi="Verdana" w:cs="Arial"/>
                <w:b/>
                <w:bCs/>
                <w:szCs w:val="22"/>
              </w:rPr>
            </w:pPr>
            <w:r w:rsidRPr="00773920">
              <w:rPr>
                <w:rFonts w:ascii="Verdana" w:hAnsi="Verdana" w:cs="Arial"/>
                <w:b/>
                <w:bCs/>
                <w:szCs w:val="22"/>
              </w:rPr>
              <w:t>Risk Item</w:t>
            </w:r>
          </w:p>
        </w:tc>
        <w:tc>
          <w:tcPr>
            <w:tcW w:w="850" w:type="dxa"/>
            <w:shd w:val="clear" w:color="auto" w:fill="D9D9D9" w:themeFill="background1" w:themeFillShade="D9"/>
            <w:tcMar>
              <w:top w:w="0" w:type="dxa"/>
              <w:left w:w="108" w:type="dxa"/>
              <w:bottom w:w="0" w:type="dxa"/>
              <w:right w:w="108" w:type="dxa"/>
            </w:tcMar>
            <w:vAlign w:val="center"/>
            <w:hideMark/>
          </w:tcPr>
          <w:p w:rsidR="00DD6632" w:rsidRPr="00773920" w:rsidRDefault="00DD6632" w:rsidP="00E16BF1">
            <w:pPr>
              <w:rPr>
                <w:rFonts w:ascii="Verdana" w:hAnsi="Verdana" w:cs="Arial"/>
                <w:b/>
                <w:bCs/>
                <w:szCs w:val="22"/>
              </w:rPr>
            </w:pPr>
            <w:r w:rsidRPr="00773920">
              <w:rPr>
                <w:rFonts w:ascii="Verdana" w:hAnsi="Verdana" w:cs="Arial"/>
                <w:b/>
                <w:bCs/>
                <w:szCs w:val="22"/>
              </w:rPr>
              <w:t>Yes/No</w:t>
            </w:r>
          </w:p>
        </w:tc>
        <w:tc>
          <w:tcPr>
            <w:tcW w:w="3714" w:type="dxa"/>
            <w:shd w:val="clear" w:color="auto" w:fill="D9D9D9" w:themeFill="background1" w:themeFillShade="D9"/>
            <w:tcMar>
              <w:top w:w="0" w:type="dxa"/>
              <w:left w:w="108" w:type="dxa"/>
              <w:bottom w:w="0" w:type="dxa"/>
              <w:right w:w="108" w:type="dxa"/>
            </w:tcMar>
            <w:vAlign w:val="center"/>
            <w:hideMark/>
          </w:tcPr>
          <w:p w:rsidR="00DD6632" w:rsidRPr="00773920" w:rsidRDefault="00DD6632" w:rsidP="00E16BF1">
            <w:pPr>
              <w:rPr>
                <w:rFonts w:ascii="Verdana" w:hAnsi="Verdana" w:cs="Arial"/>
                <w:b/>
                <w:bCs/>
                <w:szCs w:val="22"/>
              </w:rPr>
            </w:pPr>
            <w:r w:rsidRPr="00773920">
              <w:rPr>
                <w:rFonts w:ascii="Verdana" w:hAnsi="Verdana" w:cs="Arial"/>
                <w:b/>
                <w:bCs/>
                <w:szCs w:val="22"/>
              </w:rPr>
              <w:t>If Yes, list any possible risk associated with the solution requested in this RDS?</w:t>
            </w:r>
          </w:p>
        </w:tc>
      </w:tr>
      <w:tr w:rsidR="00DD6632" w:rsidRPr="001A74BD" w:rsidTr="00FA0110">
        <w:tc>
          <w:tcPr>
            <w:tcW w:w="4934" w:type="dxa"/>
            <w:tcMar>
              <w:top w:w="0" w:type="dxa"/>
              <w:left w:w="108" w:type="dxa"/>
              <w:bottom w:w="0" w:type="dxa"/>
              <w:right w:w="108" w:type="dxa"/>
            </w:tcMar>
            <w:vAlign w:val="center"/>
            <w:hideMark/>
          </w:tcPr>
          <w:p w:rsidR="00DD6632" w:rsidRPr="006B0959" w:rsidRDefault="00DD6632" w:rsidP="006B0959">
            <w:pPr>
              <w:spacing w:line="360" w:lineRule="auto"/>
              <w:rPr>
                <w:rFonts w:cs="Arial"/>
                <w:szCs w:val="22"/>
              </w:rPr>
            </w:pPr>
            <w:r w:rsidRPr="006B0959">
              <w:rPr>
                <w:rFonts w:cs="Arial"/>
                <w:szCs w:val="22"/>
              </w:rPr>
              <w:t>Do the requirements that are being drawn up involved in processing:</w:t>
            </w:r>
          </w:p>
        </w:tc>
        <w:tc>
          <w:tcPr>
            <w:tcW w:w="850" w:type="dxa"/>
            <w:shd w:val="clear" w:color="auto" w:fill="D9D9D9"/>
            <w:tcMar>
              <w:top w:w="0" w:type="dxa"/>
              <w:left w:w="108" w:type="dxa"/>
              <w:bottom w:w="0" w:type="dxa"/>
              <w:right w:w="108" w:type="dxa"/>
            </w:tcMar>
            <w:vAlign w:val="center"/>
          </w:tcPr>
          <w:p w:rsidR="00DD6632" w:rsidRPr="006B0959" w:rsidRDefault="00DD6632" w:rsidP="006B0959">
            <w:pPr>
              <w:spacing w:line="360" w:lineRule="auto"/>
              <w:rPr>
                <w:rFonts w:cs="Arial"/>
                <w:szCs w:val="22"/>
              </w:rPr>
            </w:pPr>
          </w:p>
        </w:tc>
        <w:tc>
          <w:tcPr>
            <w:tcW w:w="3714" w:type="dxa"/>
            <w:shd w:val="clear" w:color="auto" w:fill="D9D9D9"/>
            <w:tcMar>
              <w:top w:w="0" w:type="dxa"/>
              <w:left w:w="108" w:type="dxa"/>
              <w:bottom w:w="0" w:type="dxa"/>
              <w:right w:w="108" w:type="dxa"/>
            </w:tcMar>
            <w:vAlign w:val="center"/>
          </w:tcPr>
          <w:p w:rsidR="00DD6632" w:rsidRPr="006B0959" w:rsidRDefault="00DD6632" w:rsidP="006B0959">
            <w:pPr>
              <w:spacing w:line="360" w:lineRule="auto"/>
              <w:rPr>
                <w:rFonts w:cs="Arial"/>
                <w:szCs w:val="22"/>
              </w:rPr>
            </w:pPr>
          </w:p>
        </w:tc>
      </w:tr>
      <w:tr w:rsidR="00DD6632" w:rsidRPr="001A74BD" w:rsidTr="00FA0110">
        <w:tc>
          <w:tcPr>
            <w:tcW w:w="4934" w:type="dxa"/>
            <w:tcMar>
              <w:top w:w="0" w:type="dxa"/>
              <w:left w:w="108" w:type="dxa"/>
              <w:bottom w:w="0" w:type="dxa"/>
              <w:right w:w="108" w:type="dxa"/>
            </w:tcMar>
            <w:vAlign w:val="center"/>
            <w:hideMark/>
          </w:tcPr>
          <w:p w:rsidR="00DD6632" w:rsidRPr="006B0959" w:rsidRDefault="00DD6632" w:rsidP="006B0959">
            <w:pPr>
              <w:spacing w:line="360" w:lineRule="auto"/>
              <w:rPr>
                <w:rFonts w:cs="Arial"/>
                <w:szCs w:val="22"/>
              </w:rPr>
            </w:pPr>
            <w:r w:rsidRPr="006B0959">
              <w:rPr>
                <w:rFonts w:cs="Arial"/>
                <w:szCs w:val="22"/>
              </w:rPr>
              <w:t>Financial transactions</w:t>
            </w:r>
          </w:p>
        </w:tc>
        <w:tc>
          <w:tcPr>
            <w:tcW w:w="850" w:type="dxa"/>
            <w:tcMar>
              <w:top w:w="0" w:type="dxa"/>
              <w:left w:w="108" w:type="dxa"/>
              <w:bottom w:w="0" w:type="dxa"/>
              <w:right w:w="108" w:type="dxa"/>
            </w:tcMar>
            <w:vAlign w:val="center"/>
          </w:tcPr>
          <w:p w:rsidR="00DD6632" w:rsidRPr="006B0959" w:rsidRDefault="009021EB" w:rsidP="00D34815">
            <w:pPr>
              <w:spacing w:line="360" w:lineRule="auto"/>
              <w:jc w:val="center"/>
              <w:rPr>
                <w:rFonts w:cs="Arial"/>
                <w:szCs w:val="22"/>
              </w:rPr>
            </w:pPr>
            <w:r>
              <w:rPr>
                <w:rFonts w:cs="Arial"/>
                <w:szCs w:val="22"/>
              </w:rPr>
              <w:t>No</w:t>
            </w:r>
          </w:p>
        </w:tc>
        <w:tc>
          <w:tcPr>
            <w:tcW w:w="3714" w:type="dxa"/>
            <w:tcMar>
              <w:top w:w="0" w:type="dxa"/>
              <w:left w:w="108" w:type="dxa"/>
              <w:bottom w:w="0" w:type="dxa"/>
              <w:right w:w="108" w:type="dxa"/>
            </w:tcMar>
            <w:vAlign w:val="center"/>
          </w:tcPr>
          <w:p w:rsidR="00DD6632" w:rsidRPr="006B0959" w:rsidRDefault="00DD6632" w:rsidP="006B0959">
            <w:pPr>
              <w:spacing w:line="360" w:lineRule="auto"/>
              <w:rPr>
                <w:rFonts w:cs="Arial"/>
                <w:szCs w:val="22"/>
              </w:rPr>
            </w:pPr>
          </w:p>
        </w:tc>
      </w:tr>
      <w:tr w:rsidR="00DD6632" w:rsidRPr="001A74BD" w:rsidTr="00FA0110">
        <w:trPr>
          <w:trHeight w:val="241"/>
        </w:trPr>
        <w:tc>
          <w:tcPr>
            <w:tcW w:w="4934" w:type="dxa"/>
            <w:tcMar>
              <w:top w:w="0" w:type="dxa"/>
              <w:left w:w="108" w:type="dxa"/>
              <w:bottom w:w="0" w:type="dxa"/>
              <w:right w:w="108" w:type="dxa"/>
            </w:tcMar>
            <w:vAlign w:val="center"/>
            <w:hideMark/>
          </w:tcPr>
          <w:p w:rsidR="00DD6632" w:rsidRPr="006B0959" w:rsidRDefault="00DD6632" w:rsidP="006B0959">
            <w:pPr>
              <w:spacing w:line="360" w:lineRule="auto"/>
              <w:rPr>
                <w:rFonts w:cs="Arial"/>
                <w:szCs w:val="22"/>
              </w:rPr>
            </w:pPr>
            <w:r w:rsidRPr="006B0959">
              <w:rPr>
                <w:rFonts w:cs="Arial"/>
                <w:szCs w:val="22"/>
              </w:rPr>
              <w:t>Prepaid airtime</w:t>
            </w:r>
          </w:p>
        </w:tc>
        <w:tc>
          <w:tcPr>
            <w:tcW w:w="850" w:type="dxa"/>
            <w:tcMar>
              <w:top w:w="0" w:type="dxa"/>
              <w:left w:w="108" w:type="dxa"/>
              <w:bottom w:w="0" w:type="dxa"/>
              <w:right w:w="108" w:type="dxa"/>
            </w:tcMar>
            <w:vAlign w:val="center"/>
          </w:tcPr>
          <w:p w:rsidR="00DD6632" w:rsidRPr="006B0959" w:rsidRDefault="00DD6632" w:rsidP="00D34815">
            <w:pPr>
              <w:spacing w:line="360" w:lineRule="auto"/>
              <w:jc w:val="center"/>
              <w:rPr>
                <w:rFonts w:cs="Arial"/>
                <w:szCs w:val="22"/>
              </w:rPr>
            </w:pPr>
            <w:r w:rsidRPr="006B0959">
              <w:rPr>
                <w:rFonts w:cs="Arial"/>
                <w:szCs w:val="22"/>
              </w:rPr>
              <w:t>No</w:t>
            </w:r>
          </w:p>
        </w:tc>
        <w:tc>
          <w:tcPr>
            <w:tcW w:w="3714" w:type="dxa"/>
            <w:tcMar>
              <w:top w:w="0" w:type="dxa"/>
              <w:left w:w="108" w:type="dxa"/>
              <w:bottom w:w="0" w:type="dxa"/>
              <w:right w:w="108" w:type="dxa"/>
            </w:tcMar>
            <w:vAlign w:val="center"/>
          </w:tcPr>
          <w:p w:rsidR="00DD6632" w:rsidRPr="006B0959" w:rsidRDefault="00DD6632" w:rsidP="006B0959">
            <w:pPr>
              <w:spacing w:line="360" w:lineRule="auto"/>
              <w:rPr>
                <w:rFonts w:cs="Arial"/>
                <w:szCs w:val="22"/>
              </w:rPr>
            </w:pPr>
          </w:p>
        </w:tc>
      </w:tr>
      <w:tr w:rsidR="00DD6632" w:rsidRPr="001A74BD" w:rsidTr="00FA0110">
        <w:tc>
          <w:tcPr>
            <w:tcW w:w="4934" w:type="dxa"/>
            <w:tcMar>
              <w:top w:w="0" w:type="dxa"/>
              <w:left w:w="108" w:type="dxa"/>
              <w:bottom w:w="0" w:type="dxa"/>
              <w:right w:w="108" w:type="dxa"/>
            </w:tcMar>
            <w:vAlign w:val="center"/>
            <w:hideMark/>
          </w:tcPr>
          <w:p w:rsidR="00DD6632" w:rsidRPr="006B0959" w:rsidRDefault="00DD6632" w:rsidP="006B0959">
            <w:pPr>
              <w:spacing w:line="360" w:lineRule="auto"/>
              <w:rPr>
                <w:rFonts w:cs="Arial"/>
                <w:szCs w:val="22"/>
              </w:rPr>
            </w:pPr>
            <w:r w:rsidRPr="006B0959">
              <w:rPr>
                <w:rFonts w:cs="Arial"/>
                <w:szCs w:val="22"/>
              </w:rPr>
              <w:t>Payments</w:t>
            </w:r>
          </w:p>
        </w:tc>
        <w:tc>
          <w:tcPr>
            <w:tcW w:w="850" w:type="dxa"/>
            <w:tcMar>
              <w:top w:w="0" w:type="dxa"/>
              <w:left w:w="108" w:type="dxa"/>
              <w:bottom w:w="0" w:type="dxa"/>
              <w:right w:w="108" w:type="dxa"/>
            </w:tcMar>
            <w:vAlign w:val="center"/>
          </w:tcPr>
          <w:p w:rsidR="00DD6632" w:rsidRPr="006B0959" w:rsidRDefault="009021EB" w:rsidP="00D34815">
            <w:pPr>
              <w:spacing w:line="360" w:lineRule="auto"/>
              <w:jc w:val="center"/>
              <w:rPr>
                <w:rFonts w:cs="Arial"/>
                <w:szCs w:val="22"/>
              </w:rPr>
            </w:pPr>
            <w:r>
              <w:rPr>
                <w:rFonts w:cs="Arial"/>
                <w:szCs w:val="22"/>
              </w:rPr>
              <w:t>No</w:t>
            </w:r>
          </w:p>
        </w:tc>
        <w:tc>
          <w:tcPr>
            <w:tcW w:w="3714" w:type="dxa"/>
            <w:tcMar>
              <w:top w:w="0" w:type="dxa"/>
              <w:left w:w="108" w:type="dxa"/>
              <w:bottom w:w="0" w:type="dxa"/>
              <w:right w:w="108" w:type="dxa"/>
            </w:tcMar>
            <w:vAlign w:val="center"/>
          </w:tcPr>
          <w:p w:rsidR="00DD6632" w:rsidRPr="006B0959" w:rsidRDefault="00DD6632" w:rsidP="006B0959">
            <w:pPr>
              <w:spacing w:line="360" w:lineRule="auto"/>
              <w:rPr>
                <w:rFonts w:cs="Arial"/>
                <w:szCs w:val="22"/>
              </w:rPr>
            </w:pPr>
          </w:p>
        </w:tc>
      </w:tr>
      <w:tr w:rsidR="00DD6632" w:rsidRPr="001A74BD" w:rsidTr="00FA0110">
        <w:tc>
          <w:tcPr>
            <w:tcW w:w="4934" w:type="dxa"/>
            <w:tcMar>
              <w:top w:w="0" w:type="dxa"/>
              <w:left w:w="108" w:type="dxa"/>
              <w:bottom w:w="0" w:type="dxa"/>
              <w:right w:w="108" w:type="dxa"/>
            </w:tcMar>
            <w:vAlign w:val="center"/>
            <w:hideMark/>
          </w:tcPr>
          <w:p w:rsidR="00DD6632" w:rsidRPr="006B0959" w:rsidRDefault="00DD6632" w:rsidP="006B0959">
            <w:pPr>
              <w:spacing w:line="360" w:lineRule="auto"/>
              <w:rPr>
                <w:rFonts w:cs="Arial"/>
                <w:szCs w:val="22"/>
              </w:rPr>
            </w:pPr>
            <w:r w:rsidRPr="006B0959">
              <w:rPr>
                <w:rFonts w:cs="Arial"/>
                <w:szCs w:val="22"/>
              </w:rPr>
              <w:t>Call Data Records (CDRs)</w:t>
            </w:r>
          </w:p>
        </w:tc>
        <w:tc>
          <w:tcPr>
            <w:tcW w:w="850" w:type="dxa"/>
            <w:tcMar>
              <w:top w:w="0" w:type="dxa"/>
              <w:left w:w="108" w:type="dxa"/>
              <w:bottom w:w="0" w:type="dxa"/>
              <w:right w:w="108" w:type="dxa"/>
            </w:tcMar>
            <w:vAlign w:val="center"/>
          </w:tcPr>
          <w:p w:rsidR="00DD6632" w:rsidRPr="006B0959" w:rsidRDefault="009021EB" w:rsidP="00D34815">
            <w:pPr>
              <w:spacing w:line="360" w:lineRule="auto"/>
              <w:jc w:val="center"/>
              <w:rPr>
                <w:rFonts w:cs="Arial"/>
                <w:szCs w:val="22"/>
              </w:rPr>
            </w:pPr>
            <w:r>
              <w:rPr>
                <w:rFonts w:cs="Arial"/>
                <w:szCs w:val="22"/>
              </w:rPr>
              <w:t>No</w:t>
            </w:r>
          </w:p>
        </w:tc>
        <w:tc>
          <w:tcPr>
            <w:tcW w:w="3714" w:type="dxa"/>
            <w:tcMar>
              <w:top w:w="0" w:type="dxa"/>
              <w:left w:w="108" w:type="dxa"/>
              <w:bottom w:w="0" w:type="dxa"/>
              <w:right w:w="108" w:type="dxa"/>
            </w:tcMar>
            <w:vAlign w:val="center"/>
          </w:tcPr>
          <w:p w:rsidR="00DD6632" w:rsidRPr="006B0959" w:rsidRDefault="00DD6632" w:rsidP="006B0959">
            <w:pPr>
              <w:spacing w:line="360" w:lineRule="auto"/>
              <w:rPr>
                <w:rFonts w:cs="Arial"/>
                <w:szCs w:val="22"/>
              </w:rPr>
            </w:pPr>
          </w:p>
        </w:tc>
      </w:tr>
      <w:tr w:rsidR="00DD6632" w:rsidRPr="001A74BD" w:rsidTr="00FA0110">
        <w:tc>
          <w:tcPr>
            <w:tcW w:w="4934" w:type="dxa"/>
            <w:tcMar>
              <w:top w:w="0" w:type="dxa"/>
              <w:left w:w="108" w:type="dxa"/>
              <w:bottom w:w="0" w:type="dxa"/>
              <w:right w:w="108" w:type="dxa"/>
            </w:tcMar>
            <w:vAlign w:val="center"/>
            <w:hideMark/>
          </w:tcPr>
          <w:p w:rsidR="00DD6632" w:rsidRPr="001652DA" w:rsidRDefault="00DD6632" w:rsidP="006B0959">
            <w:pPr>
              <w:spacing w:line="360" w:lineRule="auto"/>
              <w:rPr>
                <w:rFonts w:cs="Arial"/>
                <w:szCs w:val="22"/>
              </w:rPr>
            </w:pPr>
            <w:r w:rsidRPr="001652DA">
              <w:rPr>
                <w:rFonts w:cs="Arial"/>
                <w:szCs w:val="22"/>
              </w:rPr>
              <w:t>Does the area work with or change customer information?</w:t>
            </w:r>
          </w:p>
        </w:tc>
        <w:tc>
          <w:tcPr>
            <w:tcW w:w="850" w:type="dxa"/>
            <w:tcMar>
              <w:top w:w="0" w:type="dxa"/>
              <w:left w:w="108" w:type="dxa"/>
              <w:bottom w:w="0" w:type="dxa"/>
              <w:right w:w="108" w:type="dxa"/>
            </w:tcMar>
            <w:vAlign w:val="center"/>
          </w:tcPr>
          <w:p w:rsidR="00DD6632" w:rsidRPr="001652DA" w:rsidRDefault="009021EB" w:rsidP="00D34815">
            <w:pPr>
              <w:spacing w:line="360" w:lineRule="auto"/>
              <w:jc w:val="center"/>
              <w:rPr>
                <w:rFonts w:cs="Arial"/>
                <w:szCs w:val="22"/>
              </w:rPr>
            </w:pPr>
            <w:r>
              <w:rPr>
                <w:rFonts w:cs="Arial"/>
                <w:szCs w:val="22"/>
              </w:rPr>
              <w:t>Yes</w:t>
            </w:r>
          </w:p>
        </w:tc>
        <w:tc>
          <w:tcPr>
            <w:tcW w:w="3714" w:type="dxa"/>
            <w:tcMar>
              <w:top w:w="0" w:type="dxa"/>
              <w:left w:w="108" w:type="dxa"/>
              <w:bottom w:w="0" w:type="dxa"/>
              <w:right w:w="108" w:type="dxa"/>
            </w:tcMar>
            <w:vAlign w:val="center"/>
          </w:tcPr>
          <w:p w:rsidR="00DD6632" w:rsidRPr="001652DA" w:rsidRDefault="00DD6632" w:rsidP="006B0959">
            <w:pPr>
              <w:spacing w:line="360" w:lineRule="auto"/>
              <w:rPr>
                <w:rFonts w:cs="Arial"/>
                <w:szCs w:val="22"/>
              </w:rPr>
            </w:pPr>
            <w:r w:rsidRPr="001652DA">
              <w:rPr>
                <w:rFonts w:cs="Arial"/>
                <w:szCs w:val="22"/>
              </w:rPr>
              <w:t>Work with Customer information.</w:t>
            </w:r>
          </w:p>
        </w:tc>
      </w:tr>
      <w:tr w:rsidR="00DD6632" w:rsidRPr="001A74BD" w:rsidTr="00FA0110">
        <w:tc>
          <w:tcPr>
            <w:tcW w:w="4934" w:type="dxa"/>
            <w:tcMar>
              <w:top w:w="0" w:type="dxa"/>
              <w:left w:w="108" w:type="dxa"/>
              <w:bottom w:w="0" w:type="dxa"/>
              <w:right w:w="108" w:type="dxa"/>
            </w:tcMar>
            <w:vAlign w:val="center"/>
            <w:hideMark/>
          </w:tcPr>
          <w:p w:rsidR="00DD6632" w:rsidRPr="006B0959" w:rsidRDefault="00DD6632" w:rsidP="006B0959">
            <w:pPr>
              <w:spacing w:line="360" w:lineRule="auto"/>
              <w:rPr>
                <w:rFonts w:cs="Arial"/>
                <w:szCs w:val="22"/>
              </w:rPr>
            </w:pPr>
            <w:r w:rsidRPr="006B0959">
              <w:rPr>
                <w:rFonts w:cs="Arial"/>
                <w:szCs w:val="22"/>
              </w:rPr>
              <w:t>Does the area work directly with the customer?</w:t>
            </w:r>
          </w:p>
        </w:tc>
        <w:tc>
          <w:tcPr>
            <w:tcW w:w="850" w:type="dxa"/>
            <w:tcMar>
              <w:top w:w="0" w:type="dxa"/>
              <w:left w:w="108" w:type="dxa"/>
              <w:bottom w:w="0" w:type="dxa"/>
              <w:right w:w="108" w:type="dxa"/>
            </w:tcMar>
            <w:vAlign w:val="center"/>
          </w:tcPr>
          <w:p w:rsidR="00DD6632" w:rsidRPr="006B0959" w:rsidRDefault="009021EB" w:rsidP="00D34815">
            <w:pPr>
              <w:spacing w:line="360" w:lineRule="auto"/>
              <w:jc w:val="center"/>
              <w:rPr>
                <w:rFonts w:cs="Arial"/>
                <w:szCs w:val="22"/>
              </w:rPr>
            </w:pPr>
            <w:r>
              <w:rPr>
                <w:rFonts w:cs="Arial"/>
                <w:szCs w:val="22"/>
              </w:rPr>
              <w:t>No</w:t>
            </w:r>
          </w:p>
        </w:tc>
        <w:tc>
          <w:tcPr>
            <w:tcW w:w="3714" w:type="dxa"/>
            <w:tcMar>
              <w:top w:w="0" w:type="dxa"/>
              <w:left w:w="108" w:type="dxa"/>
              <w:bottom w:w="0" w:type="dxa"/>
              <w:right w:w="108" w:type="dxa"/>
            </w:tcMar>
            <w:vAlign w:val="center"/>
          </w:tcPr>
          <w:p w:rsidR="00DD6632" w:rsidRPr="006B0959" w:rsidRDefault="00DD6632" w:rsidP="006B0959">
            <w:pPr>
              <w:spacing w:line="360" w:lineRule="auto"/>
              <w:rPr>
                <w:rFonts w:cs="Arial"/>
                <w:szCs w:val="22"/>
              </w:rPr>
            </w:pPr>
          </w:p>
        </w:tc>
      </w:tr>
      <w:tr w:rsidR="00DD6632" w:rsidRPr="001A74BD" w:rsidTr="00FA0110">
        <w:tc>
          <w:tcPr>
            <w:tcW w:w="4934" w:type="dxa"/>
            <w:tcMar>
              <w:top w:w="0" w:type="dxa"/>
              <w:left w:w="108" w:type="dxa"/>
              <w:bottom w:w="0" w:type="dxa"/>
              <w:right w:w="108" w:type="dxa"/>
            </w:tcMar>
            <w:vAlign w:val="center"/>
            <w:hideMark/>
          </w:tcPr>
          <w:p w:rsidR="00DD6632" w:rsidRPr="006B0959" w:rsidRDefault="00DD6632" w:rsidP="006B0959">
            <w:pPr>
              <w:spacing w:line="360" w:lineRule="auto"/>
              <w:rPr>
                <w:rFonts w:cs="Arial"/>
                <w:szCs w:val="22"/>
              </w:rPr>
            </w:pPr>
            <w:r w:rsidRPr="006B0959">
              <w:rPr>
                <w:rFonts w:cs="Arial"/>
                <w:szCs w:val="22"/>
              </w:rPr>
              <w:t>Does customer, financial or billing information need to be transmitted via the internet?</w:t>
            </w:r>
          </w:p>
        </w:tc>
        <w:tc>
          <w:tcPr>
            <w:tcW w:w="850" w:type="dxa"/>
            <w:tcMar>
              <w:top w:w="0" w:type="dxa"/>
              <w:left w:w="108" w:type="dxa"/>
              <w:bottom w:w="0" w:type="dxa"/>
              <w:right w:w="108" w:type="dxa"/>
            </w:tcMar>
            <w:vAlign w:val="center"/>
          </w:tcPr>
          <w:p w:rsidR="00DD6632" w:rsidRPr="006B0959" w:rsidRDefault="009021EB" w:rsidP="00D34815">
            <w:pPr>
              <w:spacing w:line="360" w:lineRule="auto"/>
              <w:jc w:val="center"/>
              <w:rPr>
                <w:rFonts w:cs="Arial"/>
                <w:szCs w:val="22"/>
              </w:rPr>
            </w:pPr>
            <w:r>
              <w:rPr>
                <w:rFonts w:cs="Arial"/>
                <w:szCs w:val="22"/>
              </w:rPr>
              <w:t>Yes</w:t>
            </w:r>
          </w:p>
        </w:tc>
        <w:tc>
          <w:tcPr>
            <w:tcW w:w="3714" w:type="dxa"/>
            <w:tcMar>
              <w:top w:w="0" w:type="dxa"/>
              <w:left w:w="108" w:type="dxa"/>
              <w:bottom w:w="0" w:type="dxa"/>
              <w:right w:w="108" w:type="dxa"/>
            </w:tcMar>
            <w:vAlign w:val="center"/>
          </w:tcPr>
          <w:p w:rsidR="00DD6632" w:rsidRPr="006B0959" w:rsidRDefault="00DD6632" w:rsidP="006B0959">
            <w:pPr>
              <w:spacing w:line="360" w:lineRule="auto"/>
              <w:rPr>
                <w:rFonts w:cs="Arial"/>
                <w:szCs w:val="22"/>
              </w:rPr>
            </w:pPr>
          </w:p>
        </w:tc>
      </w:tr>
      <w:tr w:rsidR="00DD6632" w:rsidRPr="001A74BD" w:rsidTr="00FA0110">
        <w:tc>
          <w:tcPr>
            <w:tcW w:w="4934" w:type="dxa"/>
            <w:tcMar>
              <w:top w:w="0" w:type="dxa"/>
              <w:left w:w="108" w:type="dxa"/>
              <w:bottom w:w="0" w:type="dxa"/>
              <w:right w:w="108" w:type="dxa"/>
            </w:tcMar>
            <w:vAlign w:val="center"/>
            <w:hideMark/>
          </w:tcPr>
          <w:p w:rsidR="00DD6632" w:rsidRPr="006B0959" w:rsidRDefault="00DD6632" w:rsidP="006B0959">
            <w:pPr>
              <w:spacing w:line="360" w:lineRule="auto"/>
              <w:rPr>
                <w:rFonts w:cs="Arial"/>
                <w:szCs w:val="22"/>
              </w:rPr>
            </w:pPr>
            <w:r w:rsidRPr="006B0959">
              <w:rPr>
                <w:rFonts w:cs="Arial"/>
                <w:szCs w:val="22"/>
              </w:rPr>
              <w:t>Do the requirements need any system to be exposed to the customer via the internet or otherwise (such as on MTN Active or via mtn.co.za)?</w:t>
            </w:r>
          </w:p>
        </w:tc>
        <w:tc>
          <w:tcPr>
            <w:tcW w:w="850" w:type="dxa"/>
            <w:tcMar>
              <w:top w:w="0" w:type="dxa"/>
              <w:left w:w="108" w:type="dxa"/>
              <w:bottom w:w="0" w:type="dxa"/>
              <w:right w:w="108" w:type="dxa"/>
            </w:tcMar>
            <w:vAlign w:val="center"/>
          </w:tcPr>
          <w:p w:rsidR="00DD6632" w:rsidRPr="006B0959" w:rsidRDefault="009021EB" w:rsidP="00D34815">
            <w:pPr>
              <w:spacing w:line="360" w:lineRule="auto"/>
              <w:jc w:val="center"/>
              <w:rPr>
                <w:rFonts w:cs="Arial"/>
                <w:szCs w:val="22"/>
              </w:rPr>
            </w:pPr>
            <w:r>
              <w:rPr>
                <w:rFonts w:cs="Arial"/>
                <w:szCs w:val="22"/>
              </w:rPr>
              <w:t>No</w:t>
            </w:r>
          </w:p>
        </w:tc>
        <w:tc>
          <w:tcPr>
            <w:tcW w:w="3714" w:type="dxa"/>
            <w:tcMar>
              <w:top w:w="0" w:type="dxa"/>
              <w:left w:w="108" w:type="dxa"/>
              <w:bottom w:w="0" w:type="dxa"/>
              <w:right w:w="108" w:type="dxa"/>
            </w:tcMar>
            <w:vAlign w:val="center"/>
          </w:tcPr>
          <w:p w:rsidR="00DD6632" w:rsidRPr="006B0959" w:rsidRDefault="00DD6632" w:rsidP="006B0959">
            <w:pPr>
              <w:spacing w:line="360" w:lineRule="auto"/>
              <w:rPr>
                <w:rFonts w:cs="Arial"/>
                <w:szCs w:val="22"/>
              </w:rPr>
            </w:pPr>
          </w:p>
        </w:tc>
      </w:tr>
      <w:tr w:rsidR="00DD6632" w:rsidRPr="001A74BD" w:rsidTr="00FA0110">
        <w:tc>
          <w:tcPr>
            <w:tcW w:w="4934" w:type="dxa"/>
            <w:tcMar>
              <w:top w:w="0" w:type="dxa"/>
              <w:left w:w="108" w:type="dxa"/>
              <w:bottom w:w="0" w:type="dxa"/>
              <w:right w:w="108" w:type="dxa"/>
            </w:tcMar>
            <w:vAlign w:val="center"/>
            <w:hideMark/>
          </w:tcPr>
          <w:p w:rsidR="00DD6632" w:rsidRPr="006B0959" w:rsidRDefault="00DD6632" w:rsidP="006B0959">
            <w:pPr>
              <w:spacing w:line="360" w:lineRule="auto"/>
              <w:rPr>
                <w:rFonts w:cs="Arial"/>
                <w:szCs w:val="22"/>
              </w:rPr>
            </w:pPr>
            <w:r w:rsidRPr="006B0959">
              <w:rPr>
                <w:rFonts w:cs="Arial"/>
                <w:szCs w:val="22"/>
              </w:rPr>
              <w:t>Do the requirements need information to be transferred to or from any external network service provider (such as Nashua Cellular, etc.)?</w:t>
            </w:r>
          </w:p>
        </w:tc>
        <w:tc>
          <w:tcPr>
            <w:tcW w:w="850" w:type="dxa"/>
            <w:tcMar>
              <w:top w:w="0" w:type="dxa"/>
              <w:left w:w="108" w:type="dxa"/>
              <w:bottom w:w="0" w:type="dxa"/>
              <w:right w:w="108" w:type="dxa"/>
            </w:tcMar>
            <w:vAlign w:val="center"/>
          </w:tcPr>
          <w:p w:rsidR="00DD6632" w:rsidRPr="006B0959" w:rsidRDefault="009021EB" w:rsidP="00D34815">
            <w:pPr>
              <w:spacing w:line="360" w:lineRule="auto"/>
              <w:jc w:val="center"/>
              <w:rPr>
                <w:rFonts w:cs="Arial"/>
                <w:szCs w:val="22"/>
              </w:rPr>
            </w:pPr>
            <w:r>
              <w:rPr>
                <w:rFonts w:cs="Arial"/>
                <w:szCs w:val="22"/>
              </w:rPr>
              <w:t>No</w:t>
            </w:r>
          </w:p>
        </w:tc>
        <w:tc>
          <w:tcPr>
            <w:tcW w:w="3714" w:type="dxa"/>
            <w:tcMar>
              <w:top w:w="0" w:type="dxa"/>
              <w:left w:w="108" w:type="dxa"/>
              <w:bottom w:w="0" w:type="dxa"/>
              <w:right w:w="108" w:type="dxa"/>
            </w:tcMar>
            <w:vAlign w:val="center"/>
          </w:tcPr>
          <w:p w:rsidR="00DD6632" w:rsidRPr="006B0959" w:rsidRDefault="00DD6632" w:rsidP="006B0959">
            <w:pPr>
              <w:spacing w:line="360" w:lineRule="auto"/>
              <w:rPr>
                <w:rFonts w:cs="Arial"/>
                <w:szCs w:val="22"/>
              </w:rPr>
            </w:pPr>
          </w:p>
        </w:tc>
      </w:tr>
      <w:tr w:rsidR="00DD6632" w:rsidRPr="001A74BD" w:rsidTr="00FA0110">
        <w:tc>
          <w:tcPr>
            <w:tcW w:w="4934" w:type="dxa"/>
            <w:tcMar>
              <w:top w:w="0" w:type="dxa"/>
              <w:left w:w="108" w:type="dxa"/>
              <w:bottom w:w="0" w:type="dxa"/>
              <w:right w:w="108" w:type="dxa"/>
            </w:tcMar>
            <w:vAlign w:val="center"/>
            <w:hideMark/>
          </w:tcPr>
          <w:p w:rsidR="00DD6632" w:rsidRPr="006B0959" w:rsidRDefault="00DD6632" w:rsidP="006B0959">
            <w:pPr>
              <w:spacing w:line="360" w:lineRule="auto"/>
              <w:rPr>
                <w:rFonts w:cs="Arial"/>
                <w:szCs w:val="22"/>
              </w:rPr>
            </w:pPr>
            <w:r w:rsidRPr="006B0959">
              <w:rPr>
                <w:rFonts w:cs="Arial"/>
                <w:szCs w:val="22"/>
              </w:rPr>
              <w:t xml:space="preserve">Is the business area for which the requirements are being drawn up ANY of the </w:t>
            </w:r>
            <w:proofErr w:type="gramStart"/>
            <w:r w:rsidRPr="006B0959">
              <w:rPr>
                <w:rFonts w:cs="Arial"/>
                <w:szCs w:val="22"/>
              </w:rPr>
              <w:t>following:</w:t>
            </w:r>
            <w:proofErr w:type="gramEnd"/>
          </w:p>
          <w:p w:rsidR="00DD6632" w:rsidRPr="006B0959" w:rsidRDefault="00DD6632" w:rsidP="006B0959">
            <w:pPr>
              <w:spacing w:line="360" w:lineRule="auto"/>
              <w:rPr>
                <w:rFonts w:cs="Arial"/>
                <w:szCs w:val="22"/>
              </w:rPr>
            </w:pPr>
            <w:r w:rsidRPr="006B0959">
              <w:rPr>
                <w:rFonts w:cs="Arial"/>
                <w:szCs w:val="22"/>
              </w:rPr>
              <w:lastRenderedPageBreak/>
              <w:t>Business Risk Management, Internal Audit, Forensic Audit?</w:t>
            </w:r>
          </w:p>
        </w:tc>
        <w:tc>
          <w:tcPr>
            <w:tcW w:w="850" w:type="dxa"/>
            <w:tcMar>
              <w:top w:w="0" w:type="dxa"/>
              <w:left w:w="108" w:type="dxa"/>
              <w:bottom w:w="0" w:type="dxa"/>
              <w:right w:w="108" w:type="dxa"/>
            </w:tcMar>
            <w:vAlign w:val="center"/>
          </w:tcPr>
          <w:p w:rsidR="00DD6632" w:rsidRPr="006B0959" w:rsidRDefault="009021EB" w:rsidP="00D34815">
            <w:pPr>
              <w:spacing w:line="360" w:lineRule="auto"/>
              <w:jc w:val="center"/>
              <w:rPr>
                <w:rFonts w:cs="Arial"/>
                <w:szCs w:val="22"/>
              </w:rPr>
            </w:pPr>
            <w:r>
              <w:rPr>
                <w:rFonts w:cs="Arial"/>
                <w:szCs w:val="22"/>
              </w:rPr>
              <w:lastRenderedPageBreak/>
              <w:t>No</w:t>
            </w:r>
          </w:p>
        </w:tc>
        <w:tc>
          <w:tcPr>
            <w:tcW w:w="3714" w:type="dxa"/>
            <w:tcMar>
              <w:top w:w="0" w:type="dxa"/>
              <w:left w:w="108" w:type="dxa"/>
              <w:bottom w:w="0" w:type="dxa"/>
              <w:right w:w="108" w:type="dxa"/>
            </w:tcMar>
            <w:vAlign w:val="center"/>
          </w:tcPr>
          <w:p w:rsidR="00DD6632" w:rsidRPr="006B0959" w:rsidRDefault="00DD6632" w:rsidP="006B0959">
            <w:pPr>
              <w:spacing w:line="360" w:lineRule="auto"/>
              <w:rPr>
                <w:rFonts w:cs="Arial"/>
                <w:szCs w:val="22"/>
              </w:rPr>
            </w:pPr>
          </w:p>
        </w:tc>
      </w:tr>
      <w:tr w:rsidR="00DD6632" w:rsidRPr="001A74BD" w:rsidTr="00FA0110">
        <w:tc>
          <w:tcPr>
            <w:tcW w:w="4934" w:type="dxa"/>
            <w:tcMar>
              <w:top w:w="0" w:type="dxa"/>
              <w:left w:w="108" w:type="dxa"/>
              <w:bottom w:w="0" w:type="dxa"/>
              <w:right w:w="108" w:type="dxa"/>
            </w:tcMar>
            <w:vAlign w:val="center"/>
            <w:hideMark/>
          </w:tcPr>
          <w:p w:rsidR="00DD6632" w:rsidRPr="006B0959" w:rsidRDefault="00DD6632" w:rsidP="006B0959">
            <w:pPr>
              <w:spacing w:line="360" w:lineRule="auto"/>
              <w:rPr>
                <w:rFonts w:cs="Arial"/>
                <w:szCs w:val="22"/>
              </w:rPr>
            </w:pPr>
            <w:r w:rsidRPr="006B0959">
              <w:rPr>
                <w:rFonts w:cs="Arial"/>
                <w:szCs w:val="22"/>
              </w:rPr>
              <w:t>If a solution is being requested, will it be made available on a mobile device such as a smart phone or tablet PC?</w:t>
            </w:r>
          </w:p>
        </w:tc>
        <w:tc>
          <w:tcPr>
            <w:tcW w:w="850" w:type="dxa"/>
            <w:tcMar>
              <w:top w:w="0" w:type="dxa"/>
              <w:left w:w="108" w:type="dxa"/>
              <w:bottom w:w="0" w:type="dxa"/>
              <w:right w:w="108" w:type="dxa"/>
            </w:tcMar>
            <w:vAlign w:val="center"/>
          </w:tcPr>
          <w:p w:rsidR="00DD6632" w:rsidRPr="006B0959" w:rsidRDefault="00DD6632" w:rsidP="00D34815">
            <w:pPr>
              <w:spacing w:line="360" w:lineRule="auto"/>
              <w:jc w:val="center"/>
              <w:rPr>
                <w:rFonts w:cs="Arial"/>
                <w:szCs w:val="22"/>
              </w:rPr>
            </w:pPr>
            <w:r w:rsidRPr="006B0959">
              <w:rPr>
                <w:rFonts w:cs="Arial"/>
                <w:szCs w:val="22"/>
              </w:rPr>
              <w:t>No</w:t>
            </w:r>
          </w:p>
        </w:tc>
        <w:tc>
          <w:tcPr>
            <w:tcW w:w="3714" w:type="dxa"/>
            <w:tcMar>
              <w:top w:w="0" w:type="dxa"/>
              <w:left w:w="108" w:type="dxa"/>
              <w:bottom w:w="0" w:type="dxa"/>
              <w:right w:w="108" w:type="dxa"/>
            </w:tcMar>
            <w:vAlign w:val="center"/>
          </w:tcPr>
          <w:p w:rsidR="00DD6632" w:rsidRPr="006B0959" w:rsidRDefault="006B0959" w:rsidP="006B0959">
            <w:pPr>
              <w:spacing w:line="360" w:lineRule="auto"/>
              <w:rPr>
                <w:rFonts w:cs="Arial"/>
                <w:szCs w:val="22"/>
              </w:rPr>
            </w:pPr>
            <w:r>
              <w:rPr>
                <w:rFonts w:cs="Arial"/>
                <w:szCs w:val="22"/>
              </w:rPr>
              <w:t>It</w:t>
            </w:r>
            <w:r w:rsidR="00DD6632" w:rsidRPr="006B0959">
              <w:rPr>
                <w:rFonts w:cs="Arial"/>
                <w:szCs w:val="22"/>
              </w:rPr>
              <w:t xml:space="preserve"> must be able to support mobile device u</w:t>
            </w:r>
            <w:r w:rsidR="009021EB">
              <w:rPr>
                <w:rFonts w:cs="Arial"/>
                <w:szCs w:val="22"/>
              </w:rPr>
              <w:t>sage where required.</w:t>
            </w:r>
          </w:p>
        </w:tc>
      </w:tr>
      <w:tr w:rsidR="00DD6632" w:rsidRPr="001A74BD" w:rsidTr="00FA0110">
        <w:tc>
          <w:tcPr>
            <w:tcW w:w="4934" w:type="dxa"/>
            <w:tcMar>
              <w:top w:w="0" w:type="dxa"/>
              <w:left w:w="108" w:type="dxa"/>
              <w:bottom w:w="0" w:type="dxa"/>
              <w:right w:w="108" w:type="dxa"/>
            </w:tcMar>
            <w:vAlign w:val="center"/>
            <w:hideMark/>
          </w:tcPr>
          <w:p w:rsidR="00DD6632" w:rsidRPr="006B0959" w:rsidRDefault="00DD6632" w:rsidP="006B0959">
            <w:pPr>
              <w:spacing w:line="360" w:lineRule="auto"/>
              <w:rPr>
                <w:rFonts w:cs="Arial"/>
                <w:szCs w:val="22"/>
              </w:rPr>
            </w:pPr>
            <w:r w:rsidRPr="006B0959">
              <w:rPr>
                <w:rFonts w:cs="Arial"/>
                <w:szCs w:val="22"/>
              </w:rPr>
              <w:t>Is the requirement related in any way to legislation (such as RICA, POPI, etc.)?</w:t>
            </w:r>
          </w:p>
        </w:tc>
        <w:tc>
          <w:tcPr>
            <w:tcW w:w="850" w:type="dxa"/>
            <w:tcMar>
              <w:top w:w="0" w:type="dxa"/>
              <w:left w:w="108" w:type="dxa"/>
              <w:bottom w:w="0" w:type="dxa"/>
              <w:right w:w="108" w:type="dxa"/>
            </w:tcMar>
            <w:vAlign w:val="center"/>
          </w:tcPr>
          <w:p w:rsidR="00DD6632" w:rsidRPr="006B0959" w:rsidRDefault="00DD6632" w:rsidP="00D34815">
            <w:pPr>
              <w:spacing w:line="360" w:lineRule="auto"/>
              <w:jc w:val="center"/>
              <w:rPr>
                <w:rFonts w:cs="Arial"/>
                <w:szCs w:val="22"/>
              </w:rPr>
            </w:pPr>
            <w:r w:rsidRPr="006B0959">
              <w:rPr>
                <w:rFonts w:cs="Arial"/>
                <w:szCs w:val="22"/>
              </w:rPr>
              <w:t>Yes</w:t>
            </w:r>
          </w:p>
        </w:tc>
        <w:tc>
          <w:tcPr>
            <w:tcW w:w="3714" w:type="dxa"/>
            <w:tcMar>
              <w:top w:w="0" w:type="dxa"/>
              <w:left w:w="108" w:type="dxa"/>
              <w:bottom w:w="0" w:type="dxa"/>
              <w:right w:w="108" w:type="dxa"/>
            </w:tcMar>
            <w:vAlign w:val="center"/>
          </w:tcPr>
          <w:p w:rsidR="00DD6632" w:rsidRPr="006B0959" w:rsidRDefault="009021EB" w:rsidP="006B0959">
            <w:pPr>
              <w:spacing w:line="360" w:lineRule="auto"/>
              <w:rPr>
                <w:rFonts w:cs="Arial"/>
                <w:szCs w:val="22"/>
              </w:rPr>
            </w:pPr>
            <w:r>
              <w:rPr>
                <w:rFonts w:cs="Arial"/>
                <w:szCs w:val="22"/>
              </w:rPr>
              <w:t>POPI</w:t>
            </w:r>
            <w:r w:rsidR="004153FD">
              <w:rPr>
                <w:rFonts w:cs="Arial"/>
                <w:szCs w:val="22"/>
              </w:rPr>
              <w:t>: Courier will have access to customer data therefore the customer information must be encrypted as far as possible. Only the required information must be made available to the Courier.</w:t>
            </w:r>
          </w:p>
        </w:tc>
      </w:tr>
    </w:tbl>
    <w:p w:rsidR="004A0790" w:rsidRPr="00AB5924" w:rsidRDefault="004A0790" w:rsidP="00730F3B">
      <w:pPr>
        <w:rPr>
          <w:rFonts w:ascii="Verdana" w:hAnsi="Verdana"/>
        </w:rPr>
      </w:pPr>
    </w:p>
    <w:p w:rsidR="00A67285" w:rsidRDefault="00730F3B" w:rsidP="00672FE9">
      <w:pPr>
        <w:pStyle w:val="Heading2"/>
        <w:rPr>
          <w:rFonts w:ascii="Verdana" w:hAnsi="Verdana"/>
        </w:rPr>
      </w:pPr>
      <w:bookmarkStart w:id="45" w:name="_Toc182727135"/>
      <w:bookmarkStart w:id="46" w:name="_Toc182729038"/>
      <w:r w:rsidRPr="00AB5924">
        <w:rPr>
          <w:rFonts w:ascii="Verdana" w:hAnsi="Verdana"/>
        </w:rPr>
        <w:t xml:space="preserve"> </w:t>
      </w:r>
      <w:bookmarkStart w:id="47" w:name="_Toc179029286"/>
      <w:bookmarkStart w:id="48" w:name="_Toc182554861"/>
      <w:bookmarkStart w:id="49" w:name="_Toc183575831"/>
      <w:bookmarkStart w:id="50" w:name="_Toc497297380"/>
      <w:bookmarkStart w:id="51" w:name="_Toc510092284"/>
      <w:bookmarkEnd w:id="45"/>
      <w:bookmarkEnd w:id="46"/>
      <w:r w:rsidR="00A67285" w:rsidRPr="00C4725F">
        <w:rPr>
          <w:rFonts w:ascii="Verdana" w:hAnsi="Verdana"/>
        </w:rPr>
        <w:t>Training</w:t>
      </w:r>
      <w:bookmarkEnd w:id="47"/>
      <w:bookmarkEnd w:id="48"/>
      <w:bookmarkEnd w:id="49"/>
      <w:bookmarkEnd w:id="50"/>
      <w:bookmarkEnd w:id="51"/>
    </w:p>
    <w:p w:rsidR="00672FE9" w:rsidRPr="00672FE9" w:rsidRDefault="00672FE9" w:rsidP="00672FE9">
      <w:pPr>
        <w:rPr>
          <w:lang w:val="en-GB"/>
        </w:rPr>
      </w:pPr>
    </w:p>
    <w:tbl>
      <w:tblPr>
        <w:tblW w:w="9498" w:type="dxa"/>
        <w:tblInd w:w="-431" w:type="dxa"/>
        <w:tblBorders>
          <w:top w:val="single" w:sz="4" w:space="0" w:color="auto"/>
          <w:left w:val="single" w:sz="4" w:space="0" w:color="auto"/>
          <w:bottom w:val="single" w:sz="4" w:space="0" w:color="auto"/>
          <w:right w:val="single" w:sz="4" w:space="0" w:color="auto"/>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9498"/>
      </w:tblGrid>
      <w:tr w:rsidR="00A67285" w:rsidRPr="001D0081" w:rsidTr="00FA0110">
        <w:tc>
          <w:tcPr>
            <w:tcW w:w="9498" w:type="dxa"/>
            <w:shd w:val="clear" w:color="auto" w:fill="BFBFBF"/>
            <w:tcMar>
              <w:top w:w="0" w:type="dxa"/>
              <w:left w:w="108" w:type="dxa"/>
              <w:bottom w:w="0" w:type="dxa"/>
              <w:right w:w="108" w:type="dxa"/>
            </w:tcMar>
            <w:hideMark/>
          </w:tcPr>
          <w:p w:rsidR="00A67285" w:rsidRPr="00D71788" w:rsidRDefault="00A67285" w:rsidP="00E16BF1">
            <w:pPr>
              <w:spacing w:before="40" w:after="40"/>
              <w:rPr>
                <w:rFonts w:cs="Arial"/>
                <w:b/>
                <w:szCs w:val="22"/>
              </w:rPr>
            </w:pPr>
            <w:r w:rsidRPr="00D71788">
              <w:rPr>
                <w:rFonts w:cs="Arial"/>
                <w:b/>
                <w:szCs w:val="22"/>
              </w:rPr>
              <w:t>Requirement Description</w:t>
            </w:r>
          </w:p>
        </w:tc>
      </w:tr>
      <w:tr w:rsidR="00A67285" w:rsidRPr="001D0081" w:rsidTr="00FA0110">
        <w:tc>
          <w:tcPr>
            <w:tcW w:w="9498" w:type="dxa"/>
            <w:tcMar>
              <w:top w:w="0" w:type="dxa"/>
              <w:left w:w="108" w:type="dxa"/>
              <w:bottom w:w="0" w:type="dxa"/>
              <w:right w:w="108" w:type="dxa"/>
            </w:tcMar>
          </w:tcPr>
          <w:p w:rsidR="006B0959" w:rsidRPr="007F0653" w:rsidRDefault="00A67285" w:rsidP="0010694C">
            <w:pPr>
              <w:spacing w:line="360" w:lineRule="auto"/>
              <w:jc w:val="both"/>
              <w:rPr>
                <w:szCs w:val="22"/>
              </w:rPr>
            </w:pPr>
            <w:r w:rsidRPr="00A67285">
              <w:rPr>
                <w:rFonts w:cs="Arial"/>
                <w:szCs w:val="22"/>
              </w:rPr>
              <w:t xml:space="preserve">MTN to organize for all trainers and relevant technical and support staff to be available for training within an agreed period of </w:t>
            </w:r>
            <w:r>
              <w:rPr>
                <w:rFonts w:cs="Arial"/>
                <w:szCs w:val="22"/>
              </w:rPr>
              <w:t>im</w:t>
            </w:r>
            <w:r w:rsidR="0010694C">
              <w:rPr>
                <w:rFonts w:cs="Arial"/>
                <w:szCs w:val="22"/>
              </w:rPr>
              <w:t>plementation of the project.</w:t>
            </w:r>
          </w:p>
        </w:tc>
      </w:tr>
      <w:tr w:rsidR="006B0959" w:rsidRPr="001D0081" w:rsidTr="00FA0110">
        <w:tc>
          <w:tcPr>
            <w:tcW w:w="9498" w:type="dxa"/>
            <w:tcMar>
              <w:top w:w="0" w:type="dxa"/>
              <w:left w:w="108" w:type="dxa"/>
              <w:bottom w:w="0" w:type="dxa"/>
              <w:right w:w="108" w:type="dxa"/>
            </w:tcMar>
          </w:tcPr>
          <w:p w:rsidR="006B0959" w:rsidRPr="00A67285" w:rsidRDefault="00576030" w:rsidP="0010694C">
            <w:pPr>
              <w:spacing w:line="360" w:lineRule="auto"/>
              <w:jc w:val="both"/>
              <w:rPr>
                <w:rFonts w:cs="Arial"/>
                <w:szCs w:val="22"/>
              </w:rPr>
            </w:pPr>
            <w:r>
              <w:rPr>
                <w:rFonts w:cs="Arial"/>
                <w:szCs w:val="22"/>
              </w:rPr>
              <w:t>There must be training pack that will be distributed to the channels.</w:t>
            </w:r>
          </w:p>
        </w:tc>
      </w:tr>
    </w:tbl>
    <w:p w:rsidR="00672FE9" w:rsidRDefault="00672FE9" w:rsidP="00E16BF1">
      <w:pPr>
        <w:spacing w:line="360" w:lineRule="auto"/>
        <w:jc w:val="both"/>
        <w:rPr>
          <w:rFonts w:cs="Arial"/>
          <w:szCs w:val="22"/>
        </w:rPr>
      </w:pPr>
    </w:p>
    <w:p w:rsidR="00672FE9" w:rsidRDefault="00672FE9" w:rsidP="00672FE9">
      <w:pPr>
        <w:pStyle w:val="Heading2"/>
        <w:rPr>
          <w:rFonts w:ascii="Verdana" w:hAnsi="Verdana"/>
        </w:rPr>
      </w:pPr>
      <w:bookmarkStart w:id="52" w:name="_Toc27390641"/>
      <w:bookmarkStart w:id="53" w:name="_Toc70939560"/>
      <w:bookmarkStart w:id="54" w:name="_Toc510092285"/>
      <w:r w:rsidRPr="00AB5924">
        <w:rPr>
          <w:rFonts w:ascii="Verdana" w:hAnsi="Verdana"/>
        </w:rPr>
        <w:t>Archiving and Audit Requirements</w:t>
      </w:r>
      <w:bookmarkEnd w:id="52"/>
      <w:bookmarkEnd w:id="53"/>
      <w:bookmarkEnd w:id="54"/>
    </w:p>
    <w:p w:rsidR="00672FE9" w:rsidRPr="00672FE9" w:rsidRDefault="00672FE9" w:rsidP="00672FE9">
      <w:pPr>
        <w:rPr>
          <w:lang w:val="en-GB"/>
        </w:rPr>
      </w:pPr>
    </w:p>
    <w:tbl>
      <w:tblPr>
        <w:tblW w:w="949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498"/>
      </w:tblGrid>
      <w:tr w:rsidR="00672FE9" w:rsidRPr="00473DE0" w:rsidTr="00FA0110">
        <w:tc>
          <w:tcPr>
            <w:tcW w:w="9498" w:type="dxa"/>
            <w:shd w:val="clear" w:color="auto" w:fill="BFBFBF"/>
            <w:tcMar>
              <w:top w:w="0" w:type="dxa"/>
              <w:left w:w="108" w:type="dxa"/>
              <w:bottom w:w="0" w:type="dxa"/>
              <w:right w:w="108" w:type="dxa"/>
            </w:tcMar>
          </w:tcPr>
          <w:p w:rsidR="00672FE9" w:rsidRPr="00473DE0" w:rsidRDefault="00672FE9" w:rsidP="005C24DE">
            <w:pPr>
              <w:spacing w:before="40" w:after="40" w:line="360" w:lineRule="auto"/>
              <w:rPr>
                <w:rFonts w:cs="Arial"/>
                <w:b/>
                <w:szCs w:val="22"/>
              </w:rPr>
            </w:pPr>
            <w:r w:rsidRPr="00473DE0">
              <w:rPr>
                <w:rFonts w:cs="Arial"/>
                <w:b/>
                <w:szCs w:val="22"/>
              </w:rPr>
              <w:t>Requirement Description</w:t>
            </w:r>
          </w:p>
        </w:tc>
      </w:tr>
      <w:tr w:rsidR="00672FE9" w:rsidRPr="00473DE0" w:rsidTr="00FA0110">
        <w:tc>
          <w:tcPr>
            <w:tcW w:w="9498" w:type="dxa"/>
            <w:shd w:val="clear" w:color="auto" w:fill="auto"/>
            <w:tcMar>
              <w:top w:w="0" w:type="dxa"/>
              <w:left w:w="108" w:type="dxa"/>
              <w:bottom w:w="0" w:type="dxa"/>
              <w:right w:w="108" w:type="dxa"/>
            </w:tcMar>
          </w:tcPr>
          <w:p w:rsidR="00672FE9" w:rsidRPr="00473DE0" w:rsidRDefault="00672FE9" w:rsidP="005C24DE">
            <w:pPr>
              <w:spacing w:line="360" w:lineRule="auto"/>
              <w:jc w:val="both"/>
              <w:rPr>
                <w:rFonts w:cs="Arial"/>
                <w:szCs w:val="22"/>
                <w:lang w:val="en-GB"/>
              </w:rPr>
            </w:pPr>
            <w:r w:rsidRPr="00473DE0">
              <w:rPr>
                <w:rFonts w:cs="Arial"/>
                <w:szCs w:val="22"/>
                <w:lang w:val="en-GB"/>
              </w:rPr>
              <w:t xml:space="preserve">The archiving and audit requirements will be as per the MTN Records Retention and Classification Schedule. </w:t>
            </w:r>
          </w:p>
        </w:tc>
      </w:tr>
      <w:tr w:rsidR="00672FE9" w:rsidRPr="00473DE0" w:rsidTr="00FA0110">
        <w:tc>
          <w:tcPr>
            <w:tcW w:w="9498" w:type="dxa"/>
            <w:shd w:val="clear" w:color="auto" w:fill="auto"/>
            <w:tcMar>
              <w:top w:w="0" w:type="dxa"/>
              <w:left w:w="108" w:type="dxa"/>
              <w:bottom w:w="0" w:type="dxa"/>
              <w:right w:w="108" w:type="dxa"/>
            </w:tcMar>
          </w:tcPr>
          <w:p w:rsidR="00672FE9" w:rsidRPr="00473DE0" w:rsidRDefault="006B0959" w:rsidP="005C24DE">
            <w:pPr>
              <w:spacing w:line="360" w:lineRule="auto"/>
              <w:jc w:val="both"/>
              <w:rPr>
                <w:rFonts w:cs="Arial"/>
                <w:szCs w:val="22"/>
                <w:lang w:val="en-GB"/>
              </w:rPr>
            </w:pPr>
            <w:r>
              <w:rPr>
                <w:rFonts w:cs="Arial"/>
                <w:szCs w:val="22"/>
                <w:lang w:val="en-GB"/>
              </w:rPr>
              <w:t>E</w:t>
            </w:r>
            <w:r w:rsidR="00672FE9" w:rsidRPr="00473DE0">
              <w:rPr>
                <w:rFonts w:cs="Arial"/>
                <w:szCs w:val="22"/>
                <w:lang w:val="en-GB"/>
              </w:rPr>
              <w:t>vent-based audit trail reports for all e</w:t>
            </w:r>
            <w:r>
              <w:rPr>
                <w:rFonts w:cs="Arial"/>
                <w:szCs w:val="22"/>
                <w:lang w:val="en-GB"/>
              </w:rPr>
              <w:t>nd to end provisioning tracking must be provided.</w:t>
            </w:r>
          </w:p>
        </w:tc>
      </w:tr>
      <w:tr w:rsidR="00672FE9" w:rsidRPr="00473DE0" w:rsidTr="00FA0110">
        <w:tc>
          <w:tcPr>
            <w:tcW w:w="9498" w:type="dxa"/>
            <w:shd w:val="clear" w:color="auto" w:fill="auto"/>
            <w:tcMar>
              <w:top w:w="0" w:type="dxa"/>
              <w:left w:w="108" w:type="dxa"/>
              <w:bottom w:w="0" w:type="dxa"/>
              <w:right w:w="108" w:type="dxa"/>
            </w:tcMar>
          </w:tcPr>
          <w:p w:rsidR="00672FE9" w:rsidRPr="00473DE0" w:rsidRDefault="00672FE9" w:rsidP="005C24DE">
            <w:pPr>
              <w:spacing w:line="360" w:lineRule="auto"/>
              <w:jc w:val="both"/>
              <w:rPr>
                <w:rFonts w:cs="Arial"/>
                <w:szCs w:val="22"/>
                <w:lang w:val="en-GB"/>
              </w:rPr>
            </w:pPr>
            <w:r w:rsidRPr="00473DE0">
              <w:rPr>
                <w:rFonts w:cs="Arial"/>
                <w:szCs w:val="22"/>
                <w:lang w:val="en-GB"/>
              </w:rPr>
              <w:t xml:space="preserve">The </w:t>
            </w:r>
            <w:r w:rsidR="006B0959">
              <w:rPr>
                <w:rFonts w:cs="Arial"/>
                <w:szCs w:val="22"/>
                <w:lang w:val="en-GB"/>
              </w:rPr>
              <w:t>portal</w:t>
            </w:r>
            <w:r w:rsidRPr="00473DE0">
              <w:rPr>
                <w:rFonts w:cs="Arial"/>
                <w:szCs w:val="22"/>
                <w:lang w:val="en-GB"/>
              </w:rPr>
              <w:t xml:space="preserve"> shall </w:t>
            </w:r>
            <w:r w:rsidR="006B0959" w:rsidRPr="00473DE0">
              <w:rPr>
                <w:rFonts w:cs="Arial"/>
                <w:szCs w:val="22"/>
                <w:lang w:val="en-GB"/>
              </w:rPr>
              <w:t>always</w:t>
            </w:r>
            <w:r w:rsidRPr="00473DE0">
              <w:rPr>
                <w:rFonts w:cs="Arial"/>
                <w:szCs w:val="22"/>
                <w:lang w:val="en-GB"/>
              </w:rPr>
              <w:t xml:space="preserve"> track user ID, date/time, actions, data and status of all request/response</w:t>
            </w:r>
            <w:r w:rsidR="006B0959">
              <w:rPr>
                <w:rFonts w:cs="Arial"/>
                <w:szCs w:val="22"/>
                <w:lang w:val="en-GB"/>
              </w:rPr>
              <w:t>.</w:t>
            </w:r>
            <w:r w:rsidRPr="00473DE0">
              <w:rPr>
                <w:rFonts w:cs="Arial"/>
                <w:szCs w:val="22"/>
                <w:lang w:val="en-GB"/>
              </w:rPr>
              <w:t xml:space="preserve"> </w:t>
            </w:r>
          </w:p>
        </w:tc>
      </w:tr>
    </w:tbl>
    <w:p w:rsidR="00672FE9" w:rsidRDefault="00672FE9" w:rsidP="00672FE9">
      <w:pPr>
        <w:pStyle w:val="ListNumber4"/>
        <w:numPr>
          <w:ilvl w:val="0"/>
          <w:numId w:val="0"/>
        </w:numPr>
        <w:ind w:left="720"/>
        <w:rPr>
          <w:lang w:val="en-GB"/>
        </w:rPr>
      </w:pPr>
    </w:p>
    <w:p w:rsidR="00672FE9" w:rsidRPr="00AB5924" w:rsidRDefault="00672FE9" w:rsidP="00672FE9">
      <w:pPr>
        <w:rPr>
          <w:rFonts w:ascii="Verdana" w:hAnsi="Verdana"/>
        </w:rPr>
      </w:pPr>
    </w:p>
    <w:p w:rsidR="00672FE9" w:rsidRDefault="00672FE9" w:rsidP="006B0959">
      <w:pPr>
        <w:pStyle w:val="Heading2"/>
        <w:rPr>
          <w:rFonts w:ascii="Verdana" w:hAnsi="Verdana"/>
        </w:rPr>
      </w:pPr>
      <w:bookmarkStart w:id="55" w:name="_Toc70939562"/>
      <w:bookmarkStart w:id="56" w:name="_Toc510092286"/>
      <w:r w:rsidRPr="00AB5924">
        <w:rPr>
          <w:rFonts w:ascii="Verdana" w:hAnsi="Verdana"/>
        </w:rPr>
        <w:t>Disaster Recovery</w:t>
      </w:r>
      <w:bookmarkEnd w:id="55"/>
      <w:bookmarkEnd w:id="56"/>
    </w:p>
    <w:p w:rsidR="006B0959" w:rsidRPr="006B0959" w:rsidRDefault="006B0959" w:rsidP="006B0959">
      <w:pPr>
        <w:rPr>
          <w:lang w:val="en-GB"/>
        </w:rPr>
      </w:pPr>
    </w:p>
    <w:tbl>
      <w:tblPr>
        <w:tblW w:w="949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498"/>
      </w:tblGrid>
      <w:tr w:rsidR="00672FE9" w:rsidRPr="006D2AEF" w:rsidTr="00FA0110">
        <w:tc>
          <w:tcPr>
            <w:tcW w:w="9498" w:type="dxa"/>
            <w:shd w:val="clear" w:color="auto" w:fill="BFBFBF"/>
            <w:tcMar>
              <w:top w:w="0" w:type="dxa"/>
              <w:left w:w="108" w:type="dxa"/>
              <w:bottom w:w="0" w:type="dxa"/>
              <w:right w:w="108" w:type="dxa"/>
            </w:tcMar>
            <w:hideMark/>
          </w:tcPr>
          <w:p w:rsidR="00672FE9" w:rsidRPr="007F0653" w:rsidRDefault="00672FE9" w:rsidP="005C24DE">
            <w:pPr>
              <w:spacing w:before="40" w:after="40"/>
              <w:rPr>
                <w:rFonts w:ascii="Verdana" w:hAnsi="Verdana" w:cs="Arial"/>
                <w:b/>
                <w:szCs w:val="22"/>
              </w:rPr>
            </w:pPr>
            <w:r w:rsidRPr="007F0653">
              <w:rPr>
                <w:rFonts w:ascii="Verdana" w:hAnsi="Verdana" w:cs="Arial"/>
                <w:b/>
                <w:szCs w:val="22"/>
              </w:rPr>
              <w:t>Requirement Description</w:t>
            </w:r>
          </w:p>
        </w:tc>
      </w:tr>
      <w:tr w:rsidR="00672FE9" w:rsidRPr="006D2AEF" w:rsidTr="00FA0110">
        <w:tc>
          <w:tcPr>
            <w:tcW w:w="9498" w:type="dxa"/>
            <w:tcMar>
              <w:top w:w="0" w:type="dxa"/>
              <w:left w:w="108" w:type="dxa"/>
              <w:bottom w:w="0" w:type="dxa"/>
              <w:right w:w="108" w:type="dxa"/>
            </w:tcMar>
            <w:hideMark/>
          </w:tcPr>
          <w:p w:rsidR="00672FE9" w:rsidRPr="00473DE0" w:rsidRDefault="00672FE9" w:rsidP="005C24DE">
            <w:pPr>
              <w:spacing w:line="360" w:lineRule="auto"/>
              <w:jc w:val="both"/>
              <w:rPr>
                <w:rFonts w:cs="Arial"/>
                <w:szCs w:val="22"/>
              </w:rPr>
            </w:pPr>
            <w:r w:rsidRPr="00473DE0">
              <w:rPr>
                <w:rFonts w:cs="Arial"/>
                <w:szCs w:val="22"/>
              </w:rPr>
              <w:t>The platform must support clustered and high Availability Disaster Recovery architecture.</w:t>
            </w:r>
          </w:p>
        </w:tc>
      </w:tr>
      <w:tr w:rsidR="00672FE9" w:rsidRPr="006D2AEF" w:rsidTr="00FA0110">
        <w:tc>
          <w:tcPr>
            <w:tcW w:w="9498" w:type="dxa"/>
            <w:tcMar>
              <w:top w:w="0" w:type="dxa"/>
              <w:left w:w="108" w:type="dxa"/>
              <w:bottom w:w="0" w:type="dxa"/>
              <w:right w:w="108" w:type="dxa"/>
            </w:tcMar>
          </w:tcPr>
          <w:p w:rsidR="00672FE9" w:rsidRPr="00473DE0" w:rsidRDefault="00672FE9" w:rsidP="005C24DE">
            <w:pPr>
              <w:spacing w:line="360" w:lineRule="auto"/>
              <w:jc w:val="both"/>
              <w:rPr>
                <w:rFonts w:cs="Arial"/>
                <w:szCs w:val="22"/>
              </w:rPr>
            </w:pPr>
            <w:r w:rsidRPr="00473DE0">
              <w:rPr>
                <w:rFonts w:cs="Arial"/>
                <w:szCs w:val="22"/>
              </w:rPr>
              <w:t xml:space="preserve">The platform must advise Customer by email of critical network or MTN infrastructure outage affecting Customer. </w:t>
            </w:r>
          </w:p>
        </w:tc>
      </w:tr>
    </w:tbl>
    <w:p w:rsidR="00672FE9" w:rsidRDefault="00672FE9" w:rsidP="00672FE9">
      <w:pPr>
        <w:rPr>
          <w:rFonts w:ascii="Verdana" w:hAnsi="Verdana"/>
        </w:rPr>
      </w:pPr>
    </w:p>
    <w:p w:rsidR="006B0959" w:rsidRDefault="006B0959" w:rsidP="00672FE9">
      <w:pPr>
        <w:rPr>
          <w:rFonts w:ascii="Verdana" w:hAnsi="Verdana"/>
        </w:rPr>
      </w:pPr>
    </w:p>
    <w:p w:rsidR="0010694C" w:rsidRDefault="0010694C" w:rsidP="00672FE9">
      <w:pPr>
        <w:rPr>
          <w:rFonts w:ascii="Verdana" w:hAnsi="Verdana"/>
        </w:rPr>
      </w:pPr>
    </w:p>
    <w:p w:rsidR="0010694C" w:rsidRDefault="0010694C" w:rsidP="00672FE9">
      <w:pPr>
        <w:rPr>
          <w:rFonts w:ascii="Verdana" w:hAnsi="Verdana"/>
        </w:rPr>
      </w:pPr>
    </w:p>
    <w:p w:rsidR="0010694C" w:rsidRDefault="0010694C" w:rsidP="00672FE9">
      <w:pPr>
        <w:rPr>
          <w:rFonts w:ascii="Verdana" w:hAnsi="Verdana"/>
        </w:rPr>
      </w:pPr>
    </w:p>
    <w:p w:rsidR="000C6342" w:rsidRPr="00644B16" w:rsidRDefault="00644B16" w:rsidP="00644B16">
      <w:pPr>
        <w:pStyle w:val="Heading1"/>
        <w:rPr>
          <w:rFonts w:ascii="Verdana" w:hAnsi="Verdana"/>
        </w:rPr>
      </w:pPr>
      <w:bookmarkStart w:id="57" w:name="_Toc510092287"/>
      <w:r>
        <w:rPr>
          <w:rFonts w:ascii="Verdana" w:hAnsi="Verdana"/>
        </w:rPr>
        <w:lastRenderedPageBreak/>
        <w:t>Business Processes</w:t>
      </w:r>
      <w:bookmarkEnd w:id="57"/>
    </w:p>
    <w:p w:rsidR="00082A10" w:rsidRDefault="00082A10" w:rsidP="00E16BF1">
      <w:pPr>
        <w:spacing w:line="360" w:lineRule="auto"/>
        <w:jc w:val="both"/>
        <w:rPr>
          <w:rFonts w:cs="Arial"/>
          <w:szCs w:val="22"/>
        </w:rPr>
      </w:pPr>
    </w:p>
    <w:p w:rsidR="00082A10" w:rsidRPr="00774920" w:rsidRDefault="00774920" w:rsidP="00A67285">
      <w:pPr>
        <w:pStyle w:val="Heading2"/>
      </w:pPr>
      <w:bookmarkStart w:id="58" w:name="_Toc510092288"/>
      <w:r>
        <w:t>Create Request</w:t>
      </w:r>
      <w:r w:rsidR="003236E9">
        <w:t xml:space="preserve"> Process</w:t>
      </w:r>
      <w:bookmarkEnd w:id="58"/>
    </w:p>
    <w:p w:rsidR="00082A10" w:rsidRDefault="00082A10" w:rsidP="00A67285">
      <w:pPr>
        <w:rPr>
          <w:rFonts w:ascii="Verdana" w:hAnsi="Verdana"/>
        </w:rPr>
      </w:pPr>
    </w:p>
    <w:p w:rsidR="0010694C" w:rsidRDefault="00846848" w:rsidP="00A67285">
      <w:pPr>
        <w:rPr>
          <w:rFonts w:ascii="Verdana" w:hAnsi="Verdana"/>
        </w:rPr>
      </w:pPr>
      <w:r>
        <w:object w:dxaOrig="23641" w:dyaOrig="15049">
          <v:shape id="_x0000_i1026" type="#_x0000_t75" style="width:415.1pt;height:264pt" o:ole="">
            <v:imagedata r:id="rId14" o:title=""/>
          </v:shape>
          <o:OLEObject Type="Embed" ProgID="Visio.Drawing.15" ShapeID="_x0000_i1026" DrawAspect="Content" ObjectID="_1592643299" r:id="rId15"/>
        </w:object>
      </w:r>
    </w:p>
    <w:p w:rsidR="00082A10" w:rsidRDefault="00082A10" w:rsidP="00A67285">
      <w:pPr>
        <w:rPr>
          <w:rFonts w:ascii="Verdana" w:hAnsi="Verdana"/>
        </w:rPr>
      </w:pPr>
    </w:p>
    <w:p w:rsidR="00C121A1" w:rsidRDefault="00C121A1" w:rsidP="00A67285">
      <w:pPr>
        <w:rPr>
          <w:rFonts w:ascii="Verdana" w:hAnsi="Verdana"/>
          <w:b/>
        </w:rPr>
      </w:pPr>
      <w:r w:rsidRPr="00C121A1">
        <w:rPr>
          <w:rFonts w:ascii="Verdana" w:hAnsi="Verdana"/>
          <w:b/>
        </w:rPr>
        <w:t>Process Narrative:</w:t>
      </w:r>
      <w:r w:rsidR="00846848">
        <w:rPr>
          <w:rFonts w:ascii="Verdana" w:hAnsi="Verdana"/>
          <w:b/>
        </w:rPr>
        <w:t xml:space="preserve"> Create Request Process</w:t>
      </w:r>
    </w:p>
    <w:p w:rsidR="00D34815" w:rsidRPr="00C121A1" w:rsidRDefault="00D34815" w:rsidP="00A67285">
      <w:pPr>
        <w:rPr>
          <w:rFonts w:ascii="Verdana" w:hAnsi="Verdana"/>
          <w:b/>
        </w:rPr>
      </w:pPr>
    </w:p>
    <w:tbl>
      <w:tblPr>
        <w:tblW w:w="836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4"/>
        <w:gridCol w:w="3810"/>
        <w:gridCol w:w="1556"/>
        <w:gridCol w:w="1304"/>
      </w:tblGrid>
      <w:tr w:rsidR="00C121A1" w:rsidRPr="00FC4C34" w:rsidTr="00C86933">
        <w:tc>
          <w:tcPr>
            <w:tcW w:w="1701" w:type="dxa"/>
            <w:shd w:val="clear" w:color="auto" w:fill="DDD9C3" w:themeFill="background2" w:themeFillShade="E6"/>
          </w:tcPr>
          <w:p w:rsidR="00C121A1" w:rsidRPr="00FC4C34" w:rsidRDefault="00C121A1" w:rsidP="00332294">
            <w:pPr>
              <w:spacing w:line="360" w:lineRule="auto"/>
              <w:rPr>
                <w:rFonts w:cs="Arial"/>
                <w:b/>
                <w:color w:val="000000"/>
              </w:rPr>
            </w:pPr>
            <w:r w:rsidRPr="00FC4C34">
              <w:rPr>
                <w:rFonts w:cs="Arial"/>
                <w:b/>
                <w:color w:val="000000"/>
              </w:rPr>
              <w:t>Process Activity</w:t>
            </w:r>
          </w:p>
        </w:tc>
        <w:tc>
          <w:tcPr>
            <w:tcW w:w="3919" w:type="dxa"/>
            <w:shd w:val="clear" w:color="auto" w:fill="DDD9C3" w:themeFill="background2" w:themeFillShade="E6"/>
          </w:tcPr>
          <w:p w:rsidR="00C121A1" w:rsidRPr="00FC4C34" w:rsidRDefault="00C121A1" w:rsidP="00332294">
            <w:pPr>
              <w:spacing w:line="360" w:lineRule="auto"/>
              <w:rPr>
                <w:rFonts w:cs="Arial"/>
                <w:b/>
                <w:color w:val="000000"/>
              </w:rPr>
            </w:pPr>
            <w:r w:rsidRPr="00FC4C34">
              <w:rPr>
                <w:rFonts w:cs="Arial"/>
                <w:b/>
                <w:color w:val="000000"/>
              </w:rPr>
              <w:t>Process Activity Description</w:t>
            </w:r>
          </w:p>
        </w:tc>
        <w:tc>
          <w:tcPr>
            <w:tcW w:w="1566" w:type="dxa"/>
            <w:shd w:val="clear" w:color="auto" w:fill="DDD9C3" w:themeFill="background2" w:themeFillShade="E6"/>
          </w:tcPr>
          <w:p w:rsidR="00C121A1" w:rsidRPr="00FC4C34" w:rsidRDefault="00C121A1" w:rsidP="00332294">
            <w:pPr>
              <w:spacing w:line="360" w:lineRule="auto"/>
              <w:rPr>
                <w:rFonts w:cs="Arial"/>
                <w:b/>
                <w:color w:val="000000"/>
              </w:rPr>
            </w:pPr>
            <w:r w:rsidRPr="00FC4C34">
              <w:rPr>
                <w:rFonts w:cs="Arial"/>
                <w:b/>
                <w:color w:val="000000"/>
              </w:rPr>
              <w:t>Role</w:t>
            </w:r>
          </w:p>
        </w:tc>
        <w:tc>
          <w:tcPr>
            <w:tcW w:w="1178" w:type="dxa"/>
            <w:shd w:val="clear" w:color="auto" w:fill="DDD9C3" w:themeFill="background2" w:themeFillShade="E6"/>
          </w:tcPr>
          <w:p w:rsidR="00C121A1" w:rsidRPr="00FC4C34" w:rsidRDefault="00C121A1" w:rsidP="00332294">
            <w:pPr>
              <w:spacing w:line="360" w:lineRule="auto"/>
              <w:rPr>
                <w:rFonts w:cs="Arial"/>
                <w:b/>
                <w:color w:val="000000"/>
              </w:rPr>
            </w:pPr>
            <w:r w:rsidRPr="00FC4C34">
              <w:rPr>
                <w:rFonts w:cs="Arial"/>
                <w:b/>
                <w:color w:val="000000"/>
              </w:rPr>
              <w:t>System</w:t>
            </w:r>
          </w:p>
        </w:tc>
      </w:tr>
      <w:tr w:rsidR="00C121A1" w:rsidRPr="00AC0752" w:rsidTr="00C86933">
        <w:tc>
          <w:tcPr>
            <w:tcW w:w="1701" w:type="dxa"/>
            <w:shd w:val="clear" w:color="auto" w:fill="auto"/>
          </w:tcPr>
          <w:p w:rsidR="00C121A1" w:rsidRPr="002864BF" w:rsidRDefault="008E3E35" w:rsidP="00332294">
            <w:pPr>
              <w:spacing w:line="360" w:lineRule="auto"/>
              <w:rPr>
                <w:rFonts w:cs="Arial"/>
                <w:bCs/>
                <w:iCs/>
                <w:color w:val="000000" w:themeColor="text1"/>
                <w:lang w:eastAsia="en-ZA"/>
              </w:rPr>
            </w:pPr>
            <w:r>
              <w:rPr>
                <w:rFonts w:cs="Arial"/>
                <w:bCs/>
                <w:iCs/>
                <w:color w:val="000000" w:themeColor="text1"/>
                <w:lang w:eastAsia="en-ZA"/>
              </w:rPr>
              <w:t>Lo</w:t>
            </w:r>
            <w:r w:rsidR="00C86933">
              <w:rPr>
                <w:rFonts w:cs="Arial"/>
                <w:bCs/>
                <w:iCs/>
                <w:color w:val="000000" w:themeColor="text1"/>
                <w:lang w:eastAsia="en-ZA"/>
              </w:rPr>
              <w:t>gin and submits new query/ reopens existing query</w:t>
            </w:r>
          </w:p>
        </w:tc>
        <w:tc>
          <w:tcPr>
            <w:tcW w:w="3919" w:type="dxa"/>
            <w:shd w:val="clear" w:color="auto" w:fill="auto"/>
          </w:tcPr>
          <w:p w:rsidR="00C121A1" w:rsidRPr="002864BF" w:rsidRDefault="00C86933" w:rsidP="00332294">
            <w:pPr>
              <w:spacing w:line="360" w:lineRule="auto"/>
              <w:rPr>
                <w:rFonts w:cs="Arial"/>
                <w:color w:val="000000" w:themeColor="text1"/>
                <w:lang w:eastAsia="en-ZA"/>
              </w:rPr>
            </w:pPr>
            <w:r>
              <w:rPr>
                <w:rFonts w:cs="Arial"/>
                <w:color w:val="000000" w:themeColor="text1"/>
                <w:lang w:eastAsia="en-ZA"/>
              </w:rPr>
              <w:t>Channels will login and submit a new query or reopen an existing query that has not been resolved.</w:t>
            </w:r>
            <w:r w:rsidR="00C121A1" w:rsidRPr="002864BF">
              <w:rPr>
                <w:rFonts w:cs="Arial"/>
                <w:color w:val="000000" w:themeColor="text1"/>
                <w:lang w:eastAsia="en-ZA"/>
              </w:rPr>
              <w:t xml:space="preserve"> </w:t>
            </w:r>
          </w:p>
        </w:tc>
        <w:tc>
          <w:tcPr>
            <w:tcW w:w="1566" w:type="dxa"/>
            <w:shd w:val="clear" w:color="auto" w:fill="auto"/>
          </w:tcPr>
          <w:p w:rsidR="00C121A1" w:rsidRPr="002864BF" w:rsidRDefault="00C86933" w:rsidP="00332294">
            <w:pPr>
              <w:spacing w:line="360" w:lineRule="auto"/>
              <w:rPr>
                <w:rFonts w:cs="Arial"/>
                <w:bCs/>
                <w:iCs/>
                <w:color w:val="000000" w:themeColor="text1"/>
                <w:lang w:eastAsia="en-ZA"/>
              </w:rPr>
            </w:pPr>
            <w:r>
              <w:rPr>
                <w:rFonts w:cs="Arial"/>
                <w:bCs/>
                <w:iCs/>
                <w:color w:val="000000" w:themeColor="text1"/>
                <w:lang w:eastAsia="en-ZA"/>
              </w:rPr>
              <w:t>Channels</w:t>
            </w:r>
          </w:p>
        </w:tc>
        <w:tc>
          <w:tcPr>
            <w:tcW w:w="1178" w:type="dxa"/>
          </w:tcPr>
          <w:p w:rsidR="00C121A1" w:rsidRPr="002864BF" w:rsidRDefault="00C86933" w:rsidP="00332294">
            <w:pPr>
              <w:spacing w:line="360" w:lineRule="auto"/>
              <w:rPr>
                <w:rFonts w:cs="Arial"/>
                <w:bCs/>
                <w:iCs/>
                <w:color w:val="000000" w:themeColor="text1"/>
                <w:lang w:eastAsia="en-ZA"/>
              </w:rPr>
            </w:pPr>
            <w:r>
              <w:rPr>
                <w:rFonts w:cs="Arial"/>
                <w:bCs/>
                <w:iCs/>
                <w:color w:val="000000" w:themeColor="text1"/>
                <w:lang w:eastAsia="en-ZA"/>
              </w:rPr>
              <w:t>Self Service Portal</w:t>
            </w:r>
          </w:p>
        </w:tc>
      </w:tr>
      <w:tr w:rsidR="00C121A1" w:rsidRPr="00AC0752" w:rsidTr="00C86933">
        <w:tc>
          <w:tcPr>
            <w:tcW w:w="1701" w:type="dxa"/>
            <w:shd w:val="clear" w:color="auto" w:fill="auto"/>
          </w:tcPr>
          <w:p w:rsidR="00C121A1" w:rsidRDefault="00332294" w:rsidP="00332294">
            <w:pPr>
              <w:spacing w:line="360" w:lineRule="auto"/>
              <w:rPr>
                <w:rFonts w:cs="Arial"/>
                <w:bCs/>
                <w:iCs/>
                <w:color w:val="000000" w:themeColor="text1"/>
                <w:lang w:eastAsia="en-ZA"/>
              </w:rPr>
            </w:pPr>
            <w:r>
              <w:rPr>
                <w:rFonts w:cs="Arial"/>
                <w:bCs/>
                <w:iCs/>
                <w:color w:val="000000" w:themeColor="text1"/>
                <w:lang w:eastAsia="en-ZA"/>
              </w:rPr>
              <w:t xml:space="preserve">Store query and send notifications </w:t>
            </w:r>
          </w:p>
        </w:tc>
        <w:tc>
          <w:tcPr>
            <w:tcW w:w="3919" w:type="dxa"/>
            <w:shd w:val="clear" w:color="auto" w:fill="auto"/>
          </w:tcPr>
          <w:p w:rsidR="00C121A1" w:rsidRDefault="00332294" w:rsidP="00332294">
            <w:pPr>
              <w:spacing w:line="360" w:lineRule="auto"/>
              <w:rPr>
                <w:rFonts w:cs="Arial"/>
                <w:color w:val="000000" w:themeColor="text1"/>
                <w:lang w:eastAsia="en-ZA"/>
              </w:rPr>
            </w:pPr>
            <w:r>
              <w:rPr>
                <w:rFonts w:cs="Arial"/>
                <w:color w:val="000000" w:themeColor="text1"/>
                <w:lang w:eastAsia="en-ZA"/>
              </w:rPr>
              <w:t>Query will be stored and the relevant Supervisors will be notified of the query logged.</w:t>
            </w:r>
            <w:r w:rsidR="00DD16B3">
              <w:rPr>
                <w:rFonts w:cs="Arial"/>
                <w:color w:val="000000" w:themeColor="text1"/>
                <w:lang w:eastAsia="en-ZA"/>
              </w:rPr>
              <w:t xml:space="preserve"> If queries are not actioned after a certain period, they will be escalated to the Manager.</w:t>
            </w:r>
          </w:p>
        </w:tc>
        <w:tc>
          <w:tcPr>
            <w:tcW w:w="1566" w:type="dxa"/>
            <w:shd w:val="clear" w:color="auto" w:fill="auto"/>
          </w:tcPr>
          <w:p w:rsidR="00C121A1" w:rsidRDefault="00C121A1" w:rsidP="00332294">
            <w:pPr>
              <w:spacing w:line="360" w:lineRule="auto"/>
              <w:rPr>
                <w:rFonts w:cs="Arial"/>
                <w:bCs/>
                <w:iCs/>
                <w:color w:val="000000" w:themeColor="text1"/>
                <w:lang w:eastAsia="en-ZA"/>
              </w:rPr>
            </w:pPr>
          </w:p>
        </w:tc>
        <w:tc>
          <w:tcPr>
            <w:tcW w:w="1178" w:type="dxa"/>
          </w:tcPr>
          <w:p w:rsidR="00C121A1" w:rsidRPr="002864BF" w:rsidRDefault="00332294" w:rsidP="00332294">
            <w:pPr>
              <w:spacing w:line="360" w:lineRule="auto"/>
              <w:rPr>
                <w:rFonts w:cs="Arial"/>
                <w:bCs/>
                <w:iCs/>
                <w:color w:val="000000" w:themeColor="text1"/>
                <w:lang w:eastAsia="en-ZA"/>
              </w:rPr>
            </w:pPr>
            <w:r>
              <w:rPr>
                <w:rFonts w:cs="Arial"/>
                <w:bCs/>
                <w:iCs/>
                <w:color w:val="000000" w:themeColor="text1"/>
                <w:lang w:eastAsia="en-ZA"/>
              </w:rPr>
              <w:t>Self Service Portal</w:t>
            </w:r>
          </w:p>
        </w:tc>
      </w:tr>
      <w:tr w:rsidR="00C121A1" w:rsidRPr="00AC0752" w:rsidTr="00C86933">
        <w:tc>
          <w:tcPr>
            <w:tcW w:w="1701" w:type="dxa"/>
            <w:shd w:val="clear" w:color="auto" w:fill="auto"/>
          </w:tcPr>
          <w:p w:rsidR="00C121A1" w:rsidRPr="002864BF" w:rsidRDefault="00332294" w:rsidP="00332294">
            <w:pPr>
              <w:spacing w:line="360" w:lineRule="auto"/>
              <w:rPr>
                <w:rFonts w:cs="Arial"/>
                <w:bCs/>
                <w:iCs/>
                <w:color w:val="000000" w:themeColor="text1"/>
                <w:lang w:eastAsia="en-ZA"/>
              </w:rPr>
            </w:pPr>
            <w:r>
              <w:rPr>
                <w:rFonts w:cs="Arial"/>
                <w:bCs/>
                <w:iCs/>
                <w:color w:val="000000" w:themeColor="text1"/>
                <w:lang w:eastAsia="en-ZA"/>
              </w:rPr>
              <w:t>Receive query notification</w:t>
            </w:r>
          </w:p>
        </w:tc>
        <w:tc>
          <w:tcPr>
            <w:tcW w:w="3919" w:type="dxa"/>
            <w:shd w:val="clear" w:color="auto" w:fill="auto"/>
          </w:tcPr>
          <w:p w:rsidR="00C121A1" w:rsidRPr="002864BF" w:rsidRDefault="00332294" w:rsidP="00332294">
            <w:pPr>
              <w:spacing w:line="360" w:lineRule="auto"/>
              <w:rPr>
                <w:rFonts w:cs="Arial"/>
                <w:color w:val="000000" w:themeColor="text1"/>
                <w:lang w:eastAsia="en-ZA"/>
              </w:rPr>
            </w:pPr>
            <w:r>
              <w:rPr>
                <w:rFonts w:cs="Arial"/>
                <w:color w:val="000000" w:themeColor="text1"/>
              </w:rPr>
              <w:t>Supervisors will receive the notifications for the logged queries</w:t>
            </w:r>
          </w:p>
        </w:tc>
        <w:tc>
          <w:tcPr>
            <w:tcW w:w="1566" w:type="dxa"/>
            <w:shd w:val="clear" w:color="auto" w:fill="auto"/>
          </w:tcPr>
          <w:p w:rsidR="00C121A1" w:rsidRPr="002864BF" w:rsidRDefault="00332294" w:rsidP="00332294">
            <w:pPr>
              <w:spacing w:line="360" w:lineRule="auto"/>
              <w:rPr>
                <w:rFonts w:cs="Arial"/>
                <w:bCs/>
                <w:iCs/>
                <w:color w:val="000000" w:themeColor="text1"/>
                <w:lang w:eastAsia="en-ZA"/>
              </w:rPr>
            </w:pPr>
            <w:r>
              <w:rPr>
                <w:rFonts w:cs="Arial"/>
                <w:color w:val="000000" w:themeColor="text1"/>
                <w:lang w:eastAsia="en-ZA"/>
              </w:rPr>
              <w:t>Supervisor</w:t>
            </w:r>
          </w:p>
        </w:tc>
        <w:tc>
          <w:tcPr>
            <w:tcW w:w="1178" w:type="dxa"/>
          </w:tcPr>
          <w:p w:rsidR="00C121A1" w:rsidRPr="002864BF" w:rsidRDefault="00332294" w:rsidP="00332294">
            <w:pPr>
              <w:spacing w:line="360" w:lineRule="auto"/>
              <w:rPr>
                <w:rFonts w:cs="Arial"/>
                <w:bCs/>
                <w:iCs/>
                <w:color w:val="000000" w:themeColor="text1"/>
                <w:lang w:eastAsia="en-ZA"/>
              </w:rPr>
            </w:pPr>
            <w:r>
              <w:rPr>
                <w:rFonts w:cs="Arial"/>
                <w:bCs/>
                <w:iCs/>
                <w:color w:val="000000" w:themeColor="text1"/>
                <w:lang w:eastAsia="en-ZA"/>
              </w:rPr>
              <w:t>SMS/Email</w:t>
            </w:r>
          </w:p>
        </w:tc>
      </w:tr>
      <w:tr w:rsidR="00C121A1" w:rsidRPr="00AC0752" w:rsidTr="00C86933">
        <w:tc>
          <w:tcPr>
            <w:tcW w:w="1701" w:type="dxa"/>
            <w:shd w:val="clear" w:color="auto" w:fill="auto"/>
          </w:tcPr>
          <w:p w:rsidR="00C121A1" w:rsidRPr="002864BF" w:rsidRDefault="00332294" w:rsidP="00332294">
            <w:pPr>
              <w:spacing w:line="360" w:lineRule="auto"/>
              <w:rPr>
                <w:rFonts w:cs="Arial"/>
                <w:color w:val="000000" w:themeColor="text1"/>
              </w:rPr>
            </w:pPr>
            <w:r>
              <w:rPr>
                <w:rFonts w:cs="Arial"/>
                <w:bCs/>
                <w:iCs/>
                <w:color w:val="000000" w:themeColor="text1"/>
                <w:lang w:eastAsia="en-ZA"/>
              </w:rPr>
              <w:t>Assign query to relevant personnel</w:t>
            </w:r>
          </w:p>
        </w:tc>
        <w:tc>
          <w:tcPr>
            <w:tcW w:w="3919" w:type="dxa"/>
            <w:shd w:val="clear" w:color="auto" w:fill="auto"/>
          </w:tcPr>
          <w:p w:rsidR="00C121A1" w:rsidRPr="002864BF" w:rsidRDefault="00332294" w:rsidP="00332294">
            <w:pPr>
              <w:spacing w:line="360" w:lineRule="auto"/>
              <w:rPr>
                <w:rFonts w:cs="Arial"/>
                <w:color w:val="000000" w:themeColor="text1"/>
              </w:rPr>
            </w:pPr>
            <w:r>
              <w:rPr>
                <w:rFonts w:cs="Arial"/>
                <w:color w:val="000000" w:themeColor="text1"/>
                <w:lang w:eastAsia="en-ZA"/>
              </w:rPr>
              <w:t>Queries will be assigned to relevant personnel to solve the issue.</w:t>
            </w:r>
          </w:p>
        </w:tc>
        <w:tc>
          <w:tcPr>
            <w:tcW w:w="1566" w:type="dxa"/>
            <w:shd w:val="clear" w:color="auto" w:fill="auto"/>
          </w:tcPr>
          <w:p w:rsidR="00C121A1" w:rsidRPr="002864BF" w:rsidRDefault="00332294" w:rsidP="00332294">
            <w:pPr>
              <w:spacing w:line="360" w:lineRule="auto"/>
              <w:rPr>
                <w:rFonts w:cs="Arial"/>
                <w:bCs/>
                <w:iCs/>
                <w:color w:val="000000" w:themeColor="text1"/>
                <w:lang w:eastAsia="en-ZA"/>
              </w:rPr>
            </w:pPr>
            <w:r>
              <w:rPr>
                <w:rFonts w:cs="Arial"/>
                <w:color w:val="000000" w:themeColor="text1"/>
                <w:lang w:eastAsia="en-ZA"/>
              </w:rPr>
              <w:t>Supervisor</w:t>
            </w:r>
          </w:p>
        </w:tc>
        <w:tc>
          <w:tcPr>
            <w:tcW w:w="1178" w:type="dxa"/>
          </w:tcPr>
          <w:p w:rsidR="00C121A1" w:rsidRPr="002864BF" w:rsidRDefault="00332294" w:rsidP="00332294">
            <w:pPr>
              <w:spacing w:line="360" w:lineRule="auto"/>
              <w:rPr>
                <w:rFonts w:cs="Arial"/>
                <w:bCs/>
                <w:iCs/>
                <w:color w:val="000000" w:themeColor="text1"/>
                <w:lang w:eastAsia="en-ZA"/>
              </w:rPr>
            </w:pPr>
            <w:r>
              <w:rPr>
                <w:rFonts w:cs="Arial"/>
                <w:bCs/>
                <w:iCs/>
                <w:color w:val="000000" w:themeColor="text1"/>
                <w:lang w:eastAsia="en-ZA"/>
              </w:rPr>
              <w:t>Self Service Portal</w:t>
            </w:r>
          </w:p>
        </w:tc>
      </w:tr>
      <w:tr w:rsidR="00332294" w:rsidRPr="00AC0752" w:rsidTr="00C86933">
        <w:tc>
          <w:tcPr>
            <w:tcW w:w="1701" w:type="dxa"/>
            <w:shd w:val="clear" w:color="auto" w:fill="auto"/>
          </w:tcPr>
          <w:p w:rsidR="00332294" w:rsidRDefault="00332294" w:rsidP="00332294">
            <w:pPr>
              <w:spacing w:line="360" w:lineRule="auto"/>
              <w:rPr>
                <w:rFonts w:cs="Arial"/>
                <w:bCs/>
                <w:iCs/>
                <w:color w:val="000000" w:themeColor="text1"/>
                <w:lang w:eastAsia="en-ZA"/>
              </w:rPr>
            </w:pPr>
            <w:r>
              <w:rPr>
                <w:rFonts w:cs="Arial"/>
                <w:bCs/>
                <w:iCs/>
                <w:color w:val="000000" w:themeColor="text1"/>
                <w:lang w:eastAsia="en-ZA"/>
              </w:rPr>
              <w:lastRenderedPageBreak/>
              <w:t>Send back to Supervisor for reassignment</w:t>
            </w:r>
          </w:p>
        </w:tc>
        <w:tc>
          <w:tcPr>
            <w:tcW w:w="3919" w:type="dxa"/>
            <w:shd w:val="clear" w:color="auto" w:fill="auto"/>
          </w:tcPr>
          <w:p w:rsidR="00332294" w:rsidRDefault="00332294" w:rsidP="00332294">
            <w:pPr>
              <w:spacing w:line="360" w:lineRule="auto"/>
              <w:rPr>
                <w:rFonts w:cs="Arial"/>
                <w:color w:val="000000" w:themeColor="text1"/>
                <w:lang w:eastAsia="en-ZA"/>
              </w:rPr>
            </w:pPr>
            <w:r>
              <w:rPr>
                <w:rFonts w:cs="Arial"/>
                <w:color w:val="000000" w:themeColor="text1"/>
                <w:lang w:eastAsia="en-ZA"/>
              </w:rPr>
              <w:t>If the query is not assigned to the correct person, the query will be sent back to the Supervisor to reassign correctly.</w:t>
            </w:r>
            <w:r w:rsidR="00DD16B3">
              <w:rPr>
                <w:rFonts w:cs="Arial"/>
                <w:color w:val="000000" w:themeColor="text1"/>
                <w:lang w:eastAsia="en-ZA"/>
              </w:rPr>
              <w:t xml:space="preserve"> Queries cannot be reassigned more </w:t>
            </w:r>
            <w:r w:rsidR="00E9229D">
              <w:rPr>
                <w:rFonts w:cs="Arial"/>
                <w:color w:val="000000" w:themeColor="text1"/>
                <w:lang w:eastAsia="en-ZA"/>
              </w:rPr>
              <w:t>twice.</w:t>
            </w:r>
          </w:p>
        </w:tc>
        <w:tc>
          <w:tcPr>
            <w:tcW w:w="1566" w:type="dxa"/>
            <w:shd w:val="clear" w:color="auto" w:fill="auto"/>
          </w:tcPr>
          <w:p w:rsidR="00332294" w:rsidRDefault="00332294" w:rsidP="00332294">
            <w:pPr>
              <w:spacing w:line="360" w:lineRule="auto"/>
              <w:rPr>
                <w:rFonts w:cs="Arial"/>
                <w:color w:val="000000" w:themeColor="text1"/>
                <w:lang w:eastAsia="en-ZA"/>
              </w:rPr>
            </w:pPr>
            <w:r>
              <w:rPr>
                <w:rFonts w:cs="Arial"/>
                <w:color w:val="000000" w:themeColor="text1"/>
                <w:lang w:eastAsia="en-ZA"/>
              </w:rPr>
              <w:t>Internal Warehouse Team</w:t>
            </w:r>
          </w:p>
        </w:tc>
        <w:tc>
          <w:tcPr>
            <w:tcW w:w="1178" w:type="dxa"/>
          </w:tcPr>
          <w:p w:rsidR="00332294" w:rsidRPr="002864BF" w:rsidRDefault="00332294" w:rsidP="00332294">
            <w:pPr>
              <w:spacing w:line="360" w:lineRule="auto"/>
              <w:rPr>
                <w:rFonts w:cs="Arial"/>
                <w:bCs/>
                <w:iCs/>
                <w:color w:val="000000" w:themeColor="text1"/>
                <w:lang w:eastAsia="en-ZA"/>
              </w:rPr>
            </w:pPr>
            <w:r>
              <w:rPr>
                <w:rFonts w:cs="Arial"/>
                <w:bCs/>
                <w:iCs/>
                <w:color w:val="000000" w:themeColor="text1"/>
                <w:lang w:eastAsia="en-ZA"/>
              </w:rPr>
              <w:t>Self Service Portal</w:t>
            </w:r>
          </w:p>
        </w:tc>
      </w:tr>
      <w:tr w:rsidR="00332294" w:rsidRPr="00AC0752" w:rsidTr="00C86933">
        <w:tc>
          <w:tcPr>
            <w:tcW w:w="1701" w:type="dxa"/>
            <w:shd w:val="clear" w:color="auto" w:fill="auto"/>
          </w:tcPr>
          <w:p w:rsidR="00332294" w:rsidRDefault="00332294" w:rsidP="00332294">
            <w:pPr>
              <w:spacing w:line="360" w:lineRule="auto"/>
              <w:rPr>
                <w:rFonts w:cs="Arial"/>
                <w:bCs/>
                <w:iCs/>
                <w:color w:val="000000" w:themeColor="text1"/>
                <w:lang w:eastAsia="en-ZA"/>
              </w:rPr>
            </w:pPr>
            <w:r>
              <w:rPr>
                <w:rFonts w:cs="Arial"/>
                <w:bCs/>
                <w:iCs/>
                <w:color w:val="000000" w:themeColor="text1"/>
                <w:lang w:eastAsia="en-ZA"/>
              </w:rPr>
              <w:t>Assess and resolve query</w:t>
            </w:r>
          </w:p>
        </w:tc>
        <w:tc>
          <w:tcPr>
            <w:tcW w:w="3919" w:type="dxa"/>
            <w:shd w:val="clear" w:color="auto" w:fill="auto"/>
          </w:tcPr>
          <w:p w:rsidR="00332294" w:rsidRDefault="00846848" w:rsidP="00332294">
            <w:pPr>
              <w:spacing w:line="360" w:lineRule="auto"/>
              <w:rPr>
                <w:rFonts w:cs="Arial"/>
                <w:color w:val="000000" w:themeColor="text1"/>
                <w:lang w:eastAsia="en-ZA"/>
              </w:rPr>
            </w:pPr>
            <w:r>
              <w:rPr>
                <w:rFonts w:cs="Arial"/>
                <w:color w:val="000000" w:themeColor="text1"/>
                <w:lang w:eastAsia="en-ZA"/>
              </w:rPr>
              <w:t>Assess the query and implement a resolution.</w:t>
            </w:r>
          </w:p>
        </w:tc>
        <w:tc>
          <w:tcPr>
            <w:tcW w:w="1566" w:type="dxa"/>
            <w:shd w:val="clear" w:color="auto" w:fill="auto"/>
          </w:tcPr>
          <w:p w:rsidR="00332294" w:rsidRDefault="00846848" w:rsidP="00332294">
            <w:pPr>
              <w:spacing w:line="360" w:lineRule="auto"/>
              <w:rPr>
                <w:rFonts w:cs="Arial"/>
                <w:color w:val="000000" w:themeColor="text1"/>
                <w:lang w:eastAsia="en-ZA"/>
              </w:rPr>
            </w:pPr>
            <w:r>
              <w:rPr>
                <w:rFonts w:cs="Arial"/>
                <w:color w:val="000000" w:themeColor="text1"/>
                <w:lang w:eastAsia="en-ZA"/>
              </w:rPr>
              <w:t>Internal Warehouse Team</w:t>
            </w:r>
          </w:p>
        </w:tc>
        <w:tc>
          <w:tcPr>
            <w:tcW w:w="1178" w:type="dxa"/>
          </w:tcPr>
          <w:p w:rsidR="00332294" w:rsidRDefault="00846848" w:rsidP="00332294">
            <w:pPr>
              <w:spacing w:line="360" w:lineRule="auto"/>
              <w:rPr>
                <w:rFonts w:cs="Arial"/>
                <w:bCs/>
                <w:iCs/>
                <w:color w:val="000000" w:themeColor="text1"/>
                <w:lang w:eastAsia="en-ZA"/>
              </w:rPr>
            </w:pPr>
            <w:r>
              <w:rPr>
                <w:rFonts w:cs="Arial"/>
                <w:bCs/>
                <w:iCs/>
                <w:color w:val="000000" w:themeColor="text1"/>
                <w:lang w:eastAsia="en-ZA"/>
              </w:rPr>
              <w:t>Self Service Portal</w:t>
            </w:r>
          </w:p>
        </w:tc>
      </w:tr>
      <w:tr w:rsidR="00332294" w:rsidRPr="00AC0752" w:rsidTr="00C86933">
        <w:tc>
          <w:tcPr>
            <w:tcW w:w="1701" w:type="dxa"/>
            <w:shd w:val="clear" w:color="auto" w:fill="auto"/>
          </w:tcPr>
          <w:p w:rsidR="00332294" w:rsidRDefault="00332294" w:rsidP="00332294">
            <w:pPr>
              <w:spacing w:line="360" w:lineRule="auto"/>
              <w:rPr>
                <w:rFonts w:cs="Arial"/>
                <w:bCs/>
                <w:iCs/>
                <w:color w:val="000000" w:themeColor="text1"/>
                <w:lang w:eastAsia="en-ZA"/>
              </w:rPr>
            </w:pPr>
            <w:r>
              <w:rPr>
                <w:rFonts w:cs="Arial"/>
                <w:bCs/>
                <w:iCs/>
                <w:color w:val="000000" w:themeColor="text1"/>
                <w:lang w:eastAsia="en-ZA"/>
              </w:rPr>
              <w:t>Escalate query to Supervisor or Manager</w:t>
            </w:r>
          </w:p>
        </w:tc>
        <w:tc>
          <w:tcPr>
            <w:tcW w:w="3919" w:type="dxa"/>
            <w:shd w:val="clear" w:color="auto" w:fill="auto"/>
          </w:tcPr>
          <w:p w:rsidR="00332294" w:rsidRDefault="00846848" w:rsidP="00332294">
            <w:pPr>
              <w:spacing w:line="360" w:lineRule="auto"/>
              <w:rPr>
                <w:rFonts w:cs="Arial"/>
                <w:color w:val="000000" w:themeColor="text1"/>
                <w:lang w:eastAsia="en-ZA"/>
              </w:rPr>
            </w:pPr>
            <w:r>
              <w:rPr>
                <w:rFonts w:cs="Arial"/>
                <w:color w:val="000000" w:themeColor="text1"/>
                <w:lang w:eastAsia="en-ZA"/>
              </w:rPr>
              <w:t>If the query cannot be resolved, the query must be escalated to the Supervisor or Manager.</w:t>
            </w:r>
          </w:p>
        </w:tc>
        <w:tc>
          <w:tcPr>
            <w:tcW w:w="1566" w:type="dxa"/>
            <w:shd w:val="clear" w:color="auto" w:fill="auto"/>
          </w:tcPr>
          <w:p w:rsidR="00332294" w:rsidRDefault="00846848" w:rsidP="00332294">
            <w:pPr>
              <w:spacing w:line="360" w:lineRule="auto"/>
              <w:rPr>
                <w:rFonts w:cs="Arial"/>
                <w:color w:val="000000" w:themeColor="text1"/>
                <w:lang w:eastAsia="en-ZA"/>
              </w:rPr>
            </w:pPr>
            <w:r>
              <w:rPr>
                <w:rFonts w:cs="Arial"/>
                <w:color w:val="000000" w:themeColor="text1"/>
                <w:lang w:eastAsia="en-ZA"/>
              </w:rPr>
              <w:t>Internal Warehouse Team</w:t>
            </w:r>
          </w:p>
        </w:tc>
        <w:tc>
          <w:tcPr>
            <w:tcW w:w="1178" w:type="dxa"/>
          </w:tcPr>
          <w:p w:rsidR="00332294" w:rsidRDefault="00846848" w:rsidP="00332294">
            <w:pPr>
              <w:spacing w:line="360" w:lineRule="auto"/>
              <w:rPr>
                <w:rFonts w:cs="Arial"/>
                <w:bCs/>
                <w:iCs/>
                <w:color w:val="000000" w:themeColor="text1"/>
                <w:lang w:eastAsia="en-ZA"/>
              </w:rPr>
            </w:pPr>
            <w:r>
              <w:rPr>
                <w:rFonts w:cs="Arial"/>
                <w:bCs/>
                <w:iCs/>
                <w:color w:val="000000" w:themeColor="text1"/>
                <w:lang w:eastAsia="en-ZA"/>
              </w:rPr>
              <w:t>Self Service Portal</w:t>
            </w:r>
          </w:p>
        </w:tc>
      </w:tr>
      <w:tr w:rsidR="00332294" w:rsidRPr="00AC0752" w:rsidTr="00C86933">
        <w:tc>
          <w:tcPr>
            <w:tcW w:w="1701" w:type="dxa"/>
            <w:shd w:val="clear" w:color="auto" w:fill="auto"/>
          </w:tcPr>
          <w:p w:rsidR="00332294" w:rsidRDefault="00332294" w:rsidP="00332294">
            <w:pPr>
              <w:spacing w:line="360" w:lineRule="auto"/>
              <w:rPr>
                <w:rFonts w:cs="Arial"/>
                <w:bCs/>
                <w:iCs/>
                <w:color w:val="000000" w:themeColor="text1"/>
                <w:lang w:eastAsia="en-ZA"/>
              </w:rPr>
            </w:pPr>
            <w:r>
              <w:rPr>
                <w:rFonts w:cs="Arial"/>
                <w:bCs/>
                <w:iCs/>
                <w:color w:val="000000" w:themeColor="text1"/>
                <w:lang w:eastAsia="en-ZA"/>
              </w:rPr>
              <w:t>Find resolution and close query</w:t>
            </w:r>
          </w:p>
        </w:tc>
        <w:tc>
          <w:tcPr>
            <w:tcW w:w="3919" w:type="dxa"/>
            <w:shd w:val="clear" w:color="auto" w:fill="auto"/>
          </w:tcPr>
          <w:p w:rsidR="00332294" w:rsidRDefault="00846848" w:rsidP="00332294">
            <w:pPr>
              <w:spacing w:line="360" w:lineRule="auto"/>
              <w:rPr>
                <w:rFonts w:cs="Arial"/>
                <w:color w:val="000000" w:themeColor="text1"/>
                <w:lang w:eastAsia="en-ZA"/>
              </w:rPr>
            </w:pPr>
            <w:r>
              <w:rPr>
                <w:rFonts w:cs="Arial"/>
                <w:color w:val="000000" w:themeColor="text1"/>
                <w:lang w:eastAsia="en-ZA"/>
              </w:rPr>
              <w:t>Query will be resolved and once resolved it will be closed.</w:t>
            </w:r>
          </w:p>
        </w:tc>
        <w:tc>
          <w:tcPr>
            <w:tcW w:w="1566" w:type="dxa"/>
            <w:shd w:val="clear" w:color="auto" w:fill="auto"/>
          </w:tcPr>
          <w:p w:rsidR="00332294" w:rsidRDefault="00846848" w:rsidP="00332294">
            <w:pPr>
              <w:spacing w:line="360" w:lineRule="auto"/>
              <w:rPr>
                <w:rFonts w:cs="Arial"/>
                <w:color w:val="000000" w:themeColor="text1"/>
                <w:lang w:eastAsia="en-ZA"/>
              </w:rPr>
            </w:pPr>
            <w:r>
              <w:rPr>
                <w:rFonts w:cs="Arial"/>
                <w:color w:val="000000" w:themeColor="text1"/>
                <w:lang w:eastAsia="en-ZA"/>
              </w:rPr>
              <w:t>Supervisor</w:t>
            </w:r>
          </w:p>
        </w:tc>
        <w:tc>
          <w:tcPr>
            <w:tcW w:w="1178" w:type="dxa"/>
          </w:tcPr>
          <w:p w:rsidR="00332294" w:rsidRDefault="00846848" w:rsidP="00332294">
            <w:pPr>
              <w:spacing w:line="360" w:lineRule="auto"/>
              <w:rPr>
                <w:rFonts w:cs="Arial"/>
                <w:bCs/>
                <w:iCs/>
                <w:color w:val="000000" w:themeColor="text1"/>
                <w:lang w:eastAsia="en-ZA"/>
              </w:rPr>
            </w:pPr>
            <w:r>
              <w:rPr>
                <w:rFonts w:cs="Arial"/>
                <w:bCs/>
                <w:iCs/>
                <w:color w:val="000000" w:themeColor="text1"/>
                <w:lang w:eastAsia="en-ZA"/>
              </w:rPr>
              <w:t>Self Service Portal</w:t>
            </w:r>
          </w:p>
        </w:tc>
      </w:tr>
      <w:tr w:rsidR="00846848" w:rsidRPr="00AC0752" w:rsidTr="00C86933">
        <w:tc>
          <w:tcPr>
            <w:tcW w:w="1701" w:type="dxa"/>
            <w:shd w:val="clear" w:color="auto" w:fill="auto"/>
          </w:tcPr>
          <w:p w:rsidR="00846848" w:rsidRDefault="00846848" w:rsidP="00332294">
            <w:pPr>
              <w:spacing w:line="360" w:lineRule="auto"/>
              <w:rPr>
                <w:rFonts w:cs="Arial"/>
                <w:bCs/>
                <w:iCs/>
                <w:color w:val="000000" w:themeColor="text1"/>
                <w:lang w:eastAsia="en-ZA"/>
              </w:rPr>
            </w:pPr>
            <w:r>
              <w:rPr>
                <w:rFonts w:cs="Arial"/>
                <w:bCs/>
                <w:iCs/>
                <w:color w:val="000000" w:themeColor="text1"/>
                <w:lang w:eastAsia="en-ZA"/>
              </w:rPr>
              <w:t>Receives completion notification</w:t>
            </w:r>
          </w:p>
        </w:tc>
        <w:tc>
          <w:tcPr>
            <w:tcW w:w="3919" w:type="dxa"/>
            <w:shd w:val="clear" w:color="auto" w:fill="auto"/>
          </w:tcPr>
          <w:p w:rsidR="00846848" w:rsidRDefault="00846848" w:rsidP="00332294">
            <w:pPr>
              <w:spacing w:line="360" w:lineRule="auto"/>
              <w:rPr>
                <w:rFonts w:cs="Arial"/>
                <w:color w:val="000000" w:themeColor="text1"/>
                <w:lang w:eastAsia="en-ZA"/>
              </w:rPr>
            </w:pPr>
            <w:r>
              <w:rPr>
                <w:rFonts w:cs="Arial"/>
                <w:color w:val="000000" w:themeColor="text1"/>
                <w:lang w:eastAsia="en-ZA"/>
              </w:rPr>
              <w:t>Once the query is closed, a notification will be sent to the channel that opened the query.</w:t>
            </w:r>
          </w:p>
        </w:tc>
        <w:tc>
          <w:tcPr>
            <w:tcW w:w="1566" w:type="dxa"/>
            <w:shd w:val="clear" w:color="auto" w:fill="auto"/>
          </w:tcPr>
          <w:p w:rsidR="00846848" w:rsidRDefault="00846848" w:rsidP="00332294">
            <w:pPr>
              <w:spacing w:line="360" w:lineRule="auto"/>
              <w:rPr>
                <w:rFonts w:cs="Arial"/>
                <w:color w:val="000000" w:themeColor="text1"/>
                <w:lang w:eastAsia="en-ZA"/>
              </w:rPr>
            </w:pPr>
            <w:r>
              <w:rPr>
                <w:rFonts w:cs="Arial"/>
                <w:color w:val="000000" w:themeColor="text1"/>
                <w:lang w:eastAsia="en-ZA"/>
              </w:rPr>
              <w:t>Channels</w:t>
            </w:r>
          </w:p>
        </w:tc>
        <w:tc>
          <w:tcPr>
            <w:tcW w:w="1178" w:type="dxa"/>
          </w:tcPr>
          <w:p w:rsidR="00846848" w:rsidRDefault="00846848" w:rsidP="00332294">
            <w:pPr>
              <w:spacing w:line="360" w:lineRule="auto"/>
              <w:rPr>
                <w:rFonts w:cs="Arial"/>
                <w:bCs/>
                <w:iCs/>
                <w:color w:val="000000" w:themeColor="text1"/>
                <w:lang w:eastAsia="en-ZA"/>
              </w:rPr>
            </w:pPr>
            <w:r>
              <w:rPr>
                <w:rFonts w:cs="Arial"/>
                <w:bCs/>
                <w:iCs/>
                <w:color w:val="000000" w:themeColor="text1"/>
                <w:lang w:eastAsia="en-ZA"/>
              </w:rPr>
              <w:t>SMS/Email</w:t>
            </w:r>
          </w:p>
        </w:tc>
      </w:tr>
      <w:tr w:rsidR="00C121A1" w:rsidRPr="00AC0752" w:rsidTr="00C121A1">
        <w:tc>
          <w:tcPr>
            <w:tcW w:w="8364" w:type="dxa"/>
            <w:gridSpan w:val="4"/>
            <w:shd w:val="clear" w:color="auto" w:fill="auto"/>
          </w:tcPr>
          <w:p w:rsidR="00C121A1" w:rsidRPr="002864BF" w:rsidRDefault="00C121A1" w:rsidP="00332294">
            <w:pPr>
              <w:spacing w:line="360" w:lineRule="auto"/>
              <w:rPr>
                <w:rFonts w:cs="Arial"/>
                <w:bCs/>
                <w:iCs/>
                <w:color w:val="000000" w:themeColor="text1"/>
                <w:lang w:eastAsia="en-ZA"/>
              </w:rPr>
            </w:pPr>
            <w:r>
              <w:rPr>
                <w:rFonts w:cs="Arial"/>
                <w:bCs/>
                <w:iCs/>
                <w:color w:val="000000" w:themeColor="text1"/>
                <w:lang w:eastAsia="en-ZA"/>
              </w:rPr>
              <w:t>END</w:t>
            </w:r>
          </w:p>
        </w:tc>
      </w:tr>
    </w:tbl>
    <w:p w:rsidR="00082A10" w:rsidRDefault="00082A10" w:rsidP="00A67285">
      <w:pPr>
        <w:rPr>
          <w:rFonts w:ascii="Verdana" w:hAnsi="Verdana"/>
        </w:rPr>
      </w:pPr>
    </w:p>
    <w:p w:rsidR="00C121A1" w:rsidRDefault="00C121A1" w:rsidP="00A67285">
      <w:pPr>
        <w:rPr>
          <w:rFonts w:ascii="Verdana" w:hAnsi="Verdana"/>
        </w:rPr>
      </w:pPr>
    </w:p>
    <w:p w:rsidR="00082A10" w:rsidRDefault="003236E9" w:rsidP="00082A10">
      <w:pPr>
        <w:pStyle w:val="Heading2"/>
      </w:pPr>
      <w:bookmarkStart w:id="59" w:name="_Toc510092289"/>
      <w:r>
        <w:t>Paused Order Process</w:t>
      </w:r>
      <w:bookmarkEnd w:id="59"/>
    </w:p>
    <w:p w:rsidR="003236E9" w:rsidRDefault="003236E9" w:rsidP="003236E9">
      <w:pPr>
        <w:rPr>
          <w:lang w:val="en-GB"/>
        </w:rPr>
      </w:pPr>
    </w:p>
    <w:p w:rsidR="003236E9" w:rsidRPr="003236E9" w:rsidRDefault="0040777B" w:rsidP="003236E9">
      <w:pPr>
        <w:rPr>
          <w:lang w:val="en-GB"/>
        </w:rPr>
      </w:pPr>
      <w:r>
        <w:object w:dxaOrig="23641" w:dyaOrig="13764">
          <v:shape id="_x0000_i1027" type="#_x0000_t75" style="width:413.45pt;height:240pt" o:ole="">
            <v:imagedata r:id="rId16" o:title=""/>
          </v:shape>
          <o:OLEObject Type="Embed" ProgID="Visio.Drawing.15" ShapeID="_x0000_i1027" DrawAspect="Content" ObjectID="_1592643300" r:id="rId17"/>
        </w:object>
      </w:r>
    </w:p>
    <w:p w:rsidR="00082A10" w:rsidRDefault="00082A10" w:rsidP="00A67285">
      <w:pPr>
        <w:rPr>
          <w:rFonts w:ascii="Verdana" w:hAnsi="Verdana"/>
        </w:rPr>
      </w:pPr>
    </w:p>
    <w:p w:rsidR="00E9229D" w:rsidRDefault="00E9229D" w:rsidP="00A67285">
      <w:pPr>
        <w:rPr>
          <w:rFonts w:ascii="Verdana" w:hAnsi="Verdana"/>
        </w:rPr>
      </w:pPr>
    </w:p>
    <w:p w:rsidR="00E9229D" w:rsidRDefault="00E9229D" w:rsidP="00A67285">
      <w:pPr>
        <w:rPr>
          <w:rFonts w:ascii="Verdana" w:hAnsi="Verdana"/>
        </w:rPr>
      </w:pPr>
    </w:p>
    <w:p w:rsidR="00D34815" w:rsidRPr="00C121A1" w:rsidRDefault="00C121A1" w:rsidP="00A67285">
      <w:pPr>
        <w:rPr>
          <w:rFonts w:ascii="Verdana" w:hAnsi="Verdana"/>
          <w:b/>
        </w:rPr>
      </w:pPr>
      <w:r w:rsidRPr="00C121A1">
        <w:rPr>
          <w:rFonts w:ascii="Verdana" w:hAnsi="Verdana"/>
          <w:b/>
        </w:rPr>
        <w:lastRenderedPageBreak/>
        <w:t>Process Narrative</w:t>
      </w:r>
      <w:r>
        <w:rPr>
          <w:rFonts w:ascii="Verdana" w:hAnsi="Verdana"/>
          <w:b/>
        </w:rPr>
        <w:t>:</w:t>
      </w:r>
      <w:r w:rsidR="00846848">
        <w:rPr>
          <w:rFonts w:ascii="Verdana" w:hAnsi="Verdana"/>
          <w:b/>
        </w:rPr>
        <w:t xml:space="preserve"> Paused Order Process</w:t>
      </w:r>
    </w:p>
    <w:tbl>
      <w:tblPr>
        <w:tblW w:w="878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3919"/>
        <w:gridCol w:w="1566"/>
        <w:gridCol w:w="1603"/>
      </w:tblGrid>
      <w:tr w:rsidR="00846848" w:rsidRPr="00FC4C34" w:rsidTr="002538D2">
        <w:tc>
          <w:tcPr>
            <w:tcW w:w="1701" w:type="dxa"/>
            <w:shd w:val="clear" w:color="auto" w:fill="DDD9C3" w:themeFill="background2" w:themeFillShade="E6"/>
          </w:tcPr>
          <w:p w:rsidR="00846848" w:rsidRPr="00FC4C34" w:rsidRDefault="00846848" w:rsidP="00462482">
            <w:pPr>
              <w:spacing w:line="360" w:lineRule="auto"/>
              <w:rPr>
                <w:rFonts w:cs="Arial"/>
                <w:b/>
                <w:color w:val="000000"/>
              </w:rPr>
            </w:pPr>
            <w:r w:rsidRPr="00FC4C34">
              <w:rPr>
                <w:rFonts w:cs="Arial"/>
                <w:b/>
                <w:color w:val="000000"/>
              </w:rPr>
              <w:t>Process Activity</w:t>
            </w:r>
          </w:p>
        </w:tc>
        <w:tc>
          <w:tcPr>
            <w:tcW w:w="3919" w:type="dxa"/>
            <w:shd w:val="clear" w:color="auto" w:fill="DDD9C3" w:themeFill="background2" w:themeFillShade="E6"/>
          </w:tcPr>
          <w:p w:rsidR="00846848" w:rsidRPr="00FC4C34" w:rsidRDefault="00846848" w:rsidP="00462482">
            <w:pPr>
              <w:spacing w:line="360" w:lineRule="auto"/>
              <w:rPr>
                <w:rFonts w:cs="Arial"/>
                <w:b/>
                <w:color w:val="000000"/>
              </w:rPr>
            </w:pPr>
            <w:r w:rsidRPr="00FC4C34">
              <w:rPr>
                <w:rFonts w:cs="Arial"/>
                <w:b/>
                <w:color w:val="000000"/>
              </w:rPr>
              <w:t>Process Activity Description</w:t>
            </w:r>
          </w:p>
        </w:tc>
        <w:tc>
          <w:tcPr>
            <w:tcW w:w="1566" w:type="dxa"/>
            <w:shd w:val="clear" w:color="auto" w:fill="DDD9C3" w:themeFill="background2" w:themeFillShade="E6"/>
          </w:tcPr>
          <w:p w:rsidR="00846848" w:rsidRPr="00FC4C34" w:rsidRDefault="00846848" w:rsidP="00462482">
            <w:pPr>
              <w:spacing w:line="360" w:lineRule="auto"/>
              <w:rPr>
                <w:rFonts w:cs="Arial"/>
                <w:b/>
                <w:color w:val="000000"/>
              </w:rPr>
            </w:pPr>
            <w:r w:rsidRPr="00FC4C34">
              <w:rPr>
                <w:rFonts w:cs="Arial"/>
                <w:b/>
                <w:color w:val="000000"/>
              </w:rPr>
              <w:t>Role</w:t>
            </w:r>
          </w:p>
        </w:tc>
        <w:tc>
          <w:tcPr>
            <w:tcW w:w="1603" w:type="dxa"/>
            <w:shd w:val="clear" w:color="auto" w:fill="DDD9C3" w:themeFill="background2" w:themeFillShade="E6"/>
          </w:tcPr>
          <w:p w:rsidR="00846848" w:rsidRPr="00FC4C34" w:rsidRDefault="00846848" w:rsidP="00462482">
            <w:pPr>
              <w:spacing w:line="360" w:lineRule="auto"/>
              <w:rPr>
                <w:rFonts w:cs="Arial"/>
                <w:b/>
                <w:color w:val="000000"/>
              </w:rPr>
            </w:pPr>
            <w:r w:rsidRPr="00FC4C34">
              <w:rPr>
                <w:rFonts w:cs="Arial"/>
                <w:b/>
                <w:color w:val="000000"/>
              </w:rPr>
              <w:t>System</w:t>
            </w:r>
          </w:p>
        </w:tc>
      </w:tr>
      <w:tr w:rsidR="00846848" w:rsidRPr="00AC0752" w:rsidTr="002538D2">
        <w:tc>
          <w:tcPr>
            <w:tcW w:w="1701" w:type="dxa"/>
            <w:shd w:val="clear" w:color="auto" w:fill="auto"/>
          </w:tcPr>
          <w:p w:rsidR="00846848" w:rsidRPr="002864BF" w:rsidRDefault="00846848" w:rsidP="00462482">
            <w:pPr>
              <w:spacing w:line="360" w:lineRule="auto"/>
              <w:rPr>
                <w:rFonts w:cs="Arial"/>
                <w:bCs/>
                <w:iCs/>
                <w:color w:val="000000" w:themeColor="text1"/>
                <w:lang w:eastAsia="en-ZA"/>
              </w:rPr>
            </w:pPr>
            <w:r>
              <w:rPr>
                <w:rFonts w:cs="Arial"/>
                <w:bCs/>
                <w:iCs/>
                <w:color w:val="000000" w:themeColor="text1"/>
                <w:lang w:eastAsia="en-ZA"/>
              </w:rPr>
              <w:t>Send Paused Order notification</w:t>
            </w:r>
          </w:p>
        </w:tc>
        <w:tc>
          <w:tcPr>
            <w:tcW w:w="3919" w:type="dxa"/>
            <w:shd w:val="clear" w:color="auto" w:fill="auto"/>
          </w:tcPr>
          <w:p w:rsidR="00846848" w:rsidRPr="002864BF" w:rsidRDefault="00846848" w:rsidP="00462482">
            <w:pPr>
              <w:spacing w:line="360" w:lineRule="auto"/>
              <w:rPr>
                <w:rFonts w:cs="Arial"/>
                <w:color w:val="000000" w:themeColor="text1"/>
                <w:lang w:eastAsia="en-ZA"/>
              </w:rPr>
            </w:pPr>
            <w:r>
              <w:rPr>
                <w:rFonts w:cs="Arial"/>
                <w:color w:val="000000" w:themeColor="text1"/>
                <w:lang w:eastAsia="en-ZA"/>
              </w:rPr>
              <w:t>Once a Courier logs a paused order, a notification must be sent to the</w:t>
            </w:r>
            <w:r w:rsidR="005D1699">
              <w:rPr>
                <w:rFonts w:cs="Arial"/>
                <w:color w:val="000000" w:themeColor="text1"/>
                <w:lang w:eastAsia="en-ZA"/>
              </w:rPr>
              <w:t xml:space="preserve"> relevant personnel within the</w:t>
            </w:r>
            <w:r>
              <w:rPr>
                <w:rFonts w:cs="Arial"/>
                <w:color w:val="000000" w:themeColor="text1"/>
                <w:lang w:eastAsia="en-ZA"/>
              </w:rPr>
              <w:t xml:space="preserve"> channel that the order belongs to.</w:t>
            </w:r>
            <w:r w:rsidR="00715908">
              <w:rPr>
                <w:rFonts w:cs="Arial"/>
                <w:color w:val="000000" w:themeColor="text1"/>
                <w:lang w:eastAsia="en-ZA"/>
              </w:rPr>
              <w:t xml:space="preserve"> </w:t>
            </w:r>
          </w:p>
        </w:tc>
        <w:tc>
          <w:tcPr>
            <w:tcW w:w="1566" w:type="dxa"/>
            <w:shd w:val="clear" w:color="auto" w:fill="auto"/>
          </w:tcPr>
          <w:p w:rsidR="00846848" w:rsidRPr="002864BF" w:rsidRDefault="00846848" w:rsidP="00462482">
            <w:pPr>
              <w:spacing w:line="360" w:lineRule="auto"/>
              <w:rPr>
                <w:rFonts w:cs="Arial"/>
                <w:bCs/>
                <w:iCs/>
                <w:color w:val="000000" w:themeColor="text1"/>
                <w:lang w:eastAsia="en-ZA"/>
              </w:rPr>
            </w:pPr>
          </w:p>
        </w:tc>
        <w:tc>
          <w:tcPr>
            <w:tcW w:w="1603" w:type="dxa"/>
          </w:tcPr>
          <w:p w:rsidR="00846848" w:rsidRPr="002864BF" w:rsidRDefault="00846848" w:rsidP="00462482">
            <w:pPr>
              <w:spacing w:line="360" w:lineRule="auto"/>
              <w:rPr>
                <w:rFonts w:cs="Arial"/>
                <w:bCs/>
                <w:iCs/>
                <w:color w:val="000000" w:themeColor="text1"/>
                <w:lang w:eastAsia="en-ZA"/>
              </w:rPr>
            </w:pPr>
          </w:p>
        </w:tc>
      </w:tr>
      <w:tr w:rsidR="00846848" w:rsidRPr="00AC0752" w:rsidTr="002538D2">
        <w:tc>
          <w:tcPr>
            <w:tcW w:w="1701" w:type="dxa"/>
            <w:shd w:val="clear" w:color="auto" w:fill="auto"/>
          </w:tcPr>
          <w:p w:rsidR="00846848" w:rsidRDefault="005D1699" w:rsidP="00462482">
            <w:pPr>
              <w:spacing w:line="360" w:lineRule="auto"/>
              <w:rPr>
                <w:rFonts w:cs="Arial"/>
                <w:bCs/>
                <w:iCs/>
                <w:color w:val="000000" w:themeColor="text1"/>
                <w:lang w:eastAsia="en-ZA"/>
              </w:rPr>
            </w:pPr>
            <w:r>
              <w:rPr>
                <w:rFonts w:cs="Arial"/>
                <w:bCs/>
                <w:iCs/>
                <w:color w:val="000000" w:themeColor="text1"/>
                <w:lang w:eastAsia="en-ZA"/>
              </w:rPr>
              <w:t>Submits Alternative customer details/ required info</w:t>
            </w:r>
            <w:r w:rsidR="00846848">
              <w:rPr>
                <w:rFonts w:cs="Arial"/>
                <w:bCs/>
                <w:iCs/>
                <w:color w:val="000000" w:themeColor="text1"/>
                <w:lang w:eastAsia="en-ZA"/>
              </w:rPr>
              <w:t xml:space="preserve"> </w:t>
            </w:r>
          </w:p>
        </w:tc>
        <w:tc>
          <w:tcPr>
            <w:tcW w:w="3919" w:type="dxa"/>
            <w:shd w:val="clear" w:color="auto" w:fill="auto"/>
          </w:tcPr>
          <w:p w:rsidR="00846848" w:rsidRDefault="005D1699" w:rsidP="00462482">
            <w:pPr>
              <w:spacing w:line="360" w:lineRule="auto"/>
              <w:rPr>
                <w:rFonts w:cs="Arial"/>
                <w:color w:val="000000" w:themeColor="text1"/>
                <w:lang w:eastAsia="en-ZA"/>
              </w:rPr>
            </w:pPr>
            <w:r>
              <w:rPr>
                <w:rFonts w:cs="Arial"/>
                <w:color w:val="000000" w:themeColor="text1"/>
                <w:lang w:eastAsia="en-ZA"/>
              </w:rPr>
              <w:t>Required customer details will be submitted.</w:t>
            </w:r>
            <w:r w:rsidR="00715908">
              <w:rPr>
                <w:rFonts w:cs="Arial"/>
                <w:color w:val="000000" w:themeColor="text1"/>
                <w:lang w:eastAsia="en-ZA"/>
              </w:rPr>
              <w:t xml:space="preserve"> If there is no action after a certain period then the paused order must be automatically escalated to the Manager.</w:t>
            </w:r>
          </w:p>
        </w:tc>
        <w:tc>
          <w:tcPr>
            <w:tcW w:w="1566" w:type="dxa"/>
            <w:shd w:val="clear" w:color="auto" w:fill="auto"/>
          </w:tcPr>
          <w:p w:rsidR="00846848" w:rsidRDefault="005D1699" w:rsidP="00462482">
            <w:pPr>
              <w:spacing w:line="360" w:lineRule="auto"/>
              <w:rPr>
                <w:rFonts w:cs="Arial"/>
                <w:bCs/>
                <w:iCs/>
                <w:color w:val="000000" w:themeColor="text1"/>
                <w:lang w:eastAsia="en-ZA"/>
              </w:rPr>
            </w:pPr>
            <w:r>
              <w:rPr>
                <w:rFonts w:cs="Arial"/>
                <w:bCs/>
                <w:iCs/>
                <w:color w:val="000000" w:themeColor="text1"/>
                <w:lang w:eastAsia="en-ZA"/>
              </w:rPr>
              <w:t>Channel</w:t>
            </w:r>
          </w:p>
        </w:tc>
        <w:tc>
          <w:tcPr>
            <w:tcW w:w="1603" w:type="dxa"/>
          </w:tcPr>
          <w:p w:rsidR="00846848" w:rsidRPr="002864BF" w:rsidRDefault="005D1699" w:rsidP="00462482">
            <w:pPr>
              <w:spacing w:line="360" w:lineRule="auto"/>
              <w:rPr>
                <w:rFonts w:cs="Arial"/>
                <w:bCs/>
                <w:iCs/>
                <w:color w:val="000000" w:themeColor="text1"/>
                <w:lang w:eastAsia="en-ZA"/>
              </w:rPr>
            </w:pPr>
            <w:r>
              <w:rPr>
                <w:rFonts w:cs="Arial"/>
                <w:bCs/>
                <w:iCs/>
                <w:color w:val="000000" w:themeColor="text1"/>
                <w:lang w:eastAsia="en-ZA"/>
              </w:rPr>
              <w:t>Self Service Portal</w:t>
            </w:r>
          </w:p>
        </w:tc>
      </w:tr>
      <w:tr w:rsidR="00846848" w:rsidRPr="00AC0752" w:rsidTr="002538D2">
        <w:tc>
          <w:tcPr>
            <w:tcW w:w="1701" w:type="dxa"/>
            <w:shd w:val="clear" w:color="auto" w:fill="auto"/>
          </w:tcPr>
          <w:p w:rsidR="00846848" w:rsidRPr="002864BF" w:rsidRDefault="00715908" w:rsidP="00462482">
            <w:pPr>
              <w:spacing w:line="360" w:lineRule="auto"/>
              <w:rPr>
                <w:rFonts w:cs="Arial"/>
                <w:bCs/>
                <w:iCs/>
                <w:color w:val="000000" w:themeColor="text1"/>
                <w:lang w:eastAsia="en-ZA"/>
              </w:rPr>
            </w:pPr>
            <w:r>
              <w:rPr>
                <w:rFonts w:cs="Arial"/>
                <w:bCs/>
                <w:iCs/>
                <w:color w:val="000000" w:themeColor="text1"/>
                <w:lang w:eastAsia="en-ZA"/>
              </w:rPr>
              <w:t>Customer details stored</w:t>
            </w:r>
          </w:p>
        </w:tc>
        <w:tc>
          <w:tcPr>
            <w:tcW w:w="3919" w:type="dxa"/>
            <w:shd w:val="clear" w:color="auto" w:fill="auto"/>
          </w:tcPr>
          <w:p w:rsidR="00846848" w:rsidRPr="002864BF" w:rsidRDefault="00715908" w:rsidP="00462482">
            <w:pPr>
              <w:spacing w:line="360" w:lineRule="auto"/>
              <w:rPr>
                <w:rFonts w:cs="Arial"/>
                <w:color w:val="000000" w:themeColor="text1"/>
                <w:lang w:eastAsia="en-ZA"/>
              </w:rPr>
            </w:pPr>
            <w:r>
              <w:rPr>
                <w:rFonts w:cs="Arial"/>
                <w:color w:val="000000" w:themeColor="text1"/>
              </w:rPr>
              <w:t xml:space="preserve">Required customer details will be stored </w:t>
            </w:r>
          </w:p>
        </w:tc>
        <w:tc>
          <w:tcPr>
            <w:tcW w:w="1566" w:type="dxa"/>
            <w:shd w:val="clear" w:color="auto" w:fill="auto"/>
          </w:tcPr>
          <w:p w:rsidR="00846848" w:rsidRPr="002864BF" w:rsidRDefault="00846848" w:rsidP="00462482">
            <w:pPr>
              <w:spacing w:line="360" w:lineRule="auto"/>
              <w:rPr>
                <w:rFonts w:cs="Arial"/>
                <w:bCs/>
                <w:iCs/>
                <w:color w:val="000000" w:themeColor="text1"/>
                <w:lang w:eastAsia="en-ZA"/>
              </w:rPr>
            </w:pPr>
          </w:p>
        </w:tc>
        <w:tc>
          <w:tcPr>
            <w:tcW w:w="1603" w:type="dxa"/>
          </w:tcPr>
          <w:p w:rsidR="00846848" w:rsidRPr="002864BF" w:rsidRDefault="00715908" w:rsidP="00462482">
            <w:pPr>
              <w:spacing w:line="360" w:lineRule="auto"/>
              <w:rPr>
                <w:rFonts w:cs="Arial"/>
                <w:bCs/>
                <w:iCs/>
                <w:color w:val="000000" w:themeColor="text1"/>
                <w:lang w:eastAsia="en-ZA"/>
              </w:rPr>
            </w:pPr>
            <w:r>
              <w:rPr>
                <w:rFonts w:cs="Arial"/>
                <w:bCs/>
                <w:iCs/>
                <w:color w:val="000000" w:themeColor="text1"/>
                <w:lang w:eastAsia="en-ZA"/>
              </w:rPr>
              <w:t>Self Service Portal</w:t>
            </w:r>
          </w:p>
        </w:tc>
      </w:tr>
      <w:tr w:rsidR="00846848" w:rsidRPr="00AC0752" w:rsidTr="002538D2">
        <w:tc>
          <w:tcPr>
            <w:tcW w:w="1701" w:type="dxa"/>
            <w:shd w:val="clear" w:color="auto" w:fill="auto"/>
          </w:tcPr>
          <w:p w:rsidR="00846848" w:rsidRPr="002864BF" w:rsidRDefault="00715908" w:rsidP="00462482">
            <w:pPr>
              <w:spacing w:line="360" w:lineRule="auto"/>
              <w:rPr>
                <w:rFonts w:cs="Arial"/>
                <w:color w:val="000000" w:themeColor="text1"/>
              </w:rPr>
            </w:pPr>
            <w:r>
              <w:rPr>
                <w:rFonts w:cs="Arial"/>
                <w:bCs/>
                <w:iCs/>
                <w:color w:val="000000" w:themeColor="text1"/>
                <w:lang w:eastAsia="en-ZA"/>
              </w:rPr>
              <w:t>Send notification to Courier</w:t>
            </w:r>
          </w:p>
        </w:tc>
        <w:tc>
          <w:tcPr>
            <w:tcW w:w="3919" w:type="dxa"/>
            <w:shd w:val="clear" w:color="auto" w:fill="auto"/>
          </w:tcPr>
          <w:p w:rsidR="00846848" w:rsidRPr="002864BF" w:rsidRDefault="00715908" w:rsidP="00462482">
            <w:pPr>
              <w:spacing w:line="360" w:lineRule="auto"/>
              <w:rPr>
                <w:rFonts w:cs="Arial"/>
                <w:color w:val="000000" w:themeColor="text1"/>
              </w:rPr>
            </w:pPr>
            <w:r>
              <w:rPr>
                <w:rFonts w:cs="Arial"/>
                <w:color w:val="000000" w:themeColor="text1"/>
                <w:lang w:eastAsia="en-ZA"/>
              </w:rPr>
              <w:t>A notification of updated customer details will be sent to the courier.</w:t>
            </w:r>
          </w:p>
        </w:tc>
        <w:tc>
          <w:tcPr>
            <w:tcW w:w="1566" w:type="dxa"/>
            <w:shd w:val="clear" w:color="auto" w:fill="auto"/>
          </w:tcPr>
          <w:p w:rsidR="00846848" w:rsidRPr="002864BF" w:rsidRDefault="00846848" w:rsidP="00462482">
            <w:pPr>
              <w:spacing w:line="360" w:lineRule="auto"/>
              <w:rPr>
                <w:rFonts w:cs="Arial"/>
                <w:bCs/>
                <w:iCs/>
                <w:color w:val="000000" w:themeColor="text1"/>
                <w:lang w:eastAsia="en-ZA"/>
              </w:rPr>
            </w:pPr>
          </w:p>
        </w:tc>
        <w:tc>
          <w:tcPr>
            <w:tcW w:w="1603" w:type="dxa"/>
          </w:tcPr>
          <w:p w:rsidR="00846848" w:rsidRPr="002864BF" w:rsidRDefault="00846848" w:rsidP="00462482">
            <w:pPr>
              <w:spacing w:line="360" w:lineRule="auto"/>
              <w:rPr>
                <w:rFonts w:cs="Arial"/>
                <w:bCs/>
                <w:iCs/>
                <w:color w:val="000000" w:themeColor="text1"/>
                <w:lang w:eastAsia="en-ZA"/>
              </w:rPr>
            </w:pPr>
            <w:r>
              <w:rPr>
                <w:rFonts w:cs="Arial"/>
                <w:bCs/>
                <w:iCs/>
                <w:color w:val="000000" w:themeColor="text1"/>
                <w:lang w:eastAsia="en-ZA"/>
              </w:rPr>
              <w:t>Self Service Portal</w:t>
            </w:r>
          </w:p>
        </w:tc>
      </w:tr>
      <w:tr w:rsidR="00846848" w:rsidRPr="00AC0752" w:rsidTr="002538D2">
        <w:tc>
          <w:tcPr>
            <w:tcW w:w="1701" w:type="dxa"/>
            <w:shd w:val="clear" w:color="auto" w:fill="auto"/>
          </w:tcPr>
          <w:p w:rsidR="00846848" w:rsidRDefault="00715908" w:rsidP="00462482">
            <w:pPr>
              <w:spacing w:line="360" w:lineRule="auto"/>
              <w:rPr>
                <w:rFonts w:cs="Arial"/>
                <w:bCs/>
                <w:iCs/>
                <w:color w:val="000000" w:themeColor="text1"/>
                <w:lang w:eastAsia="en-ZA"/>
              </w:rPr>
            </w:pPr>
            <w:r>
              <w:rPr>
                <w:rFonts w:cs="Arial"/>
                <w:bCs/>
                <w:iCs/>
                <w:color w:val="000000" w:themeColor="text1"/>
                <w:lang w:eastAsia="en-ZA"/>
              </w:rPr>
              <w:t>Receive required information</w:t>
            </w:r>
          </w:p>
        </w:tc>
        <w:tc>
          <w:tcPr>
            <w:tcW w:w="3919" w:type="dxa"/>
            <w:shd w:val="clear" w:color="auto" w:fill="auto"/>
          </w:tcPr>
          <w:p w:rsidR="00846848" w:rsidRDefault="00715908" w:rsidP="00462482">
            <w:pPr>
              <w:spacing w:line="360" w:lineRule="auto"/>
              <w:rPr>
                <w:rFonts w:cs="Arial"/>
                <w:color w:val="000000" w:themeColor="text1"/>
                <w:lang w:eastAsia="en-ZA"/>
              </w:rPr>
            </w:pPr>
            <w:r>
              <w:rPr>
                <w:rFonts w:cs="Arial"/>
                <w:color w:val="000000" w:themeColor="text1"/>
                <w:lang w:eastAsia="en-ZA"/>
              </w:rPr>
              <w:t>Courier will receive the required customer information</w:t>
            </w:r>
          </w:p>
        </w:tc>
        <w:tc>
          <w:tcPr>
            <w:tcW w:w="1566" w:type="dxa"/>
            <w:shd w:val="clear" w:color="auto" w:fill="auto"/>
          </w:tcPr>
          <w:p w:rsidR="00846848" w:rsidRDefault="00233BFE" w:rsidP="00462482">
            <w:pPr>
              <w:spacing w:line="360" w:lineRule="auto"/>
              <w:rPr>
                <w:rFonts w:cs="Arial"/>
                <w:color w:val="000000" w:themeColor="text1"/>
                <w:lang w:eastAsia="en-ZA"/>
              </w:rPr>
            </w:pPr>
            <w:r>
              <w:rPr>
                <w:rFonts w:cs="Arial"/>
                <w:color w:val="000000" w:themeColor="text1"/>
                <w:lang w:eastAsia="en-ZA"/>
              </w:rPr>
              <w:t>Courier</w:t>
            </w:r>
          </w:p>
        </w:tc>
        <w:tc>
          <w:tcPr>
            <w:tcW w:w="1603" w:type="dxa"/>
          </w:tcPr>
          <w:p w:rsidR="00846848" w:rsidRPr="002864BF" w:rsidRDefault="00846848" w:rsidP="00462482">
            <w:pPr>
              <w:spacing w:line="360" w:lineRule="auto"/>
              <w:rPr>
                <w:rFonts w:cs="Arial"/>
                <w:bCs/>
                <w:iCs/>
                <w:color w:val="000000" w:themeColor="text1"/>
                <w:lang w:eastAsia="en-ZA"/>
              </w:rPr>
            </w:pPr>
            <w:r>
              <w:rPr>
                <w:rFonts w:cs="Arial"/>
                <w:bCs/>
                <w:iCs/>
                <w:color w:val="000000" w:themeColor="text1"/>
                <w:lang w:eastAsia="en-ZA"/>
              </w:rPr>
              <w:t>Self Service Portal</w:t>
            </w:r>
          </w:p>
        </w:tc>
      </w:tr>
      <w:tr w:rsidR="00846848" w:rsidRPr="00AC0752" w:rsidTr="002538D2">
        <w:tc>
          <w:tcPr>
            <w:tcW w:w="1701" w:type="dxa"/>
            <w:shd w:val="clear" w:color="auto" w:fill="auto"/>
          </w:tcPr>
          <w:p w:rsidR="00846848" w:rsidRDefault="00715908" w:rsidP="00462482">
            <w:pPr>
              <w:spacing w:line="360" w:lineRule="auto"/>
              <w:rPr>
                <w:rFonts w:cs="Arial"/>
                <w:bCs/>
                <w:iCs/>
                <w:color w:val="000000" w:themeColor="text1"/>
                <w:lang w:eastAsia="en-ZA"/>
              </w:rPr>
            </w:pPr>
            <w:r>
              <w:rPr>
                <w:rFonts w:cs="Arial"/>
                <w:bCs/>
                <w:iCs/>
                <w:color w:val="000000" w:themeColor="text1"/>
                <w:lang w:eastAsia="en-ZA"/>
              </w:rPr>
              <w:t>Acknowledge Receipt</w:t>
            </w:r>
          </w:p>
        </w:tc>
        <w:tc>
          <w:tcPr>
            <w:tcW w:w="3919" w:type="dxa"/>
            <w:shd w:val="clear" w:color="auto" w:fill="auto"/>
          </w:tcPr>
          <w:p w:rsidR="00846848" w:rsidRDefault="00715908" w:rsidP="00462482">
            <w:pPr>
              <w:spacing w:line="360" w:lineRule="auto"/>
              <w:rPr>
                <w:rFonts w:cs="Arial"/>
                <w:color w:val="000000" w:themeColor="text1"/>
                <w:lang w:eastAsia="en-ZA"/>
              </w:rPr>
            </w:pPr>
            <w:r>
              <w:rPr>
                <w:rFonts w:cs="Arial"/>
                <w:color w:val="000000" w:themeColor="text1"/>
                <w:lang w:eastAsia="en-ZA"/>
              </w:rPr>
              <w:t>Courier will acknowledge that th</w:t>
            </w:r>
            <w:r w:rsidR="00233BFE">
              <w:rPr>
                <w:rFonts w:cs="Arial"/>
                <w:color w:val="000000" w:themeColor="text1"/>
                <w:lang w:eastAsia="en-ZA"/>
              </w:rPr>
              <w:t>ey received required customer in</w:t>
            </w:r>
            <w:r>
              <w:rPr>
                <w:rFonts w:cs="Arial"/>
                <w:color w:val="000000" w:themeColor="text1"/>
                <w:lang w:eastAsia="en-ZA"/>
              </w:rPr>
              <w:t>formation</w:t>
            </w:r>
            <w:r w:rsidR="00233BFE">
              <w:rPr>
                <w:rFonts w:cs="Arial"/>
                <w:color w:val="000000" w:themeColor="text1"/>
                <w:lang w:eastAsia="en-ZA"/>
              </w:rPr>
              <w:t>. If there is no acknowledgement, paused order will be automatically escalated to the channel after a certain period.</w:t>
            </w:r>
          </w:p>
        </w:tc>
        <w:tc>
          <w:tcPr>
            <w:tcW w:w="1566" w:type="dxa"/>
            <w:shd w:val="clear" w:color="auto" w:fill="auto"/>
          </w:tcPr>
          <w:p w:rsidR="00846848" w:rsidRDefault="00233BFE" w:rsidP="00462482">
            <w:pPr>
              <w:spacing w:line="360" w:lineRule="auto"/>
              <w:rPr>
                <w:rFonts w:cs="Arial"/>
                <w:color w:val="000000" w:themeColor="text1"/>
                <w:lang w:eastAsia="en-ZA"/>
              </w:rPr>
            </w:pPr>
            <w:r>
              <w:rPr>
                <w:rFonts w:cs="Arial"/>
                <w:color w:val="000000" w:themeColor="text1"/>
                <w:lang w:eastAsia="en-ZA"/>
              </w:rPr>
              <w:t>Courier</w:t>
            </w:r>
          </w:p>
        </w:tc>
        <w:tc>
          <w:tcPr>
            <w:tcW w:w="1603" w:type="dxa"/>
          </w:tcPr>
          <w:p w:rsidR="00846848" w:rsidRDefault="00846848" w:rsidP="00462482">
            <w:pPr>
              <w:spacing w:line="360" w:lineRule="auto"/>
              <w:rPr>
                <w:rFonts w:cs="Arial"/>
                <w:bCs/>
                <w:iCs/>
                <w:color w:val="000000" w:themeColor="text1"/>
                <w:lang w:eastAsia="en-ZA"/>
              </w:rPr>
            </w:pPr>
            <w:r>
              <w:rPr>
                <w:rFonts w:cs="Arial"/>
                <w:bCs/>
                <w:iCs/>
                <w:color w:val="000000" w:themeColor="text1"/>
                <w:lang w:eastAsia="en-ZA"/>
              </w:rPr>
              <w:t>Self Service Portal</w:t>
            </w:r>
          </w:p>
        </w:tc>
      </w:tr>
      <w:tr w:rsidR="00846848" w:rsidRPr="00AC0752" w:rsidTr="002538D2">
        <w:tc>
          <w:tcPr>
            <w:tcW w:w="1701" w:type="dxa"/>
            <w:shd w:val="clear" w:color="auto" w:fill="auto"/>
          </w:tcPr>
          <w:p w:rsidR="00846848" w:rsidRDefault="00233BFE" w:rsidP="00462482">
            <w:pPr>
              <w:spacing w:line="360" w:lineRule="auto"/>
              <w:rPr>
                <w:rFonts w:cs="Arial"/>
                <w:bCs/>
                <w:iCs/>
                <w:color w:val="000000" w:themeColor="text1"/>
                <w:lang w:eastAsia="en-ZA"/>
              </w:rPr>
            </w:pPr>
            <w:r>
              <w:rPr>
                <w:rFonts w:cs="Arial"/>
                <w:bCs/>
                <w:iCs/>
                <w:color w:val="000000" w:themeColor="text1"/>
                <w:lang w:eastAsia="en-ZA"/>
              </w:rPr>
              <w:t>Contacts customer</w:t>
            </w:r>
          </w:p>
        </w:tc>
        <w:tc>
          <w:tcPr>
            <w:tcW w:w="3919" w:type="dxa"/>
            <w:shd w:val="clear" w:color="auto" w:fill="auto"/>
          </w:tcPr>
          <w:p w:rsidR="00846848" w:rsidRDefault="00233BFE" w:rsidP="00462482">
            <w:pPr>
              <w:spacing w:line="360" w:lineRule="auto"/>
              <w:rPr>
                <w:rFonts w:cs="Arial"/>
                <w:color w:val="000000" w:themeColor="text1"/>
                <w:lang w:eastAsia="en-ZA"/>
              </w:rPr>
            </w:pPr>
            <w:r>
              <w:rPr>
                <w:rFonts w:cs="Arial"/>
                <w:color w:val="000000" w:themeColor="text1"/>
                <w:lang w:eastAsia="en-ZA"/>
              </w:rPr>
              <w:t>Courier contacts customer using the updated customer details. If the customer cannot be contacted</w:t>
            </w:r>
            <w:r w:rsidR="00DD16B3">
              <w:rPr>
                <w:rFonts w:cs="Arial"/>
                <w:color w:val="000000" w:themeColor="text1"/>
                <w:lang w:eastAsia="en-ZA"/>
              </w:rPr>
              <w:t xml:space="preserve"> within</w:t>
            </w:r>
            <w:r w:rsidR="00E9229D">
              <w:rPr>
                <w:rFonts w:cs="Arial"/>
                <w:color w:val="000000" w:themeColor="text1"/>
                <w:lang w:eastAsia="en-ZA"/>
              </w:rPr>
              <w:t xml:space="preserve"> </w:t>
            </w:r>
            <w:r>
              <w:rPr>
                <w:rFonts w:cs="Arial"/>
                <w:color w:val="000000" w:themeColor="text1"/>
                <w:lang w:eastAsia="en-ZA"/>
              </w:rPr>
              <w:t>x number of days</w:t>
            </w:r>
            <w:r w:rsidR="00DD16B3">
              <w:rPr>
                <w:rFonts w:cs="Arial"/>
                <w:color w:val="000000" w:themeColor="text1"/>
                <w:lang w:eastAsia="en-ZA"/>
              </w:rPr>
              <w:t xml:space="preserve"> (number of days per channel)</w:t>
            </w:r>
            <w:r>
              <w:rPr>
                <w:rFonts w:cs="Arial"/>
                <w:color w:val="000000" w:themeColor="text1"/>
                <w:lang w:eastAsia="en-ZA"/>
              </w:rPr>
              <w:t>, then a paused notification must be sent to the channel with a reason of pause. If the customer cannot be contacted and the x number of days has lapsed</w:t>
            </w:r>
            <w:r w:rsidR="00DD16B3">
              <w:rPr>
                <w:rFonts w:cs="Arial"/>
                <w:color w:val="000000" w:themeColor="text1"/>
                <w:lang w:eastAsia="en-ZA"/>
              </w:rPr>
              <w:t xml:space="preserve"> (per </w:t>
            </w:r>
            <w:r w:rsidR="00DD16B3">
              <w:rPr>
                <w:rFonts w:cs="Arial"/>
                <w:color w:val="000000" w:themeColor="text1"/>
                <w:lang w:eastAsia="en-ZA"/>
              </w:rPr>
              <w:lastRenderedPageBreak/>
              <w:t>channel)</w:t>
            </w:r>
            <w:r>
              <w:rPr>
                <w:rFonts w:cs="Arial"/>
                <w:color w:val="000000" w:themeColor="text1"/>
                <w:lang w:eastAsia="en-ZA"/>
              </w:rPr>
              <w:t xml:space="preserve">, then the </w:t>
            </w:r>
            <w:r w:rsidR="000715E0">
              <w:rPr>
                <w:rFonts w:cs="Arial"/>
                <w:color w:val="000000" w:themeColor="text1"/>
                <w:lang w:eastAsia="en-ZA"/>
              </w:rPr>
              <w:t>order will</w:t>
            </w:r>
            <w:r>
              <w:rPr>
                <w:rFonts w:cs="Arial"/>
                <w:color w:val="000000" w:themeColor="text1"/>
                <w:lang w:eastAsia="en-ZA"/>
              </w:rPr>
              <w:t xml:space="preserve"> be returned to the warehouse.</w:t>
            </w:r>
          </w:p>
        </w:tc>
        <w:tc>
          <w:tcPr>
            <w:tcW w:w="1566" w:type="dxa"/>
            <w:shd w:val="clear" w:color="auto" w:fill="auto"/>
          </w:tcPr>
          <w:p w:rsidR="00846848" w:rsidRDefault="00846848" w:rsidP="00462482">
            <w:pPr>
              <w:spacing w:line="360" w:lineRule="auto"/>
              <w:rPr>
                <w:rFonts w:cs="Arial"/>
                <w:color w:val="000000" w:themeColor="text1"/>
                <w:lang w:eastAsia="en-ZA"/>
              </w:rPr>
            </w:pPr>
            <w:r>
              <w:rPr>
                <w:rFonts w:cs="Arial"/>
                <w:color w:val="000000" w:themeColor="text1"/>
                <w:lang w:eastAsia="en-ZA"/>
              </w:rPr>
              <w:lastRenderedPageBreak/>
              <w:t>Internal Warehouse Team</w:t>
            </w:r>
          </w:p>
        </w:tc>
        <w:tc>
          <w:tcPr>
            <w:tcW w:w="1603" w:type="dxa"/>
          </w:tcPr>
          <w:p w:rsidR="00846848" w:rsidRDefault="00846848" w:rsidP="00462482">
            <w:pPr>
              <w:spacing w:line="360" w:lineRule="auto"/>
              <w:rPr>
                <w:rFonts w:cs="Arial"/>
                <w:bCs/>
                <w:iCs/>
                <w:color w:val="000000" w:themeColor="text1"/>
                <w:lang w:eastAsia="en-ZA"/>
              </w:rPr>
            </w:pPr>
            <w:r>
              <w:rPr>
                <w:rFonts w:cs="Arial"/>
                <w:bCs/>
                <w:iCs/>
                <w:color w:val="000000" w:themeColor="text1"/>
                <w:lang w:eastAsia="en-ZA"/>
              </w:rPr>
              <w:t>Self Service Portal</w:t>
            </w:r>
          </w:p>
        </w:tc>
      </w:tr>
      <w:tr w:rsidR="00846848" w:rsidRPr="00AC0752" w:rsidTr="002538D2">
        <w:tc>
          <w:tcPr>
            <w:tcW w:w="1701" w:type="dxa"/>
            <w:shd w:val="clear" w:color="auto" w:fill="auto"/>
          </w:tcPr>
          <w:p w:rsidR="00846848" w:rsidRDefault="000715E0" w:rsidP="00462482">
            <w:pPr>
              <w:spacing w:line="360" w:lineRule="auto"/>
              <w:rPr>
                <w:rFonts w:cs="Arial"/>
                <w:bCs/>
                <w:iCs/>
                <w:color w:val="000000" w:themeColor="text1"/>
                <w:lang w:eastAsia="en-ZA"/>
              </w:rPr>
            </w:pPr>
            <w:r>
              <w:rPr>
                <w:rFonts w:cs="Arial"/>
                <w:bCs/>
                <w:iCs/>
                <w:color w:val="000000" w:themeColor="text1"/>
                <w:lang w:eastAsia="en-ZA"/>
              </w:rPr>
              <w:t xml:space="preserve">Deliver Order </w:t>
            </w:r>
            <w:r w:rsidR="00DD16B3">
              <w:rPr>
                <w:rFonts w:cs="Arial"/>
                <w:bCs/>
                <w:iCs/>
                <w:color w:val="000000" w:themeColor="text1"/>
                <w:lang w:eastAsia="en-ZA"/>
              </w:rPr>
              <w:t>and update order status</w:t>
            </w:r>
          </w:p>
        </w:tc>
        <w:tc>
          <w:tcPr>
            <w:tcW w:w="3919" w:type="dxa"/>
            <w:shd w:val="clear" w:color="auto" w:fill="auto"/>
          </w:tcPr>
          <w:p w:rsidR="00846848" w:rsidRDefault="00DD16B3" w:rsidP="00462482">
            <w:pPr>
              <w:spacing w:line="360" w:lineRule="auto"/>
              <w:rPr>
                <w:rFonts w:cs="Arial"/>
                <w:color w:val="000000" w:themeColor="text1"/>
                <w:lang w:eastAsia="en-ZA"/>
              </w:rPr>
            </w:pPr>
            <w:r>
              <w:rPr>
                <w:rFonts w:cs="Arial"/>
                <w:color w:val="000000" w:themeColor="text1"/>
                <w:lang w:eastAsia="en-ZA"/>
              </w:rPr>
              <w:t>If a customer is contacted successfully, then the order will be delivered and the order status will be updated.</w:t>
            </w:r>
          </w:p>
        </w:tc>
        <w:tc>
          <w:tcPr>
            <w:tcW w:w="1566" w:type="dxa"/>
            <w:shd w:val="clear" w:color="auto" w:fill="auto"/>
          </w:tcPr>
          <w:p w:rsidR="00846848" w:rsidRDefault="00DD16B3" w:rsidP="00462482">
            <w:pPr>
              <w:spacing w:line="360" w:lineRule="auto"/>
              <w:rPr>
                <w:rFonts w:cs="Arial"/>
                <w:color w:val="000000" w:themeColor="text1"/>
                <w:lang w:eastAsia="en-ZA"/>
              </w:rPr>
            </w:pPr>
            <w:r>
              <w:rPr>
                <w:rFonts w:cs="Arial"/>
                <w:color w:val="000000" w:themeColor="text1"/>
                <w:lang w:eastAsia="en-ZA"/>
              </w:rPr>
              <w:t>Courier</w:t>
            </w:r>
          </w:p>
        </w:tc>
        <w:tc>
          <w:tcPr>
            <w:tcW w:w="1603" w:type="dxa"/>
          </w:tcPr>
          <w:p w:rsidR="00846848" w:rsidRDefault="00846848" w:rsidP="00462482">
            <w:pPr>
              <w:spacing w:line="360" w:lineRule="auto"/>
              <w:rPr>
                <w:rFonts w:cs="Arial"/>
                <w:bCs/>
                <w:iCs/>
                <w:color w:val="000000" w:themeColor="text1"/>
                <w:lang w:eastAsia="en-ZA"/>
              </w:rPr>
            </w:pPr>
            <w:r>
              <w:rPr>
                <w:rFonts w:cs="Arial"/>
                <w:bCs/>
                <w:iCs/>
                <w:color w:val="000000" w:themeColor="text1"/>
                <w:lang w:eastAsia="en-ZA"/>
              </w:rPr>
              <w:t>Self Service Portal</w:t>
            </w:r>
          </w:p>
        </w:tc>
      </w:tr>
      <w:tr w:rsidR="00846848" w:rsidRPr="00AC0752" w:rsidTr="002538D2">
        <w:tc>
          <w:tcPr>
            <w:tcW w:w="1701" w:type="dxa"/>
            <w:shd w:val="clear" w:color="auto" w:fill="auto"/>
          </w:tcPr>
          <w:p w:rsidR="00846848" w:rsidRDefault="00DD16B3" w:rsidP="00462482">
            <w:pPr>
              <w:spacing w:line="360" w:lineRule="auto"/>
              <w:rPr>
                <w:rFonts w:cs="Arial"/>
                <w:bCs/>
                <w:iCs/>
                <w:color w:val="000000" w:themeColor="text1"/>
                <w:lang w:eastAsia="en-ZA"/>
              </w:rPr>
            </w:pPr>
            <w:r>
              <w:rPr>
                <w:rFonts w:cs="Arial"/>
                <w:bCs/>
                <w:iCs/>
                <w:color w:val="000000" w:themeColor="text1"/>
                <w:lang w:eastAsia="en-ZA"/>
              </w:rPr>
              <w:t>Return Order to the Warehouse</w:t>
            </w:r>
          </w:p>
        </w:tc>
        <w:tc>
          <w:tcPr>
            <w:tcW w:w="3919" w:type="dxa"/>
            <w:shd w:val="clear" w:color="auto" w:fill="auto"/>
          </w:tcPr>
          <w:p w:rsidR="00846848" w:rsidRDefault="00DD16B3" w:rsidP="00462482">
            <w:pPr>
              <w:spacing w:line="360" w:lineRule="auto"/>
              <w:rPr>
                <w:rFonts w:cs="Arial"/>
                <w:color w:val="000000" w:themeColor="text1"/>
                <w:lang w:eastAsia="en-ZA"/>
              </w:rPr>
            </w:pPr>
            <w:r>
              <w:rPr>
                <w:rFonts w:cs="Arial"/>
                <w:color w:val="000000" w:themeColor="text1"/>
                <w:lang w:eastAsia="en-ZA"/>
              </w:rPr>
              <w:t>Order will be returned to the warehouse after trying to contact the customer and the x number of days has lapsed. Channel and Returns Team will be notified of the returned order and a Siebel ticket of the returned order will be automatically generated.</w:t>
            </w:r>
          </w:p>
        </w:tc>
        <w:tc>
          <w:tcPr>
            <w:tcW w:w="1566" w:type="dxa"/>
            <w:shd w:val="clear" w:color="auto" w:fill="auto"/>
          </w:tcPr>
          <w:p w:rsidR="00846848" w:rsidRDefault="00DD16B3" w:rsidP="00462482">
            <w:pPr>
              <w:spacing w:line="360" w:lineRule="auto"/>
              <w:rPr>
                <w:rFonts w:cs="Arial"/>
                <w:color w:val="000000" w:themeColor="text1"/>
                <w:lang w:eastAsia="en-ZA"/>
              </w:rPr>
            </w:pPr>
            <w:r>
              <w:rPr>
                <w:rFonts w:cs="Arial"/>
                <w:color w:val="000000" w:themeColor="text1"/>
                <w:lang w:eastAsia="en-ZA"/>
              </w:rPr>
              <w:t>Courier</w:t>
            </w:r>
          </w:p>
        </w:tc>
        <w:tc>
          <w:tcPr>
            <w:tcW w:w="1603" w:type="dxa"/>
          </w:tcPr>
          <w:p w:rsidR="00846848" w:rsidRDefault="00DD16B3" w:rsidP="00462482">
            <w:pPr>
              <w:spacing w:line="360" w:lineRule="auto"/>
              <w:rPr>
                <w:rFonts w:cs="Arial"/>
                <w:bCs/>
                <w:iCs/>
                <w:color w:val="000000" w:themeColor="text1"/>
                <w:lang w:eastAsia="en-ZA"/>
              </w:rPr>
            </w:pPr>
            <w:r>
              <w:rPr>
                <w:rFonts w:cs="Arial"/>
                <w:bCs/>
                <w:iCs/>
                <w:color w:val="000000" w:themeColor="text1"/>
                <w:lang w:eastAsia="en-ZA"/>
              </w:rPr>
              <w:t>Self Service Portal</w:t>
            </w:r>
          </w:p>
        </w:tc>
      </w:tr>
      <w:tr w:rsidR="00846848" w:rsidRPr="00AC0752" w:rsidTr="002538D2">
        <w:tc>
          <w:tcPr>
            <w:tcW w:w="8789" w:type="dxa"/>
            <w:gridSpan w:val="4"/>
            <w:shd w:val="clear" w:color="auto" w:fill="auto"/>
          </w:tcPr>
          <w:p w:rsidR="00846848" w:rsidRPr="002864BF" w:rsidRDefault="00846848" w:rsidP="00462482">
            <w:pPr>
              <w:spacing w:line="360" w:lineRule="auto"/>
              <w:rPr>
                <w:rFonts w:cs="Arial"/>
                <w:bCs/>
                <w:iCs/>
                <w:color w:val="000000" w:themeColor="text1"/>
                <w:lang w:eastAsia="en-ZA"/>
              </w:rPr>
            </w:pPr>
            <w:r>
              <w:rPr>
                <w:rFonts w:cs="Arial"/>
                <w:bCs/>
                <w:iCs/>
                <w:color w:val="000000" w:themeColor="text1"/>
                <w:lang w:eastAsia="en-ZA"/>
              </w:rPr>
              <w:t>END</w:t>
            </w:r>
          </w:p>
        </w:tc>
      </w:tr>
    </w:tbl>
    <w:p w:rsidR="006C61D0" w:rsidRPr="00AB5924" w:rsidRDefault="0057605F" w:rsidP="00A7330D">
      <w:pPr>
        <w:pStyle w:val="Heading1"/>
        <w:rPr>
          <w:rFonts w:ascii="Verdana" w:hAnsi="Verdana"/>
        </w:rPr>
      </w:pPr>
      <w:bookmarkStart w:id="60" w:name="_Toc510092290"/>
      <w:bookmarkEnd w:id="41"/>
      <w:r w:rsidRPr="00AB5924">
        <w:rPr>
          <w:rFonts w:ascii="Verdana" w:hAnsi="Verdana"/>
        </w:rPr>
        <w:t xml:space="preserve">Product </w:t>
      </w:r>
      <w:r w:rsidR="006C61D0" w:rsidRPr="00AB5924">
        <w:rPr>
          <w:rFonts w:ascii="Verdana" w:hAnsi="Verdana"/>
        </w:rPr>
        <w:t>Business Rules</w:t>
      </w:r>
      <w:bookmarkEnd w:id="60"/>
    </w:p>
    <w:p w:rsidR="006C61D0" w:rsidRPr="00AB5924" w:rsidRDefault="006C61D0" w:rsidP="006C61D0">
      <w:pPr>
        <w:rPr>
          <w:rFonts w:ascii="Verdana" w:hAnsi="Verdana"/>
        </w:rPr>
      </w:pPr>
    </w:p>
    <w:p w:rsidR="006C61D0" w:rsidRPr="00AB5924" w:rsidRDefault="006C61D0" w:rsidP="00A7330D">
      <w:pPr>
        <w:pStyle w:val="Heading2"/>
        <w:rPr>
          <w:rFonts w:ascii="Verdana" w:hAnsi="Verdana"/>
        </w:rPr>
      </w:pPr>
      <w:bookmarkStart w:id="61" w:name="_Toc70939530"/>
      <w:bookmarkStart w:id="62" w:name="_Toc510092291"/>
      <w:r w:rsidRPr="00AB5924">
        <w:rPr>
          <w:rFonts w:ascii="Verdana" w:hAnsi="Verdana"/>
        </w:rPr>
        <w:t>General Rules</w:t>
      </w:r>
      <w:bookmarkEnd w:id="61"/>
      <w:bookmarkEnd w:id="62"/>
    </w:p>
    <w:p w:rsidR="006C61D0" w:rsidRDefault="006C61D0" w:rsidP="003236E9">
      <w:pPr>
        <w:spacing w:line="360" w:lineRule="auto"/>
        <w:rPr>
          <w:rFonts w:ascii="Verdana" w:hAnsi="Verdana"/>
        </w:rPr>
      </w:pPr>
    </w:p>
    <w:p w:rsidR="00227EE6" w:rsidRDefault="00227EE6" w:rsidP="00261322">
      <w:pPr>
        <w:pStyle w:val="Heading5"/>
        <w:numPr>
          <w:ilvl w:val="2"/>
          <w:numId w:val="5"/>
        </w:numPr>
        <w:tabs>
          <w:tab w:val="num" w:pos="993"/>
        </w:tabs>
        <w:spacing w:line="360" w:lineRule="auto"/>
        <w:ind w:left="993" w:hanging="709"/>
        <w:jc w:val="both"/>
        <w:rPr>
          <w:rFonts w:cs="Arial"/>
          <w:b w:val="0"/>
        </w:rPr>
      </w:pPr>
      <w:r w:rsidRPr="003236E9">
        <w:rPr>
          <w:rFonts w:cs="Arial"/>
          <w:b w:val="0"/>
        </w:rPr>
        <w:t xml:space="preserve">Only authorized users will be allowed to access </w:t>
      </w:r>
      <w:r w:rsidR="00F23C64" w:rsidRPr="003236E9">
        <w:rPr>
          <w:rFonts w:cs="Arial"/>
          <w:b w:val="0"/>
        </w:rPr>
        <w:t xml:space="preserve">the Portal. </w:t>
      </w:r>
    </w:p>
    <w:p w:rsidR="00227EE6" w:rsidRPr="003236E9" w:rsidRDefault="00351D5F" w:rsidP="00261322">
      <w:pPr>
        <w:pStyle w:val="ListParagraph"/>
        <w:numPr>
          <w:ilvl w:val="2"/>
          <w:numId w:val="5"/>
        </w:numPr>
        <w:spacing w:line="360" w:lineRule="auto"/>
        <w:ind w:left="1003"/>
        <w:jc w:val="both"/>
        <w:rPr>
          <w:rFonts w:cs="Arial"/>
        </w:rPr>
      </w:pPr>
      <w:r>
        <w:rPr>
          <w:rFonts w:cs="Arial"/>
        </w:rPr>
        <w:t>A Courier must only view and search for</w:t>
      </w:r>
      <w:r w:rsidR="00227EE6" w:rsidRPr="003236E9">
        <w:rPr>
          <w:rFonts w:cs="Arial"/>
        </w:rPr>
        <w:t xml:space="preserve"> their own orders</w:t>
      </w:r>
      <w:r w:rsidR="003236E9">
        <w:rPr>
          <w:rFonts w:cs="Arial"/>
        </w:rPr>
        <w:t xml:space="preserve"> and returns</w:t>
      </w:r>
      <w:r w:rsidR="00DD16B3">
        <w:rPr>
          <w:rFonts w:cs="Arial"/>
        </w:rPr>
        <w:t xml:space="preserve"> or collections </w:t>
      </w:r>
      <w:r w:rsidR="00227EE6" w:rsidRPr="003236E9">
        <w:rPr>
          <w:rFonts w:cs="Arial"/>
        </w:rPr>
        <w:t>assigned to them.</w:t>
      </w:r>
    </w:p>
    <w:p w:rsidR="00227EE6" w:rsidRDefault="00227EE6" w:rsidP="002D0BCD">
      <w:pPr>
        <w:pStyle w:val="Label"/>
        <w:numPr>
          <w:ilvl w:val="2"/>
          <w:numId w:val="5"/>
        </w:numPr>
        <w:spacing w:after="0" w:line="360" w:lineRule="auto"/>
        <w:ind w:left="1003"/>
        <w:jc w:val="both"/>
        <w:rPr>
          <w:rFonts w:ascii="Arial" w:hAnsi="Arial" w:cs="Arial"/>
          <w:b w:val="0"/>
          <w:sz w:val="22"/>
        </w:rPr>
      </w:pPr>
      <w:r w:rsidRPr="003236E9">
        <w:rPr>
          <w:rFonts w:ascii="Arial" w:hAnsi="Arial" w:cs="Arial"/>
          <w:b w:val="0"/>
          <w:sz w:val="22"/>
        </w:rPr>
        <w:t>A Deale</w:t>
      </w:r>
      <w:r w:rsidR="003236E9">
        <w:rPr>
          <w:rFonts w:ascii="Arial" w:hAnsi="Arial" w:cs="Arial"/>
          <w:b w:val="0"/>
          <w:sz w:val="22"/>
        </w:rPr>
        <w:t>r/store</w:t>
      </w:r>
      <w:r w:rsidR="008667DE">
        <w:rPr>
          <w:rFonts w:ascii="Arial" w:hAnsi="Arial" w:cs="Arial"/>
          <w:b w:val="0"/>
          <w:sz w:val="22"/>
        </w:rPr>
        <w:t>/channel/</w:t>
      </w:r>
      <w:r w:rsidR="002B51B4">
        <w:rPr>
          <w:rFonts w:ascii="Arial" w:hAnsi="Arial" w:cs="Arial"/>
          <w:b w:val="0"/>
          <w:sz w:val="22"/>
        </w:rPr>
        <w:t>channel Partner</w:t>
      </w:r>
      <w:r w:rsidR="00351D5F">
        <w:rPr>
          <w:rFonts w:ascii="Arial" w:hAnsi="Arial" w:cs="Arial"/>
          <w:b w:val="0"/>
          <w:sz w:val="22"/>
        </w:rPr>
        <w:t xml:space="preserve"> must only view and search</w:t>
      </w:r>
      <w:r w:rsidRPr="003236E9">
        <w:rPr>
          <w:rFonts w:ascii="Arial" w:hAnsi="Arial" w:cs="Arial"/>
          <w:b w:val="0"/>
          <w:sz w:val="22"/>
        </w:rPr>
        <w:t xml:space="preserve"> orders</w:t>
      </w:r>
      <w:r w:rsidR="00A174A5">
        <w:rPr>
          <w:rFonts w:ascii="Arial" w:hAnsi="Arial" w:cs="Arial"/>
          <w:b w:val="0"/>
          <w:sz w:val="22"/>
        </w:rPr>
        <w:t xml:space="preserve">, </w:t>
      </w:r>
      <w:r w:rsidR="003236E9">
        <w:rPr>
          <w:rFonts w:ascii="Arial" w:hAnsi="Arial" w:cs="Arial"/>
          <w:b w:val="0"/>
          <w:sz w:val="22"/>
        </w:rPr>
        <w:t>returns</w:t>
      </w:r>
      <w:r w:rsidR="00DD16B3">
        <w:rPr>
          <w:rFonts w:ascii="Arial" w:hAnsi="Arial" w:cs="Arial"/>
          <w:b w:val="0"/>
          <w:sz w:val="22"/>
        </w:rPr>
        <w:t xml:space="preserve"> or collections</w:t>
      </w:r>
      <w:r w:rsidR="00A174A5">
        <w:rPr>
          <w:rFonts w:ascii="Arial" w:hAnsi="Arial" w:cs="Arial"/>
          <w:b w:val="0"/>
          <w:sz w:val="22"/>
        </w:rPr>
        <w:t xml:space="preserve"> and RMA</w:t>
      </w:r>
      <w:r w:rsidRPr="003236E9">
        <w:rPr>
          <w:rFonts w:ascii="Arial" w:hAnsi="Arial" w:cs="Arial"/>
          <w:b w:val="0"/>
          <w:sz w:val="22"/>
        </w:rPr>
        <w:t xml:space="preserve"> from their own stores</w:t>
      </w:r>
      <w:r w:rsidR="002B51B4">
        <w:rPr>
          <w:rFonts w:ascii="Arial" w:hAnsi="Arial" w:cs="Arial"/>
          <w:b w:val="0"/>
          <w:sz w:val="22"/>
        </w:rPr>
        <w:t xml:space="preserve"> or channels</w:t>
      </w:r>
      <w:r w:rsidRPr="003236E9">
        <w:rPr>
          <w:rFonts w:ascii="Arial" w:hAnsi="Arial" w:cs="Arial"/>
          <w:b w:val="0"/>
          <w:sz w:val="22"/>
        </w:rPr>
        <w:t>.</w:t>
      </w:r>
    </w:p>
    <w:p w:rsidR="003236E9" w:rsidRDefault="003236E9" w:rsidP="002D0BCD">
      <w:pPr>
        <w:pStyle w:val="Label"/>
        <w:numPr>
          <w:ilvl w:val="2"/>
          <w:numId w:val="5"/>
        </w:numPr>
        <w:spacing w:after="0" w:line="360" w:lineRule="auto"/>
        <w:ind w:left="1003"/>
        <w:jc w:val="both"/>
        <w:rPr>
          <w:rFonts w:ascii="Arial" w:hAnsi="Arial" w:cs="Arial"/>
          <w:b w:val="0"/>
          <w:sz w:val="22"/>
        </w:rPr>
      </w:pPr>
      <w:r>
        <w:rPr>
          <w:rFonts w:ascii="Arial" w:hAnsi="Arial" w:cs="Arial"/>
          <w:b w:val="0"/>
          <w:sz w:val="22"/>
        </w:rPr>
        <w:t xml:space="preserve">Warehouse Teams must be able to view </w:t>
      </w:r>
      <w:r w:rsidR="00351D5F">
        <w:rPr>
          <w:rFonts w:ascii="Arial" w:hAnsi="Arial" w:cs="Arial"/>
          <w:b w:val="0"/>
          <w:sz w:val="22"/>
        </w:rPr>
        <w:t xml:space="preserve">and search </w:t>
      </w:r>
      <w:r>
        <w:rPr>
          <w:rFonts w:ascii="Arial" w:hAnsi="Arial" w:cs="Arial"/>
          <w:b w:val="0"/>
          <w:sz w:val="22"/>
        </w:rPr>
        <w:t>all the orders</w:t>
      </w:r>
      <w:r w:rsidR="00A174A5">
        <w:rPr>
          <w:rFonts w:ascii="Arial" w:hAnsi="Arial" w:cs="Arial"/>
          <w:b w:val="0"/>
          <w:sz w:val="22"/>
        </w:rPr>
        <w:t>,</w:t>
      </w:r>
      <w:r>
        <w:rPr>
          <w:rFonts w:ascii="Arial" w:hAnsi="Arial" w:cs="Arial"/>
          <w:b w:val="0"/>
          <w:sz w:val="22"/>
        </w:rPr>
        <w:t xml:space="preserve"> returns</w:t>
      </w:r>
      <w:r w:rsidR="00DD16B3">
        <w:rPr>
          <w:rFonts w:ascii="Arial" w:hAnsi="Arial" w:cs="Arial"/>
          <w:b w:val="0"/>
          <w:sz w:val="22"/>
        </w:rPr>
        <w:t xml:space="preserve"> or collections</w:t>
      </w:r>
      <w:r w:rsidR="00A174A5">
        <w:rPr>
          <w:rFonts w:ascii="Arial" w:hAnsi="Arial" w:cs="Arial"/>
          <w:b w:val="0"/>
          <w:sz w:val="22"/>
        </w:rPr>
        <w:t xml:space="preserve"> and RMA</w:t>
      </w:r>
      <w:r w:rsidR="00351D5F">
        <w:rPr>
          <w:rFonts w:ascii="Arial" w:hAnsi="Arial" w:cs="Arial"/>
          <w:b w:val="0"/>
          <w:sz w:val="22"/>
        </w:rPr>
        <w:t xml:space="preserve"> with latest statuses</w:t>
      </w:r>
      <w:r>
        <w:rPr>
          <w:rFonts w:ascii="Arial" w:hAnsi="Arial" w:cs="Arial"/>
          <w:b w:val="0"/>
          <w:sz w:val="22"/>
        </w:rPr>
        <w:t>.</w:t>
      </w:r>
    </w:p>
    <w:p w:rsidR="00F23C64" w:rsidRDefault="00FE4735" w:rsidP="00261322">
      <w:pPr>
        <w:pStyle w:val="Heading5"/>
        <w:numPr>
          <w:ilvl w:val="2"/>
          <w:numId w:val="5"/>
        </w:numPr>
        <w:tabs>
          <w:tab w:val="num" w:pos="993"/>
        </w:tabs>
        <w:spacing w:line="360" w:lineRule="auto"/>
        <w:ind w:left="993" w:hanging="709"/>
        <w:jc w:val="both"/>
        <w:rPr>
          <w:rFonts w:cs="Arial"/>
          <w:b w:val="0"/>
        </w:rPr>
      </w:pPr>
      <w:r>
        <w:rPr>
          <w:rFonts w:cs="Arial"/>
          <w:b w:val="0"/>
        </w:rPr>
        <w:t>Queries must be assigned to Supervisors and they</w:t>
      </w:r>
      <w:r w:rsidR="00F23C64" w:rsidRPr="003236E9">
        <w:rPr>
          <w:rFonts w:cs="Arial"/>
          <w:b w:val="0"/>
        </w:rPr>
        <w:t xml:space="preserve"> must be advised if they are </w:t>
      </w:r>
      <w:r w:rsidR="00624E0D" w:rsidRPr="003236E9">
        <w:rPr>
          <w:rFonts w:cs="Arial"/>
          <w:b w:val="0"/>
        </w:rPr>
        <w:t>assigned a task</w:t>
      </w:r>
      <w:r w:rsidR="00F23C64" w:rsidRPr="003236E9">
        <w:rPr>
          <w:rFonts w:cs="Arial"/>
          <w:b w:val="0"/>
        </w:rPr>
        <w:t xml:space="preserve"> via SMS</w:t>
      </w:r>
      <w:r w:rsidR="003236E9">
        <w:rPr>
          <w:rFonts w:cs="Arial"/>
          <w:b w:val="0"/>
        </w:rPr>
        <w:t xml:space="preserve"> and email</w:t>
      </w:r>
      <w:r w:rsidR="00F23C64" w:rsidRPr="003236E9">
        <w:rPr>
          <w:rFonts w:cs="Arial"/>
          <w:b w:val="0"/>
        </w:rPr>
        <w:t xml:space="preserve">. Notification will be sent via email if an email address is available. </w:t>
      </w:r>
    </w:p>
    <w:p w:rsidR="00FE4735" w:rsidRPr="00FE4735" w:rsidRDefault="00FE4735" w:rsidP="00FE4735">
      <w:pPr>
        <w:pStyle w:val="ListParagraph"/>
        <w:numPr>
          <w:ilvl w:val="2"/>
          <w:numId w:val="5"/>
        </w:numPr>
        <w:spacing w:line="360" w:lineRule="auto"/>
        <w:ind w:left="1003"/>
        <w:jc w:val="both"/>
      </w:pPr>
      <w:r>
        <w:t>The user that is assigned a task must be able to send back the query to the Supervisor if the query is incorrectly assigned. A task must not be re-assigned more than a certain number of times. The number must be adjustable.</w:t>
      </w:r>
    </w:p>
    <w:p w:rsidR="003236E9" w:rsidRDefault="00BC55CC" w:rsidP="00261322">
      <w:pPr>
        <w:pStyle w:val="ListParagraph"/>
        <w:numPr>
          <w:ilvl w:val="2"/>
          <w:numId w:val="5"/>
        </w:numPr>
        <w:spacing w:line="360" w:lineRule="auto"/>
        <w:ind w:left="1003"/>
        <w:jc w:val="both"/>
      </w:pPr>
      <w:r>
        <w:t>Open queries must be automatically escalated to the supervisors</w:t>
      </w:r>
      <w:r w:rsidR="00865972">
        <w:t xml:space="preserve"> or Managers</w:t>
      </w:r>
      <w:r>
        <w:t xml:space="preserve"> </w:t>
      </w:r>
      <w:r w:rsidR="00351D5F">
        <w:t xml:space="preserve">if not actioned </w:t>
      </w:r>
      <w:r>
        <w:t>after a certain period logged.</w:t>
      </w:r>
    </w:p>
    <w:p w:rsidR="00865972" w:rsidRPr="00865972" w:rsidRDefault="00351D5F" w:rsidP="00261322">
      <w:pPr>
        <w:pStyle w:val="ListParagraph"/>
        <w:numPr>
          <w:ilvl w:val="2"/>
          <w:numId w:val="5"/>
        </w:numPr>
        <w:spacing w:line="360" w:lineRule="auto"/>
        <w:ind w:left="1003"/>
        <w:jc w:val="both"/>
      </w:pPr>
      <w:r w:rsidRPr="00865972">
        <w:lastRenderedPageBreak/>
        <w:t>Paused orders must be</w:t>
      </w:r>
      <w:r w:rsidR="00261322" w:rsidRPr="00865972">
        <w:t xml:space="preserve"> automatically</w:t>
      </w:r>
      <w:r w:rsidRPr="00865972">
        <w:t xml:space="preserve"> tracked and notification</w:t>
      </w:r>
      <w:r w:rsidR="00261322" w:rsidRPr="00865972">
        <w:t xml:space="preserve"> of the paused orders must be sent</w:t>
      </w:r>
      <w:r w:rsidRPr="00865972">
        <w:t xml:space="preserve"> to the channel that the order belongs to.</w:t>
      </w:r>
      <w:r w:rsidR="00FA0110" w:rsidRPr="00865972">
        <w:t xml:space="preserve"> </w:t>
      </w:r>
      <w:r w:rsidRPr="00865972">
        <w:t xml:space="preserve">The channel must be able to provide </w:t>
      </w:r>
      <w:r w:rsidR="00FA0110" w:rsidRPr="00865972">
        <w:t>required customer</w:t>
      </w:r>
      <w:r w:rsidRPr="00865972">
        <w:t xml:space="preserve"> details to the Courier.</w:t>
      </w:r>
      <w:r w:rsidR="00394E2B" w:rsidRPr="00865972">
        <w:t xml:space="preserve"> If the required customer details are not provided within a certain period, the query must be escalated to the Supervisor</w:t>
      </w:r>
      <w:r w:rsidR="00865972" w:rsidRPr="00865972">
        <w:t xml:space="preserve"> or Manager</w:t>
      </w:r>
      <w:r w:rsidR="00394E2B" w:rsidRPr="00865972">
        <w:t xml:space="preserve"> of that specific channel. The period must be adjustable. </w:t>
      </w:r>
    </w:p>
    <w:p w:rsidR="00865972" w:rsidRPr="00865972" w:rsidRDefault="00394E2B" w:rsidP="00865972">
      <w:pPr>
        <w:pStyle w:val="ListParagraph"/>
        <w:numPr>
          <w:ilvl w:val="2"/>
          <w:numId w:val="5"/>
        </w:numPr>
        <w:spacing w:line="360" w:lineRule="auto"/>
        <w:ind w:left="1003"/>
        <w:jc w:val="both"/>
      </w:pPr>
      <w:r w:rsidRPr="00865972">
        <w:t>Once the required customer details are submitted</w:t>
      </w:r>
      <w:r w:rsidR="00865972" w:rsidRPr="00865972">
        <w:t>, a notification must be sent to the Courier and the Courier must acknowledge receipt of the customer details with time and date they tried to contact the customer.</w:t>
      </w:r>
    </w:p>
    <w:p w:rsidR="00F23C64" w:rsidRPr="00865972" w:rsidRDefault="00865972" w:rsidP="00261322">
      <w:pPr>
        <w:pStyle w:val="ListParagraph"/>
        <w:numPr>
          <w:ilvl w:val="2"/>
          <w:numId w:val="5"/>
        </w:numPr>
        <w:spacing w:line="360" w:lineRule="auto"/>
        <w:ind w:left="1003"/>
        <w:jc w:val="both"/>
      </w:pPr>
      <w:r w:rsidRPr="00865972">
        <w:t>If the Courier does not acknowledge receipt then the paused order must be escalated to the channel after a certain period. The period must be adjustable.</w:t>
      </w:r>
    </w:p>
    <w:p w:rsidR="00FE4735" w:rsidRDefault="00FE4735" w:rsidP="00261322">
      <w:pPr>
        <w:pStyle w:val="ListParagraph"/>
        <w:numPr>
          <w:ilvl w:val="2"/>
          <w:numId w:val="5"/>
        </w:numPr>
        <w:spacing w:line="360" w:lineRule="auto"/>
        <w:ind w:left="1003"/>
        <w:jc w:val="both"/>
      </w:pPr>
      <w:r>
        <w:t xml:space="preserve">A paused order must be sent back to the warehouse if </w:t>
      </w:r>
      <w:r w:rsidR="00F357E6">
        <w:t>x number of</w:t>
      </w:r>
      <w:r>
        <w:t xml:space="preserve"> days has lapsed. </w:t>
      </w:r>
      <w:r w:rsidR="00F357E6" w:rsidRPr="00F357E6">
        <w:t xml:space="preserve">The number of days must be adjustable per channel. </w:t>
      </w:r>
      <w:r>
        <w:t xml:space="preserve">The channel that </w:t>
      </w:r>
      <w:r w:rsidR="00FA0110">
        <w:t>the order belongs to must be notified together with Returns team. And the Siebel ticket must be automatically generated.</w:t>
      </w:r>
    </w:p>
    <w:p w:rsidR="008615F5" w:rsidRPr="00AB5924" w:rsidRDefault="008615F5" w:rsidP="00A7330D">
      <w:pPr>
        <w:pStyle w:val="Heading2"/>
        <w:rPr>
          <w:rFonts w:ascii="Verdana" w:hAnsi="Verdana"/>
        </w:rPr>
      </w:pPr>
      <w:bookmarkStart w:id="63" w:name="_Toc70939547"/>
      <w:bookmarkStart w:id="64" w:name="_Toc510092292"/>
      <w:r w:rsidRPr="00AB5924">
        <w:rPr>
          <w:rFonts w:ascii="Verdana" w:hAnsi="Verdana"/>
        </w:rPr>
        <w:t>Product Communication Rules</w:t>
      </w:r>
      <w:bookmarkEnd w:id="63"/>
      <w:bookmarkEnd w:id="64"/>
    </w:p>
    <w:p w:rsidR="00AB5924" w:rsidRDefault="00AB5924">
      <w:pPr>
        <w:rPr>
          <w:rFonts w:ascii="Verdana" w:hAnsi="Verdana"/>
          <w:lang w:val="en-GB"/>
        </w:rPr>
      </w:pPr>
    </w:p>
    <w:p w:rsidR="00F93F98" w:rsidRDefault="00876ADA" w:rsidP="006D06BC">
      <w:pPr>
        <w:pStyle w:val="ListParagraph"/>
        <w:numPr>
          <w:ilvl w:val="0"/>
          <w:numId w:val="17"/>
        </w:numPr>
        <w:spacing w:line="360" w:lineRule="auto"/>
        <w:rPr>
          <w:rFonts w:cs="Arial"/>
          <w:szCs w:val="22"/>
        </w:rPr>
      </w:pPr>
      <w:r w:rsidRPr="00876ADA">
        <w:rPr>
          <w:rFonts w:cs="Arial"/>
          <w:szCs w:val="22"/>
        </w:rPr>
        <w:t>A plan should be created to make cu</w:t>
      </w:r>
      <w:r w:rsidR="006D06BC">
        <w:rPr>
          <w:rFonts w:cs="Arial"/>
          <w:szCs w:val="22"/>
        </w:rPr>
        <w:t>stomers aware of the new warehouse support portal</w:t>
      </w:r>
      <w:r>
        <w:rPr>
          <w:rFonts w:cs="Arial"/>
          <w:szCs w:val="22"/>
        </w:rPr>
        <w:t>.</w:t>
      </w:r>
    </w:p>
    <w:p w:rsidR="004153FD" w:rsidRDefault="004153FD">
      <w:pPr>
        <w:rPr>
          <w:rFonts w:ascii="Verdana" w:hAnsi="Verdana"/>
          <w:lang w:val="en-GB"/>
        </w:rPr>
      </w:pPr>
    </w:p>
    <w:p w:rsidR="00FA0110" w:rsidRDefault="00BE3AF7" w:rsidP="00012EE9">
      <w:pPr>
        <w:pStyle w:val="Heading1"/>
        <w:spacing w:before="0" w:after="0"/>
        <w:rPr>
          <w:rFonts w:ascii="Verdana" w:hAnsi="Verdana"/>
        </w:rPr>
      </w:pPr>
      <w:bookmarkStart w:id="65" w:name="_Toc510092293"/>
      <w:bookmarkStart w:id="66" w:name="_Ref523810586"/>
      <w:bookmarkStart w:id="67" w:name="_Toc524837421"/>
      <w:bookmarkStart w:id="68" w:name="_Toc27390639"/>
      <w:bookmarkStart w:id="69" w:name="_Toc70939558"/>
      <w:r w:rsidRPr="00A174A5">
        <w:rPr>
          <w:rFonts w:ascii="Verdana" w:hAnsi="Verdana"/>
        </w:rPr>
        <w:t>Configuration Requirements</w:t>
      </w:r>
      <w:bookmarkEnd w:id="65"/>
    </w:p>
    <w:p w:rsidR="002538D2" w:rsidRPr="002538D2" w:rsidRDefault="002538D2" w:rsidP="002538D2">
      <w:pPr>
        <w:rPr>
          <w:lang w:val="en-GB"/>
        </w:rPr>
      </w:pPr>
    </w:p>
    <w:tbl>
      <w:tblPr>
        <w:tblStyle w:val="TableGrid"/>
        <w:tblW w:w="8642" w:type="dxa"/>
        <w:tblLook w:val="04A0" w:firstRow="1" w:lastRow="0" w:firstColumn="1" w:lastColumn="0" w:noHBand="0" w:noVBand="1"/>
      </w:tblPr>
      <w:tblGrid>
        <w:gridCol w:w="1129"/>
        <w:gridCol w:w="7513"/>
      </w:tblGrid>
      <w:tr w:rsidR="00FA0110" w:rsidTr="002538D2">
        <w:tc>
          <w:tcPr>
            <w:tcW w:w="1129" w:type="dxa"/>
          </w:tcPr>
          <w:p w:rsidR="00FA0110" w:rsidRPr="00FA0110" w:rsidRDefault="00FA0110" w:rsidP="00114F72">
            <w:pPr>
              <w:rPr>
                <w:rFonts w:cs="Arial"/>
                <w:b/>
                <w:lang w:val="en-GB"/>
              </w:rPr>
            </w:pPr>
            <w:r w:rsidRPr="00FA0110">
              <w:rPr>
                <w:rFonts w:cs="Arial"/>
                <w:b/>
                <w:lang w:val="en-GB"/>
              </w:rPr>
              <w:t>Number</w:t>
            </w:r>
          </w:p>
        </w:tc>
        <w:tc>
          <w:tcPr>
            <w:tcW w:w="7513" w:type="dxa"/>
          </w:tcPr>
          <w:p w:rsidR="00FA0110" w:rsidRPr="00FA0110" w:rsidRDefault="00FA0110" w:rsidP="00114F72">
            <w:pPr>
              <w:rPr>
                <w:rFonts w:cs="Arial"/>
                <w:b/>
                <w:lang w:val="en-GB"/>
              </w:rPr>
            </w:pPr>
            <w:r w:rsidRPr="00FA0110">
              <w:rPr>
                <w:rFonts w:cs="Arial"/>
                <w:b/>
                <w:lang w:val="en-GB"/>
              </w:rPr>
              <w:t>Business Rules</w:t>
            </w:r>
          </w:p>
        </w:tc>
      </w:tr>
      <w:tr w:rsidR="00FA0110" w:rsidTr="002538D2">
        <w:tc>
          <w:tcPr>
            <w:tcW w:w="1129" w:type="dxa"/>
          </w:tcPr>
          <w:p w:rsidR="00FA0110" w:rsidRDefault="00FA0110" w:rsidP="00114F72">
            <w:pPr>
              <w:rPr>
                <w:rFonts w:ascii="Verdana" w:hAnsi="Verdana"/>
                <w:lang w:val="en-GB"/>
              </w:rPr>
            </w:pPr>
            <w:r>
              <w:rPr>
                <w:rFonts w:ascii="Verdana" w:hAnsi="Verdana"/>
                <w:lang w:val="en-GB"/>
              </w:rPr>
              <w:t>1</w:t>
            </w:r>
          </w:p>
        </w:tc>
        <w:tc>
          <w:tcPr>
            <w:tcW w:w="7513" w:type="dxa"/>
          </w:tcPr>
          <w:p w:rsidR="009B4647" w:rsidRDefault="009B4647" w:rsidP="009B4647">
            <w:pPr>
              <w:spacing w:line="360" w:lineRule="auto"/>
              <w:jc w:val="both"/>
              <w:rPr>
                <w:bCs/>
              </w:rPr>
            </w:pPr>
            <w:r>
              <w:rPr>
                <w:bCs/>
              </w:rPr>
              <w:t>Warehouse Self-Service Portal:</w:t>
            </w:r>
          </w:p>
          <w:p w:rsidR="009B4647" w:rsidRDefault="009B4647" w:rsidP="009B4647">
            <w:pPr>
              <w:pStyle w:val="Heading5"/>
              <w:numPr>
                <w:ilvl w:val="0"/>
                <w:numId w:val="0"/>
              </w:numPr>
              <w:spacing w:line="360" w:lineRule="auto"/>
              <w:jc w:val="both"/>
              <w:outlineLvl w:val="4"/>
              <w:rPr>
                <w:b w:val="0"/>
              </w:rPr>
            </w:pPr>
            <w:r>
              <w:rPr>
                <w:b w:val="0"/>
              </w:rPr>
              <w:t xml:space="preserve">The </w:t>
            </w:r>
            <w:r w:rsidRPr="009D0926">
              <w:rPr>
                <w:b w:val="0"/>
              </w:rPr>
              <w:t>Warehouse Self-Service portal</w:t>
            </w:r>
            <w:r>
              <w:rPr>
                <w:b w:val="0"/>
              </w:rPr>
              <w:t xml:space="preserve"> must be updated with the following functionality:</w:t>
            </w:r>
          </w:p>
          <w:p w:rsidR="00D34815" w:rsidRPr="00D34815" w:rsidRDefault="009B4647" w:rsidP="009B4647">
            <w:pPr>
              <w:pStyle w:val="Heading5"/>
              <w:numPr>
                <w:ilvl w:val="0"/>
                <w:numId w:val="17"/>
              </w:numPr>
              <w:spacing w:line="360" w:lineRule="auto"/>
              <w:jc w:val="both"/>
              <w:outlineLvl w:val="4"/>
            </w:pPr>
            <w:r>
              <w:rPr>
                <w:b w:val="0"/>
              </w:rPr>
              <w:t>T</w:t>
            </w:r>
            <w:r w:rsidRPr="009D0926">
              <w:rPr>
                <w:b w:val="0"/>
              </w:rPr>
              <w:t xml:space="preserve">racking </w:t>
            </w:r>
            <w:r>
              <w:rPr>
                <w:b w:val="0"/>
              </w:rPr>
              <w:t xml:space="preserve">of </w:t>
            </w:r>
            <w:r w:rsidR="00DC44B7">
              <w:rPr>
                <w:b w:val="0"/>
              </w:rPr>
              <w:t>orders, returns</w:t>
            </w:r>
            <w:r w:rsidR="00A174A5">
              <w:rPr>
                <w:b w:val="0"/>
              </w:rPr>
              <w:t>,</w:t>
            </w:r>
            <w:r w:rsidR="00DC44B7">
              <w:rPr>
                <w:b w:val="0"/>
              </w:rPr>
              <w:t xml:space="preserve"> collections</w:t>
            </w:r>
            <w:r w:rsidR="00A174A5">
              <w:rPr>
                <w:b w:val="0"/>
              </w:rPr>
              <w:t xml:space="preserve"> and RMA</w:t>
            </w:r>
            <w:r w:rsidR="00D34815">
              <w:rPr>
                <w:b w:val="0"/>
              </w:rPr>
              <w:t>;</w:t>
            </w:r>
          </w:p>
          <w:p w:rsidR="009B4647" w:rsidRPr="009D0926" w:rsidRDefault="00D34815" w:rsidP="009B4647">
            <w:pPr>
              <w:pStyle w:val="Heading5"/>
              <w:numPr>
                <w:ilvl w:val="0"/>
                <w:numId w:val="17"/>
              </w:numPr>
              <w:spacing w:line="360" w:lineRule="auto"/>
              <w:jc w:val="both"/>
              <w:outlineLvl w:val="4"/>
            </w:pPr>
            <w:r>
              <w:rPr>
                <w:b w:val="0"/>
              </w:rPr>
              <w:t>Viewing of POD (Proof of Delivery) documents</w:t>
            </w:r>
            <w:r w:rsidR="00A174A5">
              <w:rPr>
                <w:b w:val="0"/>
              </w:rPr>
              <w:t xml:space="preserve"> and Tax invoices</w:t>
            </w:r>
            <w:r>
              <w:rPr>
                <w:b w:val="0"/>
              </w:rPr>
              <w:t>;</w:t>
            </w:r>
            <w:r w:rsidR="009B4647" w:rsidRPr="009D0926">
              <w:rPr>
                <w:b w:val="0"/>
              </w:rPr>
              <w:t xml:space="preserve"> </w:t>
            </w:r>
          </w:p>
          <w:p w:rsidR="009B4647" w:rsidRPr="009D0926" w:rsidRDefault="009B4647" w:rsidP="009B4647">
            <w:pPr>
              <w:pStyle w:val="Heading5"/>
              <w:numPr>
                <w:ilvl w:val="0"/>
                <w:numId w:val="17"/>
              </w:numPr>
              <w:spacing w:line="360" w:lineRule="auto"/>
              <w:jc w:val="both"/>
              <w:outlineLvl w:val="4"/>
            </w:pPr>
            <w:r>
              <w:rPr>
                <w:b w:val="0"/>
              </w:rPr>
              <w:t>L</w:t>
            </w:r>
            <w:r w:rsidR="00D34815">
              <w:rPr>
                <w:b w:val="0"/>
              </w:rPr>
              <w:t>ogging new queries;</w:t>
            </w:r>
          </w:p>
          <w:p w:rsidR="009B4647" w:rsidRPr="009D0926" w:rsidRDefault="009B4647" w:rsidP="009B4647">
            <w:pPr>
              <w:pStyle w:val="Heading5"/>
              <w:numPr>
                <w:ilvl w:val="0"/>
                <w:numId w:val="17"/>
              </w:numPr>
              <w:spacing w:line="360" w:lineRule="auto"/>
              <w:jc w:val="both"/>
              <w:outlineLvl w:val="4"/>
            </w:pPr>
            <w:r>
              <w:rPr>
                <w:b w:val="0"/>
              </w:rPr>
              <w:t>R</w:t>
            </w:r>
            <w:r w:rsidRPr="009D0926">
              <w:rPr>
                <w:b w:val="0"/>
              </w:rPr>
              <w:t>eopening existing queries</w:t>
            </w:r>
            <w:r w:rsidR="00D34815">
              <w:rPr>
                <w:b w:val="0"/>
              </w:rPr>
              <w:t>;</w:t>
            </w:r>
          </w:p>
          <w:p w:rsidR="009B4647" w:rsidRPr="009D0926" w:rsidRDefault="009B4647" w:rsidP="009B4647">
            <w:pPr>
              <w:pStyle w:val="Heading5"/>
              <w:numPr>
                <w:ilvl w:val="0"/>
                <w:numId w:val="17"/>
              </w:numPr>
              <w:spacing w:line="360" w:lineRule="auto"/>
              <w:jc w:val="both"/>
              <w:outlineLvl w:val="4"/>
            </w:pPr>
            <w:r>
              <w:rPr>
                <w:b w:val="0"/>
              </w:rPr>
              <w:t>T</w:t>
            </w:r>
            <w:r w:rsidRPr="009D0926">
              <w:rPr>
                <w:b w:val="0"/>
              </w:rPr>
              <w:t>racking paused ord</w:t>
            </w:r>
            <w:r w:rsidR="00D34815">
              <w:rPr>
                <w:b w:val="0"/>
              </w:rPr>
              <w:t>ers;</w:t>
            </w:r>
          </w:p>
          <w:p w:rsidR="009B4647" w:rsidRDefault="00D34815" w:rsidP="009B4647">
            <w:pPr>
              <w:pStyle w:val="Heading5"/>
              <w:numPr>
                <w:ilvl w:val="0"/>
                <w:numId w:val="17"/>
              </w:numPr>
              <w:spacing w:line="360" w:lineRule="auto"/>
              <w:jc w:val="both"/>
              <w:outlineLvl w:val="4"/>
              <w:rPr>
                <w:b w:val="0"/>
              </w:rPr>
            </w:pPr>
            <w:r>
              <w:rPr>
                <w:b w:val="0"/>
              </w:rPr>
              <w:t>Assigning/reassigning tasks;</w:t>
            </w:r>
          </w:p>
          <w:p w:rsidR="00A174A5" w:rsidRDefault="009B4647" w:rsidP="00012EE9">
            <w:pPr>
              <w:pStyle w:val="ListParagraph"/>
              <w:numPr>
                <w:ilvl w:val="0"/>
                <w:numId w:val="17"/>
              </w:numPr>
              <w:spacing w:line="360" w:lineRule="auto"/>
              <w:jc w:val="both"/>
            </w:pPr>
            <w:r>
              <w:t>U</w:t>
            </w:r>
            <w:r w:rsidR="00D34815">
              <w:t>pdate query status and feedback;</w:t>
            </w:r>
          </w:p>
          <w:p w:rsidR="009B4647" w:rsidRPr="00A174A5" w:rsidRDefault="009B4647" w:rsidP="00012EE9">
            <w:pPr>
              <w:pStyle w:val="ListParagraph"/>
              <w:numPr>
                <w:ilvl w:val="0"/>
                <w:numId w:val="17"/>
              </w:numPr>
              <w:spacing w:line="360" w:lineRule="auto"/>
              <w:jc w:val="both"/>
            </w:pPr>
            <w:r w:rsidRPr="00A174A5">
              <w:t>Capture alternative customer details or requir</w:t>
            </w:r>
            <w:r w:rsidR="00D34815" w:rsidRPr="00A174A5">
              <w:t>ed info;</w:t>
            </w:r>
          </w:p>
          <w:p w:rsidR="00FA0110" w:rsidRPr="009B4647" w:rsidRDefault="009B4647" w:rsidP="009B4647">
            <w:pPr>
              <w:pStyle w:val="ListParagraph"/>
              <w:numPr>
                <w:ilvl w:val="0"/>
                <w:numId w:val="17"/>
              </w:numPr>
              <w:spacing w:line="360" w:lineRule="auto"/>
              <w:rPr>
                <w:rFonts w:ascii="Verdana" w:hAnsi="Verdana"/>
                <w:lang w:val="en-GB"/>
              </w:rPr>
            </w:pPr>
            <w:r>
              <w:t>Close queries.</w:t>
            </w:r>
          </w:p>
        </w:tc>
      </w:tr>
    </w:tbl>
    <w:p w:rsidR="00FA0110" w:rsidRDefault="00FA0110" w:rsidP="00114F72">
      <w:pPr>
        <w:rPr>
          <w:rFonts w:ascii="Verdana" w:hAnsi="Verdana"/>
          <w:lang w:val="en-GB"/>
        </w:rPr>
      </w:pPr>
    </w:p>
    <w:p w:rsidR="004325BF" w:rsidRDefault="004325BF" w:rsidP="00457A66">
      <w:pPr>
        <w:pStyle w:val="Heading1"/>
        <w:rPr>
          <w:rFonts w:ascii="Verdana" w:hAnsi="Verdana"/>
        </w:rPr>
      </w:pPr>
      <w:bookmarkStart w:id="70" w:name="_Toc182727121"/>
      <w:bookmarkStart w:id="71" w:name="_Toc510092294"/>
      <w:bookmarkEnd w:id="66"/>
      <w:bookmarkEnd w:id="67"/>
      <w:bookmarkEnd w:id="68"/>
      <w:bookmarkEnd w:id="69"/>
      <w:r w:rsidRPr="00AB5924">
        <w:rPr>
          <w:rFonts w:ascii="Verdana" w:hAnsi="Verdana"/>
        </w:rPr>
        <w:lastRenderedPageBreak/>
        <w:t>Reporting</w:t>
      </w:r>
      <w:bookmarkEnd w:id="70"/>
      <w:bookmarkEnd w:id="71"/>
      <w:r w:rsidR="009B4647">
        <w:rPr>
          <w:rFonts w:ascii="Verdana" w:hAnsi="Verdana"/>
        </w:rPr>
        <w:t xml:space="preserve"> Requirements</w:t>
      </w:r>
    </w:p>
    <w:p w:rsidR="00CC220D" w:rsidRDefault="00CC220D" w:rsidP="00CC220D">
      <w:pPr>
        <w:pStyle w:val="Heading3"/>
        <w:numPr>
          <w:ilvl w:val="0"/>
          <w:numId w:val="0"/>
        </w:numPr>
      </w:pPr>
    </w:p>
    <w:p w:rsidR="008D78B5" w:rsidRDefault="00996B96" w:rsidP="00D34815">
      <w:pPr>
        <w:pStyle w:val="Heading3"/>
        <w:numPr>
          <w:ilvl w:val="0"/>
          <w:numId w:val="0"/>
        </w:numPr>
        <w:spacing w:line="360" w:lineRule="auto"/>
        <w:jc w:val="both"/>
      </w:pPr>
      <w:r>
        <w:rPr>
          <w:rFonts w:ascii="Arial" w:hAnsi="Arial" w:cs="Arial"/>
        </w:rPr>
        <w:t xml:space="preserve">Below are </w:t>
      </w:r>
      <w:r w:rsidRPr="00996B96">
        <w:rPr>
          <w:rFonts w:ascii="Arial" w:hAnsi="Arial" w:cs="Arial"/>
        </w:rPr>
        <w:t xml:space="preserve">reports required for </w:t>
      </w:r>
      <w:r w:rsidR="002D0BCD">
        <w:rPr>
          <w:rFonts w:ascii="Arial" w:hAnsi="Arial" w:cs="Arial"/>
        </w:rPr>
        <w:t>Warehouse Support Model. These reports must be made available on OBI</w:t>
      </w:r>
      <w:r w:rsidR="00FD04C3">
        <w:rPr>
          <w:rFonts w:ascii="Arial" w:hAnsi="Arial" w:cs="Arial"/>
        </w:rPr>
        <w:t>EE</w:t>
      </w:r>
      <w:r w:rsidR="002D0BCD">
        <w:rPr>
          <w:rFonts w:ascii="Arial" w:hAnsi="Arial" w:cs="Arial"/>
        </w:rPr>
        <w:t>.</w:t>
      </w:r>
      <w:r w:rsidR="00EE152B">
        <w:rPr>
          <w:rFonts w:ascii="Arial" w:hAnsi="Arial" w:cs="Arial"/>
        </w:rPr>
        <w:t xml:space="preserve"> These reports must be available on a daily, weekly and monthly basis.</w:t>
      </w:r>
      <w:r w:rsidR="00D34815">
        <w:tab/>
      </w:r>
      <w:r w:rsidR="004153FD">
        <w:t xml:space="preserve"> Reports must include the minimum required data for the purpose. If the information is not required it must not be included in the report.</w:t>
      </w:r>
    </w:p>
    <w:p w:rsidR="004153FD" w:rsidRPr="004153FD" w:rsidRDefault="004153FD" w:rsidP="004153FD">
      <w:pPr>
        <w:rPr>
          <w:lang w:val="en-GB"/>
        </w:rPr>
      </w:pPr>
    </w:p>
    <w:p w:rsidR="006D06BC" w:rsidRDefault="006D06BC" w:rsidP="006D06BC">
      <w:pPr>
        <w:pStyle w:val="Heading5"/>
        <w:numPr>
          <w:ilvl w:val="0"/>
          <w:numId w:val="45"/>
        </w:numPr>
        <w:spacing w:line="360" w:lineRule="auto"/>
        <w:ind w:left="1210"/>
        <w:jc w:val="both"/>
        <w:rPr>
          <w:rFonts w:cs="Arial"/>
          <w:b w:val="0"/>
        </w:rPr>
      </w:pPr>
      <w:r>
        <w:rPr>
          <w:rFonts w:cs="Arial"/>
          <w:b w:val="0"/>
        </w:rPr>
        <w:t>Q</w:t>
      </w:r>
      <w:r w:rsidR="00774920">
        <w:rPr>
          <w:rFonts w:cs="Arial"/>
          <w:b w:val="0"/>
        </w:rPr>
        <w:t>ueries</w:t>
      </w:r>
      <w:r>
        <w:rPr>
          <w:rFonts w:cs="Arial"/>
          <w:b w:val="0"/>
        </w:rPr>
        <w:t xml:space="preserve"> logged per </w:t>
      </w:r>
      <w:r w:rsidR="00EE152B">
        <w:rPr>
          <w:rFonts w:cs="Arial"/>
          <w:b w:val="0"/>
        </w:rPr>
        <w:t>channel</w:t>
      </w:r>
      <w:r w:rsidR="004F1C8A">
        <w:rPr>
          <w:rFonts w:cs="Arial"/>
          <w:b w:val="0"/>
        </w:rPr>
        <w:t>: Display date</w:t>
      </w:r>
      <w:r w:rsidR="005852A0">
        <w:rPr>
          <w:rFonts w:cs="Arial"/>
          <w:b w:val="0"/>
        </w:rPr>
        <w:t>time</w:t>
      </w:r>
      <w:r w:rsidR="004F1C8A">
        <w:rPr>
          <w:rFonts w:cs="Arial"/>
          <w:b w:val="0"/>
        </w:rPr>
        <w:t xml:space="preserve"> logged, status, assigned to, how long, query within SLA, overall time since the query logged, logged by (person and department)</w:t>
      </w:r>
      <w:r w:rsidR="00A174A5">
        <w:rPr>
          <w:rFonts w:cs="Arial"/>
          <w:b w:val="0"/>
        </w:rPr>
        <w:t>.</w:t>
      </w:r>
    </w:p>
    <w:p w:rsidR="009B4647" w:rsidRDefault="009B4647" w:rsidP="00A33147">
      <w:pPr>
        <w:pStyle w:val="ListParagraph"/>
        <w:numPr>
          <w:ilvl w:val="0"/>
          <w:numId w:val="45"/>
        </w:numPr>
        <w:spacing w:line="360" w:lineRule="auto"/>
        <w:ind w:left="1210"/>
        <w:jc w:val="both"/>
      </w:pPr>
      <w:r>
        <w:t>Paused Orders</w:t>
      </w:r>
      <w:r w:rsidR="00EE152B">
        <w:t xml:space="preserve"> per channel</w:t>
      </w:r>
      <w:r w:rsidR="004F1C8A">
        <w:t xml:space="preserve">: </w:t>
      </w:r>
      <w:r w:rsidR="005852A0">
        <w:t xml:space="preserve">Display datetime </w:t>
      </w:r>
      <w:r w:rsidR="004F1C8A">
        <w:t xml:space="preserve">paused, </w:t>
      </w:r>
      <w:proofErr w:type="gramStart"/>
      <w:r w:rsidR="004F1C8A">
        <w:t>current status</w:t>
      </w:r>
      <w:proofErr w:type="gramEnd"/>
      <w:r w:rsidR="004F1C8A">
        <w:t>, within SLA, overall time since the order paused</w:t>
      </w:r>
      <w:r w:rsidR="005852A0">
        <w:t>, paused by, reason to pause an order</w:t>
      </w:r>
      <w:r w:rsidR="004F1C8A">
        <w:t xml:space="preserve">. </w:t>
      </w:r>
      <w:r w:rsidR="00EE152B">
        <w:t>Turnaround time</w:t>
      </w:r>
      <w:r w:rsidR="00A33147">
        <w:t xml:space="preserve"> </w:t>
      </w:r>
      <w:r w:rsidR="004F1C8A">
        <w:t>(how long it takes to resolve queries) per channel</w:t>
      </w:r>
      <w:r w:rsidR="00A174A5">
        <w:t>,</w:t>
      </w:r>
      <w:r w:rsidR="004F1C8A">
        <w:t xml:space="preserve"> per department logged and per department to action</w:t>
      </w:r>
      <w:r w:rsidR="005852A0">
        <w:t>.</w:t>
      </w:r>
    </w:p>
    <w:p w:rsidR="004F1C8A" w:rsidRDefault="004F1C8A" w:rsidP="00A33147">
      <w:pPr>
        <w:pStyle w:val="ListParagraph"/>
        <w:numPr>
          <w:ilvl w:val="0"/>
          <w:numId w:val="45"/>
        </w:numPr>
        <w:spacing w:line="360" w:lineRule="auto"/>
        <w:ind w:left="1210"/>
        <w:jc w:val="both"/>
      </w:pPr>
      <w:r>
        <w:t>Orders</w:t>
      </w:r>
      <w:r w:rsidR="00EE11D9">
        <w:t xml:space="preserve"> per channel: </w:t>
      </w:r>
      <w:r w:rsidR="00EE152B">
        <w:t>Order status,</w:t>
      </w:r>
      <w:r w:rsidR="00EE11D9">
        <w:t xml:space="preserve"> </w:t>
      </w:r>
      <w:r w:rsidR="005000D3">
        <w:t xml:space="preserve">Within </w:t>
      </w:r>
      <w:r w:rsidR="00EE11D9">
        <w:t>SLA</w:t>
      </w:r>
      <w:r w:rsidR="00EE152B">
        <w:t>,</w:t>
      </w:r>
      <w:r w:rsidR="00A33147">
        <w:t xml:space="preserve"> </w:t>
      </w:r>
      <w:r w:rsidR="00EE152B">
        <w:t>O</w:t>
      </w:r>
      <w:r w:rsidR="00EE11D9">
        <w:t>ut of SLA</w:t>
      </w:r>
      <w:r w:rsidR="00EE152B">
        <w:t xml:space="preserve"> (</w:t>
      </w:r>
      <w:r w:rsidR="00A33147">
        <w:t>per End</w:t>
      </w:r>
      <w:r w:rsidR="00EE152B">
        <w:t>-</w:t>
      </w:r>
      <w:r w:rsidR="00A33147">
        <w:t>to</w:t>
      </w:r>
      <w:r w:rsidR="00EE152B">
        <w:t>-</w:t>
      </w:r>
      <w:r w:rsidR="00A33147">
        <w:t>end process and per process</w:t>
      </w:r>
      <w:r w:rsidR="00EE11D9">
        <w:t xml:space="preserve">), </w:t>
      </w:r>
      <w:r w:rsidR="00EE152B">
        <w:t>h</w:t>
      </w:r>
      <w:r w:rsidR="00EE11D9">
        <w:t>ow many orders in certain status and for how long it has been in that status.</w:t>
      </w:r>
    </w:p>
    <w:p w:rsidR="006C69BB" w:rsidRPr="006D06BC" w:rsidRDefault="00EE11D9" w:rsidP="00462482">
      <w:pPr>
        <w:pStyle w:val="ListParagraph"/>
        <w:numPr>
          <w:ilvl w:val="0"/>
          <w:numId w:val="45"/>
        </w:numPr>
        <w:spacing w:line="360" w:lineRule="auto"/>
        <w:ind w:left="1210"/>
        <w:jc w:val="both"/>
      </w:pPr>
      <w:r>
        <w:t>Collections/Returns per channel logged: T</w:t>
      </w:r>
      <w:r w:rsidR="00EE152B">
        <w:t>urnaround time</w:t>
      </w:r>
      <w:r>
        <w:t>, SLA</w:t>
      </w:r>
      <w:r w:rsidR="00EE152B">
        <w:t xml:space="preserve"> (Per End-to-</w:t>
      </w:r>
      <w:r w:rsidR="00A33147">
        <w:t>End process and per process)</w:t>
      </w:r>
      <w:r>
        <w:t>, how many logged per person, number of collection/returns logged and how long it takes to process. Display return/collection statuses and how long it has been in that status.</w:t>
      </w:r>
    </w:p>
    <w:sectPr w:rsidR="006C69BB" w:rsidRPr="006D06BC" w:rsidSect="008B5E15">
      <w:headerReference w:type="default" r:id="rId18"/>
      <w:footerReference w:type="default" r:id="rId19"/>
      <w:pgSz w:w="11909" w:h="16834" w:code="9"/>
      <w:pgMar w:top="1440" w:right="1800" w:bottom="1440" w:left="1800" w:header="720" w:footer="72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6B81" w:rsidRDefault="001B6B81">
      <w:r>
        <w:separator/>
      </w:r>
    </w:p>
  </w:endnote>
  <w:endnote w:type="continuationSeparator" w:id="0">
    <w:p w:rsidR="001B6B81" w:rsidRDefault="001B6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2EE9" w:rsidRDefault="00012EE9" w:rsidP="009A5EC4">
    <w:pPr>
      <w:pStyle w:val="Footer"/>
    </w:pPr>
  </w:p>
  <w:tbl>
    <w:tblPr>
      <w:tblW w:w="8478" w:type="dxa"/>
      <w:tblBorders>
        <w:top w:val="single" w:sz="12" w:space="0" w:color="auto"/>
        <w:bottom w:val="single" w:sz="12" w:space="0" w:color="auto"/>
      </w:tblBorders>
      <w:tblLook w:val="04A0" w:firstRow="1" w:lastRow="0" w:firstColumn="1" w:lastColumn="0" w:noHBand="0" w:noVBand="1"/>
    </w:tblPr>
    <w:tblGrid>
      <w:gridCol w:w="8478"/>
    </w:tblGrid>
    <w:tr w:rsidR="00012EE9" w:rsidTr="00FE2B78">
      <w:tc>
        <w:tcPr>
          <w:tcW w:w="8478" w:type="dxa"/>
        </w:tcPr>
        <w:p w:rsidR="00012EE9" w:rsidRPr="00064890" w:rsidRDefault="00012EE9" w:rsidP="00FE2B78">
          <w:pPr>
            <w:pStyle w:val="Footer"/>
            <w:jc w:val="center"/>
            <w:rPr>
              <w:sz w:val="16"/>
              <w:szCs w:val="16"/>
            </w:rPr>
          </w:pPr>
          <w:r w:rsidRPr="00064890">
            <w:rPr>
              <w:rFonts w:cs="Arial"/>
              <w:b/>
              <w:sz w:val="16"/>
              <w:szCs w:val="16"/>
            </w:rPr>
            <w:t xml:space="preserve">Page </w:t>
          </w:r>
          <w:r w:rsidRPr="00064890">
            <w:rPr>
              <w:rFonts w:cs="Arial"/>
              <w:b/>
              <w:sz w:val="16"/>
              <w:szCs w:val="16"/>
            </w:rPr>
            <w:fldChar w:fldCharType="begin"/>
          </w:r>
          <w:r w:rsidRPr="00064890">
            <w:rPr>
              <w:rFonts w:cs="Arial"/>
              <w:b/>
              <w:sz w:val="16"/>
              <w:szCs w:val="16"/>
            </w:rPr>
            <w:instrText xml:space="preserve"> PAGE </w:instrText>
          </w:r>
          <w:r w:rsidRPr="00064890">
            <w:rPr>
              <w:rFonts w:cs="Arial"/>
              <w:b/>
              <w:sz w:val="16"/>
              <w:szCs w:val="16"/>
            </w:rPr>
            <w:fldChar w:fldCharType="separate"/>
          </w:r>
          <w:r w:rsidR="00511797">
            <w:rPr>
              <w:rFonts w:cs="Arial"/>
              <w:b/>
              <w:noProof/>
              <w:sz w:val="16"/>
              <w:szCs w:val="16"/>
            </w:rPr>
            <w:t>20</w:t>
          </w:r>
          <w:r w:rsidRPr="00064890">
            <w:rPr>
              <w:rFonts w:cs="Arial"/>
              <w:b/>
              <w:sz w:val="16"/>
              <w:szCs w:val="16"/>
            </w:rPr>
            <w:fldChar w:fldCharType="end"/>
          </w:r>
          <w:r w:rsidRPr="00064890">
            <w:rPr>
              <w:rFonts w:cs="Arial"/>
              <w:b/>
              <w:sz w:val="16"/>
              <w:szCs w:val="16"/>
            </w:rPr>
            <w:t xml:space="preserve"> of </w:t>
          </w:r>
          <w:r w:rsidRPr="00064890">
            <w:rPr>
              <w:rFonts w:cs="Arial"/>
              <w:b/>
              <w:sz w:val="16"/>
              <w:szCs w:val="16"/>
            </w:rPr>
            <w:fldChar w:fldCharType="begin"/>
          </w:r>
          <w:r w:rsidRPr="00064890">
            <w:rPr>
              <w:rFonts w:cs="Arial"/>
              <w:b/>
              <w:sz w:val="16"/>
              <w:szCs w:val="16"/>
            </w:rPr>
            <w:instrText xml:space="preserve"> NUMPAGES </w:instrText>
          </w:r>
          <w:r w:rsidRPr="00064890">
            <w:rPr>
              <w:rFonts w:cs="Arial"/>
              <w:b/>
              <w:sz w:val="16"/>
              <w:szCs w:val="16"/>
            </w:rPr>
            <w:fldChar w:fldCharType="separate"/>
          </w:r>
          <w:r w:rsidR="00511797">
            <w:rPr>
              <w:rFonts w:cs="Arial"/>
              <w:b/>
              <w:noProof/>
              <w:sz w:val="16"/>
              <w:szCs w:val="16"/>
            </w:rPr>
            <w:t>21</w:t>
          </w:r>
          <w:r w:rsidRPr="00064890">
            <w:rPr>
              <w:rFonts w:cs="Arial"/>
              <w:b/>
              <w:sz w:val="16"/>
              <w:szCs w:val="16"/>
            </w:rPr>
            <w:fldChar w:fldCharType="end"/>
          </w:r>
        </w:p>
      </w:tc>
    </w:tr>
    <w:tr w:rsidR="00012EE9" w:rsidTr="00FE2B78">
      <w:trPr>
        <w:trHeight w:val="340"/>
      </w:trPr>
      <w:tc>
        <w:tcPr>
          <w:tcW w:w="8478" w:type="dxa"/>
        </w:tcPr>
        <w:p w:rsidR="00012EE9" w:rsidRPr="00064890" w:rsidRDefault="00012EE9" w:rsidP="00FE2B78">
          <w:pPr>
            <w:pStyle w:val="Footer"/>
            <w:jc w:val="center"/>
            <w:rPr>
              <w:sz w:val="16"/>
              <w:szCs w:val="16"/>
            </w:rPr>
          </w:pPr>
          <w:r w:rsidRPr="00064890">
            <w:rPr>
              <w:b/>
              <w:sz w:val="16"/>
              <w:szCs w:val="16"/>
            </w:rPr>
            <w:t>Doc/File ID:</w:t>
          </w:r>
          <w:r w:rsidRPr="00064890">
            <w:rPr>
              <w:sz w:val="16"/>
              <w:szCs w:val="16"/>
            </w:rPr>
            <w:t xml:space="preserve"> </w:t>
          </w:r>
          <w:fldSimple w:instr=" DOCPROPERTY  &quot;Document/File ID&quot;  \* MERGEFORMAT ">
            <w:r w:rsidRPr="003236E9">
              <w:rPr>
                <w:sz w:val="16"/>
                <w:szCs w:val="16"/>
              </w:rPr>
              <w:t>EPMID-PROJNAME-P001-RDS-01</w:t>
            </w:r>
          </w:fldSimple>
        </w:p>
      </w:tc>
    </w:tr>
  </w:tbl>
  <w:p w:rsidR="00012EE9" w:rsidRPr="00E94AD1" w:rsidRDefault="00012EE9" w:rsidP="00BD4F71">
    <w:pPr>
      <w:pStyle w:val="Footer"/>
      <w:ind w:right="-421"/>
      <w:rPr>
        <w:rFonts w:cs="Arial"/>
      </w:rP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6B81" w:rsidRDefault="001B6B81">
      <w:r>
        <w:separator/>
      </w:r>
    </w:p>
  </w:footnote>
  <w:footnote w:type="continuationSeparator" w:id="0">
    <w:p w:rsidR="001B6B81" w:rsidRDefault="001B6B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2EE9" w:rsidRPr="00CF06FB" w:rsidRDefault="00012EE9" w:rsidP="00B87148">
    <w:pPr>
      <w:pStyle w:val="Header"/>
      <w:pBdr>
        <w:top w:val="single" w:sz="4" w:space="2" w:color="auto"/>
        <w:bottom w:val="single" w:sz="4" w:space="1" w:color="auto"/>
      </w:pBdr>
      <w:tabs>
        <w:tab w:val="clear" w:pos="4320"/>
        <w:tab w:val="clear" w:pos="8640"/>
        <w:tab w:val="left" w:pos="0"/>
        <w:tab w:val="left" w:pos="2261"/>
      </w:tabs>
      <w:jc w:val="center"/>
      <w:rPr>
        <w:b/>
        <w:sz w:val="12"/>
        <w:szCs w:val="12"/>
      </w:rPr>
    </w:pPr>
    <w:r w:rsidRPr="00E175FD">
      <w:rPr>
        <w:noProof/>
        <w:lang w:val="en-ZA" w:eastAsia="en-ZA"/>
      </w:rPr>
      <w:drawing>
        <wp:anchor distT="0" distB="0" distL="114300" distR="114300" simplePos="0" relativeHeight="251658752" behindDoc="0" locked="0" layoutInCell="1" allowOverlap="1" wp14:anchorId="2533EFE6" wp14:editId="54871D20">
          <wp:simplePos x="0" y="0"/>
          <wp:positionH relativeFrom="column">
            <wp:posOffset>0</wp:posOffset>
          </wp:positionH>
          <wp:positionV relativeFrom="paragraph">
            <wp:posOffset>38100</wp:posOffset>
          </wp:positionV>
          <wp:extent cx="373380" cy="340995"/>
          <wp:effectExtent l="0" t="0" r="0" b="0"/>
          <wp:wrapSquare wrapText="bothSides"/>
          <wp:docPr id="13" name="Picture 13" descr="C:\Users\zuma_s\Pictures\MTN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uma_s\Pictures\MTN 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73380" cy="340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F06FB">
      <w:rPr>
        <w:b/>
        <w:color w:val="FF0000"/>
        <w:sz w:val="28"/>
        <w:szCs w:val="28"/>
      </w:rPr>
      <w:t>CONFIDENTIAL</w:t>
    </w:r>
  </w:p>
  <w:p w:rsidR="00012EE9" w:rsidRPr="00EC192C" w:rsidRDefault="00012EE9" w:rsidP="00EC192C">
    <w:pPr>
      <w:pStyle w:val="Header"/>
      <w:pBdr>
        <w:top w:val="single" w:sz="4" w:space="2" w:color="auto"/>
        <w:bottom w:val="single" w:sz="4" w:space="1" w:color="auto"/>
      </w:pBdr>
      <w:tabs>
        <w:tab w:val="clear" w:pos="4320"/>
        <w:tab w:val="clear" w:pos="8640"/>
        <w:tab w:val="left" w:pos="1709"/>
      </w:tabs>
      <w:jc w:val="center"/>
      <w:rPr>
        <w:b/>
        <w:sz w:val="28"/>
        <w:szCs w:val="28"/>
      </w:rPr>
    </w:pPr>
    <w:r>
      <w:t>Warehouse Support Model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690C5E36"/>
    <w:lvl w:ilvl="0">
      <w:start w:val="1"/>
      <w:numFmt w:val="decimal"/>
      <w:pStyle w:val="ListNumber4"/>
      <w:lvlText w:val="%1."/>
      <w:lvlJc w:val="left"/>
      <w:pPr>
        <w:tabs>
          <w:tab w:val="num" w:pos="1440"/>
        </w:tabs>
        <w:ind w:left="1440" w:hanging="360"/>
      </w:pPr>
    </w:lvl>
  </w:abstractNum>
  <w:abstractNum w:abstractNumId="1" w15:restartNumberingAfterBreak="0">
    <w:nsid w:val="05990024"/>
    <w:multiLevelType w:val="multilevel"/>
    <w:tmpl w:val="1388AA08"/>
    <w:lvl w:ilvl="0">
      <w:start w:val="8"/>
      <w:numFmt w:val="decimal"/>
      <w:lvlText w:val="%1"/>
      <w:lvlJc w:val="left"/>
      <w:pPr>
        <w:ind w:left="480" w:hanging="480"/>
      </w:pPr>
      <w:rPr>
        <w:rFonts w:hint="default"/>
      </w:rPr>
    </w:lvl>
    <w:lvl w:ilvl="1">
      <w:start w:val="8"/>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07EC2408"/>
    <w:multiLevelType w:val="multilevel"/>
    <w:tmpl w:val="0E3C94AA"/>
    <w:lvl w:ilvl="0">
      <w:start w:val="1"/>
      <w:numFmt w:val="bullet"/>
      <w:lvlText w:val=""/>
      <w:lvlJc w:val="left"/>
      <w:pPr>
        <w:ind w:left="720" w:hanging="360"/>
      </w:pPr>
      <w:rPr>
        <w:rFonts w:ascii="Wingdings" w:hAnsi="Wingdings" w:hint="default"/>
      </w:rPr>
    </w:lvl>
    <w:lvl w:ilvl="1">
      <w:start w:val="1"/>
      <w:numFmt w:val="bullet"/>
      <w:lvlText w:val="o"/>
      <w:lvlJc w:val="left"/>
      <w:pPr>
        <w:ind w:left="1152" w:hanging="432"/>
      </w:pPr>
      <w:rPr>
        <w:rFonts w:ascii="Courier New" w:hAnsi="Courier New" w:cs="Courier New" w:hint="default"/>
      </w:rPr>
    </w:lvl>
    <w:lvl w:ilvl="2">
      <w:start w:val="1"/>
      <w:numFmt w:val="bullet"/>
      <w:lvlText w:val=""/>
      <w:lvlJc w:val="left"/>
      <w:pPr>
        <w:ind w:left="1584" w:hanging="504"/>
      </w:pPr>
      <w:rPr>
        <w:rFonts w:ascii="Wingdings" w:hAnsi="Wingdings" w:hint="default"/>
      </w:rPr>
    </w:lvl>
    <w:lvl w:ilvl="3">
      <w:start w:val="1"/>
      <w:numFmt w:val="bullet"/>
      <w:lvlText w:val=""/>
      <w:lvlJc w:val="left"/>
      <w:pPr>
        <w:ind w:left="2088" w:hanging="648"/>
      </w:pPr>
      <w:rPr>
        <w:rFonts w:ascii="Symbol" w:hAnsi="Symbol" w:hint="default"/>
      </w:rPr>
    </w:lvl>
    <w:lvl w:ilvl="4">
      <w:start w:val="1"/>
      <w:numFmt w:val="decimal"/>
      <w:lvlText w:val="%1.%2.%3.%4.%5."/>
      <w:lvlJc w:val="left"/>
      <w:pPr>
        <w:ind w:left="2592" w:hanging="792"/>
      </w:pPr>
      <w:rPr>
        <w:rFonts w:cs="Times New Roman" w:hint="default"/>
      </w:rPr>
    </w:lvl>
    <w:lvl w:ilvl="5">
      <w:start w:val="1"/>
      <w:numFmt w:val="decimal"/>
      <w:lvlText w:val="%1.%2.%3.%4.%5.%6."/>
      <w:lvlJc w:val="left"/>
      <w:pPr>
        <w:ind w:left="3096" w:hanging="936"/>
      </w:pPr>
      <w:rPr>
        <w:rFonts w:cs="Times New Roman" w:hint="default"/>
      </w:rPr>
    </w:lvl>
    <w:lvl w:ilvl="6">
      <w:start w:val="1"/>
      <w:numFmt w:val="decimal"/>
      <w:lvlText w:val="%1.%2.%3.%4.%5.%6.%7."/>
      <w:lvlJc w:val="left"/>
      <w:pPr>
        <w:ind w:left="3600" w:hanging="1080"/>
      </w:pPr>
      <w:rPr>
        <w:rFonts w:cs="Times New Roman" w:hint="default"/>
      </w:rPr>
    </w:lvl>
    <w:lvl w:ilvl="7">
      <w:start w:val="1"/>
      <w:numFmt w:val="decimal"/>
      <w:lvlText w:val="%1.%2.%3.%4.%5.%6.%7.%8."/>
      <w:lvlJc w:val="left"/>
      <w:pPr>
        <w:ind w:left="4104" w:hanging="1224"/>
      </w:pPr>
      <w:rPr>
        <w:rFonts w:cs="Times New Roman" w:hint="default"/>
      </w:rPr>
    </w:lvl>
    <w:lvl w:ilvl="8">
      <w:start w:val="1"/>
      <w:numFmt w:val="decimal"/>
      <w:lvlText w:val="%1.%2.%3.%4.%5.%6.%7.%8.%9."/>
      <w:lvlJc w:val="left"/>
      <w:pPr>
        <w:ind w:left="4680" w:hanging="1440"/>
      </w:pPr>
      <w:rPr>
        <w:rFonts w:cs="Times New Roman" w:hint="default"/>
      </w:rPr>
    </w:lvl>
  </w:abstractNum>
  <w:abstractNum w:abstractNumId="3" w15:restartNumberingAfterBreak="0">
    <w:nsid w:val="09EF5614"/>
    <w:multiLevelType w:val="multilevel"/>
    <w:tmpl w:val="E496F308"/>
    <w:lvl w:ilvl="0">
      <w:start w:val="8"/>
      <w:numFmt w:val="decimal"/>
      <w:lvlText w:val="%1"/>
      <w:lvlJc w:val="left"/>
      <w:pPr>
        <w:ind w:left="480" w:hanging="480"/>
      </w:pPr>
      <w:rPr>
        <w:rFonts w:hint="default"/>
      </w:rPr>
    </w:lvl>
    <w:lvl w:ilvl="1">
      <w:start w:val="7"/>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15:restartNumberingAfterBreak="0">
    <w:nsid w:val="0A330255"/>
    <w:multiLevelType w:val="hybridMultilevel"/>
    <w:tmpl w:val="02A6F7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E3131DF"/>
    <w:multiLevelType w:val="hybridMultilevel"/>
    <w:tmpl w:val="BCB891E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A3EE79B2">
      <w:start w:val="1"/>
      <w:numFmt w:val="bullet"/>
      <w:lvlText w:val="-"/>
      <w:lvlJc w:val="left"/>
      <w:pPr>
        <w:ind w:left="2160" w:hanging="360"/>
      </w:pPr>
      <w:rPr>
        <w:rFonts w:ascii="Calibri" w:eastAsia="Times New Roman" w:hAnsi="Calibri" w:cs="Calibri"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14A6692"/>
    <w:multiLevelType w:val="hybridMultilevel"/>
    <w:tmpl w:val="2B409C9E"/>
    <w:lvl w:ilvl="0" w:tplc="D39EF478">
      <w:start w:val="1"/>
      <w:numFmt w:val="decimal"/>
      <w:lvlText w:val="%1."/>
      <w:lvlJc w:val="right"/>
      <w:pPr>
        <w:ind w:left="1919" w:hanging="360"/>
      </w:pPr>
      <w:rPr>
        <w:rFonts w:ascii="Arial" w:eastAsia="Times New Roman" w:hAnsi="Arial" w:cs="Arial"/>
      </w:rPr>
    </w:lvl>
    <w:lvl w:ilvl="1" w:tplc="1C090019">
      <w:start w:val="1"/>
      <w:numFmt w:val="lowerLetter"/>
      <w:lvlText w:val="%2."/>
      <w:lvlJc w:val="left"/>
      <w:pPr>
        <w:ind w:left="2639" w:hanging="360"/>
      </w:pPr>
    </w:lvl>
    <w:lvl w:ilvl="2" w:tplc="1C09001B" w:tentative="1">
      <w:start w:val="1"/>
      <w:numFmt w:val="lowerRoman"/>
      <w:lvlText w:val="%3."/>
      <w:lvlJc w:val="right"/>
      <w:pPr>
        <w:ind w:left="3359" w:hanging="180"/>
      </w:pPr>
    </w:lvl>
    <w:lvl w:ilvl="3" w:tplc="1C09000F" w:tentative="1">
      <w:start w:val="1"/>
      <w:numFmt w:val="decimal"/>
      <w:lvlText w:val="%4."/>
      <w:lvlJc w:val="left"/>
      <w:pPr>
        <w:ind w:left="4079" w:hanging="360"/>
      </w:pPr>
    </w:lvl>
    <w:lvl w:ilvl="4" w:tplc="1C090019" w:tentative="1">
      <w:start w:val="1"/>
      <w:numFmt w:val="lowerLetter"/>
      <w:lvlText w:val="%5."/>
      <w:lvlJc w:val="left"/>
      <w:pPr>
        <w:ind w:left="4799" w:hanging="360"/>
      </w:pPr>
    </w:lvl>
    <w:lvl w:ilvl="5" w:tplc="1C09001B" w:tentative="1">
      <w:start w:val="1"/>
      <w:numFmt w:val="lowerRoman"/>
      <w:lvlText w:val="%6."/>
      <w:lvlJc w:val="right"/>
      <w:pPr>
        <w:ind w:left="5519" w:hanging="180"/>
      </w:pPr>
    </w:lvl>
    <w:lvl w:ilvl="6" w:tplc="1C09000F" w:tentative="1">
      <w:start w:val="1"/>
      <w:numFmt w:val="decimal"/>
      <w:lvlText w:val="%7."/>
      <w:lvlJc w:val="left"/>
      <w:pPr>
        <w:ind w:left="6239" w:hanging="360"/>
      </w:pPr>
    </w:lvl>
    <w:lvl w:ilvl="7" w:tplc="1C090019" w:tentative="1">
      <w:start w:val="1"/>
      <w:numFmt w:val="lowerLetter"/>
      <w:lvlText w:val="%8."/>
      <w:lvlJc w:val="left"/>
      <w:pPr>
        <w:ind w:left="6959" w:hanging="360"/>
      </w:pPr>
    </w:lvl>
    <w:lvl w:ilvl="8" w:tplc="1C09001B" w:tentative="1">
      <w:start w:val="1"/>
      <w:numFmt w:val="lowerRoman"/>
      <w:lvlText w:val="%9."/>
      <w:lvlJc w:val="right"/>
      <w:pPr>
        <w:ind w:left="7679" w:hanging="180"/>
      </w:pPr>
    </w:lvl>
  </w:abstractNum>
  <w:abstractNum w:abstractNumId="7" w15:restartNumberingAfterBreak="0">
    <w:nsid w:val="11755D0D"/>
    <w:multiLevelType w:val="hybridMultilevel"/>
    <w:tmpl w:val="13F876CA"/>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45828CF"/>
    <w:multiLevelType w:val="hybridMultilevel"/>
    <w:tmpl w:val="041CFF76"/>
    <w:lvl w:ilvl="0" w:tplc="1C090013">
      <w:start w:val="1"/>
      <w:numFmt w:val="upperRoman"/>
      <w:lvlText w:val="%1."/>
      <w:lvlJc w:val="righ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16F20693"/>
    <w:multiLevelType w:val="hybridMultilevel"/>
    <w:tmpl w:val="B6BE28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9CB3B38"/>
    <w:multiLevelType w:val="multilevel"/>
    <w:tmpl w:val="04090023"/>
    <w:styleLink w:val="Style1"/>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1A3A62C3"/>
    <w:multiLevelType w:val="hybridMultilevel"/>
    <w:tmpl w:val="6058A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AD61CA"/>
    <w:multiLevelType w:val="hybridMultilevel"/>
    <w:tmpl w:val="3CAC22A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1BC33A96"/>
    <w:multiLevelType w:val="multilevel"/>
    <w:tmpl w:val="7F78B4F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Arial Bold" w:hAnsi="Arial Bold" w:hint="default"/>
        <w:b/>
        <w:i w:val="0"/>
        <w:sz w:val="22"/>
        <w:szCs w:val="22"/>
      </w:rPr>
    </w:lvl>
    <w:lvl w:ilvl="2">
      <w:start w:val="1"/>
      <w:numFmt w:val="decimal"/>
      <w:lvlText w:val="%3."/>
      <w:lvlJc w:val="left"/>
      <w:pPr>
        <w:tabs>
          <w:tab w:val="num" w:pos="1428"/>
        </w:tabs>
        <w:ind w:left="1428" w:hanging="720"/>
      </w:pPr>
      <w:rPr>
        <w:rFonts w:ascii="Tahoma" w:eastAsia="Times New Roman" w:hAnsi="Tahoma" w:cs="Tahoma"/>
        <w:sz w:val="20"/>
        <w:szCs w:val="2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2534085B"/>
    <w:multiLevelType w:val="hybridMultilevel"/>
    <w:tmpl w:val="953461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5F9001E"/>
    <w:multiLevelType w:val="hybridMultilevel"/>
    <w:tmpl w:val="46ACC454"/>
    <w:lvl w:ilvl="0" w:tplc="1C09000F">
      <w:start w:val="1"/>
      <w:numFmt w:val="decimal"/>
      <w:lvlText w:val="%1."/>
      <w:lvlJc w:val="left"/>
      <w:pPr>
        <w:ind w:left="720" w:hanging="360"/>
      </w:pPr>
      <w:rPr>
        <w:rFonts w:hint="default"/>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262105F6"/>
    <w:multiLevelType w:val="hybridMultilevel"/>
    <w:tmpl w:val="E1E0EBE6"/>
    <w:lvl w:ilvl="0" w:tplc="1C090005">
      <w:start w:val="1"/>
      <w:numFmt w:val="bullet"/>
      <w:lvlText w:val=""/>
      <w:lvlJc w:val="left"/>
      <w:pPr>
        <w:ind w:left="720" w:hanging="360"/>
      </w:pPr>
      <w:rPr>
        <w:rFonts w:ascii="Wingdings" w:hAnsi="Wingding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7" w15:restartNumberingAfterBreak="0">
    <w:nsid w:val="29FB494B"/>
    <w:multiLevelType w:val="hybridMultilevel"/>
    <w:tmpl w:val="25EC13F8"/>
    <w:lvl w:ilvl="0" w:tplc="1C090001">
      <w:start w:val="1"/>
      <w:numFmt w:val="bullet"/>
      <w:lvlText w:val=""/>
      <w:lvlJc w:val="left"/>
      <w:pPr>
        <w:ind w:left="1788" w:hanging="360"/>
      </w:pPr>
      <w:rPr>
        <w:rFonts w:ascii="Symbol" w:hAnsi="Symbol" w:hint="default"/>
      </w:rPr>
    </w:lvl>
    <w:lvl w:ilvl="1" w:tplc="1C090003" w:tentative="1">
      <w:start w:val="1"/>
      <w:numFmt w:val="bullet"/>
      <w:lvlText w:val="o"/>
      <w:lvlJc w:val="left"/>
      <w:pPr>
        <w:ind w:left="2508" w:hanging="360"/>
      </w:pPr>
      <w:rPr>
        <w:rFonts w:ascii="Courier New" w:hAnsi="Courier New" w:cs="Courier New" w:hint="default"/>
      </w:rPr>
    </w:lvl>
    <w:lvl w:ilvl="2" w:tplc="1C090005" w:tentative="1">
      <w:start w:val="1"/>
      <w:numFmt w:val="bullet"/>
      <w:lvlText w:val=""/>
      <w:lvlJc w:val="left"/>
      <w:pPr>
        <w:ind w:left="3228" w:hanging="360"/>
      </w:pPr>
      <w:rPr>
        <w:rFonts w:ascii="Wingdings" w:hAnsi="Wingdings" w:hint="default"/>
      </w:rPr>
    </w:lvl>
    <w:lvl w:ilvl="3" w:tplc="1C090001" w:tentative="1">
      <w:start w:val="1"/>
      <w:numFmt w:val="bullet"/>
      <w:lvlText w:val=""/>
      <w:lvlJc w:val="left"/>
      <w:pPr>
        <w:ind w:left="3948" w:hanging="360"/>
      </w:pPr>
      <w:rPr>
        <w:rFonts w:ascii="Symbol" w:hAnsi="Symbol" w:hint="default"/>
      </w:rPr>
    </w:lvl>
    <w:lvl w:ilvl="4" w:tplc="1C090003" w:tentative="1">
      <w:start w:val="1"/>
      <w:numFmt w:val="bullet"/>
      <w:lvlText w:val="o"/>
      <w:lvlJc w:val="left"/>
      <w:pPr>
        <w:ind w:left="4668" w:hanging="360"/>
      </w:pPr>
      <w:rPr>
        <w:rFonts w:ascii="Courier New" w:hAnsi="Courier New" w:cs="Courier New" w:hint="default"/>
      </w:rPr>
    </w:lvl>
    <w:lvl w:ilvl="5" w:tplc="1C090005" w:tentative="1">
      <w:start w:val="1"/>
      <w:numFmt w:val="bullet"/>
      <w:lvlText w:val=""/>
      <w:lvlJc w:val="left"/>
      <w:pPr>
        <w:ind w:left="5388" w:hanging="360"/>
      </w:pPr>
      <w:rPr>
        <w:rFonts w:ascii="Wingdings" w:hAnsi="Wingdings" w:hint="default"/>
      </w:rPr>
    </w:lvl>
    <w:lvl w:ilvl="6" w:tplc="1C090001" w:tentative="1">
      <w:start w:val="1"/>
      <w:numFmt w:val="bullet"/>
      <w:lvlText w:val=""/>
      <w:lvlJc w:val="left"/>
      <w:pPr>
        <w:ind w:left="6108" w:hanging="360"/>
      </w:pPr>
      <w:rPr>
        <w:rFonts w:ascii="Symbol" w:hAnsi="Symbol" w:hint="default"/>
      </w:rPr>
    </w:lvl>
    <w:lvl w:ilvl="7" w:tplc="1C090003" w:tentative="1">
      <w:start w:val="1"/>
      <w:numFmt w:val="bullet"/>
      <w:lvlText w:val="o"/>
      <w:lvlJc w:val="left"/>
      <w:pPr>
        <w:ind w:left="6828" w:hanging="360"/>
      </w:pPr>
      <w:rPr>
        <w:rFonts w:ascii="Courier New" w:hAnsi="Courier New" w:cs="Courier New" w:hint="default"/>
      </w:rPr>
    </w:lvl>
    <w:lvl w:ilvl="8" w:tplc="1C090005" w:tentative="1">
      <w:start w:val="1"/>
      <w:numFmt w:val="bullet"/>
      <w:lvlText w:val=""/>
      <w:lvlJc w:val="left"/>
      <w:pPr>
        <w:ind w:left="7548" w:hanging="360"/>
      </w:pPr>
      <w:rPr>
        <w:rFonts w:ascii="Wingdings" w:hAnsi="Wingdings" w:hint="default"/>
      </w:rPr>
    </w:lvl>
  </w:abstractNum>
  <w:abstractNum w:abstractNumId="18" w15:restartNumberingAfterBreak="0">
    <w:nsid w:val="2B785F50"/>
    <w:multiLevelType w:val="hybridMultilevel"/>
    <w:tmpl w:val="A0B4A7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2EE23EAA"/>
    <w:multiLevelType w:val="hybridMultilevel"/>
    <w:tmpl w:val="68169110"/>
    <w:lvl w:ilvl="0" w:tplc="1C090001">
      <w:start w:val="1"/>
      <w:numFmt w:val="bullet"/>
      <w:lvlText w:val=""/>
      <w:lvlJc w:val="left"/>
      <w:pPr>
        <w:ind w:left="862" w:hanging="360"/>
      </w:pPr>
      <w:rPr>
        <w:rFonts w:ascii="Symbol" w:hAnsi="Symbol" w:hint="default"/>
      </w:rPr>
    </w:lvl>
    <w:lvl w:ilvl="1" w:tplc="1C090003" w:tentative="1">
      <w:start w:val="1"/>
      <w:numFmt w:val="bullet"/>
      <w:lvlText w:val="o"/>
      <w:lvlJc w:val="left"/>
      <w:pPr>
        <w:ind w:left="1582" w:hanging="360"/>
      </w:pPr>
      <w:rPr>
        <w:rFonts w:ascii="Courier New" w:hAnsi="Courier New" w:cs="Courier New" w:hint="default"/>
      </w:rPr>
    </w:lvl>
    <w:lvl w:ilvl="2" w:tplc="1C090005" w:tentative="1">
      <w:start w:val="1"/>
      <w:numFmt w:val="bullet"/>
      <w:lvlText w:val=""/>
      <w:lvlJc w:val="left"/>
      <w:pPr>
        <w:ind w:left="2302" w:hanging="360"/>
      </w:pPr>
      <w:rPr>
        <w:rFonts w:ascii="Wingdings" w:hAnsi="Wingdings" w:hint="default"/>
      </w:rPr>
    </w:lvl>
    <w:lvl w:ilvl="3" w:tplc="1C090001" w:tentative="1">
      <w:start w:val="1"/>
      <w:numFmt w:val="bullet"/>
      <w:lvlText w:val=""/>
      <w:lvlJc w:val="left"/>
      <w:pPr>
        <w:ind w:left="3022" w:hanging="360"/>
      </w:pPr>
      <w:rPr>
        <w:rFonts w:ascii="Symbol" w:hAnsi="Symbol" w:hint="default"/>
      </w:rPr>
    </w:lvl>
    <w:lvl w:ilvl="4" w:tplc="1C090003" w:tentative="1">
      <w:start w:val="1"/>
      <w:numFmt w:val="bullet"/>
      <w:lvlText w:val="o"/>
      <w:lvlJc w:val="left"/>
      <w:pPr>
        <w:ind w:left="3742" w:hanging="360"/>
      </w:pPr>
      <w:rPr>
        <w:rFonts w:ascii="Courier New" w:hAnsi="Courier New" w:cs="Courier New" w:hint="default"/>
      </w:rPr>
    </w:lvl>
    <w:lvl w:ilvl="5" w:tplc="1C090005" w:tentative="1">
      <w:start w:val="1"/>
      <w:numFmt w:val="bullet"/>
      <w:lvlText w:val=""/>
      <w:lvlJc w:val="left"/>
      <w:pPr>
        <w:ind w:left="4462" w:hanging="360"/>
      </w:pPr>
      <w:rPr>
        <w:rFonts w:ascii="Wingdings" w:hAnsi="Wingdings" w:hint="default"/>
      </w:rPr>
    </w:lvl>
    <w:lvl w:ilvl="6" w:tplc="1C090001" w:tentative="1">
      <w:start w:val="1"/>
      <w:numFmt w:val="bullet"/>
      <w:lvlText w:val=""/>
      <w:lvlJc w:val="left"/>
      <w:pPr>
        <w:ind w:left="5182" w:hanging="360"/>
      </w:pPr>
      <w:rPr>
        <w:rFonts w:ascii="Symbol" w:hAnsi="Symbol" w:hint="default"/>
      </w:rPr>
    </w:lvl>
    <w:lvl w:ilvl="7" w:tplc="1C090003" w:tentative="1">
      <w:start w:val="1"/>
      <w:numFmt w:val="bullet"/>
      <w:lvlText w:val="o"/>
      <w:lvlJc w:val="left"/>
      <w:pPr>
        <w:ind w:left="5902" w:hanging="360"/>
      </w:pPr>
      <w:rPr>
        <w:rFonts w:ascii="Courier New" w:hAnsi="Courier New" w:cs="Courier New" w:hint="default"/>
      </w:rPr>
    </w:lvl>
    <w:lvl w:ilvl="8" w:tplc="1C090005" w:tentative="1">
      <w:start w:val="1"/>
      <w:numFmt w:val="bullet"/>
      <w:lvlText w:val=""/>
      <w:lvlJc w:val="left"/>
      <w:pPr>
        <w:ind w:left="6622" w:hanging="360"/>
      </w:pPr>
      <w:rPr>
        <w:rFonts w:ascii="Wingdings" w:hAnsi="Wingdings" w:hint="default"/>
      </w:rPr>
    </w:lvl>
  </w:abstractNum>
  <w:abstractNum w:abstractNumId="20" w15:restartNumberingAfterBreak="0">
    <w:nsid w:val="2EEE2B16"/>
    <w:multiLevelType w:val="hybridMultilevel"/>
    <w:tmpl w:val="2684E888"/>
    <w:lvl w:ilvl="0" w:tplc="1C090001">
      <w:start w:val="1"/>
      <w:numFmt w:val="bullet"/>
      <w:lvlText w:val=""/>
      <w:lvlJc w:val="left"/>
      <w:pPr>
        <w:ind w:left="1368" w:hanging="360"/>
      </w:pPr>
      <w:rPr>
        <w:rFonts w:ascii="Symbol" w:hAnsi="Symbol" w:hint="default"/>
      </w:rPr>
    </w:lvl>
    <w:lvl w:ilvl="1" w:tplc="1C090003" w:tentative="1">
      <w:start w:val="1"/>
      <w:numFmt w:val="bullet"/>
      <w:lvlText w:val="o"/>
      <w:lvlJc w:val="left"/>
      <w:pPr>
        <w:ind w:left="2088" w:hanging="360"/>
      </w:pPr>
      <w:rPr>
        <w:rFonts w:ascii="Courier New" w:hAnsi="Courier New" w:cs="Courier New" w:hint="default"/>
      </w:rPr>
    </w:lvl>
    <w:lvl w:ilvl="2" w:tplc="1C090005" w:tentative="1">
      <w:start w:val="1"/>
      <w:numFmt w:val="bullet"/>
      <w:lvlText w:val=""/>
      <w:lvlJc w:val="left"/>
      <w:pPr>
        <w:ind w:left="2808" w:hanging="360"/>
      </w:pPr>
      <w:rPr>
        <w:rFonts w:ascii="Wingdings" w:hAnsi="Wingdings" w:hint="default"/>
      </w:rPr>
    </w:lvl>
    <w:lvl w:ilvl="3" w:tplc="1C090001" w:tentative="1">
      <w:start w:val="1"/>
      <w:numFmt w:val="bullet"/>
      <w:lvlText w:val=""/>
      <w:lvlJc w:val="left"/>
      <w:pPr>
        <w:ind w:left="3528" w:hanging="360"/>
      </w:pPr>
      <w:rPr>
        <w:rFonts w:ascii="Symbol" w:hAnsi="Symbol" w:hint="default"/>
      </w:rPr>
    </w:lvl>
    <w:lvl w:ilvl="4" w:tplc="1C090003" w:tentative="1">
      <w:start w:val="1"/>
      <w:numFmt w:val="bullet"/>
      <w:lvlText w:val="o"/>
      <w:lvlJc w:val="left"/>
      <w:pPr>
        <w:ind w:left="4248" w:hanging="360"/>
      </w:pPr>
      <w:rPr>
        <w:rFonts w:ascii="Courier New" w:hAnsi="Courier New" w:cs="Courier New" w:hint="default"/>
      </w:rPr>
    </w:lvl>
    <w:lvl w:ilvl="5" w:tplc="1C090005" w:tentative="1">
      <w:start w:val="1"/>
      <w:numFmt w:val="bullet"/>
      <w:lvlText w:val=""/>
      <w:lvlJc w:val="left"/>
      <w:pPr>
        <w:ind w:left="4968" w:hanging="360"/>
      </w:pPr>
      <w:rPr>
        <w:rFonts w:ascii="Wingdings" w:hAnsi="Wingdings" w:hint="default"/>
      </w:rPr>
    </w:lvl>
    <w:lvl w:ilvl="6" w:tplc="1C090001" w:tentative="1">
      <w:start w:val="1"/>
      <w:numFmt w:val="bullet"/>
      <w:lvlText w:val=""/>
      <w:lvlJc w:val="left"/>
      <w:pPr>
        <w:ind w:left="5688" w:hanging="360"/>
      </w:pPr>
      <w:rPr>
        <w:rFonts w:ascii="Symbol" w:hAnsi="Symbol" w:hint="default"/>
      </w:rPr>
    </w:lvl>
    <w:lvl w:ilvl="7" w:tplc="1C090003" w:tentative="1">
      <w:start w:val="1"/>
      <w:numFmt w:val="bullet"/>
      <w:lvlText w:val="o"/>
      <w:lvlJc w:val="left"/>
      <w:pPr>
        <w:ind w:left="6408" w:hanging="360"/>
      </w:pPr>
      <w:rPr>
        <w:rFonts w:ascii="Courier New" w:hAnsi="Courier New" w:cs="Courier New" w:hint="default"/>
      </w:rPr>
    </w:lvl>
    <w:lvl w:ilvl="8" w:tplc="1C090005" w:tentative="1">
      <w:start w:val="1"/>
      <w:numFmt w:val="bullet"/>
      <w:lvlText w:val=""/>
      <w:lvlJc w:val="left"/>
      <w:pPr>
        <w:ind w:left="7128" w:hanging="360"/>
      </w:pPr>
      <w:rPr>
        <w:rFonts w:ascii="Wingdings" w:hAnsi="Wingdings" w:hint="default"/>
      </w:rPr>
    </w:lvl>
  </w:abstractNum>
  <w:abstractNum w:abstractNumId="21" w15:restartNumberingAfterBreak="0">
    <w:nsid w:val="324F4961"/>
    <w:multiLevelType w:val="hybridMultilevel"/>
    <w:tmpl w:val="C24A43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342E1895"/>
    <w:multiLevelType w:val="hybridMultilevel"/>
    <w:tmpl w:val="BC72161E"/>
    <w:lvl w:ilvl="0" w:tplc="A4086240">
      <w:start w:val="1"/>
      <w:numFmt w:val="decimal"/>
      <w:pStyle w:val="Heading3"/>
      <w:lvlText w:val="6.1.%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37D230B7"/>
    <w:multiLevelType w:val="hybridMultilevel"/>
    <w:tmpl w:val="15223BFC"/>
    <w:lvl w:ilvl="0" w:tplc="1C090001">
      <w:start w:val="1"/>
      <w:numFmt w:val="bullet"/>
      <w:lvlText w:val=""/>
      <w:lvlJc w:val="left"/>
      <w:pPr>
        <w:ind w:left="816" w:hanging="360"/>
      </w:pPr>
      <w:rPr>
        <w:rFonts w:ascii="Symbol" w:hAnsi="Symbol" w:hint="default"/>
      </w:rPr>
    </w:lvl>
    <w:lvl w:ilvl="1" w:tplc="1C090003" w:tentative="1">
      <w:start w:val="1"/>
      <w:numFmt w:val="bullet"/>
      <w:lvlText w:val="o"/>
      <w:lvlJc w:val="left"/>
      <w:pPr>
        <w:ind w:left="1536" w:hanging="360"/>
      </w:pPr>
      <w:rPr>
        <w:rFonts w:ascii="Courier New" w:hAnsi="Courier New" w:cs="Courier New" w:hint="default"/>
      </w:rPr>
    </w:lvl>
    <w:lvl w:ilvl="2" w:tplc="1C090005" w:tentative="1">
      <w:start w:val="1"/>
      <w:numFmt w:val="bullet"/>
      <w:lvlText w:val=""/>
      <w:lvlJc w:val="left"/>
      <w:pPr>
        <w:ind w:left="2256" w:hanging="360"/>
      </w:pPr>
      <w:rPr>
        <w:rFonts w:ascii="Wingdings" w:hAnsi="Wingdings" w:hint="default"/>
      </w:rPr>
    </w:lvl>
    <w:lvl w:ilvl="3" w:tplc="1C090001" w:tentative="1">
      <w:start w:val="1"/>
      <w:numFmt w:val="bullet"/>
      <w:lvlText w:val=""/>
      <w:lvlJc w:val="left"/>
      <w:pPr>
        <w:ind w:left="2976" w:hanging="360"/>
      </w:pPr>
      <w:rPr>
        <w:rFonts w:ascii="Symbol" w:hAnsi="Symbol" w:hint="default"/>
      </w:rPr>
    </w:lvl>
    <w:lvl w:ilvl="4" w:tplc="1C090003" w:tentative="1">
      <w:start w:val="1"/>
      <w:numFmt w:val="bullet"/>
      <w:lvlText w:val="o"/>
      <w:lvlJc w:val="left"/>
      <w:pPr>
        <w:ind w:left="3696" w:hanging="360"/>
      </w:pPr>
      <w:rPr>
        <w:rFonts w:ascii="Courier New" w:hAnsi="Courier New" w:cs="Courier New" w:hint="default"/>
      </w:rPr>
    </w:lvl>
    <w:lvl w:ilvl="5" w:tplc="1C090005" w:tentative="1">
      <w:start w:val="1"/>
      <w:numFmt w:val="bullet"/>
      <w:lvlText w:val=""/>
      <w:lvlJc w:val="left"/>
      <w:pPr>
        <w:ind w:left="4416" w:hanging="360"/>
      </w:pPr>
      <w:rPr>
        <w:rFonts w:ascii="Wingdings" w:hAnsi="Wingdings" w:hint="default"/>
      </w:rPr>
    </w:lvl>
    <w:lvl w:ilvl="6" w:tplc="1C090001" w:tentative="1">
      <w:start w:val="1"/>
      <w:numFmt w:val="bullet"/>
      <w:lvlText w:val=""/>
      <w:lvlJc w:val="left"/>
      <w:pPr>
        <w:ind w:left="5136" w:hanging="360"/>
      </w:pPr>
      <w:rPr>
        <w:rFonts w:ascii="Symbol" w:hAnsi="Symbol" w:hint="default"/>
      </w:rPr>
    </w:lvl>
    <w:lvl w:ilvl="7" w:tplc="1C090003" w:tentative="1">
      <w:start w:val="1"/>
      <w:numFmt w:val="bullet"/>
      <w:lvlText w:val="o"/>
      <w:lvlJc w:val="left"/>
      <w:pPr>
        <w:ind w:left="5856" w:hanging="360"/>
      </w:pPr>
      <w:rPr>
        <w:rFonts w:ascii="Courier New" w:hAnsi="Courier New" w:cs="Courier New" w:hint="default"/>
      </w:rPr>
    </w:lvl>
    <w:lvl w:ilvl="8" w:tplc="1C090005" w:tentative="1">
      <w:start w:val="1"/>
      <w:numFmt w:val="bullet"/>
      <w:lvlText w:val=""/>
      <w:lvlJc w:val="left"/>
      <w:pPr>
        <w:ind w:left="6576" w:hanging="360"/>
      </w:pPr>
      <w:rPr>
        <w:rFonts w:ascii="Wingdings" w:hAnsi="Wingdings" w:hint="default"/>
      </w:rPr>
    </w:lvl>
  </w:abstractNum>
  <w:abstractNum w:abstractNumId="24" w15:restartNumberingAfterBreak="0">
    <w:nsid w:val="39EA003D"/>
    <w:multiLevelType w:val="hybridMultilevel"/>
    <w:tmpl w:val="6160305A"/>
    <w:lvl w:ilvl="0" w:tplc="1C090001">
      <w:start w:val="1"/>
      <w:numFmt w:val="bullet"/>
      <w:lvlText w:val=""/>
      <w:lvlJc w:val="left"/>
      <w:pPr>
        <w:ind w:left="1713" w:hanging="360"/>
      </w:pPr>
      <w:rPr>
        <w:rFonts w:ascii="Symbol" w:hAnsi="Symbol" w:hint="default"/>
      </w:rPr>
    </w:lvl>
    <w:lvl w:ilvl="1" w:tplc="1C090003" w:tentative="1">
      <w:start w:val="1"/>
      <w:numFmt w:val="bullet"/>
      <w:lvlText w:val="o"/>
      <w:lvlJc w:val="left"/>
      <w:pPr>
        <w:ind w:left="2433" w:hanging="360"/>
      </w:pPr>
      <w:rPr>
        <w:rFonts w:ascii="Courier New" w:hAnsi="Courier New" w:cs="Courier New" w:hint="default"/>
      </w:rPr>
    </w:lvl>
    <w:lvl w:ilvl="2" w:tplc="1C090005" w:tentative="1">
      <w:start w:val="1"/>
      <w:numFmt w:val="bullet"/>
      <w:lvlText w:val=""/>
      <w:lvlJc w:val="left"/>
      <w:pPr>
        <w:ind w:left="3153" w:hanging="360"/>
      </w:pPr>
      <w:rPr>
        <w:rFonts w:ascii="Wingdings" w:hAnsi="Wingdings" w:hint="default"/>
      </w:rPr>
    </w:lvl>
    <w:lvl w:ilvl="3" w:tplc="1C090001" w:tentative="1">
      <w:start w:val="1"/>
      <w:numFmt w:val="bullet"/>
      <w:lvlText w:val=""/>
      <w:lvlJc w:val="left"/>
      <w:pPr>
        <w:ind w:left="3873" w:hanging="360"/>
      </w:pPr>
      <w:rPr>
        <w:rFonts w:ascii="Symbol" w:hAnsi="Symbol" w:hint="default"/>
      </w:rPr>
    </w:lvl>
    <w:lvl w:ilvl="4" w:tplc="1C090003" w:tentative="1">
      <w:start w:val="1"/>
      <w:numFmt w:val="bullet"/>
      <w:lvlText w:val="o"/>
      <w:lvlJc w:val="left"/>
      <w:pPr>
        <w:ind w:left="4593" w:hanging="360"/>
      </w:pPr>
      <w:rPr>
        <w:rFonts w:ascii="Courier New" w:hAnsi="Courier New" w:cs="Courier New" w:hint="default"/>
      </w:rPr>
    </w:lvl>
    <w:lvl w:ilvl="5" w:tplc="1C090005" w:tentative="1">
      <w:start w:val="1"/>
      <w:numFmt w:val="bullet"/>
      <w:lvlText w:val=""/>
      <w:lvlJc w:val="left"/>
      <w:pPr>
        <w:ind w:left="5313" w:hanging="360"/>
      </w:pPr>
      <w:rPr>
        <w:rFonts w:ascii="Wingdings" w:hAnsi="Wingdings" w:hint="default"/>
      </w:rPr>
    </w:lvl>
    <w:lvl w:ilvl="6" w:tplc="1C090001" w:tentative="1">
      <w:start w:val="1"/>
      <w:numFmt w:val="bullet"/>
      <w:lvlText w:val=""/>
      <w:lvlJc w:val="left"/>
      <w:pPr>
        <w:ind w:left="6033" w:hanging="360"/>
      </w:pPr>
      <w:rPr>
        <w:rFonts w:ascii="Symbol" w:hAnsi="Symbol" w:hint="default"/>
      </w:rPr>
    </w:lvl>
    <w:lvl w:ilvl="7" w:tplc="1C090003" w:tentative="1">
      <w:start w:val="1"/>
      <w:numFmt w:val="bullet"/>
      <w:lvlText w:val="o"/>
      <w:lvlJc w:val="left"/>
      <w:pPr>
        <w:ind w:left="6753" w:hanging="360"/>
      </w:pPr>
      <w:rPr>
        <w:rFonts w:ascii="Courier New" w:hAnsi="Courier New" w:cs="Courier New" w:hint="default"/>
      </w:rPr>
    </w:lvl>
    <w:lvl w:ilvl="8" w:tplc="1C090005" w:tentative="1">
      <w:start w:val="1"/>
      <w:numFmt w:val="bullet"/>
      <w:lvlText w:val=""/>
      <w:lvlJc w:val="left"/>
      <w:pPr>
        <w:ind w:left="7473" w:hanging="360"/>
      </w:pPr>
      <w:rPr>
        <w:rFonts w:ascii="Wingdings" w:hAnsi="Wingdings" w:hint="default"/>
      </w:rPr>
    </w:lvl>
  </w:abstractNum>
  <w:abstractNum w:abstractNumId="25" w15:restartNumberingAfterBreak="0">
    <w:nsid w:val="3DE54CBE"/>
    <w:multiLevelType w:val="hybridMultilevel"/>
    <w:tmpl w:val="7CA2C514"/>
    <w:lvl w:ilvl="0" w:tplc="1C090005">
      <w:start w:val="1"/>
      <w:numFmt w:val="bullet"/>
      <w:lvlText w:val=""/>
      <w:lvlJc w:val="left"/>
      <w:pPr>
        <w:ind w:left="2160" w:hanging="360"/>
      </w:pPr>
      <w:rPr>
        <w:rFonts w:ascii="Wingdings" w:hAnsi="Wingdings" w:hint="default"/>
      </w:rPr>
    </w:lvl>
    <w:lvl w:ilvl="1" w:tplc="1C090005">
      <w:start w:val="1"/>
      <w:numFmt w:val="bullet"/>
      <w:lvlText w:val=""/>
      <w:lvlJc w:val="left"/>
      <w:pPr>
        <w:ind w:left="2880" w:hanging="360"/>
      </w:pPr>
      <w:rPr>
        <w:rFonts w:ascii="Wingdings" w:hAnsi="Wingdings" w:hint="default"/>
      </w:rPr>
    </w:lvl>
    <w:lvl w:ilvl="2" w:tplc="1C090005">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26" w15:restartNumberingAfterBreak="0">
    <w:nsid w:val="47A665F3"/>
    <w:multiLevelType w:val="hybridMultilevel"/>
    <w:tmpl w:val="D7D6BB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499235B9"/>
    <w:multiLevelType w:val="multilevel"/>
    <w:tmpl w:val="52422740"/>
    <w:lvl w:ilvl="0">
      <w:start w:val="1"/>
      <w:numFmt w:val="decimal"/>
      <w:pStyle w:val="PromptHead1"/>
      <w:lvlText w:val="%1."/>
      <w:lvlJc w:val="left"/>
      <w:pPr>
        <w:tabs>
          <w:tab w:val="num" w:pos="432"/>
        </w:tabs>
        <w:ind w:left="432" w:hanging="432"/>
      </w:pPr>
    </w:lvl>
    <w:lvl w:ilvl="1">
      <w:start w:val="1"/>
      <w:numFmt w:val="decimal"/>
      <w:pStyle w:val="PromptHead2"/>
      <w:lvlText w:val="%1.%2"/>
      <w:lvlJc w:val="left"/>
      <w:pPr>
        <w:tabs>
          <w:tab w:val="num" w:pos="680"/>
        </w:tabs>
        <w:ind w:left="680" w:hanging="680"/>
      </w:pPr>
      <w:rPr>
        <w:sz w:val="24"/>
        <w:szCs w:val="24"/>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4A77692D"/>
    <w:multiLevelType w:val="hybridMultilevel"/>
    <w:tmpl w:val="378424D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50504EFF"/>
    <w:multiLevelType w:val="hybridMultilevel"/>
    <w:tmpl w:val="B1F489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51543D00"/>
    <w:multiLevelType w:val="hybridMultilevel"/>
    <w:tmpl w:val="ACBAF61E"/>
    <w:lvl w:ilvl="0" w:tplc="1C090001">
      <w:start w:val="1"/>
      <w:numFmt w:val="bullet"/>
      <w:lvlText w:val=""/>
      <w:lvlJc w:val="left"/>
      <w:pPr>
        <w:ind w:left="1713" w:hanging="360"/>
      </w:pPr>
      <w:rPr>
        <w:rFonts w:ascii="Symbol" w:hAnsi="Symbol" w:hint="default"/>
      </w:rPr>
    </w:lvl>
    <w:lvl w:ilvl="1" w:tplc="1C090003" w:tentative="1">
      <w:start w:val="1"/>
      <w:numFmt w:val="bullet"/>
      <w:lvlText w:val="o"/>
      <w:lvlJc w:val="left"/>
      <w:pPr>
        <w:ind w:left="2433" w:hanging="360"/>
      </w:pPr>
      <w:rPr>
        <w:rFonts w:ascii="Courier New" w:hAnsi="Courier New" w:cs="Courier New" w:hint="default"/>
      </w:rPr>
    </w:lvl>
    <w:lvl w:ilvl="2" w:tplc="1C090005" w:tentative="1">
      <w:start w:val="1"/>
      <w:numFmt w:val="bullet"/>
      <w:lvlText w:val=""/>
      <w:lvlJc w:val="left"/>
      <w:pPr>
        <w:ind w:left="3153" w:hanging="360"/>
      </w:pPr>
      <w:rPr>
        <w:rFonts w:ascii="Wingdings" w:hAnsi="Wingdings" w:hint="default"/>
      </w:rPr>
    </w:lvl>
    <w:lvl w:ilvl="3" w:tplc="1C090001" w:tentative="1">
      <w:start w:val="1"/>
      <w:numFmt w:val="bullet"/>
      <w:lvlText w:val=""/>
      <w:lvlJc w:val="left"/>
      <w:pPr>
        <w:ind w:left="3873" w:hanging="360"/>
      </w:pPr>
      <w:rPr>
        <w:rFonts w:ascii="Symbol" w:hAnsi="Symbol" w:hint="default"/>
      </w:rPr>
    </w:lvl>
    <w:lvl w:ilvl="4" w:tplc="1C090003" w:tentative="1">
      <w:start w:val="1"/>
      <w:numFmt w:val="bullet"/>
      <w:lvlText w:val="o"/>
      <w:lvlJc w:val="left"/>
      <w:pPr>
        <w:ind w:left="4593" w:hanging="360"/>
      </w:pPr>
      <w:rPr>
        <w:rFonts w:ascii="Courier New" w:hAnsi="Courier New" w:cs="Courier New" w:hint="default"/>
      </w:rPr>
    </w:lvl>
    <w:lvl w:ilvl="5" w:tplc="1C090005" w:tentative="1">
      <w:start w:val="1"/>
      <w:numFmt w:val="bullet"/>
      <w:lvlText w:val=""/>
      <w:lvlJc w:val="left"/>
      <w:pPr>
        <w:ind w:left="5313" w:hanging="360"/>
      </w:pPr>
      <w:rPr>
        <w:rFonts w:ascii="Wingdings" w:hAnsi="Wingdings" w:hint="default"/>
      </w:rPr>
    </w:lvl>
    <w:lvl w:ilvl="6" w:tplc="1C090001" w:tentative="1">
      <w:start w:val="1"/>
      <w:numFmt w:val="bullet"/>
      <w:lvlText w:val=""/>
      <w:lvlJc w:val="left"/>
      <w:pPr>
        <w:ind w:left="6033" w:hanging="360"/>
      </w:pPr>
      <w:rPr>
        <w:rFonts w:ascii="Symbol" w:hAnsi="Symbol" w:hint="default"/>
      </w:rPr>
    </w:lvl>
    <w:lvl w:ilvl="7" w:tplc="1C090003" w:tentative="1">
      <w:start w:val="1"/>
      <w:numFmt w:val="bullet"/>
      <w:lvlText w:val="o"/>
      <w:lvlJc w:val="left"/>
      <w:pPr>
        <w:ind w:left="6753" w:hanging="360"/>
      </w:pPr>
      <w:rPr>
        <w:rFonts w:ascii="Courier New" w:hAnsi="Courier New" w:cs="Courier New" w:hint="default"/>
      </w:rPr>
    </w:lvl>
    <w:lvl w:ilvl="8" w:tplc="1C090005" w:tentative="1">
      <w:start w:val="1"/>
      <w:numFmt w:val="bullet"/>
      <w:lvlText w:val=""/>
      <w:lvlJc w:val="left"/>
      <w:pPr>
        <w:ind w:left="7473" w:hanging="360"/>
      </w:pPr>
      <w:rPr>
        <w:rFonts w:ascii="Wingdings" w:hAnsi="Wingdings" w:hint="default"/>
      </w:rPr>
    </w:lvl>
  </w:abstractNum>
  <w:abstractNum w:abstractNumId="31" w15:restartNumberingAfterBreak="0">
    <w:nsid w:val="52240176"/>
    <w:multiLevelType w:val="hybridMultilevel"/>
    <w:tmpl w:val="43080032"/>
    <w:lvl w:ilvl="0" w:tplc="29D8A952">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533C7650"/>
    <w:multiLevelType w:val="hybridMultilevel"/>
    <w:tmpl w:val="D5F839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546D10BF"/>
    <w:multiLevelType w:val="hybridMultilevel"/>
    <w:tmpl w:val="24EE40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5FBC01F2"/>
    <w:multiLevelType w:val="hybridMultilevel"/>
    <w:tmpl w:val="C03648D4"/>
    <w:lvl w:ilvl="0" w:tplc="1C090001">
      <w:start w:val="1"/>
      <w:numFmt w:val="bullet"/>
      <w:lvlText w:val=""/>
      <w:lvlJc w:val="left"/>
      <w:pPr>
        <w:ind w:left="1356" w:hanging="360"/>
      </w:pPr>
      <w:rPr>
        <w:rFonts w:ascii="Symbol" w:hAnsi="Symbol" w:hint="default"/>
      </w:rPr>
    </w:lvl>
    <w:lvl w:ilvl="1" w:tplc="1C090003" w:tentative="1">
      <w:start w:val="1"/>
      <w:numFmt w:val="bullet"/>
      <w:lvlText w:val="o"/>
      <w:lvlJc w:val="left"/>
      <w:pPr>
        <w:ind w:left="2076" w:hanging="360"/>
      </w:pPr>
      <w:rPr>
        <w:rFonts w:ascii="Courier New" w:hAnsi="Courier New" w:cs="Courier New" w:hint="default"/>
      </w:rPr>
    </w:lvl>
    <w:lvl w:ilvl="2" w:tplc="1C090005" w:tentative="1">
      <w:start w:val="1"/>
      <w:numFmt w:val="bullet"/>
      <w:lvlText w:val=""/>
      <w:lvlJc w:val="left"/>
      <w:pPr>
        <w:ind w:left="2796" w:hanging="360"/>
      </w:pPr>
      <w:rPr>
        <w:rFonts w:ascii="Wingdings" w:hAnsi="Wingdings" w:hint="default"/>
      </w:rPr>
    </w:lvl>
    <w:lvl w:ilvl="3" w:tplc="1C090001" w:tentative="1">
      <w:start w:val="1"/>
      <w:numFmt w:val="bullet"/>
      <w:lvlText w:val=""/>
      <w:lvlJc w:val="left"/>
      <w:pPr>
        <w:ind w:left="3516" w:hanging="360"/>
      </w:pPr>
      <w:rPr>
        <w:rFonts w:ascii="Symbol" w:hAnsi="Symbol" w:hint="default"/>
      </w:rPr>
    </w:lvl>
    <w:lvl w:ilvl="4" w:tplc="1C090003" w:tentative="1">
      <w:start w:val="1"/>
      <w:numFmt w:val="bullet"/>
      <w:lvlText w:val="o"/>
      <w:lvlJc w:val="left"/>
      <w:pPr>
        <w:ind w:left="4236" w:hanging="360"/>
      </w:pPr>
      <w:rPr>
        <w:rFonts w:ascii="Courier New" w:hAnsi="Courier New" w:cs="Courier New" w:hint="default"/>
      </w:rPr>
    </w:lvl>
    <w:lvl w:ilvl="5" w:tplc="1C090005" w:tentative="1">
      <w:start w:val="1"/>
      <w:numFmt w:val="bullet"/>
      <w:lvlText w:val=""/>
      <w:lvlJc w:val="left"/>
      <w:pPr>
        <w:ind w:left="4956" w:hanging="360"/>
      </w:pPr>
      <w:rPr>
        <w:rFonts w:ascii="Wingdings" w:hAnsi="Wingdings" w:hint="default"/>
      </w:rPr>
    </w:lvl>
    <w:lvl w:ilvl="6" w:tplc="1C090001" w:tentative="1">
      <w:start w:val="1"/>
      <w:numFmt w:val="bullet"/>
      <w:lvlText w:val=""/>
      <w:lvlJc w:val="left"/>
      <w:pPr>
        <w:ind w:left="5676" w:hanging="360"/>
      </w:pPr>
      <w:rPr>
        <w:rFonts w:ascii="Symbol" w:hAnsi="Symbol" w:hint="default"/>
      </w:rPr>
    </w:lvl>
    <w:lvl w:ilvl="7" w:tplc="1C090003" w:tentative="1">
      <w:start w:val="1"/>
      <w:numFmt w:val="bullet"/>
      <w:lvlText w:val="o"/>
      <w:lvlJc w:val="left"/>
      <w:pPr>
        <w:ind w:left="6396" w:hanging="360"/>
      </w:pPr>
      <w:rPr>
        <w:rFonts w:ascii="Courier New" w:hAnsi="Courier New" w:cs="Courier New" w:hint="default"/>
      </w:rPr>
    </w:lvl>
    <w:lvl w:ilvl="8" w:tplc="1C090005" w:tentative="1">
      <w:start w:val="1"/>
      <w:numFmt w:val="bullet"/>
      <w:lvlText w:val=""/>
      <w:lvlJc w:val="left"/>
      <w:pPr>
        <w:ind w:left="7116" w:hanging="360"/>
      </w:pPr>
      <w:rPr>
        <w:rFonts w:ascii="Wingdings" w:hAnsi="Wingdings" w:hint="default"/>
      </w:rPr>
    </w:lvl>
  </w:abstractNum>
  <w:abstractNum w:abstractNumId="35" w15:restartNumberingAfterBreak="0">
    <w:nsid w:val="61746980"/>
    <w:multiLevelType w:val="hybridMultilevel"/>
    <w:tmpl w:val="CF220554"/>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6" w15:restartNumberingAfterBreak="0">
    <w:nsid w:val="6A657570"/>
    <w:multiLevelType w:val="multilevel"/>
    <w:tmpl w:val="A15CBB78"/>
    <w:lvl w:ilvl="0">
      <w:start w:val="1"/>
      <w:numFmt w:val="decimal"/>
      <w:lvlText w:val="%1."/>
      <w:lvlJc w:val="left"/>
      <w:pPr>
        <w:tabs>
          <w:tab w:val="num" w:pos="360"/>
        </w:tabs>
        <w:ind w:left="360" w:hanging="360"/>
      </w:pPr>
      <w:rPr>
        <w:rFonts w:hint="default"/>
        <w:u w:val="none"/>
      </w:rPr>
    </w:lvl>
    <w:lvl w:ilvl="1">
      <w:start w:val="1"/>
      <w:numFmt w:val="decimal"/>
      <w:pStyle w:val="Style2"/>
      <w:lvlText w:val="%1.%2."/>
      <w:lvlJc w:val="left"/>
      <w:pPr>
        <w:tabs>
          <w:tab w:val="num" w:pos="792"/>
        </w:tabs>
        <w:ind w:left="792" w:hanging="432"/>
      </w:pPr>
      <w:rPr>
        <w:rFonts w:hint="default"/>
        <w:u w:val="none"/>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7" w15:restartNumberingAfterBreak="0">
    <w:nsid w:val="6BAD0A08"/>
    <w:multiLevelType w:val="multilevel"/>
    <w:tmpl w:val="2AC8B9D0"/>
    <w:lvl w:ilvl="0">
      <w:start w:val="6"/>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4540204"/>
    <w:multiLevelType w:val="hybridMultilevel"/>
    <w:tmpl w:val="F6B2A53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9" w15:restartNumberingAfterBreak="0">
    <w:nsid w:val="74844F8F"/>
    <w:multiLevelType w:val="hybridMultilevel"/>
    <w:tmpl w:val="EA846B74"/>
    <w:lvl w:ilvl="0" w:tplc="DBDC2754">
      <w:start w:val="1"/>
      <w:numFmt w:val="bullet"/>
      <w:pStyle w:val="BulletsL1"/>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B385BFA"/>
    <w:multiLevelType w:val="hybridMultilevel"/>
    <w:tmpl w:val="A476BC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1" w15:restartNumberingAfterBreak="0">
    <w:nsid w:val="7B5A055A"/>
    <w:multiLevelType w:val="hybridMultilevel"/>
    <w:tmpl w:val="798A1110"/>
    <w:lvl w:ilvl="0" w:tplc="5972D60E">
      <w:start w:val="1"/>
      <w:numFmt w:val="bullet"/>
      <w:lvlText w:val=""/>
      <w:lvlJc w:val="left"/>
      <w:pPr>
        <w:ind w:left="360" w:hanging="360"/>
      </w:pPr>
      <w:rPr>
        <w:rFonts w:ascii="Wingdings" w:hAnsi="Wingdings" w:hint="default"/>
        <w:color w:val="auto"/>
      </w:rPr>
    </w:lvl>
    <w:lvl w:ilvl="1" w:tplc="61461500">
      <w:start w:val="1"/>
      <w:numFmt w:val="bullet"/>
      <w:lvlText w:val="o"/>
      <w:lvlJc w:val="left"/>
      <w:pPr>
        <w:ind w:left="1080" w:hanging="360"/>
      </w:pPr>
      <w:rPr>
        <w:rFonts w:ascii="Courier New" w:hAnsi="Courier New" w:cs="Courier New" w:hint="default"/>
      </w:rPr>
    </w:lvl>
    <w:lvl w:ilvl="2" w:tplc="FFCA7E7C">
      <w:start w:val="1"/>
      <w:numFmt w:val="bullet"/>
      <w:lvlText w:val=""/>
      <w:lvlJc w:val="left"/>
      <w:pPr>
        <w:ind w:left="1800" w:hanging="360"/>
      </w:pPr>
      <w:rPr>
        <w:rFonts w:ascii="Wingdings" w:hAnsi="Wingdings" w:hint="default"/>
      </w:rPr>
    </w:lvl>
    <w:lvl w:ilvl="3" w:tplc="BEC4D92C">
      <w:start w:val="1"/>
      <w:numFmt w:val="bullet"/>
      <w:lvlText w:val=""/>
      <w:lvlJc w:val="left"/>
      <w:pPr>
        <w:ind w:left="2520" w:hanging="360"/>
      </w:pPr>
      <w:rPr>
        <w:rFonts w:ascii="Symbol" w:hAnsi="Symbol" w:hint="default"/>
      </w:rPr>
    </w:lvl>
    <w:lvl w:ilvl="4" w:tplc="E6EED2A6">
      <w:start w:val="1"/>
      <w:numFmt w:val="bullet"/>
      <w:lvlText w:val="o"/>
      <w:lvlJc w:val="left"/>
      <w:pPr>
        <w:ind w:left="3240" w:hanging="360"/>
      </w:pPr>
      <w:rPr>
        <w:rFonts w:ascii="Courier New" w:hAnsi="Courier New" w:cs="Courier New" w:hint="default"/>
      </w:rPr>
    </w:lvl>
    <w:lvl w:ilvl="5" w:tplc="C588A430">
      <w:start w:val="1"/>
      <w:numFmt w:val="bullet"/>
      <w:lvlText w:val=""/>
      <w:lvlJc w:val="left"/>
      <w:pPr>
        <w:ind w:left="3960" w:hanging="360"/>
      </w:pPr>
      <w:rPr>
        <w:rFonts w:ascii="Wingdings" w:hAnsi="Wingdings" w:hint="default"/>
      </w:rPr>
    </w:lvl>
    <w:lvl w:ilvl="6" w:tplc="4BE03C16">
      <w:start w:val="1"/>
      <w:numFmt w:val="bullet"/>
      <w:lvlText w:val=""/>
      <w:lvlJc w:val="left"/>
      <w:pPr>
        <w:ind w:left="4680" w:hanging="360"/>
      </w:pPr>
      <w:rPr>
        <w:rFonts w:ascii="Symbol" w:hAnsi="Symbol" w:hint="default"/>
      </w:rPr>
    </w:lvl>
    <w:lvl w:ilvl="7" w:tplc="610A5510">
      <w:start w:val="1"/>
      <w:numFmt w:val="bullet"/>
      <w:lvlText w:val="o"/>
      <w:lvlJc w:val="left"/>
      <w:pPr>
        <w:ind w:left="5400" w:hanging="360"/>
      </w:pPr>
      <w:rPr>
        <w:rFonts w:ascii="Courier New" w:hAnsi="Courier New" w:cs="Courier New" w:hint="default"/>
      </w:rPr>
    </w:lvl>
    <w:lvl w:ilvl="8" w:tplc="BF0E1B82">
      <w:start w:val="1"/>
      <w:numFmt w:val="bullet"/>
      <w:lvlText w:val=""/>
      <w:lvlJc w:val="left"/>
      <w:pPr>
        <w:ind w:left="6120" w:hanging="360"/>
      </w:pPr>
      <w:rPr>
        <w:rFonts w:ascii="Wingdings" w:hAnsi="Wingdings" w:hint="default"/>
      </w:rPr>
    </w:lvl>
  </w:abstractNum>
  <w:abstractNum w:abstractNumId="42" w15:restartNumberingAfterBreak="0">
    <w:nsid w:val="7D7A0424"/>
    <w:multiLevelType w:val="hybridMultilevel"/>
    <w:tmpl w:val="C7CEBEA0"/>
    <w:lvl w:ilvl="0" w:tplc="1C090005">
      <w:start w:val="1"/>
      <w:numFmt w:val="bullet"/>
      <w:lvlText w:val=""/>
      <w:lvlJc w:val="left"/>
      <w:pPr>
        <w:ind w:left="720" w:hanging="360"/>
      </w:pPr>
      <w:rPr>
        <w:rFonts w:ascii="Wingdings" w:hAnsi="Wingding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3" w15:restartNumberingAfterBreak="0">
    <w:nsid w:val="7F03585E"/>
    <w:multiLevelType w:val="hybridMultilevel"/>
    <w:tmpl w:val="B3A0A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0"/>
  </w:num>
  <w:num w:numId="3">
    <w:abstractNumId w:val="27"/>
  </w:num>
  <w:num w:numId="4">
    <w:abstractNumId w:val="0"/>
  </w:num>
  <w:num w:numId="5">
    <w:abstractNumId w:val="13"/>
  </w:num>
  <w:num w:numId="6">
    <w:abstractNumId w:val="39"/>
  </w:num>
  <w:num w:numId="7">
    <w:abstractNumId w:val="41"/>
  </w:num>
  <w:num w:numId="8">
    <w:abstractNumId w:val="16"/>
  </w:num>
  <w:num w:numId="9">
    <w:abstractNumId w:val="2"/>
  </w:num>
  <w:num w:numId="10">
    <w:abstractNumId w:val="19"/>
  </w:num>
  <w:num w:numId="11">
    <w:abstractNumId w:val="6"/>
  </w:num>
  <w:num w:numId="12">
    <w:abstractNumId w:val="42"/>
  </w:num>
  <w:num w:numId="13">
    <w:abstractNumId w:val="25"/>
  </w:num>
  <w:num w:numId="14">
    <w:abstractNumId w:val="7"/>
  </w:num>
  <w:num w:numId="15">
    <w:abstractNumId w:val="4"/>
  </w:num>
  <w:num w:numId="16">
    <w:abstractNumId w:val="13"/>
    <w:lvlOverride w:ilvl="0">
      <w:startOverride w:val="1"/>
    </w:lvlOverride>
    <w:lvlOverride w:ilvl="1">
      <w:startOverride w:val="1"/>
    </w:lvlOverride>
    <w:lvlOverride w:ilvl="2">
      <w:startOverride w:val="1"/>
    </w:lvlOverride>
  </w:num>
  <w:num w:numId="17">
    <w:abstractNumId w:val="32"/>
  </w:num>
  <w:num w:numId="18">
    <w:abstractNumId w:val="22"/>
  </w:num>
  <w:num w:numId="19">
    <w:abstractNumId w:val="37"/>
  </w:num>
  <w:num w:numId="20">
    <w:abstractNumId w:val="28"/>
  </w:num>
  <w:num w:numId="21">
    <w:abstractNumId w:val="21"/>
  </w:num>
  <w:num w:numId="22">
    <w:abstractNumId w:val="17"/>
  </w:num>
  <w:num w:numId="23">
    <w:abstractNumId w:val="20"/>
  </w:num>
  <w:num w:numId="24">
    <w:abstractNumId w:val="34"/>
  </w:num>
  <w:num w:numId="25">
    <w:abstractNumId w:val="29"/>
  </w:num>
  <w:num w:numId="26">
    <w:abstractNumId w:val="3"/>
  </w:num>
  <w:num w:numId="27">
    <w:abstractNumId w:val="1"/>
  </w:num>
  <w:num w:numId="28">
    <w:abstractNumId w:val="14"/>
  </w:num>
  <w:num w:numId="29">
    <w:abstractNumId w:val="38"/>
  </w:num>
  <w:num w:numId="30">
    <w:abstractNumId w:val="9"/>
  </w:num>
  <w:num w:numId="31">
    <w:abstractNumId w:val="12"/>
  </w:num>
  <w:num w:numId="32">
    <w:abstractNumId w:val="43"/>
  </w:num>
  <w:num w:numId="33">
    <w:abstractNumId w:val="35"/>
  </w:num>
  <w:num w:numId="34">
    <w:abstractNumId w:val="11"/>
  </w:num>
  <w:num w:numId="35">
    <w:abstractNumId w:val="5"/>
  </w:num>
  <w:num w:numId="36">
    <w:abstractNumId w:val="31"/>
  </w:num>
  <w:num w:numId="37">
    <w:abstractNumId w:val="15"/>
  </w:num>
  <w:num w:numId="38">
    <w:abstractNumId w:val="8"/>
  </w:num>
  <w:num w:numId="39">
    <w:abstractNumId w:val="33"/>
  </w:num>
  <w:num w:numId="40">
    <w:abstractNumId w:val="40"/>
  </w:num>
  <w:num w:numId="41">
    <w:abstractNumId w:val="26"/>
  </w:num>
  <w:num w:numId="42">
    <w:abstractNumId w:val="23"/>
  </w:num>
  <w:num w:numId="43">
    <w:abstractNumId w:val="18"/>
  </w:num>
  <w:num w:numId="44">
    <w:abstractNumId w:val="30"/>
  </w:num>
  <w:num w:numId="45">
    <w:abstractNumId w:val="24"/>
  </w:num>
  <w:num w:numId="46">
    <w:abstractNumId w:val="13"/>
  </w:num>
  <w:num w:numId="47">
    <w:abstractNumId w:val="13"/>
  </w:num>
  <w:num w:numId="48">
    <w:abstractNumId w:val="1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US" w:vendorID="64" w:dllVersion="6" w:nlCheck="1" w:checkStyle="1"/>
  <w:activeWritingStyle w:appName="MSWord" w:lang="en-ZA" w:vendorID="64" w:dllVersion="6" w:nlCheck="1" w:checkStyle="1"/>
  <w:activeWritingStyle w:appName="MSWord" w:lang="fr-FR" w:vendorID="64" w:dllVersion="6" w:nlCheck="1" w:checkStyle="1"/>
  <w:activeWritingStyle w:appName="MSWord" w:lang="es-ES_tradnl" w:vendorID="64" w:dllVersion="6" w:nlCheck="1" w:checkStyle="1"/>
  <w:activeWritingStyle w:appName="MSWord" w:lang="en-GB" w:vendorID="64" w:dllVersion="6" w:nlCheck="1" w:checkStyle="1"/>
  <w:activeWritingStyle w:appName="MSWord" w:lang="en-US" w:vendorID="64" w:dllVersion="0" w:nlCheck="1" w:checkStyle="0"/>
  <w:activeWritingStyle w:appName="MSWord" w:lang="en-ZA" w:vendorID="64" w:dllVersion="0" w:nlCheck="1" w:checkStyle="0"/>
  <w:activeWritingStyle w:appName="MSWord" w:lang="en-GB" w:vendorID="64" w:dllVersion="0"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64A"/>
    <w:rsid w:val="000008C0"/>
    <w:rsid w:val="00005DE5"/>
    <w:rsid w:val="000066F7"/>
    <w:rsid w:val="00010016"/>
    <w:rsid w:val="00012EE9"/>
    <w:rsid w:val="00014CD3"/>
    <w:rsid w:val="00017C2D"/>
    <w:rsid w:val="000202ED"/>
    <w:rsid w:val="0002553F"/>
    <w:rsid w:val="000257B6"/>
    <w:rsid w:val="0002683E"/>
    <w:rsid w:val="00031D4F"/>
    <w:rsid w:val="000339C9"/>
    <w:rsid w:val="000357EC"/>
    <w:rsid w:val="00035FE6"/>
    <w:rsid w:val="00037F61"/>
    <w:rsid w:val="000430C7"/>
    <w:rsid w:val="00044078"/>
    <w:rsid w:val="00044D9B"/>
    <w:rsid w:val="00051D0E"/>
    <w:rsid w:val="00057DB4"/>
    <w:rsid w:val="00061913"/>
    <w:rsid w:val="00063309"/>
    <w:rsid w:val="00064890"/>
    <w:rsid w:val="0006540D"/>
    <w:rsid w:val="000715E0"/>
    <w:rsid w:val="00076E50"/>
    <w:rsid w:val="00082A10"/>
    <w:rsid w:val="00084A89"/>
    <w:rsid w:val="00093C0A"/>
    <w:rsid w:val="000A145C"/>
    <w:rsid w:val="000A4B0A"/>
    <w:rsid w:val="000A7168"/>
    <w:rsid w:val="000A76B5"/>
    <w:rsid w:val="000B3D30"/>
    <w:rsid w:val="000B5318"/>
    <w:rsid w:val="000C2577"/>
    <w:rsid w:val="000C6342"/>
    <w:rsid w:val="000C76A8"/>
    <w:rsid w:val="000D231B"/>
    <w:rsid w:val="000E4C1A"/>
    <w:rsid w:val="000E6251"/>
    <w:rsid w:val="000E7976"/>
    <w:rsid w:val="000F0C5B"/>
    <w:rsid w:val="000F1C74"/>
    <w:rsid w:val="000F3C28"/>
    <w:rsid w:val="000F651C"/>
    <w:rsid w:val="00105CA5"/>
    <w:rsid w:val="0010694C"/>
    <w:rsid w:val="00110B51"/>
    <w:rsid w:val="00110C96"/>
    <w:rsid w:val="0011174F"/>
    <w:rsid w:val="00114F72"/>
    <w:rsid w:val="001157AF"/>
    <w:rsid w:val="001163E3"/>
    <w:rsid w:val="0011716B"/>
    <w:rsid w:val="0012012A"/>
    <w:rsid w:val="001216AF"/>
    <w:rsid w:val="001238E4"/>
    <w:rsid w:val="00125922"/>
    <w:rsid w:val="001260BD"/>
    <w:rsid w:val="0012782C"/>
    <w:rsid w:val="00131061"/>
    <w:rsid w:val="00134298"/>
    <w:rsid w:val="001353CB"/>
    <w:rsid w:val="00142ADB"/>
    <w:rsid w:val="001437A3"/>
    <w:rsid w:val="0014692F"/>
    <w:rsid w:val="0015066C"/>
    <w:rsid w:val="00153352"/>
    <w:rsid w:val="00153716"/>
    <w:rsid w:val="001537AB"/>
    <w:rsid w:val="00154116"/>
    <w:rsid w:val="0015575C"/>
    <w:rsid w:val="0016317A"/>
    <w:rsid w:val="001652DA"/>
    <w:rsid w:val="00166110"/>
    <w:rsid w:val="0017009A"/>
    <w:rsid w:val="00175B80"/>
    <w:rsid w:val="00176D5E"/>
    <w:rsid w:val="00184D96"/>
    <w:rsid w:val="00193D55"/>
    <w:rsid w:val="00194B74"/>
    <w:rsid w:val="001A116D"/>
    <w:rsid w:val="001A237D"/>
    <w:rsid w:val="001A5ECD"/>
    <w:rsid w:val="001A61D2"/>
    <w:rsid w:val="001B3155"/>
    <w:rsid w:val="001B33EF"/>
    <w:rsid w:val="001B62EB"/>
    <w:rsid w:val="001B6B81"/>
    <w:rsid w:val="001B7C81"/>
    <w:rsid w:val="001C187C"/>
    <w:rsid w:val="001C62A8"/>
    <w:rsid w:val="001D11CF"/>
    <w:rsid w:val="001E27A0"/>
    <w:rsid w:val="001E37C6"/>
    <w:rsid w:val="001E4CA5"/>
    <w:rsid w:val="001F0EE1"/>
    <w:rsid w:val="00200103"/>
    <w:rsid w:val="00201026"/>
    <w:rsid w:val="00202523"/>
    <w:rsid w:val="0020287C"/>
    <w:rsid w:val="002031CA"/>
    <w:rsid w:val="00203845"/>
    <w:rsid w:val="0020411B"/>
    <w:rsid w:val="002043C6"/>
    <w:rsid w:val="00207699"/>
    <w:rsid w:val="00210ECB"/>
    <w:rsid w:val="00215335"/>
    <w:rsid w:val="0022048C"/>
    <w:rsid w:val="00226E26"/>
    <w:rsid w:val="00227EE6"/>
    <w:rsid w:val="00231EFE"/>
    <w:rsid w:val="00233B77"/>
    <w:rsid w:val="00233BFE"/>
    <w:rsid w:val="0024287B"/>
    <w:rsid w:val="002438F7"/>
    <w:rsid w:val="00246EB1"/>
    <w:rsid w:val="002538D2"/>
    <w:rsid w:val="00257FFA"/>
    <w:rsid w:val="00261322"/>
    <w:rsid w:val="00262090"/>
    <w:rsid w:val="00265694"/>
    <w:rsid w:val="002724FD"/>
    <w:rsid w:val="00274B65"/>
    <w:rsid w:val="0028017F"/>
    <w:rsid w:val="00281CB5"/>
    <w:rsid w:val="00282EFF"/>
    <w:rsid w:val="00283C08"/>
    <w:rsid w:val="00283C79"/>
    <w:rsid w:val="00287FCB"/>
    <w:rsid w:val="0029450C"/>
    <w:rsid w:val="00295E09"/>
    <w:rsid w:val="002B0B41"/>
    <w:rsid w:val="002B51B4"/>
    <w:rsid w:val="002B561F"/>
    <w:rsid w:val="002B727A"/>
    <w:rsid w:val="002C238E"/>
    <w:rsid w:val="002C3DC6"/>
    <w:rsid w:val="002C7C80"/>
    <w:rsid w:val="002C7D0B"/>
    <w:rsid w:val="002C7EC7"/>
    <w:rsid w:val="002D0BCD"/>
    <w:rsid w:val="002D2084"/>
    <w:rsid w:val="002D2406"/>
    <w:rsid w:val="002D4AA8"/>
    <w:rsid w:val="002E47F6"/>
    <w:rsid w:val="002F005E"/>
    <w:rsid w:val="003037BF"/>
    <w:rsid w:val="00306457"/>
    <w:rsid w:val="00310B16"/>
    <w:rsid w:val="003152BC"/>
    <w:rsid w:val="00316A3D"/>
    <w:rsid w:val="00322C33"/>
    <w:rsid w:val="003236E9"/>
    <w:rsid w:val="00332294"/>
    <w:rsid w:val="0033552B"/>
    <w:rsid w:val="0034001F"/>
    <w:rsid w:val="003438A2"/>
    <w:rsid w:val="003455A0"/>
    <w:rsid w:val="00345890"/>
    <w:rsid w:val="00345CC2"/>
    <w:rsid w:val="00345DB3"/>
    <w:rsid w:val="0034725D"/>
    <w:rsid w:val="00351D5F"/>
    <w:rsid w:val="00362594"/>
    <w:rsid w:val="0037091C"/>
    <w:rsid w:val="003732D0"/>
    <w:rsid w:val="00380502"/>
    <w:rsid w:val="00383C32"/>
    <w:rsid w:val="00386C6C"/>
    <w:rsid w:val="00386FA6"/>
    <w:rsid w:val="0039322E"/>
    <w:rsid w:val="00394E2B"/>
    <w:rsid w:val="003A2662"/>
    <w:rsid w:val="003A4556"/>
    <w:rsid w:val="003A7363"/>
    <w:rsid w:val="003B1CE5"/>
    <w:rsid w:val="003B2023"/>
    <w:rsid w:val="003B4B74"/>
    <w:rsid w:val="003C0689"/>
    <w:rsid w:val="003C0A87"/>
    <w:rsid w:val="003C1AF6"/>
    <w:rsid w:val="003C1CB9"/>
    <w:rsid w:val="003C2B30"/>
    <w:rsid w:val="003D6D79"/>
    <w:rsid w:val="003E7639"/>
    <w:rsid w:val="003E7E88"/>
    <w:rsid w:val="003F0FD5"/>
    <w:rsid w:val="003F27EF"/>
    <w:rsid w:val="0040459E"/>
    <w:rsid w:val="0040462C"/>
    <w:rsid w:val="0040777B"/>
    <w:rsid w:val="00412EA1"/>
    <w:rsid w:val="004153FD"/>
    <w:rsid w:val="00416F28"/>
    <w:rsid w:val="00423C67"/>
    <w:rsid w:val="004325BF"/>
    <w:rsid w:val="00433BDC"/>
    <w:rsid w:val="00434107"/>
    <w:rsid w:val="00434ACC"/>
    <w:rsid w:val="00436E30"/>
    <w:rsid w:val="0044632F"/>
    <w:rsid w:val="00447264"/>
    <w:rsid w:val="004509B0"/>
    <w:rsid w:val="0045783F"/>
    <w:rsid w:val="00457A66"/>
    <w:rsid w:val="0046081E"/>
    <w:rsid w:val="00462482"/>
    <w:rsid w:val="00473DE0"/>
    <w:rsid w:val="00490967"/>
    <w:rsid w:val="00495D2E"/>
    <w:rsid w:val="004A0790"/>
    <w:rsid w:val="004A1B3E"/>
    <w:rsid w:val="004A31D2"/>
    <w:rsid w:val="004A3814"/>
    <w:rsid w:val="004A3AC2"/>
    <w:rsid w:val="004B2AF9"/>
    <w:rsid w:val="004B443B"/>
    <w:rsid w:val="004B533B"/>
    <w:rsid w:val="004B672A"/>
    <w:rsid w:val="004C094C"/>
    <w:rsid w:val="004C254F"/>
    <w:rsid w:val="004C25E6"/>
    <w:rsid w:val="004C6E9E"/>
    <w:rsid w:val="004D0A18"/>
    <w:rsid w:val="004D1A5A"/>
    <w:rsid w:val="004D5865"/>
    <w:rsid w:val="004F125C"/>
    <w:rsid w:val="004F1C8A"/>
    <w:rsid w:val="004F2459"/>
    <w:rsid w:val="004F6535"/>
    <w:rsid w:val="004F7B41"/>
    <w:rsid w:val="005000D3"/>
    <w:rsid w:val="00503FE8"/>
    <w:rsid w:val="00506930"/>
    <w:rsid w:val="00511382"/>
    <w:rsid w:val="00511797"/>
    <w:rsid w:val="00515034"/>
    <w:rsid w:val="005171EE"/>
    <w:rsid w:val="00517E42"/>
    <w:rsid w:val="00532F10"/>
    <w:rsid w:val="00533B83"/>
    <w:rsid w:val="0054154A"/>
    <w:rsid w:val="0055052E"/>
    <w:rsid w:val="00551442"/>
    <w:rsid w:val="00551D97"/>
    <w:rsid w:val="005545BF"/>
    <w:rsid w:val="00554DA1"/>
    <w:rsid w:val="00565A2E"/>
    <w:rsid w:val="005674D0"/>
    <w:rsid w:val="00571D88"/>
    <w:rsid w:val="00573130"/>
    <w:rsid w:val="00573B2C"/>
    <w:rsid w:val="00574779"/>
    <w:rsid w:val="00576030"/>
    <w:rsid w:val="0057605F"/>
    <w:rsid w:val="00577F43"/>
    <w:rsid w:val="00580537"/>
    <w:rsid w:val="00581DC7"/>
    <w:rsid w:val="00584E40"/>
    <w:rsid w:val="005852A0"/>
    <w:rsid w:val="0058540F"/>
    <w:rsid w:val="0058731F"/>
    <w:rsid w:val="00590BA3"/>
    <w:rsid w:val="0059743C"/>
    <w:rsid w:val="005A1965"/>
    <w:rsid w:val="005A4E54"/>
    <w:rsid w:val="005A641B"/>
    <w:rsid w:val="005A688E"/>
    <w:rsid w:val="005B245B"/>
    <w:rsid w:val="005B5B17"/>
    <w:rsid w:val="005B64C0"/>
    <w:rsid w:val="005C24DE"/>
    <w:rsid w:val="005C6369"/>
    <w:rsid w:val="005D1699"/>
    <w:rsid w:val="005D2747"/>
    <w:rsid w:val="005E0682"/>
    <w:rsid w:val="005E2908"/>
    <w:rsid w:val="005F0A3E"/>
    <w:rsid w:val="005F0F16"/>
    <w:rsid w:val="005F68A4"/>
    <w:rsid w:val="00600298"/>
    <w:rsid w:val="00600C09"/>
    <w:rsid w:val="00603F09"/>
    <w:rsid w:val="00607D1C"/>
    <w:rsid w:val="00614CF2"/>
    <w:rsid w:val="0061700F"/>
    <w:rsid w:val="00621574"/>
    <w:rsid w:val="00621A46"/>
    <w:rsid w:val="00623C08"/>
    <w:rsid w:val="006240A1"/>
    <w:rsid w:val="00624E0D"/>
    <w:rsid w:val="0062753C"/>
    <w:rsid w:val="00631E2A"/>
    <w:rsid w:val="00637EB3"/>
    <w:rsid w:val="00644B16"/>
    <w:rsid w:val="00647A42"/>
    <w:rsid w:val="00650F56"/>
    <w:rsid w:val="00651568"/>
    <w:rsid w:val="00654B8F"/>
    <w:rsid w:val="006563FF"/>
    <w:rsid w:val="006601CA"/>
    <w:rsid w:val="00664317"/>
    <w:rsid w:val="006655B5"/>
    <w:rsid w:val="00667F6B"/>
    <w:rsid w:val="00670000"/>
    <w:rsid w:val="00672FE9"/>
    <w:rsid w:val="00674661"/>
    <w:rsid w:val="00675FA0"/>
    <w:rsid w:val="00677781"/>
    <w:rsid w:val="006778B7"/>
    <w:rsid w:val="0068595D"/>
    <w:rsid w:val="00685969"/>
    <w:rsid w:val="0068779F"/>
    <w:rsid w:val="00693A66"/>
    <w:rsid w:val="006975C0"/>
    <w:rsid w:val="006A1896"/>
    <w:rsid w:val="006A37EE"/>
    <w:rsid w:val="006A46E0"/>
    <w:rsid w:val="006A7A97"/>
    <w:rsid w:val="006B0959"/>
    <w:rsid w:val="006B36AA"/>
    <w:rsid w:val="006B6B3F"/>
    <w:rsid w:val="006B7A81"/>
    <w:rsid w:val="006C2201"/>
    <w:rsid w:val="006C2E88"/>
    <w:rsid w:val="006C5CCB"/>
    <w:rsid w:val="006C61D0"/>
    <w:rsid w:val="006C69BB"/>
    <w:rsid w:val="006D06BC"/>
    <w:rsid w:val="006D08E6"/>
    <w:rsid w:val="006D70DC"/>
    <w:rsid w:val="006E0278"/>
    <w:rsid w:val="006E05BD"/>
    <w:rsid w:val="006E7E0E"/>
    <w:rsid w:val="006F2454"/>
    <w:rsid w:val="006F410C"/>
    <w:rsid w:val="00700CAF"/>
    <w:rsid w:val="00705D8F"/>
    <w:rsid w:val="007122E0"/>
    <w:rsid w:val="00715908"/>
    <w:rsid w:val="00717637"/>
    <w:rsid w:val="007176D1"/>
    <w:rsid w:val="00720F9A"/>
    <w:rsid w:val="00723110"/>
    <w:rsid w:val="00725AEE"/>
    <w:rsid w:val="007269EF"/>
    <w:rsid w:val="007300F2"/>
    <w:rsid w:val="00730F3B"/>
    <w:rsid w:val="007325F9"/>
    <w:rsid w:val="00734E76"/>
    <w:rsid w:val="0073669C"/>
    <w:rsid w:val="00740331"/>
    <w:rsid w:val="007430E6"/>
    <w:rsid w:val="007435A9"/>
    <w:rsid w:val="00743973"/>
    <w:rsid w:val="0074505D"/>
    <w:rsid w:val="00745F7E"/>
    <w:rsid w:val="00746A42"/>
    <w:rsid w:val="007470B6"/>
    <w:rsid w:val="00747510"/>
    <w:rsid w:val="00747BC5"/>
    <w:rsid w:val="007501B6"/>
    <w:rsid w:val="00770A3B"/>
    <w:rsid w:val="0077155D"/>
    <w:rsid w:val="00774920"/>
    <w:rsid w:val="00774FBB"/>
    <w:rsid w:val="00776467"/>
    <w:rsid w:val="0078180B"/>
    <w:rsid w:val="00781B42"/>
    <w:rsid w:val="007845E8"/>
    <w:rsid w:val="00785373"/>
    <w:rsid w:val="00790BF5"/>
    <w:rsid w:val="00793447"/>
    <w:rsid w:val="007A6B10"/>
    <w:rsid w:val="007B0DCF"/>
    <w:rsid w:val="007B1534"/>
    <w:rsid w:val="007B3CE1"/>
    <w:rsid w:val="007B4FB8"/>
    <w:rsid w:val="007C305D"/>
    <w:rsid w:val="007C763F"/>
    <w:rsid w:val="007D1879"/>
    <w:rsid w:val="007D2398"/>
    <w:rsid w:val="007D5065"/>
    <w:rsid w:val="007D6978"/>
    <w:rsid w:val="007D730D"/>
    <w:rsid w:val="007E0177"/>
    <w:rsid w:val="007E69BA"/>
    <w:rsid w:val="007F0073"/>
    <w:rsid w:val="007F070B"/>
    <w:rsid w:val="007F51B6"/>
    <w:rsid w:val="0080041C"/>
    <w:rsid w:val="00802686"/>
    <w:rsid w:val="008101A0"/>
    <w:rsid w:val="008178F3"/>
    <w:rsid w:val="00824D1E"/>
    <w:rsid w:val="00830B09"/>
    <w:rsid w:val="00830D9C"/>
    <w:rsid w:val="00832767"/>
    <w:rsid w:val="008354C1"/>
    <w:rsid w:val="00840034"/>
    <w:rsid w:val="00843B3E"/>
    <w:rsid w:val="00846848"/>
    <w:rsid w:val="00846DBF"/>
    <w:rsid w:val="0084794B"/>
    <w:rsid w:val="00856457"/>
    <w:rsid w:val="008571FB"/>
    <w:rsid w:val="00857B3B"/>
    <w:rsid w:val="00861232"/>
    <w:rsid w:val="008615F5"/>
    <w:rsid w:val="008619D6"/>
    <w:rsid w:val="00862374"/>
    <w:rsid w:val="00865972"/>
    <w:rsid w:val="008667DE"/>
    <w:rsid w:val="0087191D"/>
    <w:rsid w:val="00876ADA"/>
    <w:rsid w:val="008803D5"/>
    <w:rsid w:val="00882B1D"/>
    <w:rsid w:val="00882D63"/>
    <w:rsid w:val="0089588F"/>
    <w:rsid w:val="008A5549"/>
    <w:rsid w:val="008B0076"/>
    <w:rsid w:val="008B0224"/>
    <w:rsid w:val="008B257D"/>
    <w:rsid w:val="008B5E15"/>
    <w:rsid w:val="008B6A95"/>
    <w:rsid w:val="008B6B82"/>
    <w:rsid w:val="008C223B"/>
    <w:rsid w:val="008C3BDA"/>
    <w:rsid w:val="008C3DB5"/>
    <w:rsid w:val="008C7EDD"/>
    <w:rsid w:val="008D6C0F"/>
    <w:rsid w:val="008D7547"/>
    <w:rsid w:val="008D78B5"/>
    <w:rsid w:val="008E1A3B"/>
    <w:rsid w:val="008E3E35"/>
    <w:rsid w:val="008F206E"/>
    <w:rsid w:val="008F6430"/>
    <w:rsid w:val="008F64C1"/>
    <w:rsid w:val="009012A8"/>
    <w:rsid w:val="009021EB"/>
    <w:rsid w:val="009025D3"/>
    <w:rsid w:val="00903C21"/>
    <w:rsid w:val="00903D89"/>
    <w:rsid w:val="009044B9"/>
    <w:rsid w:val="00904857"/>
    <w:rsid w:val="00910665"/>
    <w:rsid w:val="009136B3"/>
    <w:rsid w:val="00915272"/>
    <w:rsid w:val="00917298"/>
    <w:rsid w:val="009208FB"/>
    <w:rsid w:val="009215F5"/>
    <w:rsid w:val="00923D61"/>
    <w:rsid w:val="00924EC3"/>
    <w:rsid w:val="00927877"/>
    <w:rsid w:val="00943C04"/>
    <w:rsid w:val="009446B7"/>
    <w:rsid w:val="00946E3B"/>
    <w:rsid w:val="00953DA4"/>
    <w:rsid w:val="00957226"/>
    <w:rsid w:val="00957759"/>
    <w:rsid w:val="00957FE5"/>
    <w:rsid w:val="00963452"/>
    <w:rsid w:val="00965444"/>
    <w:rsid w:val="00965EE6"/>
    <w:rsid w:val="00967FBD"/>
    <w:rsid w:val="009721C7"/>
    <w:rsid w:val="0097298A"/>
    <w:rsid w:val="00975DCF"/>
    <w:rsid w:val="0099060C"/>
    <w:rsid w:val="009919AF"/>
    <w:rsid w:val="00993161"/>
    <w:rsid w:val="0099627D"/>
    <w:rsid w:val="00996942"/>
    <w:rsid w:val="00996B96"/>
    <w:rsid w:val="009A4A0B"/>
    <w:rsid w:val="009A59F1"/>
    <w:rsid w:val="009A5EC4"/>
    <w:rsid w:val="009B303F"/>
    <w:rsid w:val="009B4647"/>
    <w:rsid w:val="009B5732"/>
    <w:rsid w:val="009B66A3"/>
    <w:rsid w:val="009C7206"/>
    <w:rsid w:val="009D0926"/>
    <w:rsid w:val="009E123C"/>
    <w:rsid w:val="009F13F6"/>
    <w:rsid w:val="009F663C"/>
    <w:rsid w:val="00A00D4F"/>
    <w:rsid w:val="00A05665"/>
    <w:rsid w:val="00A070ED"/>
    <w:rsid w:val="00A10835"/>
    <w:rsid w:val="00A174A5"/>
    <w:rsid w:val="00A24DBB"/>
    <w:rsid w:val="00A25356"/>
    <w:rsid w:val="00A260FC"/>
    <w:rsid w:val="00A2749F"/>
    <w:rsid w:val="00A3169A"/>
    <w:rsid w:val="00A33147"/>
    <w:rsid w:val="00A35746"/>
    <w:rsid w:val="00A35DBE"/>
    <w:rsid w:val="00A40E65"/>
    <w:rsid w:val="00A40EC3"/>
    <w:rsid w:val="00A4168E"/>
    <w:rsid w:val="00A456EE"/>
    <w:rsid w:val="00A46074"/>
    <w:rsid w:val="00A4781F"/>
    <w:rsid w:val="00A538A1"/>
    <w:rsid w:val="00A5437A"/>
    <w:rsid w:val="00A56630"/>
    <w:rsid w:val="00A5689E"/>
    <w:rsid w:val="00A67285"/>
    <w:rsid w:val="00A676B1"/>
    <w:rsid w:val="00A7299C"/>
    <w:rsid w:val="00A72F68"/>
    <w:rsid w:val="00A7330D"/>
    <w:rsid w:val="00A768C3"/>
    <w:rsid w:val="00A77B13"/>
    <w:rsid w:val="00A84C4E"/>
    <w:rsid w:val="00A868A6"/>
    <w:rsid w:val="00A93A3D"/>
    <w:rsid w:val="00A96240"/>
    <w:rsid w:val="00AA7291"/>
    <w:rsid w:val="00AB4A8D"/>
    <w:rsid w:val="00AB5924"/>
    <w:rsid w:val="00AB651A"/>
    <w:rsid w:val="00AB744C"/>
    <w:rsid w:val="00AC0310"/>
    <w:rsid w:val="00AC5B5D"/>
    <w:rsid w:val="00AC6E9D"/>
    <w:rsid w:val="00AD63FB"/>
    <w:rsid w:val="00AE112E"/>
    <w:rsid w:val="00AE4A3E"/>
    <w:rsid w:val="00AE7641"/>
    <w:rsid w:val="00AF189B"/>
    <w:rsid w:val="00AF60D2"/>
    <w:rsid w:val="00B04457"/>
    <w:rsid w:val="00B07A32"/>
    <w:rsid w:val="00B10231"/>
    <w:rsid w:val="00B1475D"/>
    <w:rsid w:val="00B1586C"/>
    <w:rsid w:val="00B15D72"/>
    <w:rsid w:val="00B26742"/>
    <w:rsid w:val="00B30B9A"/>
    <w:rsid w:val="00B30F1A"/>
    <w:rsid w:val="00B319B4"/>
    <w:rsid w:val="00B33304"/>
    <w:rsid w:val="00B36B74"/>
    <w:rsid w:val="00B370B4"/>
    <w:rsid w:val="00B508A3"/>
    <w:rsid w:val="00B523F8"/>
    <w:rsid w:val="00B61CDE"/>
    <w:rsid w:val="00B67CAD"/>
    <w:rsid w:val="00B711E1"/>
    <w:rsid w:val="00B71A6F"/>
    <w:rsid w:val="00B84463"/>
    <w:rsid w:val="00B87148"/>
    <w:rsid w:val="00B918B4"/>
    <w:rsid w:val="00B918F5"/>
    <w:rsid w:val="00B94DC1"/>
    <w:rsid w:val="00B94F8E"/>
    <w:rsid w:val="00BA7B01"/>
    <w:rsid w:val="00BB1FE2"/>
    <w:rsid w:val="00BB2772"/>
    <w:rsid w:val="00BB76CD"/>
    <w:rsid w:val="00BB78EC"/>
    <w:rsid w:val="00BB7DCB"/>
    <w:rsid w:val="00BC55CC"/>
    <w:rsid w:val="00BC6E87"/>
    <w:rsid w:val="00BD4805"/>
    <w:rsid w:val="00BD4F71"/>
    <w:rsid w:val="00BD5C93"/>
    <w:rsid w:val="00BD6C94"/>
    <w:rsid w:val="00BD74F1"/>
    <w:rsid w:val="00BE0D06"/>
    <w:rsid w:val="00BE33DD"/>
    <w:rsid w:val="00BE3AF7"/>
    <w:rsid w:val="00BE6578"/>
    <w:rsid w:val="00BE72C0"/>
    <w:rsid w:val="00BF02AD"/>
    <w:rsid w:val="00BF09E0"/>
    <w:rsid w:val="00BF4C09"/>
    <w:rsid w:val="00BF5D00"/>
    <w:rsid w:val="00C05217"/>
    <w:rsid w:val="00C06691"/>
    <w:rsid w:val="00C107E4"/>
    <w:rsid w:val="00C121A1"/>
    <w:rsid w:val="00C21169"/>
    <w:rsid w:val="00C214F1"/>
    <w:rsid w:val="00C21C3A"/>
    <w:rsid w:val="00C232E8"/>
    <w:rsid w:val="00C40276"/>
    <w:rsid w:val="00C42843"/>
    <w:rsid w:val="00C433C4"/>
    <w:rsid w:val="00C44443"/>
    <w:rsid w:val="00C464DC"/>
    <w:rsid w:val="00C476FA"/>
    <w:rsid w:val="00C51E0E"/>
    <w:rsid w:val="00C5257D"/>
    <w:rsid w:val="00C527E7"/>
    <w:rsid w:val="00C55810"/>
    <w:rsid w:val="00C5738F"/>
    <w:rsid w:val="00C61F8A"/>
    <w:rsid w:val="00C62F73"/>
    <w:rsid w:val="00C656A8"/>
    <w:rsid w:val="00C72786"/>
    <w:rsid w:val="00C746C8"/>
    <w:rsid w:val="00C86933"/>
    <w:rsid w:val="00C86D73"/>
    <w:rsid w:val="00C93260"/>
    <w:rsid w:val="00C96403"/>
    <w:rsid w:val="00C965DB"/>
    <w:rsid w:val="00C96CD1"/>
    <w:rsid w:val="00C975B6"/>
    <w:rsid w:val="00CA0B9F"/>
    <w:rsid w:val="00CA17A1"/>
    <w:rsid w:val="00CA7615"/>
    <w:rsid w:val="00CB3641"/>
    <w:rsid w:val="00CB433D"/>
    <w:rsid w:val="00CC220D"/>
    <w:rsid w:val="00CC55C5"/>
    <w:rsid w:val="00CC5AEE"/>
    <w:rsid w:val="00CC5B1C"/>
    <w:rsid w:val="00CD4777"/>
    <w:rsid w:val="00CD54F3"/>
    <w:rsid w:val="00CE2619"/>
    <w:rsid w:val="00CE3C1E"/>
    <w:rsid w:val="00CE4A41"/>
    <w:rsid w:val="00CF2470"/>
    <w:rsid w:val="00CF4D0E"/>
    <w:rsid w:val="00CF74D9"/>
    <w:rsid w:val="00D10FCC"/>
    <w:rsid w:val="00D11060"/>
    <w:rsid w:val="00D1364A"/>
    <w:rsid w:val="00D2201C"/>
    <w:rsid w:val="00D22D87"/>
    <w:rsid w:val="00D251CC"/>
    <w:rsid w:val="00D26C5A"/>
    <w:rsid w:val="00D27B07"/>
    <w:rsid w:val="00D31B66"/>
    <w:rsid w:val="00D33060"/>
    <w:rsid w:val="00D34815"/>
    <w:rsid w:val="00D34E4D"/>
    <w:rsid w:val="00D35009"/>
    <w:rsid w:val="00D3645A"/>
    <w:rsid w:val="00D43B9E"/>
    <w:rsid w:val="00D44636"/>
    <w:rsid w:val="00D4513A"/>
    <w:rsid w:val="00D46006"/>
    <w:rsid w:val="00D465F5"/>
    <w:rsid w:val="00D54512"/>
    <w:rsid w:val="00D572A9"/>
    <w:rsid w:val="00D6011D"/>
    <w:rsid w:val="00D61889"/>
    <w:rsid w:val="00D652F4"/>
    <w:rsid w:val="00D71788"/>
    <w:rsid w:val="00D732B3"/>
    <w:rsid w:val="00D81BA8"/>
    <w:rsid w:val="00D83EB3"/>
    <w:rsid w:val="00D879C2"/>
    <w:rsid w:val="00D96A73"/>
    <w:rsid w:val="00DA59F9"/>
    <w:rsid w:val="00DB1567"/>
    <w:rsid w:val="00DB2202"/>
    <w:rsid w:val="00DC0F5B"/>
    <w:rsid w:val="00DC44B7"/>
    <w:rsid w:val="00DC7CF3"/>
    <w:rsid w:val="00DD16B3"/>
    <w:rsid w:val="00DD51C2"/>
    <w:rsid w:val="00DD6632"/>
    <w:rsid w:val="00DD71BE"/>
    <w:rsid w:val="00DE0AF8"/>
    <w:rsid w:val="00DE1257"/>
    <w:rsid w:val="00DE5A46"/>
    <w:rsid w:val="00DF04EB"/>
    <w:rsid w:val="00DF579E"/>
    <w:rsid w:val="00DF6DAD"/>
    <w:rsid w:val="00E010AB"/>
    <w:rsid w:val="00E0545F"/>
    <w:rsid w:val="00E0568F"/>
    <w:rsid w:val="00E06EE4"/>
    <w:rsid w:val="00E10EC3"/>
    <w:rsid w:val="00E143B2"/>
    <w:rsid w:val="00E15207"/>
    <w:rsid w:val="00E16BF1"/>
    <w:rsid w:val="00E24BF9"/>
    <w:rsid w:val="00E26D62"/>
    <w:rsid w:val="00E27B06"/>
    <w:rsid w:val="00E30150"/>
    <w:rsid w:val="00E30AEE"/>
    <w:rsid w:val="00E45D38"/>
    <w:rsid w:val="00E47EF9"/>
    <w:rsid w:val="00E510A1"/>
    <w:rsid w:val="00E55BE7"/>
    <w:rsid w:val="00E640B9"/>
    <w:rsid w:val="00E64BC6"/>
    <w:rsid w:val="00E67B33"/>
    <w:rsid w:val="00E67F77"/>
    <w:rsid w:val="00E70488"/>
    <w:rsid w:val="00E76E79"/>
    <w:rsid w:val="00E9229D"/>
    <w:rsid w:val="00E94AD1"/>
    <w:rsid w:val="00E974B9"/>
    <w:rsid w:val="00EA026D"/>
    <w:rsid w:val="00EA2DA6"/>
    <w:rsid w:val="00EB0EDD"/>
    <w:rsid w:val="00EB15FD"/>
    <w:rsid w:val="00EB78A9"/>
    <w:rsid w:val="00EC192C"/>
    <w:rsid w:val="00EC2CDF"/>
    <w:rsid w:val="00EC73A1"/>
    <w:rsid w:val="00EC76E6"/>
    <w:rsid w:val="00EE0B86"/>
    <w:rsid w:val="00EE11D9"/>
    <w:rsid w:val="00EE152B"/>
    <w:rsid w:val="00EE7ED7"/>
    <w:rsid w:val="00EF7555"/>
    <w:rsid w:val="00F10B2B"/>
    <w:rsid w:val="00F14875"/>
    <w:rsid w:val="00F149FA"/>
    <w:rsid w:val="00F14C57"/>
    <w:rsid w:val="00F177BB"/>
    <w:rsid w:val="00F23C64"/>
    <w:rsid w:val="00F253F8"/>
    <w:rsid w:val="00F27FA2"/>
    <w:rsid w:val="00F357E6"/>
    <w:rsid w:val="00F3601E"/>
    <w:rsid w:val="00F45C93"/>
    <w:rsid w:val="00F50397"/>
    <w:rsid w:val="00F52639"/>
    <w:rsid w:val="00F55126"/>
    <w:rsid w:val="00F6085A"/>
    <w:rsid w:val="00F61C2A"/>
    <w:rsid w:val="00F63FAA"/>
    <w:rsid w:val="00F64243"/>
    <w:rsid w:val="00F66C27"/>
    <w:rsid w:val="00F70992"/>
    <w:rsid w:val="00F77E95"/>
    <w:rsid w:val="00F80CD7"/>
    <w:rsid w:val="00F84A16"/>
    <w:rsid w:val="00F85D22"/>
    <w:rsid w:val="00F87F88"/>
    <w:rsid w:val="00F93F98"/>
    <w:rsid w:val="00F94001"/>
    <w:rsid w:val="00FA0110"/>
    <w:rsid w:val="00FA0999"/>
    <w:rsid w:val="00FA5356"/>
    <w:rsid w:val="00FB6DED"/>
    <w:rsid w:val="00FB7349"/>
    <w:rsid w:val="00FB7AEF"/>
    <w:rsid w:val="00FC2FA7"/>
    <w:rsid w:val="00FC3201"/>
    <w:rsid w:val="00FC3C57"/>
    <w:rsid w:val="00FD04C3"/>
    <w:rsid w:val="00FD072D"/>
    <w:rsid w:val="00FD40BA"/>
    <w:rsid w:val="00FE2B78"/>
    <w:rsid w:val="00FE4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6C0CCD"/>
  <w15:docId w15:val="{4C337309-B8C0-470B-8677-8EF03AA3A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00F2"/>
    <w:rPr>
      <w:rFonts w:ascii="Arial" w:hAnsi="Arial"/>
      <w:sz w:val="22"/>
      <w:szCs w:val="24"/>
    </w:rPr>
  </w:style>
  <w:style w:type="paragraph" w:styleId="Heading1">
    <w:name w:val="heading 1"/>
    <w:aliases w:val="R1,H1,H11,Lev 1,Heading1,H1-Heading 1,1,h1,Header 1,Legal Line 1,head 1,II+,I,l1,Heading No. L1,list 1,11,12,13,111,14,112,15,113,121,131,1111,141,1121,16,114,122,132,1112,142,1122,151,1131,1211,1311,11111,1411,11211,17,18,115,123,19,116,124"/>
    <w:basedOn w:val="Normal"/>
    <w:next w:val="Normal"/>
    <w:qFormat/>
    <w:rsid w:val="007300F2"/>
    <w:pPr>
      <w:keepNext/>
      <w:numPr>
        <w:numId w:val="5"/>
      </w:numPr>
      <w:shd w:val="clear" w:color="auto" w:fill="E6E6E6"/>
      <w:spacing w:before="240" w:after="120"/>
      <w:outlineLvl w:val="0"/>
    </w:pPr>
    <w:rPr>
      <w:rFonts w:ascii="Tahoma" w:hAnsi="Tahoma" w:cs="Tahoma"/>
      <w:b/>
      <w:iCs/>
      <w:szCs w:val="22"/>
      <w:lang w:val="en-GB"/>
    </w:rPr>
  </w:style>
  <w:style w:type="paragraph" w:styleId="Heading2">
    <w:name w:val="heading 2"/>
    <w:aliases w:val="Method123 sub heading,2,Level 2 Heading,h2,Numbered indent 2,ni2,Hanging 2 Indent,numbered indent 2,H2,R2,H21,heading 2,Header 2,Lev 2,Heading2,H2-Heading 2,l2,Header2,22,heading2,list2,A,A.B.C.,list 2,21,23,24,25,211,221,231,Normal Heading 2"/>
    <w:basedOn w:val="Normal"/>
    <w:next w:val="Normal"/>
    <w:link w:val="Heading2Char"/>
    <w:uiPriority w:val="9"/>
    <w:qFormat/>
    <w:rsid w:val="007300F2"/>
    <w:pPr>
      <w:keepNext/>
      <w:numPr>
        <w:ilvl w:val="1"/>
        <w:numId w:val="5"/>
      </w:numPr>
      <w:outlineLvl w:val="1"/>
    </w:pPr>
    <w:rPr>
      <w:rFonts w:ascii="Tahoma" w:hAnsi="Tahoma" w:cs="Tahoma"/>
      <w:b/>
      <w:bCs/>
      <w:szCs w:val="22"/>
      <w:lang w:val="en-GB"/>
    </w:rPr>
  </w:style>
  <w:style w:type="paragraph" w:styleId="Heading3">
    <w:name w:val="heading 3"/>
    <w:aliases w:val="h3,Rules,Heading3,H3,l3,subhead,31,heading 3 + Indent: Left 0.25 in,sub-sub,Titre 3,MR liv. 2,Underrubrik2,sub,h3 sub heading,head3,Head III,3 bullet,bullet,SECOND,Second,BLANK2,4 bullet,bdullet,3 bullet1,b1,bullet1,SECOND1,Normal Heading 3,3"/>
    <w:basedOn w:val="Normal"/>
    <w:next w:val="Normal"/>
    <w:link w:val="Heading3Char"/>
    <w:qFormat/>
    <w:rsid w:val="00672FE9"/>
    <w:pPr>
      <w:keepNext/>
      <w:numPr>
        <w:numId w:val="18"/>
      </w:numPr>
      <w:outlineLvl w:val="2"/>
    </w:pPr>
    <w:rPr>
      <w:rFonts w:ascii="Tahoma" w:hAnsi="Tahoma" w:cs="Tahoma"/>
      <w:bCs/>
      <w:iCs/>
      <w:szCs w:val="22"/>
      <w:lang w:val="en-GB"/>
    </w:rPr>
  </w:style>
  <w:style w:type="paragraph" w:styleId="Heading4">
    <w:name w:val="heading 4"/>
    <w:aliases w:val="4,Lev 4,.heading 4,h4,H4,DTSÜberschrift 4,Alt+4,NV_Überschrift 4,a.,4 dash,d,4 dash1,d1,4 dash2,d2,32,4 dash3,d3,33,4 dash4,d4,34,4 dash5,d5,35,4 dash6,d6,36,4 dash7,d7,37,4 dash8,d8,38,4 dash9,d9,39,4 dash10,d10,310,4 dash11,d11,311"/>
    <w:basedOn w:val="Normal"/>
    <w:next w:val="Normal"/>
    <w:qFormat/>
    <w:rsid w:val="007300F2"/>
    <w:pPr>
      <w:keepNext/>
      <w:numPr>
        <w:ilvl w:val="3"/>
        <w:numId w:val="5"/>
      </w:numPr>
      <w:outlineLvl w:val="3"/>
    </w:pPr>
    <w:rPr>
      <w:rFonts w:cs="Arial"/>
      <w:b/>
      <w:bCs/>
    </w:rPr>
  </w:style>
  <w:style w:type="paragraph" w:styleId="Heading5">
    <w:name w:val="heading 5"/>
    <w:aliases w:val="5,Lev 5,Atlanthd3,Atlanthd31,Atlanthd32,Atlanthd33,Atlanthd34,Atlanthd311,Atlanthd35,Atlanthd36,Atlanthd312,Atlanthd37,Atlanthd38,Atlanthd39,Atlanthd310,Atlanthd313,Atlanthd314,Atlanthd315,Block Label,H5,H51,H52,H53,H54,H55"/>
    <w:basedOn w:val="Normal"/>
    <w:next w:val="Normal"/>
    <w:link w:val="Heading5Char"/>
    <w:uiPriority w:val="9"/>
    <w:qFormat/>
    <w:rsid w:val="007300F2"/>
    <w:pPr>
      <w:keepNext/>
      <w:numPr>
        <w:ilvl w:val="4"/>
        <w:numId w:val="5"/>
      </w:numPr>
      <w:jc w:val="right"/>
      <w:outlineLvl w:val="4"/>
    </w:pPr>
    <w:rPr>
      <w:b/>
      <w:bCs/>
    </w:rPr>
  </w:style>
  <w:style w:type="paragraph" w:styleId="Heading6">
    <w:name w:val="heading 6"/>
    <w:aliases w:val="6,Lev 6,Heading 61"/>
    <w:basedOn w:val="Normal"/>
    <w:next w:val="Normal"/>
    <w:uiPriority w:val="9"/>
    <w:qFormat/>
    <w:rsid w:val="007300F2"/>
    <w:pPr>
      <w:keepNext/>
      <w:numPr>
        <w:ilvl w:val="5"/>
        <w:numId w:val="5"/>
      </w:numPr>
      <w:outlineLvl w:val="5"/>
    </w:pPr>
    <w:rPr>
      <w:i/>
      <w:iCs/>
      <w:color w:val="0000FF"/>
    </w:rPr>
  </w:style>
  <w:style w:type="paragraph" w:styleId="Heading7">
    <w:name w:val="heading 7"/>
    <w:aliases w:val="Lev 7,7"/>
    <w:basedOn w:val="Normal"/>
    <w:next w:val="Normal"/>
    <w:uiPriority w:val="9"/>
    <w:qFormat/>
    <w:rsid w:val="007300F2"/>
    <w:pPr>
      <w:keepNext/>
      <w:numPr>
        <w:ilvl w:val="6"/>
        <w:numId w:val="5"/>
      </w:numPr>
      <w:outlineLvl w:val="6"/>
    </w:pPr>
    <w:rPr>
      <w:rFonts w:cs="Arial"/>
      <w:b/>
      <w:bCs/>
      <w:sz w:val="24"/>
    </w:rPr>
  </w:style>
  <w:style w:type="paragraph" w:styleId="Heading8">
    <w:name w:val="heading 8"/>
    <w:aliases w:val="Lev 8,8"/>
    <w:basedOn w:val="Normal"/>
    <w:next w:val="Normal"/>
    <w:uiPriority w:val="9"/>
    <w:qFormat/>
    <w:rsid w:val="007300F2"/>
    <w:pPr>
      <w:numPr>
        <w:ilvl w:val="7"/>
        <w:numId w:val="5"/>
      </w:numPr>
      <w:spacing w:before="240" w:after="60"/>
      <w:outlineLvl w:val="7"/>
    </w:pPr>
    <w:rPr>
      <w:rFonts w:ascii="Times New Roman" w:hAnsi="Times New Roman"/>
      <w:i/>
      <w:iCs/>
      <w:sz w:val="24"/>
    </w:rPr>
  </w:style>
  <w:style w:type="paragraph" w:styleId="Heading9">
    <w:name w:val="heading 9"/>
    <w:aliases w:val="Lev 9,Section,9"/>
    <w:basedOn w:val="Normal"/>
    <w:next w:val="Normal"/>
    <w:uiPriority w:val="9"/>
    <w:qFormat/>
    <w:rsid w:val="007300F2"/>
    <w:pPr>
      <w:numPr>
        <w:ilvl w:val="8"/>
        <w:numId w:val="5"/>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62090"/>
    <w:rPr>
      <w:rFonts w:ascii="Arial Narrow" w:hAnsi="Arial Narrow"/>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aliases w:val="h3 Char,Rules Char,Heading3 Char,H3 Char,l3 Char,subhead Char,31 Char,heading 3 + Indent: Left 0.25 in Char,sub-sub Char,Titre 3 Char,MR liv. 2 Char,Underrubrik2 Char,sub Char,h3 sub heading Char,head3 Char,Head III Char,3 bullet Char"/>
    <w:basedOn w:val="DefaultParagraphFont"/>
    <w:link w:val="Heading3"/>
    <w:rsid w:val="00672FE9"/>
    <w:rPr>
      <w:rFonts w:ascii="Tahoma" w:hAnsi="Tahoma" w:cs="Tahoma"/>
      <w:bCs/>
      <w:iCs/>
      <w:sz w:val="22"/>
      <w:szCs w:val="22"/>
      <w:lang w:val="en-GB"/>
    </w:rPr>
  </w:style>
  <w:style w:type="numbering" w:customStyle="1" w:styleId="Style1">
    <w:name w:val="Style1"/>
    <w:rsid w:val="000357EC"/>
    <w:pPr>
      <w:numPr>
        <w:numId w:val="2"/>
      </w:numPr>
    </w:pPr>
  </w:style>
  <w:style w:type="paragraph" w:styleId="TOC1">
    <w:name w:val="toc 1"/>
    <w:basedOn w:val="Normal"/>
    <w:next w:val="Normal"/>
    <w:autoRedefine/>
    <w:uiPriority w:val="39"/>
    <w:rsid w:val="00D54512"/>
    <w:pPr>
      <w:spacing w:before="360"/>
    </w:pPr>
    <w:rPr>
      <w:rFonts w:cs="Arial"/>
      <w:b/>
      <w:bCs/>
      <w:caps/>
      <w:sz w:val="24"/>
    </w:rPr>
  </w:style>
  <w:style w:type="paragraph" w:customStyle="1" w:styleId="RDSStyle">
    <w:name w:val="RDS Style"/>
    <w:basedOn w:val="Heading2"/>
    <w:rsid w:val="00436E30"/>
  </w:style>
  <w:style w:type="paragraph" w:styleId="TOC2">
    <w:name w:val="toc 2"/>
    <w:basedOn w:val="Normal"/>
    <w:next w:val="Normal"/>
    <w:autoRedefine/>
    <w:uiPriority w:val="39"/>
    <w:rsid w:val="00D54512"/>
    <w:pPr>
      <w:spacing w:before="240"/>
    </w:pPr>
    <w:rPr>
      <w:rFonts w:cs="Arial"/>
      <w:b/>
      <w:bCs/>
      <w:sz w:val="20"/>
      <w:szCs w:val="20"/>
    </w:rPr>
  </w:style>
  <w:style w:type="paragraph" w:styleId="TOC3">
    <w:name w:val="toc 3"/>
    <w:basedOn w:val="Normal"/>
    <w:next w:val="Normal"/>
    <w:autoRedefine/>
    <w:uiPriority w:val="39"/>
    <w:rsid w:val="00D54512"/>
    <w:pPr>
      <w:ind w:left="220"/>
    </w:pPr>
    <w:rPr>
      <w:rFonts w:cs="Arial"/>
      <w:sz w:val="20"/>
      <w:szCs w:val="20"/>
    </w:rPr>
  </w:style>
  <w:style w:type="paragraph" w:styleId="TOC4">
    <w:name w:val="toc 4"/>
    <w:basedOn w:val="Normal"/>
    <w:next w:val="Normal"/>
    <w:autoRedefine/>
    <w:uiPriority w:val="39"/>
    <w:rsid w:val="00D54512"/>
    <w:pPr>
      <w:ind w:left="440"/>
    </w:pPr>
    <w:rPr>
      <w:rFonts w:cs="Arial"/>
      <w:sz w:val="20"/>
      <w:szCs w:val="20"/>
    </w:rPr>
  </w:style>
  <w:style w:type="paragraph" w:styleId="TOC5">
    <w:name w:val="toc 5"/>
    <w:basedOn w:val="Normal"/>
    <w:next w:val="Normal"/>
    <w:autoRedefine/>
    <w:uiPriority w:val="39"/>
    <w:rsid w:val="00D54512"/>
    <w:pPr>
      <w:ind w:left="660"/>
    </w:pPr>
    <w:rPr>
      <w:rFonts w:cs="Arial"/>
      <w:sz w:val="20"/>
      <w:szCs w:val="20"/>
    </w:rPr>
  </w:style>
  <w:style w:type="paragraph" w:styleId="TOC6">
    <w:name w:val="toc 6"/>
    <w:basedOn w:val="Normal"/>
    <w:next w:val="Normal"/>
    <w:autoRedefine/>
    <w:uiPriority w:val="39"/>
    <w:rsid w:val="00D54512"/>
    <w:pPr>
      <w:ind w:left="880"/>
    </w:pPr>
    <w:rPr>
      <w:rFonts w:cs="Arial"/>
      <w:sz w:val="20"/>
      <w:szCs w:val="20"/>
    </w:rPr>
  </w:style>
  <w:style w:type="paragraph" w:styleId="TOC7">
    <w:name w:val="toc 7"/>
    <w:basedOn w:val="Normal"/>
    <w:next w:val="Normal"/>
    <w:autoRedefine/>
    <w:uiPriority w:val="39"/>
    <w:rsid w:val="00D54512"/>
    <w:pPr>
      <w:ind w:left="1100"/>
    </w:pPr>
    <w:rPr>
      <w:rFonts w:cs="Arial"/>
      <w:sz w:val="20"/>
      <w:szCs w:val="20"/>
    </w:rPr>
  </w:style>
  <w:style w:type="paragraph" w:styleId="TOC8">
    <w:name w:val="toc 8"/>
    <w:basedOn w:val="Normal"/>
    <w:next w:val="Normal"/>
    <w:autoRedefine/>
    <w:uiPriority w:val="39"/>
    <w:rsid w:val="00D54512"/>
    <w:pPr>
      <w:ind w:left="1320"/>
    </w:pPr>
    <w:rPr>
      <w:rFonts w:cs="Arial"/>
      <w:sz w:val="20"/>
      <w:szCs w:val="20"/>
    </w:rPr>
  </w:style>
  <w:style w:type="paragraph" w:styleId="TOC9">
    <w:name w:val="toc 9"/>
    <w:basedOn w:val="Normal"/>
    <w:next w:val="Normal"/>
    <w:autoRedefine/>
    <w:uiPriority w:val="39"/>
    <w:rsid w:val="00D54512"/>
    <w:pPr>
      <w:ind w:left="1540"/>
    </w:pPr>
    <w:rPr>
      <w:rFonts w:cs="Arial"/>
      <w:sz w:val="20"/>
      <w:szCs w:val="20"/>
    </w:rPr>
  </w:style>
  <w:style w:type="character" w:styleId="Hyperlink">
    <w:name w:val="Hyperlink"/>
    <w:basedOn w:val="DefaultParagraphFont"/>
    <w:uiPriority w:val="99"/>
    <w:rsid w:val="00D54512"/>
    <w:rPr>
      <w:color w:val="0000FF"/>
      <w:u w:val="single"/>
    </w:rPr>
  </w:style>
  <w:style w:type="paragraph" w:styleId="Title">
    <w:name w:val="Title"/>
    <w:basedOn w:val="Normal"/>
    <w:qFormat/>
    <w:rsid w:val="00A7330D"/>
    <w:pPr>
      <w:jc w:val="center"/>
    </w:pPr>
    <w:rPr>
      <w:rFonts w:cs="Arial"/>
      <w:b/>
      <w:sz w:val="36"/>
      <w:szCs w:val="20"/>
    </w:rPr>
  </w:style>
  <w:style w:type="paragraph" w:styleId="TOAHeading">
    <w:name w:val="toa heading"/>
    <w:basedOn w:val="Normal"/>
    <w:next w:val="Normal"/>
    <w:semiHidden/>
    <w:rsid w:val="00C476FA"/>
    <w:pPr>
      <w:spacing w:before="120"/>
    </w:pPr>
    <w:rPr>
      <w:rFonts w:cs="Arial"/>
      <w:b/>
      <w:bCs/>
      <w:sz w:val="24"/>
    </w:rPr>
  </w:style>
  <w:style w:type="paragraph" w:styleId="BodyText">
    <w:name w:val="Body Text"/>
    <w:basedOn w:val="Normal"/>
    <w:rsid w:val="00C476FA"/>
    <w:pPr>
      <w:spacing w:after="120"/>
    </w:pPr>
  </w:style>
  <w:style w:type="paragraph" w:styleId="Subtitle">
    <w:name w:val="Subtitle"/>
    <w:basedOn w:val="Normal"/>
    <w:qFormat/>
    <w:rsid w:val="00C476FA"/>
    <w:pPr>
      <w:spacing w:after="60"/>
      <w:jc w:val="center"/>
      <w:outlineLvl w:val="1"/>
    </w:pPr>
    <w:rPr>
      <w:sz w:val="24"/>
    </w:rPr>
  </w:style>
  <w:style w:type="paragraph" w:styleId="Header">
    <w:name w:val="header"/>
    <w:basedOn w:val="Normal"/>
    <w:rsid w:val="00F253F8"/>
    <w:pPr>
      <w:tabs>
        <w:tab w:val="center" w:pos="4320"/>
        <w:tab w:val="right" w:pos="8640"/>
      </w:tabs>
    </w:pPr>
  </w:style>
  <w:style w:type="paragraph" w:styleId="Footer">
    <w:name w:val="footer"/>
    <w:basedOn w:val="Normal"/>
    <w:rsid w:val="009A5EC4"/>
    <w:pPr>
      <w:tabs>
        <w:tab w:val="center" w:pos="4320"/>
        <w:tab w:val="right" w:pos="8640"/>
      </w:tabs>
    </w:pPr>
  </w:style>
  <w:style w:type="character" w:styleId="PageNumber">
    <w:name w:val="page number"/>
    <w:basedOn w:val="DefaultParagraphFont"/>
    <w:rsid w:val="00573B2C"/>
  </w:style>
  <w:style w:type="table" w:styleId="TableTheme">
    <w:name w:val="Table Theme"/>
    <w:basedOn w:val="TableNormal"/>
    <w:rsid w:val="00C5257D"/>
    <w:pPr>
      <w:spacing w:before="120" w:after="120"/>
    </w:pPr>
    <w:rPr>
      <w:rFonts w:ascii="Arial" w:hAnsi="Arial"/>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pPr>
        <w:jc w:val="left"/>
      </w:pPr>
      <w:rPr>
        <w:rFonts w:ascii="Arial" w:hAnsi="Arial"/>
        <w:b/>
      </w:rPr>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l2br w:val="nil"/>
          <w:tr2bl w:val="nil"/>
        </w:tcBorders>
        <w:shd w:val="clear" w:color="auto" w:fill="D9D9D9"/>
      </w:tcPr>
    </w:tblStylePr>
  </w:style>
  <w:style w:type="paragraph" w:customStyle="1" w:styleId="TableText">
    <w:name w:val="Table Text"/>
    <w:basedOn w:val="Normal"/>
    <w:link w:val="TableTextChar"/>
    <w:uiPriority w:val="99"/>
    <w:rsid w:val="00C5257D"/>
    <w:pPr>
      <w:jc w:val="both"/>
    </w:pPr>
    <w:rPr>
      <w:color w:val="000000"/>
      <w:sz w:val="20"/>
      <w:szCs w:val="20"/>
      <w:lang w:val="en-ZA"/>
    </w:rPr>
  </w:style>
  <w:style w:type="paragraph" w:styleId="CommentText">
    <w:name w:val="annotation text"/>
    <w:basedOn w:val="Normal"/>
    <w:link w:val="CommentTextChar"/>
    <w:semiHidden/>
    <w:rsid w:val="005C6369"/>
    <w:pPr>
      <w:tabs>
        <w:tab w:val="left" w:pos="187"/>
      </w:tabs>
      <w:spacing w:after="120" w:line="220" w:lineRule="exact"/>
      <w:ind w:left="187" w:hanging="187"/>
      <w:jc w:val="both"/>
    </w:pPr>
    <w:rPr>
      <w:sz w:val="20"/>
      <w:szCs w:val="20"/>
      <w:lang w:val="en-ZA"/>
    </w:rPr>
  </w:style>
  <w:style w:type="character" w:styleId="CommentReference">
    <w:name w:val="annotation reference"/>
    <w:basedOn w:val="DefaultParagraphFont"/>
    <w:rsid w:val="005C6369"/>
    <w:rPr>
      <w:rFonts w:ascii="Arial" w:hAnsi="Arial"/>
      <w:sz w:val="16"/>
      <w:szCs w:val="16"/>
    </w:rPr>
  </w:style>
  <w:style w:type="paragraph" w:styleId="BalloonText">
    <w:name w:val="Balloon Text"/>
    <w:basedOn w:val="Normal"/>
    <w:semiHidden/>
    <w:rsid w:val="005C6369"/>
    <w:rPr>
      <w:rFonts w:ascii="Tahoma" w:hAnsi="Tahoma" w:cs="Tahoma"/>
      <w:sz w:val="16"/>
      <w:szCs w:val="16"/>
    </w:rPr>
  </w:style>
  <w:style w:type="paragraph" w:customStyle="1" w:styleId="PromptBodyText">
    <w:name w:val="Prompt Body Text"/>
    <w:link w:val="PromptBodyTextChar"/>
    <w:rsid w:val="002C238E"/>
    <w:rPr>
      <w:rFonts w:ascii="Arial" w:hAnsi="Arial"/>
      <w:lang w:val="en-ZA"/>
    </w:rPr>
  </w:style>
  <w:style w:type="character" w:customStyle="1" w:styleId="PromptBodyTextChar">
    <w:name w:val="Prompt Body Text Char"/>
    <w:basedOn w:val="DefaultParagraphFont"/>
    <w:link w:val="PromptBodyText"/>
    <w:rsid w:val="002C238E"/>
    <w:rPr>
      <w:rFonts w:ascii="Arial" w:hAnsi="Arial"/>
      <w:lang w:val="en-ZA" w:eastAsia="en-US" w:bidi="ar-SA"/>
    </w:rPr>
  </w:style>
  <w:style w:type="paragraph" w:customStyle="1" w:styleId="PromptHead1">
    <w:name w:val="Prompt Head 1"/>
    <w:basedOn w:val="Heading1"/>
    <w:next w:val="PromptBodyText"/>
    <w:rsid w:val="007D2398"/>
    <w:pPr>
      <w:numPr>
        <w:numId w:val="3"/>
      </w:numPr>
      <w:spacing w:before="0" w:after="0"/>
    </w:pPr>
    <w:rPr>
      <w:rFonts w:cs="Times New Roman"/>
      <w:i/>
      <w:caps/>
      <w:sz w:val="28"/>
      <w:szCs w:val="20"/>
    </w:rPr>
  </w:style>
  <w:style w:type="paragraph" w:customStyle="1" w:styleId="PromptHead2">
    <w:name w:val="Prompt Head 2"/>
    <w:basedOn w:val="Heading2"/>
    <w:next w:val="PromptBodyText"/>
    <w:rsid w:val="007D2398"/>
    <w:pPr>
      <w:numPr>
        <w:numId w:val="3"/>
      </w:numPr>
    </w:pPr>
    <w:rPr>
      <w:rFonts w:cs="Times New Roman"/>
      <w:bCs w:val="0"/>
      <w:szCs w:val="20"/>
    </w:rPr>
  </w:style>
  <w:style w:type="character" w:customStyle="1" w:styleId="Heading5Char">
    <w:name w:val="Heading 5 Char"/>
    <w:aliases w:val="5 Char,Lev 5 Char,Atlanthd3 Char,Atlanthd31 Char,Atlanthd32 Char,Atlanthd33 Char,Atlanthd34 Char,Atlanthd311 Char,Atlanthd35 Char,Atlanthd36 Char,Atlanthd312 Char,Atlanthd37 Char,Atlanthd38 Char,Atlanthd39 Char,Atlanthd310 Char,H5 Char"/>
    <w:basedOn w:val="DefaultParagraphFont"/>
    <w:link w:val="Heading5"/>
    <w:uiPriority w:val="9"/>
    <w:rsid w:val="00EB0EDD"/>
    <w:rPr>
      <w:rFonts w:ascii="Arial" w:hAnsi="Arial"/>
      <w:b/>
      <w:bCs/>
      <w:sz w:val="22"/>
      <w:szCs w:val="24"/>
    </w:rPr>
  </w:style>
  <w:style w:type="paragraph" w:customStyle="1" w:styleId="InfoBlue">
    <w:name w:val="InfoBlue"/>
    <w:basedOn w:val="Normal"/>
    <w:next w:val="PromptBodyText"/>
    <w:link w:val="InfoBlueChar"/>
    <w:autoRedefine/>
    <w:rsid w:val="00D34E4D"/>
    <w:pPr>
      <w:widowControl w:val="0"/>
      <w:spacing w:after="120" w:line="240" w:lineRule="atLeast"/>
    </w:pPr>
    <w:rPr>
      <w:rFonts w:ascii="Times New Roman" w:hAnsi="Times New Roman"/>
      <w:i/>
      <w:color w:val="0000FF"/>
      <w:sz w:val="20"/>
      <w:szCs w:val="20"/>
    </w:rPr>
  </w:style>
  <w:style w:type="paragraph" w:customStyle="1" w:styleId="Style2">
    <w:name w:val="Style2"/>
    <w:basedOn w:val="Heading2"/>
    <w:next w:val="ListNumber4"/>
    <w:rsid w:val="000B5318"/>
    <w:pPr>
      <w:numPr>
        <w:numId w:val="1"/>
      </w:numPr>
      <w:spacing w:after="120"/>
    </w:pPr>
  </w:style>
  <w:style w:type="paragraph" w:customStyle="1" w:styleId="Style3">
    <w:name w:val="Style3"/>
    <w:basedOn w:val="Heading2"/>
    <w:next w:val="Style2"/>
    <w:rsid w:val="00EB0EDD"/>
  </w:style>
  <w:style w:type="paragraph" w:styleId="ListNumber4">
    <w:name w:val="List Number 4"/>
    <w:basedOn w:val="Normal"/>
    <w:rsid w:val="00C656A8"/>
    <w:pPr>
      <w:numPr>
        <w:numId w:val="4"/>
      </w:numPr>
    </w:pPr>
  </w:style>
  <w:style w:type="paragraph" w:customStyle="1" w:styleId="PromptDocControlInfo">
    <w:name w:val="Prompt Doc Control Info"/>
    <w:basedOn w:val="PromptBodyText"/>
    <w:next w:val="PromptBodyText"/>
    <w:rsid w:val="00943C04"/>
    <w:rPr>
      <w:b/>
      <w:sz w:val="24"/>
    </w:rPr>
  </w:style>
  <w:style w:type="paragraph" w:styleId="FootnoteText">
    <w:name w:val="footnote text"/>
    <w:basedOn w:val="Normal"/>
    <w:link w:val="FootnoteTextChar"/>
    <w:uiPriority w:val="99"/>
    <w:unhideWhenUsed/>
    <w:rsid w:val="00386C6C"/>
    <w:rPr>
      <w:rFonts w:eastAsia="Arial" w:cs="Arial"/>
      <w:sz w:val="20"/>
      <w:szCs w:val="20"/>
    </w:rPr>
  </w:style>
  <w:style w:type="character" w:customStyle="1" w:styleId="FootnoteTextChar">
    <w:name w:val="Footnote Text Char"/>
    <w:basedOn w:val="DefaultParagraphFont"/>
    <w:link w:val="FootnoteText"/>
    <w:uiPriority w:val="99"/>
    <w:rsid w:val="00386C6C"/>
    <w:rPr>
      <w:rFonts w:ascii="Arial" w:eastAsia="Arial" w:hAnsi="Arial" w:cs="Arial"/>
    </w:rPr>
  </w:style>
  <w:style w:type="paragraph" w:styleId="Caption">
    <w:name w:val="caption"/>
    <w:basedOn w:val="Heading4"/>
    <w:next w:val="Normal"/>
    <w:qFormat/>
    <w:rsid w:val="00A7330D"/>
    <w:pPr>
      <w:numPr>
        <w:ilvl w:val="0"/>
        <w:numId w:val="0"/>
      </w:numPr>
      <w:jc w:val="center"/>
    </w:pPr>
    <w:rPr>
      <w:b w:val="0"/>
      <w:bCs w:val="0"/>
      <w:color w:val="548DD4"/>
    </w:rPr>
  </w:style>
  <w:style w:type="paragraph" w:customStyle="1" w:styleId="rules">
    <w:name w:val="rules"/>
    <w:basedOn w:val="Normal"/>
    <w:rsid w:val="00386C6C"/>
    <w:pPr>
      <w:tabs>
        <w:tab w:val="num" w:pos="720"/>
      </w:tabs>
      <w:spacing w:before="120" w:after="120"/>
      <w:ind w:left="720" w:hanging="720"/>
      <w:jc w:val="both"/>
    </w:pPr>
    <w:rPr>
      <w:rFonts w:eastAsia="Arial" w:cs="Arial"/>
      <w:sz w:val="20"/>
      <w:szCs w:val="20"/>
    </w:rPr>
  </w:style>
  <w:style w:type="paragraph" w:customStyle="1" w:styleId="rulebullet1">
    <w:name w:val="rulebullet1"/>
    <w:basedOn w:val="Normal"/>
    <w:rsid w:val="00386C6C"/>
    <w:pPr>
      <w:spacing w:before="20" w:after="20"/>
      <w:jc w:val="both"/>
    </w:pPr>
    <w:rPr>
      <w:rFonts w:eastAsia="Arial" w:cs="Arial"/>
      <w:sz w:val="20"/>
      <w:szCs w:val="20"/>
    </w:rPr>
  </w:style>
  <w:style w:type="paragraph" w:customStyle="1" w:styleId="TableHeading2">
    <w:name w:val="Table Heading 2"/>
    <w:basedOn w:val="Normal"/>
    <w:next w:val="Normal"/>
    <w:link w:val="TableHeading2Char"/>
    <w:uiPriority w:val="99"/>
    <w:rsid w:val="00386C6C"/>
    <w:rPr>
      <w:b/>
      <w:sz w:val="20"/>
      <w:lang w:val="en-ZA"/>
    </w:rPr>
  </w:style>
  <w:style w:type="character" w:customStyle="1" w:styleId="TableHeading2Char">
    <w:name w:val="Table Heading 2 Char"/>
    <w:basedOn w:val="DefaultParagraphFont"/>
    <w:link w:val="TableHeading2"/>
    <w:uiPriority w:val="99"/>
    <w:rsid w:val="00386C6C"/>
    <w:rPr>
      <w:rFonts w:ascii="Arial" w:hAnsi="Arial"/>
      <w:b/>
      <w:szCs w:val="24"/>
      <w:lang w:val="en-ZA"/>
    </w:rPr>
  </w:style>
  <w:style w:type="character" w:customStyle="1" w:styleId="TableTextChar">
    <w:name w:val="Table Text Char"/>
    <w:basedOn w:val="DefaultParagraphFont"/>
    <w:link w:val="TableText"/>
    <w:uiPriority w:val="99"/>
    <w:rsid w:val="00386C6C"/>
    <w:rPr>
      <w:rFonts w:ascii="Arial" w:hAnsi="Arial"/>
      <w:color w:val="000000"/>
      <w:lang w:val="en-ZA"/>
    </w:rPr>
  </w:style>
  <w:style w:type="character" w:customStyle="1" w:styleId="SPNotificationText">
    <w:name w:val="SP Notification Text"/>
    <w:basedOn w:val="DefaultParagraphFont"/>
    <w:rsid w:val="00A35746"/>
    <w:rPr>
      <w:i/>
      <w:iCs/>
    </w:rPr>
  </w:style>
  <w:style w:type="paragraph" w:styleId="ListParagraph">
    <w:name w:val="List Paragraph"/>
    <w:aliases w:val="lp1,List Paragraph1,lp11,Use Case List Paragraph,Bullet List,FooterText,numbered,Paragraphe de liste1,Bulletr List Paragraph,列出段落,列出段落1,Bullet 1,List Paragraph11,Bulletted,Multilevel Paragraph Numbering"/>
    <w:basedOn w:val="Normal"/>
    <w:link w:val="ListParagraphChar"/>
    <w:uiPriority w:val="34"/>
    <w:qFormat/>
    <w:rsid w:val="000066F7"/>
    <w:pPr>
      <w:ind w:left="720"/>
    </w:pPr>
  </w:style>
  <w:style w:type="character" w:customStyle="1" w:styleId="CommentTextChar">
    <w:name w:val="Comment Text Char"/>
    <w:basedOn w:val="DefaultParagraphFont"/>
    <w:link w:val="CommentText"/>
    <w:semiHidden/>
    <w:rsid w:val="00EE0B86"/>
    <w:rPr>
      <w:rFonts w:ascii="Arial" w:hAnsi="Arial"/>
      <w:lang w:val="en-ZA"/>
    </w:rPr>
  </w:style>
  <w:style w:type="paragraph" w:customStyle="1" w:styleId="TitlePageTableText">
    <w:name w:val="Title Page Table Text"/>
    <w:basedOn w:val="Normal"/>
    <w:rsid w:val="00037F61"/>
    <w:pPr>
      <w:tabs>
        <w:tab w:val="right" w:pos="3969"/>
      </w:tabs>
    </w:pPr>
    <w:rPr>
      <w:sz w:val="20"/>
      <w:szCs w:val="20"/>
      <w:lang w:val="en-ZA"/>
    </w:rPr>
  </w:style>
  <w:style w:type="character" w:customStyle="1" w:styleId="TitlePageConfidentialityText">
    <w:name w:val="Title Page Confidentiality Text"/>
    <w:basedOn w:val="DefaultParagraphFont"/>
    <w:rsid w:val="00037F61"/>
    <w:rPr>
      <w:b/>
      <w:bCs/>
      <w:i/>
      <w:iCs/>
      <w:sz w:val="16"/>
    </w:rPr>
  </w:style>
  <w:style w:type="paragraph" w:customStyle="1" w:styleId="TitlePageConfidentialityHeading">
    <w:name w:val="Title Page Confidentiality Heading"/>
    <w:basedOn w:val="Normal"/>
    <w:rsid w:val="00037F61"/>
    <w:pPr>
      <w:spacing w:before="120" w:after="120"/>
      <w:jc w:val="center"/>
    </w:pPr>
    <w:rPr>
      <w:sz w:val="20"/>
      <w:szCs w:val="20"/>
      <w:lang w:val="en-ZA"/>
    </w:rPr>
  </w:style>
  <w:style w:type="paragraph" w:styleId="CommentSubject">
    <w:name w:val="annotation subject"/>
    <w:basedOn w:val="CommentText"/>
    <w:next w:val="CommentText"/>
    <w:link w:val="CommentSubjectChar"/>
    <w:rsid w:val="007D1879"/>
    <w:pPr>
      <w:tabs>
        <w:tab w:val="clear" w:pos="187"/>
      </w:tabs>
      <w:spacing w:after="0" w:line="240" w:lineRule="auto"/>
      <w:ind w:left="0" w:firstLine="0"/>
      <w:jc w:val="left"/>
    </w:pPr>
    <w:rPr>
      <w:rFonts w:ascii="Times New Roman" w:hAnsi="Times New Roman"/>
      <w:b/>
      <w:bCs/>
    </w:rPr>
  </w:style>
  <w:style w:type="character" w:customStyle="1" w:styleId="CommentSubjectChar">
    <w:name w:val="Comment Subject Char"/>
    <w:basedOn w:val="CommentTextChar"/>
    <w:link w:val="CommentSubject"/>
    <w:rsid w:val="007D1879"/>
    <w:rPr>
      <w:rFonts w:ascii="Arial" w:hAnsi="Arial"/>
      <w:b/>
      <w:bCs/>
      <w:lang w:val="en-ZA"/>
    </w:rPr>
  </w:style>
  <w:style w:type="paragraph" w:styleId="BodyTextIndent">
    <w:name w:val="Body Text Indent"/>
    <w:basedOn w:val="Normal"/>
    <w:link w:val="BodyTextIndentChar"/>
    <w:rsid w:val="00E974B9"/>
    <w:pPr>
      <w:spacing w:after="120"/>
      <w:ind w:left="360"/>
    </w:pPr>
  </w:style>
  <w:style w:type="character" w:customStyle="1" w:styleId="BodyTextIndentChar">
    <w:name w:val="Body Text Indent Char"/>
    <w:basedOn w:val="DefaultParagraphFont"/>
    <w:link w:val="BodyTextIndent"/>
    <w:rsid w:val="00E974B9"/>
    <w:rPr>
      <w:rFonts w:ascii="Arial Narrow" w:hAnsi="Arial Narrow"/>
      <w:sz w:val="22"/>
      <w:szCs w:val="24"/>
    </w:rPr>
  </w:style>
  <w:style w:type="paragraph" w:customStyle="1" w:styleId="StyleTableEntry8ptBoldLinespacingMultiple12li1">
    <w:name w:val="Style Table Entry + 8 pt Bold Line spacing:  Multiple 1.2 li1"/>
    <w:basedOn w:val="Normal"/>
    <w:rsid w:val="002C7D0B"/>
    <w:pPr>
      <w:spacing w:line="288" w:lineRule="auto"/>
    </w:pPr>
    <w:rPr>
      <w:b/>
      <w:bCs/>
      <w:sz w:val="20"/>
      <w:szCs w:val="20"/>
    </w:rPr>
  </w:style>
  <w:style w:type="character" w:customStyle="1" w:styleId="InfoBlueChar">
    <w:name w:val="InfoBlue Char"/>
    <w:basedOn w:val="DefaultParagraphFont"/>
    <w:link w:val="InfoBlue"/>
    <w:rsid w:val="002C7D0B"/>
    <w:rPr>
      <w:i/>
      <w:color w:val="0000FF"/>
    </w:rPr>
  </w:style>
  <w:style w:type="paragraph" w:customStyle="1" w:styleId="BodySingle">
    <w:name w:val="Body Single"/>
    <w:basedOn w:val="Normal"/>
    <w:rsid w:val="00C06691"/>
    <w:pPr>
      <w:spacing w:before="72" w:after="72"/>
    </w:pPr>
    <w:rPr>
      <w:snapToGrid w:val="0"/>
      <w:sz w:val="20"/>
      <w:szCs w:val="20"/>
    </w:rPr>
  </w:style>
  <w:style w:type="paragraph" w:customStyle="1" w:styleId="BulletsL1">
    <w:name w:val="Bullets L1"/>
    <w:basedOn w:val="Normal"/>
    <w:rsid w:val="00C06691"/>
    <w:pPr>
      <w:numPr>
        <w:numId w:val="6"/>
      </w:numPr>
      <w:spacing w:before="60" w:after="60"/>
    </w:pPr>
    <w:rPr>
      <w:sz w:val="20"/>
      <w:szCs w:val="20"/>
    </w:rPr>
  </w:style>
  <w:style w:type="character" w:styleId="FootnoteReference">
    <w:name w:val="footnote reference"/>
    <w:basedOn w:val="DefaultParagraphFont"/>
    <w:rsid w:val="00C06691"/>
    <w:rPr>
      <w:rFonts w:ascii="Times New Roman" w:hAnsi="Times New Roman"/>
      <w:b/>
      <w:position w:val="6"/>
      <w:sz w:val="16"/>
    </w:rPr>
  </w:style>
  <w:style w:type="character" w:styleId="PlaceholderText">
    <w:name w:val="Placeholder Text"/>
    <w:basedOn w:val="DefaultParagraphFont"/>
    <w:uiPriority w:val="99"/>
    <w:semiHidden/>
    <w:rsid w:val="00BD74F1"/>
    <w:rPr>
      <w:color w:val="808080"/>
    </w:rPr>
  </w:style>
  <w:style w:type="character" w:customStyle="1" w:styleId="ListParagraphChar">
    <w:name w:val="List Paragraph Char"/>
    <w:aliases w:val="lp1 Char,List Paragraph1 Char,lp11 Char,Use Case List Paragraph Char,Bullet List Char,FooterText Char,numbered Char,Paragraphe de liste1 Char,Bulletr List Paragraph Char,列出段落 Char,列出段落1 Char,Bullet 1 Char,List Paragraph11 Char"/>
    <w:basedOn w:val="DefaultParagraphFont"/>
    <w:link w:val="ListParagraph"/>
    <w:uiPriority w:val="34"/>
    <w:rsid w:val="0099627D"/>
    <w:rPr>
      <w:rFonts w:ascii="Arial" w:hAnsi="Arial"/>
      <w:sz w:val="22"/>
      <w:szCs w:val="24"/>
    </w:rPr>
  </w:style>
  <w:style w:type="paragraph" w:customStyle="1" w:styleId="Default">
    <w:name w:val="Default"/>
    <w:rsid w:val="004A3AC2"/>
    <w:pPr>
      <w:autoSpaceDE w:val="0"/>
      <w:autoSpaceDN w:val="0"/>
      <w:adjustRightInd w:val="0"/>
    </w:pPr>
    <w:rPr>
      <w:rFonts w:ascii="Arial" w:hAnsi="Arial" w:cs="Arial"/>
      <w:color w:val="000000"/>
      <w:sz w:val="24"/>
      <w:szCs w:val="24"/>
      <w:lang w:val="en-ZA" w:eastAsia="en-ZA"/>
    </w:rPr>
  </w:style>
  <w:style w:type="character" w:customStyle="1" w:styleId="Heading2Char">
    <w:name w:val="Heading 2 Char"/>
    <w:aliases w:val="Method123 sub heading Char,2 Char,Level 2 Heading Char,h2 Char,Numbered indent 2 Char,ni2 Char,Hanging 2 Indent Char,numbered indent 2 Char,H2 Char,R2 Char,H21 Char,heading 2 Char,Header 2 Char,Lev 2 Char,Heading2 Char,H2-Heading 2 Char"/>
    <w:basedOn w:val="DefaultParagraphFont"/>
    <w:link w:val="Heading2"/>
    <w:uiPriority w:val="9"/>
    <w:rsid w:val="00DD6632"/>
    <w:rPr>
      <w:rFonts w:ascii="Tahoma" w:hAnsi="Tahoma" w:cs="Tahoma"/>
      <w:b/>
      <w:bCs/>
      <w:sz w:val="22"/>
      <w:szCs w:val="22"/>
      <w:lang w:val="en-GB"/>
    </w:rPr>
  </w:style>
  <w:style w:type="character" w:styleId="UnresolvedMention">
    <w:name w:val="Unresolved Mention"/>
    <w:basedOn w:val="DefaultParagraphFont"/>
    <w:uiPriority w:val="99"/>
    <w:semiHidden/>
    <w:unhideWhenUsed/>
    <w:rsid w:val="00E16BF1"/>
    <w:rPr>
      <w:color w:val="808080"/>
      <w:shd w:val="clear" w:color="auto" w:fill="E6E6E6"/>
    </w:rPr>
  </w:style>
  <w:style w:type="paragraph" w:customStyle="1" w:styleId="Label">
    <w:name w:val="Label"/>
    <w:link w:val="LabelChar"/>
    <w:rsid w:val="003F27EF"/>
    <w:pPr>
      <w:spacing w:after="120"/>
    </w:pPr>
    <w:rPr>
      <w:rFonts w:ascii="Arial Bold" w:hAnsi="Arial Bold"/>
      <w:b/>
      <w:szCs w:val="24"/>
      <w:lang w:val="en-ZA"/>
    </w:rPr>
  </w:style>
  <w:style w:type="character" w:customStyle="1" w:styleId="LabelChar">
    <w:name w:val="Label Char"/>
    <w:basedOn w:val="DefaultParagraphFont"/>
    <w:link w:val="Label"/>
    <w:rsid w:val="003F27EF"/>
    <w:rPr>
      <w:rFonts w:ascii="Arial Bold" w:hAnsi="Arial Bold"/>
      <w:b/>
      <w:szCs w:val="24"/>
      <w:lang w:val="en-ZA"/>
    </w:rPr>
  </w:style>
  <w:style w:type="character" w:styleId="Emphasis">
    <w:name w:val="Emphasis"/>
    <w:basedOn w:val="DefaultParagraphFont"/>
    <w:qFormat/>
    <w:rsid w:val="007D73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10329">
      <w:bodyDiv w:val="1"/>
      <w:marLeft w:val="0"/>
      <w:marRight w:val="0"/>
      <w:marTop w:val="0"/>
      <w:marBottom w:val="0"/>
      <w:divBdr>
        <w:top w:val="none" w:sz="0" w:space="0" w:color="auto"/>
        <w:left w:val="none" w:sz="0" w:space="0" w:color="auto"/>
        <w:bottom w:val="none" w:sz="0" w:space="0" w:color="auto"/>
        <w:right w:val="none" w:sz="0" w:space="0" w:color="auto"/>
      </w:divBdr>
    </w:div>
    <w:div w:id="324748537">
      <w:bodyDiv w:val="1"/>
      <w:marLeft w:val="0"/>
      <w:marRight w:val="0"/>
      <w:marTop w:val="0"/>
      <w:marBottom w:val="0"/>
      <w:divBdr>
        <w:top w:val="none" w:sz="0" w:space="0" w:color="auto"/>
        <w:left w:val="none" w:sz="0" w:space="0" w:color="auto"/>
        <w:bottom w:val="none" w:sz="0" w:space="0" w:color="auto"/>
        <w:right w:val="none" w:sz="0" w:space="0" w:color="auto"/>
      </w:divBdr>
    </w:div>
    <w:div w:id="658921501">
      <w:bodyDiv w:val="1"/>
      <w:marLeft w:val="0"/>
      <w:marRight w:val="0"/>
      <w:marTop w:val="0"/>
      <w:marBottom w:val="0"/>
      <w:divBdr>
        <w:top w:val="none" w:sz="0" w:space="0" w:color="auto"/>
        <w:left w:val="none" w:sz="0" w:space="0" w:color="auto"/>
        <w:bottom w:val="none" w:sz="0" w:space="0" w:color="auto"/>
        <w:right w:val="none" w:sz="0" w:space="0" w:color="auto"/>
      </w:divBdr>
    </w:div>
    <w:div w:id="737366740">
      <w:bodyDiv w:val="1"/>
      <w:marLeft w:val="0"/>
      <w:marRight w:val="0"/>
      <w:marTop w:val="0"/>
      <w:marBottom w:val="0"/>
      <w:divBdr>
        <w:top w:val="none" w:sz="0" w:space="0" w:color="auto"/>
        <w:left w:val="none" w:sz="0" w:space="0" w:color="auto"/>
        <w:bottom w:val="none" w:sz="0" w:space="0" w:color="auto"/>
        <w:right w:val="none" w:sz="0" w:space="0" w:color="auto"/>
      </w:divBdr>
    </w:div>
    <w:div w:id="799804762">
      <w:bodyDiv w:val="1"/>
      <w:marLeft w:val="0"/>
      <w:marRight w:val="0"/>
      <w:marTop w:val="0"/>
      <w:marBottom w:val="0"/>
      <w:divBdr>
        <w:top w:val="none" w:sz="0" w:space="0" w:color="auto"/>
        <w:left w:val="none" w:sz="0" w:space="0" w:color="auto"/>
        <w:bottom w:val="none" w:sz="0" w:space="0" w:color="auto"/>
        <w:right w:val="none" w:sz="0" w:space="0" w:color="auto"/>
      </w:divBdr>
    </w:div>
    <w:div w:id="990449980">
      <w:bodyDiv w:val="1"/>
      <w:marLeft w:val="0"/>
      <w:marRight w:val="0"/>
      <w:marTop w:val="0"/>
      <w:marBottom w:val="0"/>
      <w:divBdr>
        <w:top w:val="none" w:sz="0" w:space="0" w:color="auto"/>
        <w:left w:val="none" w:sz="0" w:space="0" w:color="auto"/>
        <w:bottom w:val="none" w:sz="0" w:space="0" w:color="auto"/>
        <w:right w:val="none" w:sz="0" w:space="0" w:color="auto"/>
      </w:divBdr>
    </w:div>
    <w:div w:id="1508711562">
      <w:bodyDiv w:val="1"/>
      <w:marLeft w:val="0"/>
      <w:marRight w:val="0"/>
      <w:marTop w:val="0"/>
      <w:marBottom w:val="0"/>
      <w:divBdr>
        <w:top w:val="none" w:sz="0" w:space="0" w:color="auto"/>
        <w:left w:val="none" w:sz="0" w:space="0" w:color="auto"/>
        <w:bottom w:val="none" w:sz="0" w:space="0" w:color="auto"/>
        <w:right w:val="none" w:sz="0" w:space="0" w:color="auto"/>
      </w:divBdr>
    </w:div>
    <w:div w:id="1518470905">
      <w:bodyDiv w:val="1"/>
      <w:marLeft w:val="0"/>
      <w:marRight w:val="0"/>
      <w:marTop w:val="0"/>
      <w:marBottom w:val="0"/>
      <w:divBdr>
        <w:top w:val="none" w:sz="0" w:space="0" w:color="auto"/>
        <w:left w:val="none" w:sz="0" w:space="0" w:color="auto"/>
        <w:bottom w:val="none" w:sz="0" w:space="0" w:color="auto"/>
        <w:right w:val="none" w:sz="0" w:space="0" w:color="auto"/>
      </w:divBdr>
    </w:div>
    <w:div w:id="1707100762">
      <w:bodyDiv w:val="1"/>
      <w:marLeft w:val="0"/>
      <w:marRight w:val="0"/>
      <w:marTop w:val="0"/>
      <w:marBottom w:val="0"/>
      <w:divBdr>
        <w:top w:val="none" w:sz="0" w:space="0" w:color="auto"/>
        <w:left w:val="none" w:sz="0" w:space="0" w:color="auto"/>
        <w:bottom w:val="none" w:sz="0" w:space="0" w:color="auto"/>
        <w:right w:val="none" w:sz="0" w:space="0" w:color="auto"/>
      </w:divBdr>
    </w:div>
    <w:div w:id="1818565951">
      <w:bodyDiv w:val="1"/>
      <w:marLeft w:val="0"/>
      <w:marRight w:val="0"/>
      <w:marTop w:val="0"/>
      <w:marBottom w:val="0"/>
      <w:divBdr>
        <w:top w:val="none" w:sz="0" w:space="0" w:color="auto"/>
        <w:left w:val="none" w:sz="0" w:space="0" w:color="auto"/>
        <w:bottom w:val="none" w:sz="0" w:space="0" w:color="auto"/>
        <w:right w:val="none" w:sz="0" w:space="0" w:color="auto"/>
      </w:divBdr>
    </w:div>
    <w:div w:id="1830902230">
      <w:bodyDiv w:val="1"/>
      <w:marLeft w:val="0"/>
      <w:marRight w:val="0"/>
      <w:marTop w:val="0"/>
      <w:marBottom w:val="0"/>
      <w:divBdr>
        <w:top w:val="none" w:sz="0" w:space="0" w:color="auto"/>
        <w:left w:val="none" w:sz="0" w:space="0" w:color="auto"/>
        <w:bottom w:val="none" w:sz="0" w:space="0" w:color="auto"/>
        <w:right w:val="none" w:sz="0" w:space="0" w:color="auto"/>
      </w:divBdr>
    </w:div>
    <w:div w:id="1835028508">
      <w:bodyDiv w:val="1"/>
      <w:marLeft w:val="0"/>
      <w:marRight w:val="0"/>
      <w:marTop w:val="0"/>
      <w:marBottom w:val="0"/>
      <w:divBdr>
        <w:top w:val="none" w:sz="0" w:space="0" w:color="auto"/>
        <w:left w:val="none" w:sz="0" w:space="0" w:color="auto"/>
        <w:bottom w:val="none" w:sz="0" w:space="0" w:color="auto"/>
        <w:right w:val="none" w:sz="0" w:space="0" w:color="auto"/>
      </w:divBdr>
    </w:div>
    <w:div w:id="1924680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Visio_Drawing.vsdx"/><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package" Target="embeddings/Microsoft_Visio_Drawing2.vsdx"/><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package" Target="embeddings/Microsoft_Visio_Drawing1.vsdx"/><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idu_vi\Documents\templates\RDSs\Requirement%20Definition%20Specification%20Template%20v4%20Li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CE56D6C1FE5E84F83A3D25EA42318C9" ma:contentTypeVersion="0" ma:contentTypeDescription="Create a new document." ma:contentTypeScope="" ma:versionID="abddf2064279b9ef6e2d901316802e72">
  <xsd:schema xmlns:xsd="http://www.w3.org/2001/XMLSchema" xmlns:p="http://schemas.microsoft.com/office/2006/metadata/properties" targetNamespace="http://schemas.microsoft.com/office/2006/metadata/properties" ma:root="true" ma:fieldsID="239dfc01bd7921015298c44a62c674e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343625-0310-42D0-9FA7-3DFA6F4304DB}">
  <ds:schemaRefs>
    <ds:schemaRef ds:uri="http://schemas.microsoft.com/sharepoint/v3/contenttype/forms"/>
  </ds:schemaRefs>
</ds:datastoreItem>
</file>

<file path=customXml/itemProps2.xml><?xml version="1.0" encoding="utf-8"?>
<ds:datastoreItem xmlns:ds="http://schemas.openxmlformats.org/officeDocument/2006/customXml" ds:itemID="{4CD295FE-91CB-4758-9247-5D40468026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C0B539A-10A6-4C8A-BB0E-E48E19AC6907}">
  <ds:schemaRefs>
    <ds:schemaRef ds:uri="http://schemas.microsoft.com/office/2006/metadata/properties"/>
  </ds:schemaRefs>
</ds:datastoreItem>
</file>

<file path=customXml/itemProps4.xml><?xml version="1.0" encoding="utf-8"?>
<ds:datastoreItem xmlns:ds="http://schemas.openxmlformats.org/officeDocument/2006/customXml" ds:itemID="{3E41B93F-EBFC-4521-B629-BB6FF38BD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Requirement Definition Specification Template v4 Lite</Template>
  <TotalTime>12074</TotalTime>
  <Pages>21</Pages>
  <Words>3716</Words>
  <Characters>21186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Requirement Definition Specification Template</vt:lpstr>
    </vt:vector>
  </TitlesOfParts>
  <Company>MTN</Company>
  <LinksUpToDate>false</LinksUpToDate>
  <CharactersWithSpaces>24853</CharactersWithSpaces>
  <SharedDoc>false</SharedDoc>
  <HLinks>
    <vt:vector size="474" baseType="variant">
      <vt:variant>
        <vt:i4>1703994</vt:i4>
      </vt:variant>
      <vt:variant>
        <vt:i4>503</vt:i4>
      </vt:variant>
      <vt:variant>
        <vt:i4>0</vt:i4>
      </vt:variant>
      <vt:variant>
        <vt:i4>5</vt:i4>
      </vt:variant>
      <vt:variant>
        <vt:lpwstr/>
      </vt:variant>
      <vt:variant>
        <vt:lpwstr>_Toc255982533</vt:lpwstr>
      </vt:variant>
      <vt:variant>
        <vt:i4>1703994</vt:i4>
      </vt:variant>
      <vt:variant>
        <vt:i4>497</vt:i4>
      </vt:variant>
      <vt:variant>
        <vt:i4>0</vt:i4>
      </vt:variant>
      <vt:variant>
        <vt:i4>5</vt:i4>
      </vt:variant>
      <vt:variant>
        <vt:lpwstr/>
      </vt:variant>
      <vt:variant>
        <vt:lpwstr>_Toc255982532</vt:lpwstr>
      </vt:variant>
      <vt:variant>
        <vt:i4>1703994</vt:i4>
      </vt:variant>
      <vt:variant>
        <vt:i4>491</vt:i4>
      </vt:variant>
      <vt:variant>
        <vt:i4>0</vt:i4>
      </vt:variant>
      <vt:variant>
        <vt:i4>5</vt:i4>
      </vt:variant>
      <vt:variant>
        <vt:lpwstr/>
      </vt:variant>
      <vt:variant>
        <vt:lpwstr>_Toc255982531</vt:lpwstr>
      </vt:variant>
      <vt:variant>
        <vt:i4>1703994</vt:i4>
      </vt:variant>
      <vt:variant>
        <vt:i4>485</vt:i4>
      </vt:variant>
      <vt:variant>
        <vt:i4>0</vt:i4>
      </vt:variant>
      <vt:variant>
        <vt:i4>5</vt:i4>
      </vt:variant>
      <vt:variant>
        <vt:lpwstr/>
      </vt:variant>
      <vt:variant>
        <vt:lpwstr>_Toc255982530</vt:lpwstr>
      </vt:variant>
      <vt:variant>
        <vt:i4>1769530</vt:i4>
      </vt:variant>
      <vt:variant>
        <vt:i4>479</vt:i4>
      </vt:variant>
      <vt:variant>
        <vt:i4>0</vt:i4>
      </vt:variant>
      <vt:variant>
        <vt:i4>5</vt:i4>
      </vt:variant>
      <vt:variant>
        <vt:lpwstr/>
      </vt:variant>
      <vt:variant>
        <vt:lpwstr>_Toc255982529</vt:lpwstr>
      </vt:variant>
      <vt:variant>
        <vt:i4>1769530</vt:i4>
      </vt:variant>
      <vt:variant>
        <vt:i4>473</vt:i4>
      </vt:variant>
      <vt:variant>
        <vt:i4>0</vt:i4>
      </vt:variant>
      <vt:variant>
        <vt:i4>5</vt:i4>
      </vt:variant>
      <vt:variant>
        <vt:lpwstr/>
      </vt:variant>
      <vt:variant>
        <vt:lpwstr>_Toc255982528</vt:lpwstr>
      </vt:variant>
      <vt:variant>
        <vt:i4>1769530</vt:i4>
      </vt:variant>
      <vt:variant>
        <vt:i4>467</vt:i4>
      </vt:variant>
      <vt:variant>
        <vt:i4>0</vt:i4>
      </vt:variant>
      <vt:variant>
        <vt:i4>5</vt:i4>
      </vt:variant>
      <vt:variant>
        <vt:lpwstr/>
      </vt:variant>
      <vt:variant>
        <vt:lpwstr>_Toc255982527</vt:lpwstr>
      </vt:variant>
      <vt:variant>
        <vt:i4>1769530</vt:i4>
      </vt:variant>
      <vt:variant>
        <vt:i4>461</vt:i4>
      </vt:variant>
      <vt:variant>
        <vt:i4>0</vt:i4>
      </vt:variant>
      <vt:variant>
        <vt:i4>5</vt:i4>
      </vt:variant>
      <vt:variant>
        <vt:lpwstr/>
      </vt:variant>
      <vt:variant>
        <vt:lpwstr>_Toc255982526</vt:lpwstr>
      </vt:variant>
      <vt:variant>
        <vt:i4>1769530</vt:i4>
      </vt:variant>
      <vt:variant>
        <vt:i4>455</vt:i4>
      </vt:variant>
      <vt:variant>
        <vt:i4>0</vt:i4>
      </vt:variant>
      <vt:variant>
        <vt:i4>5</vt:i4>
      </vt:variant>
      <vt:variant>
        <vt:lpwstr/>
      </vt:variant>
      <vt:variant>
        <vt:lpwstr>_Toc255982525</vt:lpwstr>
      </vt:variant>
      <vt:variant>
        <vt:i4>1769530</vt:i4>
      </vt:variant>
      <vt:variant>
        <vt:i4>449</vt:i4>
      </vt:variant>
      <vt:variant>
        <vt:i4>0</vt:i4>
      </vt:variant>
      <vt:variant>
        <vt:i4>5</vt:i4>
      </vt:variant>
      <vt:variant>
        <vt:lpwstr/>
      </vt:variant>
      <vt:variant>
        <vt:lpwstr>_Toc255982524</vt:lpwstr>
      </vt:variant>
      <vt:variant>
        <vt:i4>1769530</vt:i4>
      </vt:variant>
      <vt:variant>
        <vt:i4>443</vt:i4>
      </vt:variant>
      <vt:variant>
        <vt:i4>0</vt:i4>
      </vt:variant>
      <vt:variant>
        <vt:i4>5</vt:i4>
      </vt:variant>
      <vt:variant>
        <vt:lpwstr/>
      </vt:variant>
      <vt:variant>
        <vt:lpwstr>_Toc255982523</vt:lpwstr>
      </vt:variant>
      <vt:variant>
        <vt:i4>1769530</vt:i4>
      </vt:variant>
      <vt:variant>
        <vt:i4>437</vt:i4>
      </vt:variant>
      <vt:variant>
        <vt:i4>0</vt:i4>
      </vt:variant>
      <vt:variant>
        <vt:i4>5</vt:i4>
      </vt:variant>
      <vt:variant>
        <vt:lpwstr/>
      </vt:variant>
      <vt:variant>
        <vt:lpwstr>_Toc255982522</vt:lpwstr>
      </vt:variant>
      <vt:variant>
        <vt:i4>1769530</vt:i4>
      </vt:variant>
      <vt:variant>
        <vt:i4>431</vt:i4>
      </vt:variant>
      <vt:variant>
        <vt:i4>0</vt:i4>
      </vt:variant>
      <vt:variant>
        <vt:i4>5</vt:i4>
      </vt:variant>
      <vt:variant>
        <vt:lpwstr/>
      </vt:variant>
      <vt:variant>
        <vt:lpwstr>_Toc255982521</vt:lpwstr>
      </vt:variant>
      <vt:variant>
        <vt:i4>1769530</vt:i4>
      </vt:variant>
      <vt:variant>
        <vt:i4>425</vt:i4>
      </vt:variant>
      <vt:variant>
        <vt:i4>0</vt:i4>
      </vt:variant>
      <vt:variant>
        <vt:i4>5</vt:i4>
      </vt:variant>
      <vt:variant>
        <vt:lpwstr/>
      </vt:variant>
      <vt:variant>
        <vt:lpwstr>_Toc255982520</vt:lpwstr>
      </vt:variant>
      <vt:variant>
        <vt:i4>1572922</vt:i4>
      </vt:variant>
      <vt:variant>
        <vt:i4>419</vt:i4>
      </vt:variant>
      <vt:variant>
        <vt:i4>0</vt:i4>
      </vt:variant>
      <vt:variant>
        <vt:i4>5</vt:i4>
      </vt:variant>
      <vt:variant>
        <vt:lpwstr/>
      </vt:variant>
      <vt:variant>
        <vt:lpwstr>_Toc255982519</vt:lpwstr>
      </vt:variant>
      <vt:variant>
        <vt:i4>1572922</vt:i4>
      </vt:variant>
      <vt:variant>
        <vt:i4>413</vt:i4>
      </vt:variant>
      <vt:variant>
        <vt:i4>0</vt:i4>
      </vt:variant>
      <vt:variant>
        <vt:i4>5</vt:i4>
      </vt:variant>
      <vt:variant>
        <vt:lpwstr/>
      </vt:variant>
      <vt:variant>
        <vt:lpwstr>_Toc255982518</vt:lpwstr>
      </vt:variant>
      <vt:variant>
        <vt:i4>1572922</vt:i4>
      </vt:variant>
      <vt:variant>
        <vt:i4>407</vt:i4>
      </vt:variant>
      <vt:variant>
        <vt:i4>0</vt:i4>
      </vt:variant>
      <vt:variant>
        <vt:i4>5</vt:i4>
      </vt:variant>
      <vt:variant>
        <vt:lpwstr/>
      </vt:variant>
      <vt:variant>
        <vt:lpwstr>_Toc255982517</vt:lpwstr>
      </vt:variant>
      <vt:variant>
        <vt:i4>1572922</vt:i4>
      </vt:variant>
      <vt:variant>
        <vt:i4>401</vt:i4>
      </vt:variant>
      <vt:variant>
        <vt:i4>0</vt:i4>
      </vt:variant>
      <vt:variant>
        <vt:i4>5</vt:i4>
      </vt:variant>
      <vt:variant>
        <vt:lpwstr/>
      </vt:variant>
      <vt:variant>
        <vt:lpwstr>_Toc255982516</vt:lpwstr>
      </vt:variant>
      <vt:variant>
        <vt:i4>1572922</vt:i4>
      </vt:variant>
      <vt:variant>
        <vt:i4>395</vt:i4>
      </vt:variant>
      <vt:variant>
        <vt:i4>0</vt:i4>
      </vt:variant>
      <vt:variant>
        <vt:i4>5</vt:i4>
      </vt:variant>
      <vt:variant>
        <vt:lpwstr/>
      </vt:variant>
      <vt:variant>
        <vt:lpwstr>_Toc255982515</vt:lpwstr>
      </vt:variant>
      <vt:variant>
        <vt:i4>1572922</vt:i4>
      </vt:variant>
      <vt:variant>
        <vt:i4>389</vt:i4>
      </vt:variant>
      <vt:variant>
        <vt:i4>0</vt:i4>
      </vt:variant>
      <vt:variant>
        <vt:i4>5</vt:i4>
      </vt:variant>
      <vt:variant>
        <vt:lpwstr/>
      </vt:variant>
      <vt:variant>
        <vt:lpwstr>_Toc255982514</vt:lpwstr>
      </vt:variant>
      <vt:variant>
        <vt:i4>1572922</vt:i4>
      </vt:variant>
      <vt:variant>
        <vt:i4>383</vt:i4>
      </vt:variant>
      <vt:variant>
        <vt:i4>0</vt:i4>
      </vt:variant>
      <vt:variant>
        <vt:i4>5</vt:i4>
      </vt:variant>
      <vt:variant>
        <vt:lpwstr/>
      </vt:variant>
      <vt:variant>
        <vt:lpwstr>_Toc255982513</vt:lpwstr>
      </vt:variant>
      <vt:variant>
        <vt:i4>1572922</vt:i4>
      </vt:variant>
      <vt:variant>
        <vt:i4>377</vt:i4>
      </vt:variant>
      <vt:variant>
        <vt:i4>0</vt:i4>
      </vt:variant>
      <vt:variant>
        <vt:i4>5</vt:i4>
      </vt:variant>
      <vt:variant>
        <vt:lpwstr/>
      </vt:variant>
      <vt:variant>
        <vt:lpwstr>_Toc255982512</vt:lpwstr>
      </vt:variant>
      <vt:variant>
        <vt:i4>1572922</vt:i4>
      </vt:variant>
      <vt:variant>
        <vt:i4>371</vt:i4>
      </vt:variant>
      <vt:variant>
        <vt:i4>0</vt:i4>
      </vt:variant>
      <vt:variant>
        <vt:i4>5</vt:i4>
      </vt:variant>
      <vt:variant>
        <vt:lpwstr/>
      </vt:variant>
      <vt:variant>
        <vt:lpwstr>_Toc255982511</vt:lpwstr>
      </vt:variant>
      <vt:variant>
        <vt:i4>1572922</vt:i4>
      </vt:variant>
      <vt:variant>
        <vt:i4>365</vt:i4>
      </vt:variant>
      <vt:variant>
        <vt:i4>0</vt:i4>
      </vt:variant>
      <vt:variant>
        <vt:i4>5</vt:i4>
      </vt:variant>
      <vt:variant>
        <vt:lpwstr/>
      </vt:variant>
      <vt:variant>
        <vt:lpwstr>_Toc255982510</vt:lpwstr>
      </vt:variant>
      <vt:variant>
        <vt:i4>1638458</vt:i4>
      </vt:variant>
      <vt:variant>
        <vt:i4>359</vt:i4>
      </vt:variant>
      <vt:variant>
        <vt:i4>0</vt:i4>
      </vt:variant>
      <vt:variant>
        <vt:i4>5</vt:i4>
      </vt:variant>
      <vt:variant>
        <vt:lpwstr/>
      </vt:variant>
      <vt:variant>
        <vt:lpwstr>_Toc255982509</vt:lpwstr>
      </vt:variant>
      <vt:variant>
        <vt:i4>1638458</vt:i4>
      </vt:variant>
      <vt:variant>
        <vt:i4>353</vt:i4>
      </vt:variant>
      <vt:variant>
        <vt:i4>0</vt:i4>
      </vt:variant>
      <vt:variant>
        <vt:i4>5</vt:i4>
      </vt:variant>
      <vt:variant>
        <vt:lpwstr/>
      </vt:variant>
      <vt:variant>
        <vt:lpwstr>_Toc255982508</vt:lpwstr>
      </vt:variant>
      <vt:variant>
        <vt:i4>1638458</vt:i4>
      </vt:variant>
      <vt:variant>
        <vt:i4>347</vt:i4>
      </vt:variant>
      <vt:variant>
        <vt:i4>0</vt:i4>
      </vt:variant>
      <vt:variant>
        <vt:i4>5</vt:i4>
      </vt:variant>
      <vt:variant>
        <vt:lpwstr/>
      </vt:variant>
      <vt:variant>
        <vt:lpwstr>_Toc255982507</vt:lpwstr>
      </vt:variant>
      <vt:variant>
        <vt:i4>1638458</vt:i4>
      </vt:variant>
      <vt:variant>
        <vt:i4>341</vt:i4>
      </vt:variant>
      <vt:variant>
        <vt:i4>0</vt:i4>
      </vt:variant>
      <vt:variant>
        <vt:i4>5</vt:i4>
      </vt:variant>
      <vt:variant>
        <vt:lpwstr/>
      </vt:variant>
      <vt:variant>
        <vt:lpwstr>_Toc255982506</vt:lpwstr>
      </vt:variant>
      <vt:variant>
        <vt:i4>1638458</vt:i4>
      </vt:variant>
      <vt:variant>
        <vt:i4>335</vt:i4>
      </vt:variant>
      <vt:variant>
        <vt:i4>0</vt:i4>
      </vt:variant>
      <vt:variant>
        <vt:i4>5</vt:i4>
      </vt:variant>
      <vt:variant>
        <vt:lpwstr/>
      </vt:variant>
      <vt:variant>
        <vt:lpwstr>_Toc255982505</vt:lpwstr>
      </vt:variant>
      <vt:variant>
        <vt:i4>1638458</vt:i4>
      </vt:variant>
      <vt:variant>
        <vt:i4>329</vt:i4>
      </vt:variant>
      <vt:variant>
        <vt:i4>0</vt:i4>
      </vt:variant>
      <vt:variant>
        <vt:i4>5</vt:i4>
      </vt:variant>
      <vt:variant>
        <vt:lpwstr/>
      </vt:variant>
      <vt:variant>
        <vt:lpwstr>_Toc255982504</vt:lpwstr>
      </vt:variant>
      <vt:variant>
        <vt:i4>1638458</vt:i4>
      </vt:variant>
      <vt:variant>
        <vt:i4>323</vt:i4>
      </vt:variant>
      <vt:variant>
        <vt:i4>0</vt:i4>
      </vt:variant>
      <vt:variant>
        <vt:i4>5</vt:i4>
      </vt:variant>
      <vt:variant>
        <vt:lpwstr/>
      </vt:variant>
      <vt:variant>
        <vt:lpwstr>_Toc255982503</vt:lpwstr>
      </vt:variant>
      <vt:variant>
        <vt:i4>1638458</vt:i4>
      </vt:variant>
      <vt:variant>
        <vt:i4>317</vt:i4>
      </vt:variant>
      <vt:variant>
        <vt:i4>0</vt:i4>
      </vt:variant>
      <vt:variant>
        <vt:i4>5</vt:i4>
      </vt:variant>
      <vt:variant>
        <vt:lpwstr/>
      </vt:variant>
      <vt:variant>
        <vt:lpwstr>_Toc255982502</vt:lpwstr>
      </vt:variant>
      <vt:variant>
        <vt:i4>1638458</vt:i4>
      </vt:variant>
      <vt:variant>
        <vt:i4>311</vt:i4>
      </vt:variant>
      <vt:variant>
        <vt:i4>0</vt:i4>
      </vt:variant>
      <vt:variant>
        <vt:i4>5</vt:i4>
      </vt:variant>
      <vt:variant>
        <vt:lpwstr/>
      </vt:variant>
      <vt:variant>
        <vt:lpwstr>_Toc255982501</vt:lpwstr>
      </vt:variant>
      <vt:variant>
        <vt:i4>1638458</vt:i4>
      </vt:variant>
      <vt:variant>
        <vt:i4>305</vt:i4>
      </vt:variant>
      <vt:variant>
        <vt:i4>0</vt:i4>
      </vt:variant>
      <vt:variant>
        <vt:i4>5</vt:i4>
      </vt:variant>
      <vt:variant>
        <vt:lpwstr/>
      </vt:variant>
      <vt:variant>
        <vt:lpwstr>_Toc255982500</vt:lpwstr>
      </vt:variant>
      <vt:variant>
        <vt:i4>1048635</vt:i4>
      </vt:variant>
      <vt:variant>
        <vt:i4>299</vt:i4>
      </vt:variant>
      <vt:variant>
        <vt:i4>0</vt:i4>
      </vt:variant>
      <vt:variant>
        <vt:i4>5</vt:i4>
      </vt:variant>
      <vt:variant>
        <vt:lpwstr/>
      </vt:variant>
      <vt:variant>
        <vt:lpwstr>_Toc255982499</vt:lpwstr>
      </vt:variant>
      <vt:variant>
        <vt:i4>1048635</vt:i4>
      </vt:variant>
      <vt:variant>
        <vt:i4>293</vt:i4>
      </vt:variant>
      <vt:variant>
        <vt:i4>0</vt:i4>
      </vt:variant>
      <vt:variant>
        <vt:i4>5</vt:i4>
      </vt:variant>
      <vt:variant>
        <vt:lpwstr/>
      </vt:variant>
      <vt:variant>
        <vt:lpwstr>_Toc255982498</vt:lpwstr>
      </vt:variant>
      <vt:variant>
        <vt:i4>1048635</vt:i4>
      </vt:variant>
      <vt:variant>
        <vt:i4>287</vt:i4>
      </vt:variant>
      <vt:variant>
        <vt:i4>0</vt:i4>
      </vt:variant>
      <vt:variant>
        <vt:i4>5</vt:i4>
      </vt:variant>
      <vt:variant>
        <vt:lpwstr/>
      </vt:variant>
      <vt:variant>
        <vt:lpwstr>_Toc255982497</vt:lpwstr>
      </vt:variant>
      <vt:variant>
        <vt:i4>1048635</vt:i4>
      </vt:variant>
      <vt:variant>
        <vt:i4>281</vt:i4>
      </vt:variant>
      <vt:variant>
        <vt:i4>0</vt:i4>
      </vt:variant>
      <vt:variant>
        <vt:i4>5</vt:i4>
      </vt:variant>
      <vt:variant>
        <vt:lpwstr/>
      </vt:variant>
      <vt:variant>
        <vt:lpwstr>_Toc255982496</vt:lpwstr>
      </vt:variant>
      <vt:variant>
        <vt:i4>1048635</vt:i4>
      </vt:variant>
      <vt:variant>
        <vt:i4>275</vt:i4>
      </vt:variant>
      <vt:variant>
        <vt:i4>0</vt:i4>
      </vt:variant>
      <vt:variant>
        <vt:i4>5</vt:i4>
      </vt:variant>
      <vt:variant>
        <vt:lpwstr/>
      </vt:variant>
      <vt:variant>
        <vt:lpwstr>_Toc255982495</vt:lpwstr>
      </vt:variant>
      <vt:variant>
        <vt:i4>1048635</vt:i4>
      </vt:variant>
      <vt:variant>
        <vt:i4>269</vt:i4>
      </vt:variant>
      <vt:variant>
        <vt:i4>0</vt:i4>
      </vt:variant>
      <vt:variant>
        <vt:i4>5</vt:i4>
      </vt:variant>
      <vt:variant>
        <vt:lpwstr/>
      </vt:variant>
      <vt:variant>
        <vt:lpwstr>_Toc255982494</vt:lpwstr>
      </vt:variant>
      <vt:variant>
        <vt:i4>1048635</vt:i4>
      </vt:variant>
      <vt:variant>
        <vt:i4>263</vt:i4>
      </vt:variant>
      <vt:variant>
        <vt:i4>0</vt:i4>
      </vt:variant>
      <vt:variant>
        <vt:i4>5</vt:i4>
      </vt:variant>
      <vt:variant>
        <vt:lpwstr/>
      </vt:variant>
      <vt:variant>
        <vt:lpwstr>_Toc255982493</vt:lpwstr>
      </vt:variant>
      <vt:variant>
        <vt:i4>1048635</vt:i4>
      </vt:variant>
      <vt:variant>
        <vt:i4>257</vt:i4>
      </vt:variant>
      <vt:variant>
        <vt:i4>0</vt:i4>
      </vt:variant>
      <vt:variant>
        <vt:i4>5</vt:i4>
      </vt:variant>
      <vt:variant>
        <vt:lpwstr/>
      </vt:variant>
      <vt:variant>
        <vt:lpwstr>_Toc255982492</vt:lpwstr>
      </vt:variant>
      <vt:variant>
        <vt:i4>1048635</vt:i4>
      </vt:variant>
      <vt:variant>
        <vt:i4>251</vt:i4>
      </vt:variant>
      <vt:variant>
        <vt:i4>0</vt:i4>
      </vt:variant>
      <vt:variant>
        <vt:i4>5</vt:i4>
      </vt:variant>
      <vt:variant>
        <vt:lpwstr/>
      </vt:variant>
      <vt:variant>
        <vt:lpwstr>_Toc255982491</vt:lpwstr>
      </vt:variant>
      <vt:variant>
        <vt:i4>1048635</vt:i4>
      </vt:variant>
      <vt:variant>
        <vt:i4>245</vt:i4>
      </vt:variant>
      <vt:variant>
        <vt:i4>0</vt:i4>
      </vt:variant>
      <vt:variant>
        <vt:i4>5</vt:i4>
      </vt:variant>
      <vt:variant>
        <vt:lpwstr/>
      </vt:variant>
      <vt:variant>
        <vt:lpwstr>_Toc255982490</vt:lpwstr>
      </vt:variant>
      <vt:variant>
        <vt:i4>1114171</vt:i4>
      </vt:variant>
      <vt:variant>
        <vt:i4>239</vt:i4>
      </vt:variant>
      <vt:variant>
        <vt:i4>0</vt:i4>
      </vt:variant>
      <vt:variant>
        <vt:i4>5</vt:i4>
      </vt:variant>
      <vt:variant>
        <vt:lpwstr/>
      </vt:variant>
      <vt:variant>
        <vt:lpwstr>_Toc255982489</vt:lpwstr>
      </vt:variant>
      <vt:variant>
        <vt:i4>1114171</vt:i4>
      </vt:variant>
      <vt:variant>
        <vt:i4>233</vt:i4>
      </vt:variant>
      <vt:variant>
        <vt:i4>0</vt:i4>
      </vt:variant>
      <vt:variant>
        <vt:i4>5</vt:i4>
      </vt:variant>
      <vt:variant>
        <vt:lpwstr/>
      </vt:variant>
      <vt:variant>
        <vt:lpwstr>_Toc255982488</vt:lpwstr>
      </vt:variant>
      <vt:variant>
        <vt:i4>1114171</vt:i4>
      </vt:variant>
      <vt:variant>
        <vt:i4>227</vt:i4>
      </vt:variant>
      <vt:variant>
        <vt:i4>0</vt:i4>
      </vt:variant>
      <vt:variant>
        <vt:i4>5</vt:i4>
      </vt:variant>
      <vt:variant>
        <vt:lpwstr/>
      </vt:variant>
      <vt:variant>
        <vt:lpwstr>_Toc255982487</vt:lpwstr>
      </vt:variant>
      <vt:variant>
        <vt:i4>1114171</vt:i4>
      </vt:variant>
      <vt:variant>
        <vt:i4>221</vt:i4>
      </vt:variant>
      <vt:variant>
        <vt:i4>0</vt:i4>
      </vt:variant>
      <vt:variant>
        <vt:i4>5</vt:i4>
      </vt:variant>
      <vt:variant>
        <vt:lpwstr/>
      </vt:variant>
      <vt:variant>
        <vt:lpwstr>_Toc255982486</vt:lpwstr>
      </vt:variant>
      <vt:variant>
        <vt:i4>1114171</vt:i4>
      </vt:variant>
      <vt:variant>
        <vt:i4>215</vt:i4>
      </vt:variant>
      <vt:variant>
        <vt:i4>0</vt:i4>
      </vt:variant>
      <vt:variant>
        <vt:i4>5</vt:i4>
      </vt:variant>
      <vt:variant>
        <vt:lpwstr/>
      </vt:variant>
      <vt:variant>
        <vt:lpwstr>_Toc255982485</vt:lpwstr>
      </vt:variant>
      <vt:variant>
        <vt:i4>1114171</vt:i4>
      </vt:variant>
      <vt:variant>
        <vt:i4>209</vt:i4>
      </vt:variant>
      <vt:variant>
        <vt:i4>0</vt:i4>
      </vt:variant>
      <vt:variant>
        <vt:i4>5</vt:i4>
      </vt:variant>
      <vt:variant>
        <vt:lpwstr/>
      </vt:variant>
      <vt:variant>
        <vt:lpwstr>_Toc255982484</vt:lpwstr>
      </vt:variant>
      <vt:variant>
        <vt:i4>1114171</vt:i4>
      </vt:variant>
      <vt:variant>
        <vt:i4>203</vt:i4>
      </vt:variant>
      <vt:variant>
        <vt:i4>0</vt:i4>
      </vt:variant>
      <vt:variant>
        <vt:i4>5</vt:i4>
      </vt:variant>
      <vt:variant>
        <vt:lpwstr/>
      </vt:variant>
      <vt:variant>
        <vt:lpwstr>_Toc255982483</vt:lpwstr>
      </vt:variant>
      <vt:variant>
        <vt:i4>1114171</vt:i4>
      </vt:variant>
      <vt:variant>
        <vt:i4>197</vt:i4>
      </vt:variant>
      <vt:variant>
        <vt:i4>0</vt:i4>
      </vt:variant>
      <vt:variant>
        <vt:i4>5</vt:i4>
      </vt:variant>
      <vt:variant>
        <vt:lpwstr/>
      </vt:variant>
      <vt:variant>
        <vt:lpwstr>_Toc255982482</vt:lpwstr>
      </vt:variant>
      <vt:variant>
        <vt:i4>1114171</vt:i4>
      </vt:variant>
      <vt:variant>
        <vt:i4>191</vt:i4>
      </vt:variant>
      <vt:variant>
        <vt:i4>0</vt:i4>
      </vt:variant>
      <vt:variant>
        <vt:i4>5</vt:i4>
      </vt:variant>
      <vt:variant>
        <vt:lpwstr/>
      </vt:variant>
      <vt:variant>
        <vt:lpwstr>_Toc255982481</vt:lpwstr>
      </vt:variant>
      <vt:variant>
        <vt:i4>1114171</vt:i4>
      </vt:variant>
      <vt:variant>
        <vt:i4>185</vt:i4>
      </vt:variant>
      <vt:variant>
        <vt:i4>0</vt:i4>
      </vt:variant>
      <vt:variant>
        <vt:i4>5</vt:i4>
      </vt:variant>
      <vt:variant>
        <vt:lpwstr/>
      </vt:variant>
      <vt:variant>
        <vt:lpwstr>_Toc255982480</vt:lpwstr>
      </vt:variant>
      <vt:variant>
        <vt:i4>1966139</vt:i4>
      </vt:variant>
      <vt:variant>
        <vt:i4>179</vt:i4>
      </vt:variant>
      <vt:variant>
        <vt:i4>0</vt:i4>
      </vt:variant>
      <vt:variant>
        <vt:i4>5</vt:i4>
      </vt:variant>
      <vt:variant>
        <vt:lpwstr/>
      </vt:variant>
      <vt:variant>
        <vt:lpwstr>_Toc255982479</vt:lpwstr>
      </vt:variant>
      <vt:variant>
        <vt:i4>1966139</vt:i4>
      </vt:variant>
      <vt:variant>
        <vt:i4>173</vt:i4>
      </vt:variant>
      <vt:variant>
        <vt:i4>0</vt:i4>
      </vt:variant>
      <vt:variant>
        <vt:i4>5</vt:i4>
      </vt:variant>
      <vt:variant>
        <vt:lpwstr/>
      </vt:variant>
      <vt:variant>
        <vt:lpwstr>_Toc255982478</vt:lpwstr>
      </vt:variant>
      <vt:variant>
        <vt:i4>1966139</vt:i4>
      </vt:variant>
      <vt:variant>
        <vt:i4>167</vt:i4>
      </vt:variant>
      <vt:variant>
        <vt:i4>0</vt:i4>
      </vt:variant>
      <vt:variant>
        <vt:i4>5</vt:i4>
      </vt:variant>
      <vt:variant>
        <vt:lpwstr/>
      </vt:variant>
      <vt:variant>
        <vt:lpwstr>_Toc255982477</vt:lpwstr>
      </vt:variant>
      <vt:variant>
        <vt:i4>1966139</vt:i4>
      </vt:variant>
      <vt:variant>
        <vt:i4>161</vt:i4>
      </vt:variant>
      <vt:variant>
        <vt:i4>0</vt:i4>
      </vt:variant>
      <vt:variant>
        <vt:i4>5</vt:i4>
      </vt:variant>
      <vt:variant>
        <vt:lpwstr/>
      </vt:variant>
      <vt:variant>
        <vt:lpwstr>_Toc255982476</vt:lpwstr>
      </vt:variant>
      <vt:variant>
        <vt:i4>1966139</vt:i4>
      </vt:variant>
      <vt:variant>
        <vt:i4>155</vt:i4>
      </vt:variant>
      <vt:variant>
        <vt:i4>0</vt:i4>
      </vt:variant>
      <vt:variant>
        <vt:i4>5</vt:i4>
      </vt:variant>
      <vt:variant>
        <vt:lpwstr/>
      </vt:variant>
      <vt:variant>
        <vt:lpwstr>_Toc255982475</vt:lpwstr>
      </vt:variant>
      <vt:variant>
        <vt:i4>1966139</vt:i4>
      </vt:variant>
      <vt:variant>
        <vt:i4>149</vt:i4>
      </vt:variant>
      <vt:variant>
        <vt:i4>0</vt:i4>
      </vt:variant>
      <vt:variant>
        <vt:i4>5</vt:i4>
      </vt:variant>
      <vt:variant>
        <vt:lpwstr/>
      </vt:variant>
      <vt:variant>
        <vt:lpwstr>_Toc255982474</vt:lpwstr>
      </vt:variant>
      <vt:variant>
        <vt:i4>1966139</vt:i4>
      </vt:variant>
      <vt:variant>
        <vt:i4>143</vt:i4>
      </vt:variant>
      <vt:variant>
        <vt:i4>0</vt:i4>
      </vt:variant>
      <vt:variant>
        <vt:i4>5</vt:i4>
      </vt:variant>
      <vt:variant>
        <vt:lpwstr/>
      </vt:variant>
      <vt:variant>
        <vt:lpwstr>_Toc255982473</vt:lpwstr>
      </vt:variant>
      <vt:variant>
        <vt:i4>1966139</vt:i4>
      </vt:variant>
      <vt:variant>
        <vt:i4>137</vt:i4>
      </vt:variant>
      <vt:variant>
        <vt:i4>0</vt:i4>
      </vt:variant>
      <vt:variant>
        <vt:i4>5</vt:i4>
      </vt:variant>
      <vt:variant>
        <vt:lpwstr/>
      </vt:variant>
      <vt:variant>
        <vt:lpwstr>_Toc255982472</vt:lpwstr>
      </vt:variant>
      <vt:variant>
        <vt:i4>1966139</vt:i4>
      </vt:variant>
      <vt:variant>
        <vt:i4>131</vt:i4>
      </vt:variant>
      <vt:variant>
        <vt:i4>0</vt:i4>
      </vt:variant>
      <vt:variant>
        <vt:i4>5</vt:i4>
      </vt:variant>
      <vt:variant>
        <vt:lpwstr/>
      </vt:variant>
      <vt:variant>
        <vt:lpwstr>_Toc255982471</vt:lpwstr>
      </vt:variant>
      <vt:variant>
        <vt:i4>1966139</vt:i4>
      </vt:variant>
      <vt:variant>
        <vt:i4>125</vt:i4>
      </vt:variant>
      <vt:variant>
        <vt:i4>0</vt:i4>
      </vt:variant>
      <vt:variant>
        <vt:i4>5</vt:i4>
      </vt:variant>
      <vt:variant>
        <vt:lpwstr/>
      </vt:variant>
      <vt:variant>
        <vt:lpwstr>_Toc255982470</vt:lpwstr>
      </vt:variant>
      <vt:variant>
        <vt:i4>2031675</vt:i4>
      </vt:variant>
      <vt:variant>
        <vt:i4>119</vt:i4>
      </vt:variant>
      <vt:variant>
        <vt:i4>0</vt:i4>
      </vt:variant>
      <vt:variant>
        <vt:i4>5</vt:i4>
      </vt:variant>
      <vt:variant>
        <vt:lpwstr/>
      </vt:variant>
      <vt:variant>
        <vt:lpwstr>_Toc255982469</vt:lpwstr>
      </vt:variant>
      <vt:variant>
        <vt:i4>2031675</vt:i4>
      </vt:variant>
      <vt:variant>
        <vt:i4>113</vt:i4>
      </vt:variant>
      <vt:variant>
        <vt:i4>0</vt:i4>
      </vt:variant>
      <vt:variant>
        <vt:i4>5</vt:i4>
      </vt:variant>
      <vt:variant>
        <vt:lpwstr/>
      </vt:variant>
      <vt:variant>
        <vt:lpwstr>_Toc255982468</vt:lpwstr>
      </vt:variant>
      <vt:variant>
        <vt:i4>2031675</vt:i4>
      </vt:variant>
      <vt:variant>
        <vt:i4>107</vt:i4>
      </vt:variant>
      <vt:variant>
        <vt:i4>0</vt:i4>
      </vt:variant>
      <vt:variant>
        <vt:i4>5</vt:i4>
      </vt:variant>
      <vt:variant>
        <vt:lpwstr/>
      </vt:variant>
      <vt:variant>
        <vt:lpwstr>_Toc255982467</vt:lpwstr>
      </vt:variant>
      <vt:variant>
        <vt:i4>2031675</vt:i4>
      </vt:variant>
      <vt:variant>
        <vt:i4>101</vt:i4>
      </vt:variant>
      <vt:variant>
        <vt:i4>0</vt:i4>
      </vt:variant>
      <vt:variant>
        <vt:i4>5</vt:i4>
      </vt:variant>
      <vt:variant>
        <vt:lpwstr/>
      </vt:variant>
      <vt:variant>
        <vt:lpwstr>_Toc255982466</vt:lpwstr>
      </vt:variant>
      <vt:variant>
        <vt:i4>2031675</vt:i4>
      </vt:variant>
      <vt:variant>
        <vt:i4>95</vt:i4>
      </vt:variant>
      <vt:variant>
        <vt:i4>0</vt:i4>
      </vt:variant>
      <vt:variant>
        <vt:i4>5</vt:i4>
      </vt:variant>
      <vt:variant>
        <vt:lpwstr/>
      </vt:variant>
      <vt:variant>
        <vt:lpwstr>_Toc255982465</vt:lpwstr>
      </vt:variant>
      <vt:variant>
        <vt:i4>2031675</vt:i4>
      </vt:variant>
      <vt:variant>
        <vt:i4>89</vt:i4>
      </vt:variant>
      <vt:variant>
        <vt:i4>0</vt:i4>
      </vt:variant>
      <vt:variant>
        <vt:i4>5</vt:i4>
      </vt:variant>
      <vt:variant>
        <vt:lpwstr/>
      </vt:variant>
      <vt:variant>
        <vt:lpwstr>_Toc255982464</vt:lpwstr>
      </vt:variant>
      <vt:variant>
        <vt:i4>2031675</vt:i4>
      </vt:variant>
      <vt:variant>
        <vt:i4>83</vt:i4>
      </vt:variant>
      <vt:variant>
        <vt:i4>0</vt:i4>
      </vt:variant>
      <vt:variant>
        <vt:i4>5</vt:i4>
      </vt:variant>
      <vt:variant>
        <vt:lpwstr/>
      </vt:variant>
      <vt:variant>
        <vt:lpwstr>_Toc255982463</vt:lpwstr>
      </vt:variant>
      <vt:variant>
        <vt:i4>2031675</vt:i4>
      </vt:variant>
      <vt:variant>
        <vt:i4>77</vt:i4>
      </vt:variant>
      <vt:variant>
        <vt:i4>0</vt:i4>
      </vt:variant>
      <vt:variant>
        <vt:i4>5</vt:i4>
      </vt:variant>
      <vt:variant>
        <vt:lpwstr/>
      </vt:variant>
      <vt:variant>
        <vt:lpwstr>_Toc255982462</vt:lpwstr>
      </vt:variant>
      <vt:variant>
        <vt:i4>2031675</vt:i4>
      </vt:variant>
      <vt:variant>
        <vt:i4>71</vt:i4>
      </vt:variant>
      <vt:variant>
        <vt:i4>0</vt:i4>
      </vt:variant>
      <vt:variant>
        <vt:i4>5</vt:i4>
      </vt:variant>
      <vt:variant>
        <vt:lpwstr/>
      </vt:variant>
      <vt:variant>
        <vt:lpwstr>_Toc255982461</vt:lpwstr>
      </vt:variant>
      <vt:variant>
        <vt:i4>2031675</vt:i4>
      </vt:variant>
      <vt:variant>
        <vt:i4>65</vt:i4>
      </vt:variant>
      <vt:variant>
        <vt:i4>0</vt:i4>
      </vt:variant>
      <vt:variant>
        <vt:i4>5</vt:i4>
      </vt:variant>
      <vt:variant>
        <vt:lpwstr/>
      </vt:variant>
      <vt:variant>
        <vt:lpwstr>_Toc255982460</vt:lpwstr>
      </vt:variant>
      <vt:variant>
        <vt:i4>1835067</vt:i4>
      </vt:variant>
      <vt:variant>
        <vt:i4>59</vt:i4>
      </vt:variant>
      <vt:variant>
        <vt:i4>0</vt:i4>
      </vt:variant>
      <vt:variant>
        <vt:i4>5</vt:i4>
      </vt:variant>
      <vt:variant>
        <vt:lpwstr/>
      </vt:variant>
      <vt:variant>
        <vt:lpwstr>_Toc255982459</vt:lpwstr>
      </vt:variant>
      <vt:variant>
        <vt:i4>1835067</vt:i4>
      </vt:variant>
      <vt:variant>
        <vt:i4>53</vt:i4>
      </vt:variant>
      <vt:variant>
        <vt:i4>0</vt:i4>
      </vt:variant>
      <vt:variant>
        <vt:i4>5</vt:i4>
      </vt:variant>
      <vt:variant>
        <vt:lpwstr/>
      </vt:variant>
      <vt:variant>
        <vt:lpwstr>_Toc255982458</vt:lpwstr>
      </vt:variant>
      <vt:variant>
        <vt:i4>1835067</vt:i4>
      </vt:variant>
      <vt:variant>
        <vt:i4>47</vt:i4>
      </vt:variant>
      <vt:variant>
        <vt:i4>0</vt:i4>
      </vt:variant>
      <vt:variant>
        <vt:i4>5</vt:i4>
      </vt:variant>
      <vt:variant>
        <vt:lpwstr/>
      </vt:variant>
      <vt:variant>
        <vt:lpwstr>_Toc255982457</vt:lpwstr>
      </vt:variant>
      <vt:variant>
        <vt:i4>1835067</vt:i4>
      </vt:variant>
      <vt:variant>
        <vt:i4>41</vt:i4>
      </vt:variant>
      <vt:variant>
        <vt:i4>0</vt:i4>
      </vt:variant>
      <vt:variant>
        <vt:i4>5</vt:i4>
      </vt:variant>
      <vt:variant>
        <vt:lpwstr/>
      </vt:variant>
      <vt:variant>
        <vt:lpwstr>_Toc255982456</vt:lpwstr>
      </vt:variant>
      <vt:variant>
        <vt:i4>1835067</vt:i4>
      </vt:variant>
      <vt:variant>
        <vt:i4>35</vt:i4>
      </vt:variant>
      <vt:variant>
        <vt:i4>0</vt:i4>
      </vt:variant>
      <vt:variant>
        <vt:i4>5</vt:i4>
      </vt:variant>
      <vt:variant>
        <vt:lpwstr/>
      </vt:variant>
      <vt:variant>
        <vt:lpwstr>_Toc255982455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Definition Specification Template</dc:title>
  <dc:subject>Project Name</dc:subject>
  <dc:creator>Viv Naidu</dc:creator>
  <cp:keywords/>
  <dc:description/>
  <cp:lastModifiedBy>Phathiswa Gulwa</cp:lastModifiedBy>
  <cp:revision>17</cp:revision>
  <cp:lastPrinted>2018-03-29T08:12:00Z</cp:lastPrinted>
  <dcterms:created xsi:type="dcterms:W3CDTF">2018-06-13T09:38:00Z</dcterms:created>
  <dcterms:modified xsi:type="dcterms:W3CDTF">2018-07-09T10:07:00Z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Business Optimisation</vt:lpwstr>
  </property>
  <property fmtid="{D5CDD505-2E9C-101B-9397-08002B2CF9AE}" pid="3" name="Document Status">
    <vt:lpwstr>Draft or Published?</vt:lpwstr>
  </property>
  <property fmtid="{D5CDD505-2E9C-101B-9397-08002B2CF9AE}" pid="4" name="Document/File ID">
    <vt:lpwstr>EPMID-PROJNAME-P001-RDS-01</vt:lpwstr>
  </property>
  <property fmtid="{D5CDD505-2E9C-101B-9397-08002B2CF9AE}" pid="5" name="Owner">
    <vt:lpwstr>Joe Doe</vt:lpwstr>
  </property>
  <property fmtid="{D5CDD505-2E9C-101B-9397-08002B2CF9AE}" pid="6" name="Created By">
    <vt:lpwstr>John Doe</vt:lpwstr>
  </property>
  <property fmtid="{D5CDD505-2E9C-101B-9397-08002B2CF9AE}" pid="7" name="Modified By">
    <vt:lpwstr>John Doe</vt:lpwstr>
  </property>
  <property fmtid="{D5CDD505-2E9C-101B-9397-08002B2CF9AE}" pid="8" name="Version">
    <vt:lpwstr>01</vt:lpwstr>
  </property>
  <property fmtid="{D5CDD505-2E9C-101B-9397-08002B2CF9AE}" pid="9" name="EPM ID">
    <vt:lpwstr>CON DF 1234</vt:lpwstr>
  </property>
  <property fmtid="{D5CDD505-2E9C-101B-9397-08002B2CF9AE}" pid="10" name="Status">
    <vt:lpwstr>Draft or Published</vt:lpwstr>
  </property>
  <property fmtid="{D5CDD505-2E9C-101B-9397-08002B2CF9AE}" pid="11" name="ContentTypeId">
    <vt:lpwstr>0x0101008CE56D6C1FE5E84F83A3D25EA42318C9</vt:lpwstr>
  </property>
</Properties>
</file>