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170B0" w14:textId="77777777" w:rsidR="008C3045" w:rsidRDefault="008C3045" w:rsidP="008C3045">
      <w:pPr>
        <w:pStyle w:val="NormalWeb"/>
      </w:pPr>
      <w:r>
        <w:t>Prompt 9 — native work tracking + third-party integrations</w:t>
      </w:r>
    </w:p>
    <w:p w14:paraId="3C2CED86" w14:textId="77777777" w:rsidR="008C3045" w:rsidRDefault="008C3045" w:rsidP="008C3045">
      <w:pPr>
        <w:pStyle w:val="NormalWeb"/>
      </w:pPr>
      <w:r>
        <w:t>User prompt:</w:t>
      </w:r>
      <w:r>
        <w:br/>
        <w:t>Implement native task tracking and stubs for Jira, Trello, and Asana. Output complete files, not snippets.</w:t>
      </w:r>
    </w:p>
    <w:p w14:paraId="22A10280" w14:textId="77777777" w:rsidR="008C3045" w:rsidRDefault="008C3045" w:rsidP="008C3045">
      <w:pPr>
        <w:pStyle w:val="NormalWeb"/>
      </w:pPr>
      <w:r>
        <w:t>Scope</w:t>
      </w:r>
    </w:p>
    <w:p w14:paraId="15E9B3A8" w14:textId="77777777" w:rsidR="008C3045" w:rsidRDefault="008C3045" w:rsidP="008C3045">
      <w:pPr>
        <w:pStyle w:val="NormalWeb"/>
        <w:numPr>
          <w:ilvl w:val="0"/>
          <w:numId w:val="1"/>
        </w:numPr>
      </w:pPr>
      <w:r>
        <w:t>Native board: kanban + list views for Tasks.</w:t>
      </w:r>
    </w:p>
    <w:p w14:paraId="419DEEA0" w14:textId="77777777" w:rsidR="008C3045" w:rsidRDefault="008C3045" w:rsidP="008C3045">
      <w:pPr>
        <w:pStyle w:val="NormalWeb"/>
        <w:numPr>
          <w:ilvl w:val="0"/>
          <w:numId w:val="1"/>
        </w:numPr>
      </w:pPr>
      <w:r>
        <w:t>Comments, attachments, due dates, assignees, statuses.</w:t>
      </w:r>
    </w:p>
    <w:p w14:paraId="62D84B9C" w14:textId="77777777" w:rsidR="008C3045" w:rsidRDefault="008C3045" w:rsidP="008C3045">
      <w:pPr>
        <w:pStyle w:val="NormalWeb"/>
        <w:numPr>
          <w:ilvl w:val="0"/>
          <w:numId w:val="1"/>
        </w:numPr>
      </w:pPr>
      <w:r>
        <w:t>Third-party adapters with OAuth placeholders and webhook receivers.</w:t>
      </w:r>
    </w:p>
    <w:p w14:paraId="1ED9978F" w14:textId="77777777" w:rsidR="008C3045" w:rsidRDefault="008C3045" w:rsidP="008C3045">
      <w:pPr>
        <w:pStyle w:val="NormalWeb"/>
        <w:numPr>
          <w:ilvl w:val="0"/>
          <w:numId w:val="1"/>
        </w:numPr>
      </w:pPr>
      <w:r>
        <w:t xml:space="preserve">Import external issues into </w:t>
      </w:r>
      <w:proofErr w:type="spellStart"/>
      <w:r>
        <w:t>WorkItem</w:t>
      </w:r>
      <w:proofErr w:type="spellEnd"/>
      <w:r>
        <w:t>, link to Tasks.</w:t>
      </w:r>
    </w:p>
    <w:p w14:paraId="1C981468" w14:textId="77777777" w:rsidR="008C3045" w:rsidRDefault="008C3045" w:rsidP="008C3045">
      <w:pPr>
        <w:pStyle w:val="NormalWeb"/>
        <w:numPr>
          <w:ilvl w:val="0"/>
          <w:numId w:val="1"/>
        </w:numPr>
      </w:pPr>
      <w:r>
        <w:t>Background sync jobs are idempotent.</w:t>
      </w:r>
    </w:p>
    <w:p w14:paraId="115389E3" w14:textId="77777777" w:rsidR="008C3045" w:rsidRDefault="008C3045" w:rsidP="008C3045">
      <w:pPr>
        <w:pStyle w:val="NormalWeb"/>
        <w:numPr>
          <w:ilvl w:val="0"/>
          <w:numId w:val="1"/>
        </w:numPr>
      </w:pPr>
      <w:r>
        <w:t xml:space="preserve">All DB ops via </w:t>
      </w:r>
      <w:proofErr w:type="spellStart"/>
      <w:r>
        <w:t>withRLS</w:t>
      </w:r>
      <w:proofErr w:type="spellEnd"/>
      <w:r>
        <w:t>; RBAC enforced.</w:t>
      </w:r>
    </w:p>
    <w:p w14:paraId="4CDD9478" w14:textId="77777777" w:rsidR="008C3045" w:rsidRDefault="008C3045" w:rsidP="008C3045">
      <w:pPr>
        <w:pStyle w:val="NormalWeb"/>
      </w:pPr>
      <w:r>
        <w:t>Deliver</w:t>
      </w:r>
    </w:p>
    <w:p w14:paraId="6B95929D" w14:textId="77777777" w:rsidR="008C3045" w:rsidRDefault="008C3045" w:rsidP="008C3045">
      <w:pPr>
        <w:pStyle w:val="NormalWeb"/>
        <w:numPr>
          <w:ilvl w:val="0"/>
          <w:numId w:val="2"/>
        </w:numPr>
      </w:pPr>
      <w:r>
        <w:t>native task board</w:t>
      </w:r>
    </w:p>
    <w:p w14:paraId="642674C3" w14:textId="77777777" w:rsidR="008C3045" w:rsidRDefault="008C3045" w:rsidP="008C3045">
      <w:pPr>
        <w:pStyle w:val="NormalWeb"/>
        <w:numPr>
          <w:ilvl w:val="0"/>
          <w:numId w:val="3"/>
        </w:numPr>
      </w:pPr>
      <w:r>
        <w:t>Routes: /(dashboard)/tracking/board and /(dashboard)/tracking/list</w:t>
      </w:r>
    </w:p>
    <w:p w14:paraId="325A540D" w14:textId="77777777" w:rsidR="008C3045" w:rsidRDefault="008C3045" w:rsidP="008C3045">
      <w:pPr>
        <w:pStyle w:val="NormalWeb"/>
        <w:numPr>
          <w:ilvl w:val="0"/>
          <w:numId w:val="3"/>
        </w:numPr>
      </w:pPr>
      <w:r>
        <w:t xml:space="preserve">Components: </w:t>
      </w:r>
      <w:proofErr w:type="spellStart"/>
      <w:r>
        <w:t>TaskCard</w:t>
      </w:r>
      <w:proofErr w:type="spellEnd"/>
      <w:r>
        <w:t>, Column, Board, Filters (status, assignee, project, priority, due range)</w:t>
      </w:r>
    </w:p>
    <w:p w14:paraId="4E575030" w14:textId="77777777" w:rsidR="008C3045" w:rsidRDefault="008C3045" w:rsidP="008C3045">
      <w:pPr>
        <w:pStyle w:val="NormalWeb"/>
        <w:numPr>
          <w:ilvl w:val="0"/>
          <w:numId w:val="3"/>
        </w:numPr>
      </w:pPr>
      <w:r>
        <w:t>Drag-and-drop to change status; inline edits for title, assignee, due date</w:t>
      </w:r>
    </w:p>
    <w:p w14:paraId="06AC16A3" w14:textId="77777777" w:rsidR="008C3045" w:rsidRDefault="008C3045" w:rsidP="008C3045">
      <w:pPr>
        <w:pStyle w:val="NormalWeb"/>
        <w:numPr>
          <w:ilvl w:val="0"/>
          <w:numId w:val="3"/>
        </w:numPr>
      </w:pPr>
      <w:r>
        <w:t xml:space="preserve">Task detail panel: comments thread, file attachments (S3 or local dev), history (from </w:t>
      </w:r>
      <w:proofErr w:type="spellStart"/>
      <w:r>
        <w:t>audit_logs</w:t>
      </w:r>
      <w:proofErr w:type="spellEnd"/>
      <w:r>
        <w:t>)</w:t>
      </w:r>
    </w:p>
    <w:p w14:paraId="12ED0C7C" w14:textId="77777777" w:rsidR="008C3045" w:rsidRDefault="008C3045" w:rsidP="008C3045">
      <w:pPr>
        <w:pStyle w:val="NormalWeb"/>
        <w:numPr>
          <w:ilvl w:val="0"/>
          <w:numId w:val="4"/>
        </w:numPr>
      </w:pPr>
      <w:r>
        <w:t>comments and attachments</w:t>
      </w:r>
    </w:p>
    <w:p w14:paraId="2B04BD67" w14:textId="77777777" w:rsidR="008C3045" w:rsidRDefault="008C3045" w:rsidP="008C3045">
      <w:pPr>
        <w:pStyle w:val="NormalWeb"/>
        <w:numPr>
          <w:ilvl w:val="0"/>
          <w:numId w:val="5"/>
        </w:numPr>
      </w:pPr>
      <w:r>
        <w:t>API: POST /</w:t>
      </w:r>
      <w:proofErr w:type="spellStart"/>
      <w:r>
        <w:t>api</w:t>
      </w:r>
      <w:proofErr w:type="spellEnd"/>
      <w:r>
        <w:t>/tasks/:id/comments, GET /</w:t>
      </w:r>
      <w:proofErr w:type="spellStart"/>
      <w:r>
        <w:t>api</w:t>
      </w:r>
      <w:proofErr w:type="spellEnd"/>
      <w:r>
        <w:t>/tasks/:id/comments</w:t>
      </w:r>
    </w:p>
    <w:p w14:paraId="6FE2CF6A" w14:textId="77777777" w:rsidR="008C3045" w:rsidRDefault="008C3045" w:rsidP="008C3045">
      <w:pPr>
        <w:pStyle w:val="NormalWeb"/>
        <w:numPr>
          <w:ilvl w:val="0"/>
          <w:numId w:val="5"/>
        </w:numPr>
      </w:pPr>
      <w:r>
        <w:t>API: POST /</w:t>
      </w:r>
      <w:proofErr w:type="spellStart"/>
      <w:r>
        <w:t>api</w:t>
      </w:r>
      <w:proofErr w:type="spellEnd"/>
      <w:r>
        <w:t>/tasks/:id/attachments (multipart), GET list, DELETE</w:t>
      </w:r>
    </w:p>
    <w:p w14:paraId="6B3BFBC8" w14:textId="77777777" w:rsidR="008C3045" w:rsidRDefault="008C3045" w:rsidP="008C3045">
      <w:pPr>
        <w:pStyle w:val="NormalWeb"/>
        <w:numPr>
          <w:ilvl w:val="0"/>
          <w:numId w:val="5"/>
        </w:numPr>
      </w:pPr>
      <w:r>
        <w:t>Dev storage: if DEV_STORAGE_MODE=local, save under /</w:t>
      </w:r>
      <w:proofErr w:type="spellStart"/>
      <w:r>
        <w:t>tmp</w:t>
      </w:r>
      <w:proofErr w:type="spellEnd"/>
      <w:r>
        <w:t>/permeate-storage/tenants/{tenant}/attachments/</w:t>
      </w:r>
    </w:p>
    <w:p w14:paraId="7737259C" w14:textId="77777777" w:rsidR="008C3045" w:rsidRDefault="008C3045" w:rsidP="008C3045">
      <w:pPr>
        <w:pStyle w:val="NormalWeb"/>
        <w:numPr>
          <w:ilvl w:val="0"/>
          <w:numId w:val="5"/>
        </w:numPr>
      </w:pPr>
      <w:r>
        <w:t>Audit log all creates/deletes</w:t>
      </w:r>
    </w:p>
    <w:p w14:paraId="19AAB88D" w14:textId="77777777" w:rsidR="008C3045" w:rsidRDefault="008C3045" w:rsidP="008C3045">
      <w:pPr>
        <w:pStyle w:val="NormalWeb"/>
        <w:numPr>
          <w:ilvl w:val="0"/>
          <w:numId w:val="6"/>
        </w:numPr>
      </w:pPr>
      <w:r>
        <w:t>adapter interface</w:t>
      </w:r>
    </w:p>
    <w:p w14:paraId="4576BBD5" w14:textId="77777777" w:rsidR="008C3045" w:rsidRDefault="008C3045" w:rsidP="008C3045">
      <w:pPr>
        <w:pStyle w:val="NormalWeb"/>
        <w:numPr>
          <w:ilvl w:val="0"/>
          <w:numId w:val="7"/>
        </w:numPr>
      </w:pPr>
      <w:proofErr w:type="spellStart"/>
      <w:r>
        <w:t>src</w:t>
      </w:r>
      <w:proofErr w:type="spellEnd"/>
      <w:r>
        <w:t>/lib/integrations/</w:t>
      </w:r>
      <w:proofErr w:type="spellStart"/>
      <w:r>
        <w:t>provider.ts</w:t>
      </w:r>
      <w:proofErr w:type="spellEnd"/>
      <w:r>
        <w:br/>
        <w:t xml:space="preserve">interface </w:t>
      </w:r>
      <w:proofErr w:type="spellStart"/>
      <w:r>
        <w:t>IssueProvider</w:t>
      </w:r>
      <w:proofErr w:type="spellEnd"/>
      <w:r>
        <w:t xml:space="preserve"> {</w:t>
      </w:r>
      <w:r>
        <w:br/>
      </w:r>
      <w:proofErr w:type="spellStart"/>
      <w:r>
        <w:t>authorizeUrl</w:t>
      </w:r>
      <w:proofErr w:type="spellEnd"/>
      <w:r>
        <w:t>(state): string</w:t>
      </w:r>
      <w:r>
        <w:br/>
      </w:r>
      <w:proofErr w:type="spellStart"/>
      <w:r>
        <w:t>exchangeCode</w:t>
      </w:r>
      <w:proofErr w:type="spellEnd"/>
      <w:r>
        <w:t>(code): Promise&lt;</w:t>
      </w:r>
      <w:proofErr w:type="spellStart"/>
      <w:r>
        <w:t>OAuthToken</w:t>
      </w:r>
      <w:proofErr w:type="spellEnd"/>
      <w:r>
        <w:t>&gt;</w:t>
      </w:r>
      <w:r>
        <w:br/>
      </w:r>
      <w:proofErr w:type="spellStart"/>
      <w:r>
        <w:t>getProjects</w:t>
      </w:r>
      <w:proofErr w:type="spellEnd"/>
      <w:r>
        <w:t>(): Promise&lt;</w:t>
      </w:r>
      <w:proofErr w:type="spellStart"/>
      <w:r>
        <w:t>ExternalProject</w:t>
      </w:r>
      <w:proofErr w:type="spellEnd"/>
      <w:r>
        <w:t>[]&gt;</w:t>
      </w:r>
      <w:r>
        <w:br/>
      </w:r>
      <w:proofErr w:type="spellStart"/>
      <w:r>
        <w:t>listIssues</w:t>
      </w:r>
      <w:proofErr w:type="spellEnd"/>
      <w:r>
        <w:t>(</w:t>
      </w:r>
      <w:proofErr w:type="spellStart"/>
      <w:r>
        <w:t>projectKey</w:t>
      </w:r>
      <w:proofErr w:type="spellEnd"/>
      <w:r>
        <w:t>, since?): Promise&lt;</w:t>
      </w:r>
      <w:proofErr w:type="spellStart"/>
      <w:r>
        <w:t>ExternalIssue</w:t>
      </w:r>
      <w:proofErr w:type="spellEnd"/>
      <w:r>
        <w:t>[]&gt;</w:t>
      </w:r>
      <w:r>
        <w:br/>
      </w:r>
      <w:proofErr w:type="spellStart"/>
      <w:r>
        <w:t>getIssue</w:t>
      </w:r>
      <w:proofErr w:type="spellEnd"/>
      <w:r>
        <w:t>(id): Promise&lt;</w:t>
      </w:r>
      <w:proofErr w:type="spellStart"/>
      <w:r>
        <w:t>ExternalIssue</w:t>
      </w:r>
      <w:proofErr w:type="spellEnd"/>
      <w:r>
        <w:t>&gt;</w:t>
      </w:r>
      <w:r>
        <w:br/>
      </w:r>
      <w:proofErr w:type="spellStart"/>
      <w:r>
        <w:t>toWorkItem</w:t>
      </w:r>
      <w:proofErr w:type="spellEnd"/>
      <w:r>
        <w:t xml:space="preserve">(issue): </w:t>
      </w:r>
      <w:proofErr w:type="spellStart"/>
      <w:r>
        <w:t>WorkItemInput</w:t>
      </w:r>
      <w:proofErr w:type="spellEnd"/>
      <w:r>
        <w:br/>
        <w:t>}</w:t>
      </w:r>
    </w:p>
    <w:p w14:paraId="7710C693" w14:textId="77777777" w:rsidR="008C3045" w:rsidRDefault="008C3045" w:rsidP="008C3045">
      <w:pPr>
        <w:pStyle w:val="NormalWeb"/>
        <w:numPr>
          <w:ilvl w:val="0"/>
          <w:numId w:val="7"/>
        </w:numPr>
      </w:pPr>
      <w:r>
        <w:t xml:space="preserve">Providers: </w:t>
      </w:r>
      <w:proofErr w:type="spellStart"/>
      <w:r>
        <w:t>JiraProvider</w:t>
      </w:r>
      <w:proofErr w:type="spellEnd"/>
      <w:r>
        <w:t xml:space="preserve">, </w:t>
      </w:r>
      <w:proofErr w:type="spellStart"/>
      <w:r>
        <w:t>TrelloProvider</w:t>
      </w:r>
      <w:proofErr w:type="spellEnd"/>
      <w:r>
        <w:t xml:space="preserve">, </w:t>
      </w:r>
      <w:proofErr w:type="spellStart"/>
      <w:r>
        <w:t>AsanaProvider</w:t>
      </w:r>
      <w:proofErr w:type="spellEnd"/>
      <w:r>
        <w:t xml:space="preserve"> (scaffold implementations; note required env vars)</w:t>
      </w:r>
    </w:p>
    <w:p w14:paraId="599EDA54" w14:textId="77777777" w:rsidR="008C3045" w:rsidRDefault="008C3045" w:rsidP="008C3045">
      <w:pPr>
        <w:pStyle w:val="NormalWeb"/>
        <w:numPr>
          <w:ilvl w:val="0"/>
          <w:numId w:val="7"/>
        </w:numPr>
      </w:pPr>
      <w:r>
        <w:t xml:space="preserve">Mapping rules: </w:t>
      </w:r>
      <w:proofErr w:type="spellStart"/>
      <w:r>
        <w:t>external_system</w:t>
      </w:r>
      <w:proofErr w:type="spellEnd"/>
      <w:r>
        <w:t xml:space="preserve">, </w:t>
      </w:r>
      <w:proofErr w:type="spellStart"/>
      <w:r>
        <w:t>external_id</w:t>
      </w:r>
      <w:proofErr w:type="spellEnd"/>
      <w:r>
        <w:t xml:space="preserve">, title, description, status, assignees, labels, timestamps → </w:t>
      </w:r>
      <w:proofErr w:type="spellStart"/>
      <w:r>
        <w:t>WorkItem</w:t>
      </w:r>
      <w:proofErr w:type="spellEnd"/>
    </w:p>
    <w:p w14:paraId="3E2ABC21" w14:textId="77777777" w:rsidR="008C3045" w:rsidRDefault="008C3045" w:rsidP="008C3045">
      <w:pPr>
        <w:pStyle w:val="NormalWeb"/>
        <w:numPr>
          <w:ilvl w:val="0"/>
          <w:numId w:val="7"/>
        </w:numPr>
      </w:pPr>
      <w:r>
        <w:t xml:space="preserve">Idempotent </w:t>
      </w:r>
      <w:proofErr w:type="spellStart"/>
      <w:r>
        <w:t>upsert</w:t>
      </w:r>
      <w:proofErr w:type="spellEnd"/>
      <w:r>
        <w:t xml:space="preserve"> by (</w:t>
      </w:r>
      <w:proofErr w:type="spellStart"/>
      <w:r>
        <w:t>tenant_id</w:t>
      </w:r>
      <w:proofErr w:type="spellEnd"/>
      <w:r>
        <w:t xml:space="preserve">, </w:t>
      </w:r>
      <w:proofErr w:type="spellStart"/>
      <w:r>
        <w:t>external_system</w:t>
      </w:r>
      <w:proofErr w:type="spellEnd"/>
      <w:r>
        <w:t xml:space="preserve">, </w:t>
      </w:r>
      <w:proofErr w:type="spellStart"/>
      <w:r>
        <w:t>external_id</w:t>
      </w:r>
      <w:proofErr w:type="spellEnd"/>
      <w:r>
        <w:t>)</w:t>
      </w:r>
    </w:p>
    <w:p w14:paraId="0880223F" w14:textId="77777777" w:rsidR="008C3045" w:rsidRDefault="008C3045" w:rsidP="008C3045">
      <w:pPr>
        <w:pStyle w:val="NormalWeb"/>
        <w:numPr>
          <w:ilvl w:val="0"/>
          <w:numId w:val="8"/>
        </w:numPr>
      </w:pPr>
      <w:proofErr w:type="spellStart"/>
      <w:r>
        <w:lastRenderedPageBreak/>
        <w:t>oauth</w:t>
      </w:r>
      <w:proofErr w:type="spellEnd"/>
      <w:r>
        <w:t xml:space="preserve"> + connections </w:t>
      </w:r>
      <w:proofErr w:type="spellStart"/>
      <w:r>
        <w:t>ui</w:t>
      </w:r>
      <w:proofErr w:type="spellEnd"/>
    </w:p>
    <w:p w14:paraId="36AE7FB6" w14:textId="77777777" w:rsidR="008C3045" w:rsidRDefault="008C3045" w:rsidP="008C3045">
      <w:pPr>
        <w:pStyle w:val="NormalWeb"/>
        <w:numPr>
          <w:ilvl w:val="0"/>
          <w:numId w:val="9"/>
        </w:numPr>
      </w:pPr>
      <w:r>
        <w:t>Routes: /(dashboard)/settings/integrations</w:t>
      </w:r>
    </w:p>
    <w:p w14:paraId="5F664521" w14:textId="77777777" w:rsidR="008C3045" w:rsidRDefault="008C3045" w:rsidP="008C3045">
      <w:pPr>
        <w:pStyle w:val="NormalWeb"/>
        <w:numPr>
          <w:ilvl w:val="0"/>
          <w:numId w:val="9"/>
        </w:numPr>
      </w:pPr>
      <w:r>
        <w:t>UI: connect buttons for Jira/Trello/Asana; shows connection status, last sync, project selector</w:t>
      </w:r>
    </w:p>
    <w:p w14:paraId="7176DEEC" w14:textId="77777777" w:rsidR="008C3045" w:rsidRDefault="008C3045" w:rsidP="008C3045">
      <w:pPr>
        <w:pStyle w:val="NormalWeb"/>
        <w:numPr>
          <w:ilvl w:val="0"/>
          <w:numId w:val="9"/>
        </w:numPr>
      </w:pPr>
      <w:r>
        <w:t>API: /</w:t>
      </w:r>
      <w:proofErr w:type="spellStart"/>
      <w:r>
        <w:t>api</w:t>
      </w:r>
      <w:proofErr w:type="spellEnd"/>
      <w:r>
        <w:t>/integrations/:provider/authorize → redirect URL</w:t>
      </w:r>
    </w:p>
    <w:p w14:paraId="7852FF10" w14:textId="77777777" w:rsidR="008C3045" w:rsidRDefault="008C3045" w:rsidP="008C3045">
      <w:pPr>
        <w:pStyle w:val="NormalWeb"/>
        <w:numPr>
          <w:ilvl w:val="0"/>
          <w:numId w:val="9"/>
        </w:numPr>
      </w:pPr>
      <w:r>
        <w:t>API: /</w:t>
      </w:r>
      <w:proofErr w:type="spellStart"/>
      <w:r>
        <w:t>api</w:t>
      </w:r>
      <w:proofErr w:type="spellEnd"/>
      <w:r>
        <w:t xml:space="preserve">/integrations/:provider/callback → saves tokens in </w:t>
      </w:r>
      <w:proofErr w:type="spellStart"/>
      <w:r>
        <w:t>tool_integrations</w:t>
      </w:r>
      <w:proofErr w:type="spellEnd"/>
      <w:r>
        <w:t>; masked display in UI</w:t>
      </w:r>
    </w:p>
    <w:p w14:paraId="23100845" w14:textId="77777777" w:rsidR="008C3045" w:rsidRDefault="008C3045" w:rsidP="008C3045">
      <w:pPr>
        <w:pStyle w:val="NormalWeb"/>
        <w:numPr>
          <w:ilvl w:val="0"/>
          <w:numId w:val="10"/>
        </w:numPr>
      </w:pPr>
      <w:r>
        <w:t>webhooks + sync</w:t>
      </w:r>
    </w:p>
    <w:p w14:paraId="3919F17E" w14:textId="77777777" w:rsidR="008C3045" w:rsidRDefault="008C3045" w:rsidP="008C3045">
      <w:pPr>
        <w:pStyle w:val="NormalWeb"/>
        <w:numPr>
          <w:ilvl w:val="0"/>
          <w:numId w:val="11"/>
        </w:numPr>
      </w:pPr>
      <w:r>
        <w:t>API: /</w:t>
      </w:r>
      <w:proofErr w:type="spellStart"/>
      <w:r>
        <w:t>api</w:t>
      </w:r>
      <w:proofErr w:type="spellEnd"/>
      <w:r>
        <w:t xml:space="preserve">/integrations/:provider/webhook — verify signature placeholder;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WorkItem</w:t>
      </w:r>
      <w:proofErr w:type="spellEnd"/>
      <w:r>
        <w:t xml:space="preserve"> on issue create/update; link to Task if a match exists by key or mapping table</w:t>
      </w:r>
    </w:p>
    <w:p w14:paraId="335251FB" w14:textId="77777777" w:rsidR="008C3045" w:rsidRDefault="008C3045" w:rsidP="008C3045">
      <w:pPr>
        <w:pStyle w:val="NormalWeb"/>
        <w:numPr>
          <w:ilvl w:val="0"/>
          <w:numId w:val="11"/>
        </w:numPr>
      </w:pPr>
      <w:r>
        <w:t xml:space="preserve">Background job: </w:t>
      </w:r>
      <w:proofErr w:type="spellStart"/>
      <w:r>
        <w:t>src</w:t>
      </w:r>
      <w:proofErr w:type="spellEnd"/>
      <w:r>
        <w:t>/lib/jobs/</w:t>
      </w:r>
      <w:proofErr w:type="spellStart"/>
      <w:r>
        <w:t>syncIssues.ts</w:t>
      </w:r>
      <w:proofErr w:type="spellEnd"/>
      <w:r>
        <w:t xml:space="preserve"> — pull latest issues per connected project, </w:t>
      </w:r>
      <w:proofErr w:type="spellStart"/>
      <w:r>
        <w:t>upsert</w:t>
      </w:r>
      <w:proofErr w:type="spellEnd"/>
      <w:r>
        <w:t xml:space="preserve"> </w:t>
      </w:r>
      <w:proofErr w:type="spellStart"/>
      <w:r>
        <w:t>WorkItem</w:t>
      </w:r>
      <w:proofErr w:type="spellEnd"/>
      <w:r>
        <w:t xml:space="preserve">, append </w:t>
      </w:r>
      <w:proofErr w:type="spellStart"/>
      <w:r>
        <w:t>audit_logs</w:t>
      </w:r>
      <w:proofErr w:type="spellEnd"/>
    </w:p>
    <w:p w14:paraId="781FD08A" w14:textId="77777777" w:rsidR="008C3045" w:rsidRDefault="008C3045" w:rsidP="008C3045">
      <w:pPr>
        <w:pStyle w:val="NormalWeb"/>
        <w:numPr>
          <w:ilvl w:val="0"/>
          <w:numId w:val="11"/>
        </w:numPr>
      </w:pPr>
      <w:r>
        <w:t>Linker strategy:</w:t>
      </w:r>
    </w:p>
    <w:p w14:paraId="77902D79" w14:textId="77777777" w:rsidR="008C3045" w:rsidRDefault="008C3045" w:rsidP="008C3045">
      <w:pPr>
        <w:pStyle w:val="NormalWeb"/>
        <w:numPr>
          <w:ilvl w:val="1"/>
          <w:numId w:val="11"/>
        </w:numPr>
      </w:pPr>
      <w:r>
        <w:t xml:space="preserve">if task has </w:t>
      </w:r>
      <w:proofErr w:type="spellStart"/>
      <w:r>
        <w:t>external_key</w:t>
      </w:r>
      <w:proofErr w:type="spellEnd"/>
      <w:r>
        <w:t xml:space="preserve"> field or matches title + assignee heuristic, propose link</w:t>
      </w:r>
    </w:p>
    <w:p w14:paraId="712D7802" w14:textId="77777777" w:rsidR="008C3045" w:rsidRDefault="008C3045" w:rsidP="008C3045">
      <w:pPr>
        <w:pStyle w:val="NormalWeb"/>
        <w:numPr>
          <w:ilvl w:val="1"/>
          <w:numId w:val="11"/>
        </w:numPr>
      </w:pPr>
      <w:r>
        <w:t>UI action in task panel: “link external issue” with search and confirm</w:t>
      </w:r>
    </w:p>
    <w:p w14:paraId="7861EB12" w14:textId="77777777" w:rsidR="008C3045" w:rsidRDefault="008C3045" w:rsidP="008C3045">
      <w:pPr>
        <w:pStyle w:val="NormalWeb"/>
        <w:numPr>
          <w:ilvl w:val="0"/>
          <w:numId w:val="12"/>
        </w:numPr>
      </w:pPr>
      <w:r>
        <w:t>linking to tasks</w:t>
      </w:r>
    </w:p>
    <w:p w14:paraId="5F84059A" w14:textId="77777777" w:rsidR="008C3045" w:rsidRDefault="008C3045" w:rsidP="008C3045">
      <w:pPr>
        <w:pStyle w:val="NormalWeb"/>
        <w:numPr>
          <w:ilvl w:val="0"/>
          <w:numId w:val="13"/>
        </w:numPr>
      </w:pPr>
      <w:r>
        <w:t xml:space="preserve">DB: add </w:t>
      </w:r>
      <w:proofErr w:type="spellStart"/>
      <w:r>
        <w:t>Task.external_key</w:t>
      </w:r>
      <w:proofErr w:type="spellEnd"/>
      <w:r>
        <w:t xml:space="preserve">? and a join table </w:t>
      </w:r>
      <w:proofErr w:type="spellStart"/>
      <w:r>
        <w:t>TaskWorkItem</w:t>
      </w:r>
      <w:proofErr w:type="spellEnd"/>
      <w:r>
        <w:t xml:space="preserve"> if needed; show linked external issues in Task panel</w:t>
      </w:r>
    </w:p>
    <w:p w14:paraId="66D7CCB8" w14:textId="77777777" w:rsidR="008C3045" w:rsidRDefault="008C3045" w:rsidP="008C3045">
      <w:pPr>
        <w:pStyle w:val="NormalWeb"/>
        <w:numPr>
          <w:ilvl w:val="0"/>
          <w:numId w:val="13"/>
        </w:numPr>
      </w:pPr>
      <w:r>
        <w:t>Accept link/unlink actions; audit each change</w:t>
      </w:r>
    </w:p>
    <w:p w14:paraId="7FD59EA2" w14:textId="77777777" w:rsidR="008C3045" w:rsidRDefault="008C3045" w:rsidP="008C3045">
      <w:pPr>
        <w:pStyle w:val="NormalWeb"/>
        <w:numPr>
          <w:ilvl w:val="0"/>
          <w:numId w:val="14"/>
        </w:numPr>
      </w:pPr>
      <w:r>
        <w:t>tests</w:t>
      </w:r>
    </w:p>
    <w:p w14:paraId="4133AD5B" w14:textId="77777777" w:rsidR="008C3045" w:rsidRDefault="008C3045" w:rsidP="008C3045">
      <w:pPr>
        <w:pStyle w:val="NormalWeb"/>
        <w:numPr>
          <w:ilvl w:val="0"/>
          <w:numId w:val="15"/>
        </w:numPr>
      </w:pPr>
      <w:r>
        <w:t>Unit: adapter mappers (</w:t>
      </w:r>
      <w:proofErr w:type="spellStart"/>
      <w:r>
        <w:t>toWorkItem</w:t>
      </w:r>
      <w:proofErr w:type="spellEnd"/>
      <w:r>
        <w:t xml:space="preserve">), idempotent </w:t>
      </w:r>
      <w:proofErr w:type="spellStart"/>
      <w:r>
        <w:t>upsert</w:t>
      </w:r>
      <w:proofErr w:type="spellEnd"/>
    </w:p>
    <w:p w14:paraId="768E4350" w14:textId="77777777" w:rsidR="008C3045" w:rsidRDefault="008C3045" w:rsidP="008C3045">
      <w:pPr>
        <w:pStyle w:val="NormalWeb"/>
        <w:numPr>
          <w:ilvl w:val="0"/>
          <w:numId w:val="15"/>
        </w:numPr>
      </w:pPr>
      <w:r>
        <w:t xml:space="preserve">Integration: webhook </w:t>
      </w:r>
      <w:proofErr w:type="spellStart"/>
      <w:r>
        <w:t>upsert</w:t>
      </w:r>
      <w:proofErr w:type="spellEnd"/>
      <w:r>
        <w:t xml:space="preserve"> path, sync job pulls and writes </w:t>
      </w:r>
      <w:proofErr w:type="spellStart"/>
      <w:r>
        <w:t>WorkItem</w:t>
      </w:r>
      <w:proofErr w:type="spellEnd"/>
    </w:p>
    <w:p w14:paraId="4AB94A4D" w14:textId="77777777" w:rsidR="008C3045" w:rsidRDefault="008C3045" w:rsidP="008C3045">
      <w:pPr>
        <w:pStyle w:val="NormalWeb"/>
        <w:numPr>
          <w:ilvl w:val="0"/>
          <w:numId w:val="15"/>
        </w:numPr>
      </w:pPr>
      <w:r>
        <w:t>UI: drag/drop status change, attachment upload, link/unlink external issue</w:t>
      </w:r>
    </w:p>
    <w:p w14:paraId="41643793" w14:textId="77777777" w:rsidR="008C3045" w:rsidRDefault="008C3045" w:rsidP="008C3045">
      <w:pPr>
        <w:pStyle w:val="NormalWeb"/>
        <w:numPr>
          <w:ilvl w:val="0"/>
          <w:numId w:val="16"/>
        </w:numPr>
      </w:pPr>
      <w:r>
        <w:t>docs</w:t>
      </w:r>
    </w:p>
    <w:p w14:paraId="3CB4E6CF" w14:textId="77777777" w:rsidR="008C3045" w:rsidRDefault="008C3045" w:rsidP="008C3045">
      <w:pPr>
        <w:pStyle w:val="NormalWeb"/>
        <w:numPr>
          <w:ilvl w:val="0"/>
          <w:numId w:val="17"/>
        </w:numPr>
      </w:pPr>
      <w:r>
        <w:t>Append to docs/api.md:</w:t>
      </w:r>
    </w:p>
    <w:p w14:paraId="030755F7" w14:textId="77777777" w:rsidR="008C3045" w:rsidRDefault="008C3045" w:rsidP="008C3045">
      <w:pPr>
        <w:pStyle w:val="NormalWeb"/>
        <w:numPr>
          <w:ilvl w:val="1"/>
          <w:numId w:val="17"/>
        </w:numPr>
      </w:pPr>
      <w:r>
        <w:t>adapter interface</w:t>
      </w:r>
    </w:p>
    <w:p w14:paraId="4B799223" w14:textId="77777777" w:rsidR="008C3045" w:rsidRDefault="008C3045" w:rsidP="008C3045">
      <w:pPr>
        <w:pStyle w:val="NormalWeb"/>
        <w:numPr>
          <w:ilvl w:val="1"/>
          <w:numId w:val="17"/>
        </w:numPr>
      </w:pPr>
      <w:r>
        <w:t>required env vars for each provider</w:t>
      </w:r>
    </w:p>
    <w:p w14:paraId="11E82568" w14:textId="77777777" w:rsidR="008C3045" w:rsidRDefault="008C3045" w:rsidP="008C3045">
      <w:pPr>
        <w:pStyle w:val="NormalWeb"/>
        <w:numPr>
          <w:ilvl w:val="1"/>
          <w:numId w:val="17"/>
        </w:numPr>
      </w:pPr>
      <w:r>
        <w:t>webhook endpoints and example payload fields</w:t>
      </w:r>
    </w:p>
    <w:p w14:paraId="11EFC559" w14:textId="77777777" w:rsidR="008C3045" w:rsidRDefault="008C3045" w:rsidP="008C3045">
      <w:pPr>
        <w:pStyle w:val="NormalWeb"/>
        <w:numPr>
          <w:ilvl w:val="1"/>
          <w:numId w:val="17"/>
        </w:numPr>
      </w:pPr>
      <w:r>
        <w:t>sync cadence and idempotency notes</w:t>
      </w:r>
    </w:p>
    <w:p w14:paraId="3672B482" w14:textId="77777777" w:rsidR="008C3045" w:rsidRDefault="008C3045" w:rsidP="008C3045">
      <w:pPr>
        <w:pStyle w:val="NormalWeb"/>
        <w:numPr>
          <w:ilvl w:val="0"/>
          <w:numId w:val="17"/>
        </w:numPr>
      </w:pPr>
      <w:r>
        <w:t xml:space="preserve">Add </w:t>
      </w:r>
      <w:proofErr w:type="spellStart"/>
      <w:r>
        <w:t>quickstart</w:t>
      </w:r>
      <w:proofErr w:type="spellEnd"/>
      <w:r>
        <w:t xml:space="preserve"> for dev: use “</w:t>
      </w:r>
      <w:proofErr w:type="spellStart"/>
      <w:r>
        <w:t>MockProvider</w:t>
      </w:r>
      <w:proofErr w:type="spellEnd"/>
      <w:r>
        <w:t>” that reads sample JSON from /docs/samples/</w:t>
      </w:r>
      <w:proofErr w:type="spellStart"/>
      <w:r>
        <w:t>jira</w:t>
      </w:r>
      <w:proofErr w:type="spellEnd"/>
      <w:r>
        <w:t>/*.</w:t>
      </w:r>
      <w:proofErr w:type="spellStart"/>
      <w:r>
        <w:t>json</w:t>
      </w:r>
      <w:proofErr w:type="spellEnd"/>
      <w:r>
        <w:t>, etc.</w:t>
      </w:r>
    </w:p>
    <w:p w14:paraId="6983BC83" w14:textId="77777777" w:rsidR="008C3045" w:rsidRDefault="008C3045" w:rsidP="008C3045">
      <w:pPr>
        <w:pStyle w:val="NormalWeb"/>
      </w:pPr>
      <w:r>
        <w:t>Acceptance</w:t>
      </w:r>
    </w:p>
    <w:p w14:paraId="7DE3CCE5" w14:textId="77777777" w:rsidR="008C3045" w:rsidRDefault="008C3045" w:rsidP="008C3045">
      <w:pPr>
        <w:pStyle w:val="NormalWeb"/>
        <w:numPr>
          <w:ilvl w:val="0"/>
          <w:numId w:val="18"/>
        </w:numPr>
      </w:pPr>
      <w:r>
        <w:t>Native board works with drag/drop, filters, task panel, comments, attachments.</w:t>
      </w:r>
    </w:p>
    <w:p w14:paraId="27386F32" w14:textId="77777777" w:rsidR="008C3045" w:rsidRDefault="008C3045" w:rsidP="008C3045">
      <w:pPr>
        <w:pStyle w:val="NormalWeb"/>
        <w:numPr>
          <w:ilvl w:val="0"/>
          <w:numId w:val="18"/>
        </w:numPr>
      </w:pPr>
      <w:r>
        <w:t>Integrations page shows connect buttons and last sync.</w:t>
      </w:r>
    </w:p>
    <w:p w14:paraId="3B0E8A56" w14:textId="77777777" w:rsidR="008C3045" w:rsidRDefault="008C3045" w:rsidP="008C3045">
      <w:pPr>
        <w:pStyle w:val="NormalWeb"/>
        <w:numPr>
          <w:ilvl w:val="0"/>
          <w:numId w:val="18"/>
        </w:numPr>
      </w:pPr>
      <w:proofErr w:type="spellStart"/>
      <w:r>
        <w:t>WorkItem</w:t>
      </w:r>
      <w:proofErr w:type="spellEnd"/>
      <w:r>
        <w:t xml:space="preserve"> </w:t>
      </w:r>
      <w:proofErr w:type="spellStart"/>
      <w:r>
        <w:t>upsert</w:t>
      </w:r>
      <w:proofErr w:type="spellEnd"/>
      <w:r>
        <w:t xml:space="preserve"> is idempotent and linked to tasks.</w:t>
      </w:r>
    </w:p>
    <w:p w14:paraId="37DDCF6C" w14:textId="77777777" w:rsidR="008C3045" w:rsidRDefault="008C3045" w:rsidP="008C3045">
      <w:pPr>
        <w:pStyle w:val="NormalWeb"/>
        <w:numPr>
          <w:ilvl w:val="0"/>
          <w:numId w:val="18"/>
        </w:numPr>
      </w:pPr>
      <w:r>
        <w:t>Webhooks and sync write audit logs and respect RLS/RBAC.</w:t>
      </w:r>
    </w:p>
    <w:p w14:paraId="7082D1A0" w14:textId="0AADE8ED" w:rsidR="00806779" w:rsidRDefault="008C3045" w:rsidP="008C3045">
      <w:pPr>
        <w:pStyle w:val="NormalWeb"/>
        <w:numPr>
          <w:ilvl w:val="0"/>
          <w:numId w:val="18"/>
        </w:numPr>
      </w:pPr>
      <w:proofErr w:type="spellStart"/>
      <w:r>
        <w:t>MockProvider</w:t>
      </w:r>
      <w:proofErr w:type="spellEnd"/>
      <w:r>
        <w:t xml:space="preserve"> enables demo without real OAuth.</w:t>
      </w:r>
    </w:p>
    <w:sectPr w:rsidR="00806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Roboto Th">
    <w:panose1 w:val="00000000000000000000"/>
    <w:charset w:val="00"/>
    <w:family w:val="auto"/>
    <w:pitch w:val="variable"/>
    <w:sig w:usb0="E00002E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B0938"/>
    <w:multiLevelType w:val="multilevel"/>
    <w:tmpl w:val="ABB4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82999"/>
    <w:multiLevelType w:val="multilevel"/>
    <w:tmpl w:val="0156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A11CC"/>
    <w:multiLevelType w:val="multilevel"/>
    <w:tmpl w:val="CC58C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8344C0"/>
    <w:multiLevelType w:val="multilevel"/>
    <w:tmpl w:val="8D6C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23785"/>
    <w:multiLevelType w:val="multilevel"/>
    <w:tmpl w:val="6F7663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973C2A"/>
    <w:multiLevelType w:val="multilevel"/>
    <w:tmpl w:val="8A00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8545B7"/>
    <w:multiLevelType w:val="multilevel"/>
    <w:tmpl w:val="5F281A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369F5"/>
    <w:multiLevelType w:val="multilevel"/>
    <w:tmpl w:val="5E1A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290F5F"/>
    <w:multiLevelType w:val="multilevel"/>
    <w:tmpl w:val="E87C8A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5C2E41"/>
    <w:multiLevelType w:val="multilevel"/>
    <w:tmpl w:val="793C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24392"/>
    <w:multiLevelType w:val="multilevel"/>
    <w:tmpl w:val="00BEDD5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C547DBE"/>
    <w:multiLevelType w:val="multilevel"/>
    <w:tmpl w:val="63EE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57EC2"/>
    <w:multiLevelType w:val="multilevel"/>
    <w:tmpl w:val="758E4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901BE0"/>
    <w:multiLevelType w:val="multilevel"/>
    <w:tmpl w:val="20744C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A67919"/>
    <w:multiLevelType w:val="multilevel"/>
    <w:tmpl w:val="0078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132404"/>
    <w:multiLevelType w:val="multilevel"/>
    <w:tmpl w:val="E7C4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192815"/>
    <w:multiLevelType w:val="multilevel"/>
    <w:tmpl w:val="CE5E6F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594CCB"/>
    <w:multiLevelType w:val="multilevel"/>
    <w:tmpl w:val="9E6E4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0177382">
    <w:abstractNumId w:val="1"/>
  </w:num>
  <w:num w:numId="2" w16cid:durableId="1272013091">
    <w:abstractNumId w:val="2"/>
  </w:num>
  <w:num w:numId="3" w16cid:durableId="77481534">
    <w:abstractNumId w:val="12"/>
  </w:num>
  <w:num w:numId="4" w16cid:durableId="105776458">
    <w:abstractNumId w:val="16"/>
  </w:num>
  <w:num w:numId="5" w16cid:durableId="671568972">
    <w:abstractNumId w:val="3"/>
  </w:num>
  <w:num w:numId="6" w16cid:durableId="1561985777">
    <w:abstractNumId w:val="4"/>
  </w:num>
  <w:num w:numId="7" w16cid:durableId="1298530791">
    <w:abstractNumId w:val="0"/>
  </w:num>
  <w:num w:numId="8" w16cid:durableId="822744498">
    <w:abstractNumId w:val="8"/>
  </w:num>
  <w:num w:numId="9" w16cid:durableId="345638906">
    <w:abstractNumId w:val="17"/>
  </w:num>
  <w:num w:numId="10" w16cid:durableId="187380616">
    <w:abstractNumId w:val="6"/>
  </w:num>
  <w:num w:numId="11" w16cid:durableId="1470130174">
    <w:abstractNumId w:val="9"/>
  </w:num>
  <w:num w:numId="12" w16cid:durableId="1789203853">
    <w:abstractNumId w:val="10"/>
  </w:num>
  <w:num w:numId="13" w16cid:durableId="904219454">
    <w:abstractNumId w:val="15"/>
  </w:num>
  <w:num w:numId="14" w16cid:durableId="866024808">
    <w:abstractNumId w:val="13"/>
  </w:num>
  <w:num w:numId="15" w16cid:durableId="1496797465">
    <w:abstractNumId w:val="11"/>
  </w:num>
  <w:num w:numId="16" w16cid:durableId="2011594334">
    <w:abstractNumId w:val="14"/>
  </w:num>
  <w:num w:numId="17" w16cid:durableId="1322387490">
    <w:abstractNumId w:val="7"/>
  </w:num>
  <w:num w:numId="18" w16cid:durableId="1108545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045"/>
    <w:rsid w:val="001E3629"/>
    <w:rsid w:val="006E1DFF"/>
    <w:rsid w:val="007F2576"/>
    <w:rsid w:val="00806779"/>
    <w:rsid w:val="008C3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2636A1"/>
  <w15:chartTrackingRefBased/>
  <w15:docId w15:val="{0BC6F936-E8D5-4642-841D-17813490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 Th" w:eastAsiaTheme="minorHAnsi" w:hAnsi="Roboto Th" w:cs="Open Sans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3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3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30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30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30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30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30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30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30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3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3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30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30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30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30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30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30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30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30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3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304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30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30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3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3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30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3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30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30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304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ConsolE</dc:creator>
  <cp:keywords/>
  <dc:description/>
  <cp:lastModifiedBy>ConsolE</cp:lastModifiedBy>
  <cp:revision>1</cp:revision>
  <dcterms:created xsi:type="dcterms:W3CDTF">2025-08-11T16:20:00Z</dcterms:created>
  <dcterms:modified xsi:type="dcterms:W3CDTF">2025-08-11T16:20:00Z</dcterms:modified>
</cp:coreProperties>
</file>