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keepNext w:val="0"/>
        <w:keepLines w:val="0"/>
        <w:spacing w:before="480"/>
        <w:jc w:val="center"/>
        <w:rPr>
          <w:rFonts w:hint="default" w:ascii="Cambria" w:hAnsi="Cambria" w:cs="Cambria"/>
          <w:b/>
          <w:sz w:val="28"/>
          <w:szCs w:val="28"/>
        </w:rPr>
      </w:pPr>
      <w:bookmarkStart w:id="0" w:name="_d837w1x6w0rp" w:colFirst="0" w:colLast="0"/>
      <w:bookmarkEnd w:id="0"/>
      <w:r>
        <w:rPr>
          <w:rFonts w:hint="default" w:ascii="Cambria" w:hAnsi="Cambria" w:cs="Cambria"/>
          <w:b/>
          <w:sz w:val="28"/>
          <w:szCs w:val="28"/>
          <w:rtl w:val="0"/>
        </w:rPr>
        <w:t>Functional &amp; Performance Testing Template</w:t>
      </w:r>
    </w:p>
    <w:p w14:paraId="00000002">
      <w:pPr>
        <w:spacing w:line="259" w:lineRule="auto"/>
        <w:jc w:val="center"/>
        <w:rPr>
          <w:rFonts w:hint="default" w:ascii="Cambria" w:hAnsi="Cambria" w:eastAsia="Calibri" w:cs="Cambria"/>
          <w:b/>
          <w:sz w:val="28"/>
          <w:szCs w:val="28"/>
        </w:rPr>
      </w:pPr>
      <w:r>
        <w:rPr>
          <w:rFonts w:hint="default" w:ascii="Cambria" w:hAnsi="Cambria" w:eastAsia="Calibri" w:cs="Cambria"/>
          <w:b/>
          <w:sz w:val="28"/>
          <w:szCs w:val="28"/>
          <w:rtl w:val="0"/>
        </w:rPr>
        <w:t>Model Performance Test</w:t>
      </w:r>
      <w:bookmarkStart w:id="2" w:name="_GoBack"/>
      <w:bookmarkEnd w:id="2"/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5E41A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p w14:paraId="00000004">
            <w:pPr>
              <w:spacing w:after="0" w:line="240" w:lineRule="auto"/>
              <w:rPr>
                <w:rFonts w:hint="default" w:ascii="Cambria" w:hAnsi="Cambria" w:eastAsia="Calibri" w:cs="Cambria"/>
                <w:sz w:val="24"/>
                <w:szCs w:val="24"/>
              </w:rPr>
            </w:pPr>
            <w:r>
              <w:rPr>
                <w:rFonts w:hint="default" w:ascii="Cambria" w:hAnsi="Cambria" w:eastAsia="Calibri" w:cs="Cambria"/>
                <w:sz w:val="24"/>
                <w:szCs w:val="24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hint="default" w:ascii="Cambria" w:hAnsi="Cambria" w:eastAsia="Calibri" w:cs="Cambria"/>
                <w:sz w:val="24"/>
                <w:szCs w:val="24"/>
              </w:rPr>
            </w:pPr>
            <w:r>
              <w:rPr>
                <w:rFonts w:hint="default" w:ascii="Cambria" w:hAnsi="Cambria" w:eastAsia="Calibri" w:cs="Cambria"/>
                <w:sz w:val="24"/>
                <w:szCs w:val="24"/>
                <w:rtl w:val="0"/>
              </w:rPr>
              <w:t>2</w:t>
            </w:r>
            <w:r>
              <w:rPr>
                <w:rFonts w:hint="default" w:ascii="Cambria" w:hAnsi="Cambria" w:eastAsia="Calibri" w:cs="Cambria"/>
                <w:sz w:val="24"/>
                <w:szCs w:val="24"/>
                <w:rtl w:val="0"/>
                <w:lang w:val="en-US"/>
              </w:rPr>
              <w:t xml:space="preserve">6June </w:t>
            </w:r>
            <w:r>
              <w:rPr>
                <w:rFonts w:hint="default" w:ascii="Cambria" w:hAnsi="Cambria" w:eastAsia="Calibri" w:cs="Cambria"/>
                <w:sz w:val="24"/>
                <w:szCs w:val="24"/>
                <w:rtl w:val="0"/>
              </w:rPr>
              <w:t xml:space="preserve"> 2025</w:t>
            </w:r>
          </w:p>
        </w:tc>
      </w:tr>
      <w:tr w14:paraId="195842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p w14:paraId="00000006">
            <w:pPr>
              <w:spacing w:after="0" w:line="240" w:lineRule="auto"/>
              <w:rPr>
                <w:rFonts w:hint="default" w:ascii="Cambria" w:hAnsi="Cambria" w:eastAsia="Calibri" w:cs="Cambria"/>
                <w:sz w:val="24"/>
                <w:szCs w:val="24"/>
              </w:rPr>
            </w:pPr>
            <w:r>
              <w:rPr>
                <w:rFonts w:hint="default" w:ascii="Cambria" w:hAnsi="Cambria" w:eastAsia="Calibri" w:cs="Cambria"/>
                <w:sz w:val="24"/>
                <w:szCs w:val="24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mbria" w:hAnsi="Cambria" w:eastAsia="Calibri" w:cs="Cambria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LTVIP2025TMID20363</w:t>
            </w:r>
          </w:p>
        </w:tc>
      </w:tr>
      <w:tr w14:paraId="4C2C86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p w14:paraId="00000008">
            <w:pPr>
              <w:spacing w:after="0" w:line="240" w:lineRule="auto"/>
              <w:rPr>
                <w:rFonts w:hint="default" w:ascii="Cambria" w:hAnsi="Cambria" w:eastAsia="Calibri" w:cs="Cambria"/>
                <w:sz w:val="24"/>
                <w:szCs w:val="24"/>
              </w:rPr>
            </w:pPr>
            <w:r>
              <w:rPr>
                <w:rFonts w:hint="default" w:ascii="Cambria" w:hAnsi="Cambria" w:eastAsia="Calibri" w:cs="Cambria"/>
                <w:sz w:val="24"/>
                <w:szCs w:val="24"/>
                <w:rtl w:val="0"/>
              </w:rPr>
              <w:t>Project Name</w:t>
            </w:r>
          </w:p>
        </w:tc>
        <w:tc>
          <w:p w14:paraId="0D34CBE6">
            <w:pPr>
              <w:spacing w:after="0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Calibri" w:cs="Cambria"/>
                <w:sz w:val="24"/>
                <w:szCs w:val="24"/>
                <w:rtl w:val="0"/>
              </w:rPr>
              <w:t>Project -</w:t>
            </w:r>
            <w:r>
              <w:rPr>
                <w:rFonts w:hint="default" w:ascii="Cambria" w:hAnsi="Cambria" w:eastAsia="Calibri" w:cs="Cambria"/>
                <w:b w:val="0"/>
                <w:bCs w:val="0"/>
                <w:sz w:val="24"/>
                <w:szCs w:val="24"/>
                <w:rtl w:val="0"/>
              </w:rPr>
              <w:t xml:space="preserve"> </w:t>
            </w: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</w:rPr>
              <w:t>HealthAI: Intelligent Healthcare Assistan</w:t>
            </w:r>
            <w:r>
              <w:rPr>
                <w:rFonts w:hint="default" w:ascii="Cambria" w:hAnsi="Cambria" w:cs="Cambria"/>
                <w:sz w:val="24"/>
                <w:szCs w:val="24"/>
              </w:rPr>
              <w:t>t</w:t>
            </w:r>
          </w:p>
          <w:p w14:paraId="706463A4">
            <w:pPr>
              <w:spacing w:after="0" w:line="240" w:lineRule="auto"/>
              <w:rPr>
                <w:rFonts w:hint="default" w:ascii="Cambria" w:hAnsi="Cambria" w:eastAsia="Calibri" w:cs="Cambria"/>
                <w:sz w:val="24"/>
                <w:szCs w:val="24"/>
              </w:rPr>
            </w:pPr>
          </w:p>
        </w:tc>
      </w:tr>
      <w:tr w14:paraId="69EDBC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p w14:paraId="0000000A">
            <w:pPr>
              <w:spacing w:after="0" w:line="240" w:lineRule="auto"/>
              <w:rPr>
                <w:rFonts w:hint="default" w:ascii="Cambria" w:hAnsi="Cambria" w:eastAsia="Calibri" w:cs="Cambria"/>
                <w:sz w:val="24"/>
                <w:szCs w:val="24"/>
              </w:rPr>
            </w:pPr>
            <w:r>
              <w:rPr>
                <w:rFonts w:hint="default" w:ascii="Cambria" w:hAnsi="Cambria" w:eastAsia="Calibri" w:cs="Cambria"/>
                <w:sz w:val="24"/>
                <w:szCs w:val="24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hint="default" w:ascii="Cambria" w:hAnsi="Cambria" w:eastAsia="Calibri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libri" w:cs="Cambria"/>
                <w:sz w:val="24"/>
                <w:szCs w:val="24"/>
                <w:lang w:val="en-US"/>
              </w:rPr>
              <w:t>2</w:t>
            </w:r>
          </w:p>
        </w:tc>
      </w:tr>
    </w:tbl>
    <w:p w14:paraId="0000000C"/>
    <w:p w14:paraId="0000000D">
      <w:pPr>
        <w:pStyle w:val="3"/>
        <w:keepNext w:val="0"/>
        <w:keepLines w:val="0"/>
        <w:spacing w:after="80"/>
        <w:rPr>
          <w:rFonts w:hint="default" w:cs="Arial" w:asciiTheme="minorAscii" w:hAnsiTheme="minorAscii"/>
          <w:b/>
          <w:sz w:val="24"/>
          <w:szCs w:val="24"/>
        </w:rPr>
      </w:pPr>
      <w:bookmarkStart w:id="1" w:name="_35ti2rx0yahx" w:colFirst="0" w:colLast="0"/>
      <w:bookmarkEnd w:id="1"/>
      <w:r>
        <w:rPr>
          <w:rFonts w:hint="default" w:cs="Arial" w:asciiTheme="minorAscii" w:hAnsiTheme="minorAscii"/>
          <w:b/>
          <w:sz w:val="24"/>
          <w:szCs w:val="24"/>
          <w:rtl w:val="0"/>
        </w:rPr>
        <w:t>Test Scenarios &amp; Results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3"/>
        <w:gridCol w:w="1653"/>
        <w:gridCol w:w="1791"/>
        <w:gridCol w:w="2189"/>
        <w:gridCol w:w="2031"/>
        <w:gridCol w:w="1103"/>
      </w:tblGrid>
      <w:tr w14:paraId="4EB3A2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421AE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cs="Arial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Style w:val="13"/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Test Case ID</w:t>
            </w:r>
          </w:p>
        </w:tc>
        <w:tc>
          <w:tcPr>
            <w:tcW w:w="0" w:type="auto"/>
            <w:shd w:val="clear"/>
            <w:vAlign w:val="center"/>
          </w:tcPr>
          <w:p w14:paraId="24749D8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cs="Arial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Style w:val="13"/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Scenario (What to test)</w:t>
            </w:r>
          </w:p>
        </w:tc>
        <w:tc>
          <w:tcPr>
            <w:tcW w:w="0" w:type="auto"/>
            <w:shd w:val="clear"/>
            <w:vAlign w:val="center"/>
          </w:tcPr>
          <w:p w14:paraId="7A1917B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cs="Arial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Style w:val="13"/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Test Steps (How to test)</w:t>
            </w:r>
          </w:p>
        </w:tc>
        <w:tc>
          <w:tcPr>
            <w:tcW w:w="0" w:type="auto"/>
            <w:shd w:val="clear"/>
            <w:vAlign w:val="center"/>
          </w:tcPr>
          <w:p w14:paraId="643068B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cs="Arial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Style w:val="13"/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  <w:tc>
          <w:tcPr>
            <w:tcW w:w="0" w:type="auto"/>
            <w:shd w:val="clear"/>
            <w:vAlign w:val="center"/>
          </w:tcPr>
          <w:p w14:paraId="13070E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cs="Arial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Style w:val="13"/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Actual Result</w:t>
            </w:r>
          </w:p>
        </w:tc>
        <w:tc>
          <w:tcPr>
            <w:tcW w:w="0" w:type="auto"/>
            <w:shd w:val="clear"/>
            <w:vAlign w:val="center"/>
          </w:tcPr>
          <w:p w14:paraId="52E3F20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cs="Arial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Style w:val="13"/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Pass/Fail</w:t>
            </w:r>
          </w:p>
        </w:tc>
      </w:tr>
      <w:tr w14:paraId="341FFF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D230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Style w:val="13"/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FT-01</w:t>
            </w:r>
          </w:p>
        </w:tc>
        <w:tc>
          <w:tcPr>
            <w:tcW w:w="0" w:type="auto"/>
            <w:shd w:val="clear"/>
            <w:vAlign w:val="center"/>
          </w:tcPr>
          <w:p w14:paraId="3DD316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Symptom Input Validation</w:t>
            </w:r>
          </w:p>
        </w:tc>
        <w:tc>
          <w:tcPr>
            <w:tcW w:w="0" w:type="auto"/>
            <w:shd w:val="clear"/>
            <w:vAlign w:val="center"/>
          </w:tcPr>
          <w:p w14:paraId="72C659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Enter correct and incorrect symptom inputs</w:t>
            </w:r>
          </w:p>
        </w:tc>
        <w:tc>
          <w:tcPr>
            <w:tcW w:w="0" w:type="auto"/>
            <w:shd w:val="clear"/>
            <w:vAlign w:val="center"/>
          </w:tcPr>
          <w:p w14:paraId="2FFA0E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Valid symptoms accepted, errors shown for empty/invalid entries</w:t>
            </w:r>
          </w:p>
        </w:tc>
        <w:tc>
          <w:tcPr>
            <w:tcW w:w="0" w:type="auto"/>
            <w:shd w:val="clear"/>
            <w:vAlign w:val="center"/>
          </w:tcPr>
          <w:p w14:paraId="26326D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System accepted valid entries and rejected blank or irrelevant inputs</w:t>
            </w:r>
          </w:p>
        </w:tc>
        <w:tc>
          <w:tcPr>
            <w:tcW w:w="0" w:type="auto"/>
            <w:shd w:val="clear"/>
            <w:vAlign w:val="center"/>
          </w:tcPr>
          <w:p w14:paraId="723BAA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524C37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285F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Style w:val="13"/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FT-02</w:t>
            </w:r>
          </w:p>
        </w:tc>
        <w:tc>
          <w:tcPr>
            <w:tcW w:w="0" w:type="auto"/>
            <w:shd w:val="clear"/>
            <w:vAlign w:val="center"/>
          </w:tcPr>
          <w:p w14:paraId="7FA13A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Health Metric Validation</w:t>
            </w:r>
          </w:p>
        </w:tc>
        <w:tc>
          <w:tcPr>
            <w:tcW w:w="0" w:type="auto"/>
            <w:shd w:val="clear"/>
            <w:vAlign w:val="center"/>
          </w:tcPr>
          <w:p w14:paraId="7B84DB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Provide blood pressure outside normal ranges</w:t>
            </w:r>
          </w:p>
        </w:tc>
        <w:tc>
          <w:tcPr>
            <w:tcW w:w="0" w:type="auto"/>
            <w:shd w:val="clear"/>
            <w:vAlign w:val="center"/>
          </w:tcPr>
          <w:p w14:paraId="6F3020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Alerts shown for unusual metrics</w:t>
            </w:r>
          </w:p>
        </w:tc>
        <w:tc>
          <w:tcPr>
            <w:tcW w:w="0" w:type="auto"/>
            <w:shd w:val="clear"/>
            <w:vAlign w:val="center"/>
          </w:tcPr>
          <w:p w14:paraId="4A1262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Alert triggered with AI explanation</w:t>
            </w:r>
          </w:p>
        </w:tc>
        <w:tc>
          <w:tcPr>
            <w:tcW w:w="0" w:type="auto"/>
            <w:shd w:val="clear"/>
            <w:vAlign w:val="center"/>
          </w:tcPr>
          <w:p w14:paraId="34FE7E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1C983E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4054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Style w:val="13"/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FT-03</w:t>
            </w:r>
          </w:p>
        </w:tc>
        <w:tc>
          <w:tcPr>
            <w:tcW w:w="0" w:type="auto"/>
            <w:shd w:val="clear"/>
            <w:vAlign w:val="center"/>
          </w:tcPr>
          <w:p w14:paraId="6D2958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Treatment Plan Generation</w:t>
            </w:r>
          </w:p>
        </w:tc>
        <w:tc>
          <w:tcPr>
            <w:tcW w:w="0" w:type="auto"/>
            <w:shd w:val="clear"/>
            <w:vAlign w:val="center"/>
          </w:tcPr>
          <w:p w14:paraId="7E1E58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Submit a diagnosed condition + profile to generate plan</w:t>
            </w:r>
          </w:p>
        </w:tc>
        <w:tc>
          <w:tcPr>
            <w:tcW w:w="0" w:type="auto"/>
            <w:shd w:val="clear"/>
            <w:vAlign w:val="center"/>
          </w:tcPr>
          <w:p w14:paraId="15A53E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Personalized, structured treatment plan returned</w:t>
            </w:r>
          </w:p>
        </w:tc>
        <w:tc>
          <w:tcPr>
            <w:tcW w:w="0" w:type="auto"/>
            <w:shd w:val="clear"/>
            <w:vAlign w:val="center"/>
          </w:tcPr>
          <w:p w14:paraId="40EDBC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Detailed plan generated using IBM Granite</w:t>
            </w:r>
          </w:p>
        </w:tc>
        <w:tc>
          <w:tcPr>
            <w:tcW w:w="0" w:type="auto"/>
            <w:shd w:val="clear"/>
            <w:vAlign w:val="center"/>
          </w:tcPr>
          <w:p w14:paraId="48A03E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51CB3D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3744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Style w:val="13"/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FT-04</w:t>
            </w:r>
          </w:p>
        </w:tc>
        <w:tc>
          <w:tcPr>
            <w:tcW w:w="0" w:type="auto"/>
            <w:shd w:val="clear"/>
            <w:vAlign w:val="center"/>
          </w:tcPr>
          <w:p w14:paraId="199DBE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IBM API Connection</w:t>
            </w:r>
          </w:p>
        </w:tc>
        <w:tc>
          <w:tcPr>
            <w:tcW w:w="0" w:type="auto"/>
            <w:shd w:val="clear"/>
            <w:vAlign w:val="center"/>
          </w:tcPr>
          <w:p w14:paraId="29ED38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 xml:space="preserve">Use </w:t>
            </w:r>
            <w:r>
              <w:rPr>
                <w:rStyle w:val="12"/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.env</w:t>
            </w: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 xml:space="preserve"> credentials to connect and request AI response</w:t>
            </w:r>
          </w:p>
        </w:tc>
        <w:tc>
          <w:tcPr>
            <w:tcW w:w="0" w:type="auto"/>
            <w:shd w:val="clear"/>
            <w:vAlign w:val="center"/>
          </w:tcPr>
          <w:p w14:paraId="4AF66C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Model returns a valid, formatted response</w:t>
            </w:r>
          </w:p>
        </w:tc>
        <w:tc>
          <w:tcPr>
            <w:tcW w:w="0" w:type="auto"/>
            <w:shd w:val="clear"/>
            <w:vAlign w:val="center"/>
          </w:tcPr>
          <w:p w14:paraId="0261C5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Response successfully generated through Granite 13B</w:t>
            </w:r>
          </w:p>
        </w:tc>
        <w:tc>
          <w:tcPr>
            <w:tcW w:w="0" w:type="auto"/>
            <w:shd w:val="clear"/>
            <w:vAlign w:val="center"/>
          </w:tcPr>
          <w:p w14:paraId="07CAD9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268E18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8D79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Style w:val="13"/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PT-01</w:t>
            </w:r>
          </w:p>
        </w:tc>
        <w:tc>
          <w:tcPr>
            <w:tcW w:w="0" w:type="auto"/>
            <w:shd w:val="clear"/>
            <w:vAlign w:val="center"/>
          </w:tcPr>
          <w:p w14:paraId="5E750C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Response Time Test</w:t>
            </w:r>
          </w:p>
        </w:tc>
        <w:tc>
          <w:tcPr>
            <w:tcW w:w="0" w:type="auto"/>
            <w:shd w:val="clear"/>
            <w:vAlign w:val="center"/>
          </w:tcPr>
          <w:p w14:paraId="63B7F3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Record time from input submission to AI reply</w:t>
            </w:r>
          </w:p>
        </w:tc>
        <w:tc>
          <w:tcPr>
            <w:tcW w:w="0" w:type="auto"/>
            <w:shd w:val="clear"/>
            <w:vAlign w:val="center"/>
          </w:tcPr>
          <w:p w14:paraId="164994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Response received within 3 seconds</w:t>
            </w:r>
          </w:p>
        </w:tc>
        <w:tc>
          <w:tcPr>
            <w:tcW w:w="0" w:type="auto"/>
            <w:shd w:val="clear"/>
            <w:vAlign w:val="center"/>
          </w:tcPr>
          <w:p w14:paraId="62937E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Avg. time observed ~2.3 seconds</w:t>
            </w:r>
          </w:p>
        </w:tc>
        <w:tc>
          <w:tcPr>
            <w:tcW w:w="0" w:type="auto"/>
            <w:shd w:val="clear"/>
            <w:vAlign w:val="center"/>
          </w:tcPr>
          <w:p w14:paraId="6F60D7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3D8D24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1AC6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Style w:val="13"/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PT-02</w:t>
            </w:r>
          </w:p>
        </w:tc>
        <w:tc>
          <w:tcPr>
            <w:tcW w:w="0" w:type="auto"/>
            <w:shd w:val="clear"/>
            <w:vAlign w:val="center"/>
          </w:tcPr>
          <w:p w14:paraId="623C21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Simultaneous User Load Test</w:t>
            </w:r>
          </w:p>
        </w:tc>
        <w:tc>
          <w:tcPr>
            <w:tcW w:w="0" w:type="auto"/>
            <w:shd w:val="clear"/>
            <w:vAlign w:val="center"/>
          </w:tcPr>
          <w:p w14:paraId="134EBD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Multiple users trigger disease prediction at once</w:t>
            </w:r>
          </w:p>
        </w:tc>
        <w:tc>
          <w:tcPr>
            <w:tcW w:w="0" w:type="auto"/>
            <w:shd w:val="clear"/>
            <w:vAlign w:val="center"/>
          </w:tcPr>
          <w:p w14:paraId="7A5162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API continues responding without timeout</w:t>
            </w:r>
          </w:p>
        </w:tc>
        <w:tc>
          <w:tcPr>
            <w:tcW w:w="0" w:type="auto"/>
            <w:shd w:val="clear"/>
            <w:vAlign w:val="center"/>
          </w:tcPr>
          <w:p w14:paraId="370804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No crashes or bottlenecks; AI handled requests well</w:t>
            </w:r>
          </w:p>
        </w:tc>
        <w:tc>
          <w:tcPr>
            <w:tcW w:w="0" w:type="auto"/>
            <w:shd w:val="clear"/>
            <w:vAlign w:val="center"/>
          </w:tcPr>
          <w:p w14:paraId="45513F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3DD0F1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9403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Style w:val="13"/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PT-03</w:t>
            </w:r>
          </w:p>
        </w:tc>
        <w:tc>
          <w:tcPr>
            <w:tcW w:w="0" w:type="auto"/>
            <w:shd w:val="clear"/>
            <w:vAlign w:val="center"/>
          </w:tcPr>
          <w:p w14:paraId="3501ED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Session Handling</w:t>
            </w:r>
          </w:p>
        </w:tc>
        <w:tc>
          <w:tcPr>
            <w:tcW w:w="0" w:type="auto"/>
            <w:shd w:val="clear"/>
            <w:vAlign w:val="center"/>
          </w:tcPr>
          <w:p w14:paraId="48A76F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Switch features while preserving state</w:t>
            </w:r>
          </w:p>
        </w:tc>
        <w:tc>
          <w:tcPr>
            <w:tcW w:w="0" w:type="auto"/>
            <w:shd w:val="clear"/>
            <w:vAlign w:val="center"/>
          </w:tcPr>
          <w:p w14:paraId="7B438B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Session data retained when navigating between tabs</w:t>
            </w:r>
          </w:p>
        </w:tc>
        <w:tc>
          <w:tcPr>
            <w:tcW w:w="0" w:type="auto"/>
            <w:shd w:val="clear"/>
            <w:vAlign w:val="center"/>
          </w:tcPr>
          <w:p w14:paraId="30C5AA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Patient info and chat preserved correctly</w:t>
            </w:r>
          </w:p>
        </w:tc>
        <w:tc>
          <w:tcPr>
            <w:tcW w:w="0" w:type="auto"/>
            <w:shd w:val="clear"/>
            <w:vAlign w:val="center"/>
          </w:tcPr>
          <w:p w14:paraId="66AE44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Aria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Arial" w:asciiTheme="minorAscii" w:hAnsiTheme="minorAscii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</w:tbl>
    <w:p w14:paraId="0000003E">
      <w:pPr>
        <w:rPr>
          <w:rFonts w:hint="default" w:ascii="Arial" w:hAnsi="Arial" w:cs="Arial"/>
        </w:rPr>
      </w:pPr>
    </w:p>
    <w:p w14:paraId="0000003F">
      <w:pPr>
        <w:rPr>
          <w:rFonts w:hint="default" w:ascii="Arial" w:hAnsi="Arial" w:cs="Arial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C404B72"/>
    <w:rsid w:val="2AD27763"/>
    <w:rsid w:val="371511B8"/>
    <w:rsid w:val="49013D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2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character" w:styleId="13">
    <w:name w:val="Strong"/>
    <w:basedOn w:val="8"/>
    <w:qFormat/>
    <w:uiPriority w:val="0"/>
    <w:rPr>
      <w:b/>
      <w:bCs/>
    </w:rPr>
  </w:style>
  <w:style w:type="paragraph" w:styleId="14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6">
    <w:name w:val="Table Normal1"/>
    <w:qFormat/>
    <w:uiPriority w:val="0"/>
  </w:style>
  <w:style w:type="table" w:customStyle="1" w:styleId="17">
    <w:name w:val="_Style 10"/>
    <w:basedOn w:val="16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1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12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2025-06-26T11:07:00Z</dcterms:created>
  <dc:creator>spava</dc:creator>
  <cp:lastModifiedBy>Chandana Nikku</cp:lastModifiedBy>
  <dcterms:modified xsi:type="dcterms:W3CDTF">2025-06-26T16:37:35Z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523DDEDC5A9146CA8FC5ABADD0DF8D22_13</vt:lpwstr>
  </property>
</Properties>
</file>