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Cahier des charges fonctionnel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Plateforme de veille et de surveillance automatisée de l’informatio</w:t>
      </w:r>
      <w:bookmarkStart w:id="0" w:name="_GoBack"/>
      <w:bookmarkEnd w:id="0"/>
      <w:r w:rsidRPr="00CE177C">
        <w:rPr>
          <w:rFonts w:asciiTheme="minorBidi" w:eastAsia="Times New Roman" w:hAnsiTheme="minorBidi"/>
          <w:b/>
          <w:bCs/>
          <w:sz w:val="36"/>
          <w:szCs w:val="36"/>
        </w:rPr>
        <w:t>n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1. Contexte et objectifs du projet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 xml:space="preserve">Les organisations ont besoin de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surveiller en continu des sources d’information numériques</w:t>
      </w:r>
      <w:r w:rsidRPr="00CE177C">
        <w:rPr>
          <w:rFonts w:asciiTheme="minorBidi" w:eastAsia="Times New Roman" w:hAnsiTheme="minorBidi"/>
          <w:sz w:val="24"/>
          <w:szCs w:val="24"/>
        </w:rPr>
        <w:t xml:space="preserve"> (sites web, médias, réseaux sociaux, bases réglementaires, flux RSS, etc.) afin d’identifier rapidement :</w:t>
      </w:r>
    </w:p>
    <w:p w:rsidR="00CE177C" w:rsidRPr="00CE177C" w:rsidRDefault="00CE177C" w:rsidP="00CE1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évolutions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leur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environnement</w:t>
      </w:r>
      <w:proofErr w:type="spellEnd"/>
    </w:p>
    <w:p w:rsidR="00CE177C" w:rsidRPr="00CE177C" w:rsidRDefault="00CE177C" w:rsidP="00CE1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les actions de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leurs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concurrents</w:t>
      </w:r>
      <w:proofErr w:type="spellEnd"/>
    </w:p>
    <w:p w:rsidR="00CE177C" w:rsidRPr="00CE177C" w:rsidRDefault="00CE177C" w:rsidP="00CE1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les innovations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technologiques</w:t>
      </w:r>
      <w:proofErr w:type="spellEnd"/>
    </w:p>
    <w:p w:rsidR="00CE177C" w:rsidRPr="00CE177C" w:rsidRDefault="00CE177C" w:rsidP="00CE1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évolutions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réglementaires</w:t>
      </w:r>
      <w:proofErr w:type="spellEnd"/>
    </w:p>
    <w:p w:rsidR="00CE177C" w:rsidRPr="00CE177C" w:rsidRDefault="00CE177C" w:rsidP="00CE1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tendances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marché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 xml:space="preserve">Le projet vise à mettre en place une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plateforme de veille automatisée</w:t>
      </w:r>
      <w:r w:rsidRPr="00CE177C">
        <w:rPr>
          <w:rFonts w:asciiTheme="minorBidi" w:eastAsia="Times New Roman" w:hAnsiTheme="minorBidi"/>
          <w:sz w:val="24"/>
          <w:szCs w:val="24"/>
        </w:rPr>
        <w:t xml:space="preserve"> permettant :</w:t>
      </w:r>
    </w:p>
    <w:p w:rsidR="00CE177C" w:rsidRPr="00CE177C" w:rsidRDefault="00CE177C" w:rsidP="00CE1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la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collecte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automatique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d’informations</w:t>
      </w:r>
      <w:proofErr w:type="spellEnd"/>
    </w:p>
    <w:p w:rsidR="00CE177C" w:rsidRPr="00CE177C" w:rsidRDefault="00CE177C" w:rsidP="00CE1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l’analyse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contenus</w:t>
      </w:r>
      <w:proofErr w:type="spellEnd"/>
    </w:p>
    <w:p w:rsidR="00CE177C" w:rsidRPr="00CE177C" w:rsidRDefault="00CE177C" w:rsidP="00CE1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la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génération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d’alertes</w:t>
      </w:r>
      <w:proofErr w:type="spellEnd"/>
    </w:p>
    <w:p w:rsidR="00CE177C" w:rsidRPr="00CE177C" w:rsidRDefault="00CE177C" w:rsidP="00CE1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la diffusion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ciblée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l’information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 xml:space="preserve">La plateforme doit couvrir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tout le cycle de veille</w:t>
      </w:r>
      <w:r w:rsidRPr="00CE177C">
        <w:rPr>
          <w:rFonts w:asciiTheme="minorBidi" w:eastAsia="Times New Roman" w:hAnsiTheme="minorBidi"/>
          <w:sz w:val="24"/>
          <w:szCs w:val="24"/>
        </w:rPr>
        <w:t xml:space="preserve"> :</w:t>
      </w:r>
    </w:p>
    <w:p w:rsidR="00CE177C" w:rsidRPr="00CE177C" w:rsidRDefault="00CE177C" w:rsidP="00CE1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Collecter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l'information</w:t>
      </w:r>
      <w:proofErr w:type="spellEnd"/>
    </w:p>
    <w:p w:rsidR="00CE177C" w:rsidRPr="00CE177C" w:rsidRDefault="00CE177C" w:rsidP="00CE1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Surveiller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les sources</w:t>
      </w:r>
    </w:p>
    <w:p w:rsidR="00CE177C" w:rsidRPr="00CE177C" w:rsidRDefault="00CE177C" w:rsidP="00CE1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Détecter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les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signaux</w:t>
      </w:r>
      <w:proofErr w:type="spellEnd"/>
    </w:p>
    <w:p w:rsidR="00CE177C" w:rsidRPr="00CE177C" w:rsidRDefault="00CE177C" w:rsidP="00CE1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Structurer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l’information</w:t>
      </w:r>
      <w:proofErr w:type="spellEnd"/>
    </w:p>
    <w:p w:rsidR="00CE177C" w:rsidRPr="00CE177C" w:rsidRDefault="00CE177C" w:rsidP="00CE1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Diffuser aux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utilisateurs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2. Périmètre fonctionnel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Le système devra couvrir les modules suivants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5639"/>
      </w:tblGrid>
      <w:tr w:rsidR="00CE177C" w:rsidRPr="00CE177C" w:rsidTr="00CE1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Gestion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des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thématiques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</w:rPr>
              <w:t>Organisation de la veille par domaines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Gestion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des sources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</w:rPr>
              <w:t>Surveillance automatisée de sites web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Crawler / Scraper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Extraction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automatique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des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contenus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Déclencheurs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d’alertes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Détection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d’événements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Plan de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collecte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Visualisation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des documents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collectés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Création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d’articles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</w:rPr>
              <w:t>Transformation des alertes en contenus exploitables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Gestion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des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destinataires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Diffusion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automatisée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lastRenderedPageBreak/>
              <w:t>Analyse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et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indicateurs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Suivi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de performance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</w:rPr>
              <w:t>Gestion des utilisateurs et paramètres</w:t>
            </w:r>
          </w:p>
        </w:tc>
      </w:tr>
    </w:tbl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3. Gestion des thématiques de veille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Objectif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 xml:space="preserve">Permettre d’organiser la veille en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domaines thématiques</w:t>
      </w:r>
      <w:r w:rsidRPr="00CE177C">
        <w:rPr>
          <w:rFonts w:asciiTheme="minorBidi" w:eastAsia="Times New Roman" w:hAnsiTheme="minorBidi"/>
          <w:sz w:val="24"/>
          <w:szCs w:val="24"/>
        </w:rPr>
        <w:t xml:space="preserve"> afin de segmenter les informations.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Fonctionnalités attendues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</w:rPr>
        <w:t>Création de thématiques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Chaque thématique doit pouvoir contenir :</w:t>
      </w:r>
    </w:p>
    <w:p w:rsidR="00CE177C" w:rsidRPr="00CE177C" w:rsidRDefault="00CE177C" w:rsidP="00CE1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des sources</w:t>
      </w:r>
    </w:p>
    <w:p w:rsidR="00CE177C" w:rsidRPr="00CE177C" w:rsidRDefault="00CE177C" w:rsidP="00CE1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des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déclencheurs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d’alertes</w:t>
      </w:r>
      <w:proofErr w:type="spellEnd"/>
    </w:p>
    <w:p w:rsidR="00CE177C" w:rsidRPr="00CE177C" w:rsidRDefault="00CE177C" w:rsidP="00CE1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des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destinataires</w:t>
      </w:r>
      <w:proofErr w:type="spellEnd"/>
    </w:p>
    <w:p w:rsidR="00CE177C" w:rsidRPr="00CE177C" w:rsidRDefault="00CE177C" w:rsidP="00CE1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des articles</w:t>
      </w:r>
    </w:p>
    <w:p w:rsidR="00CE177C" w:rsidRPr="00CE177C" w:rsidRDefault="00CE177C" w:rsidP="00CE1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des tags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val="en-US"/>
        </w:rPr>
      </w:pPr>
      <w:proofErr w:type="spellStart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Paramètres</w:t>
      </w:r>
      <w:proofErr w:type="spellEnd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d’une</w:t>
      </w:r>
      <w:proofErr w:type="spellEnd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thématique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264"/>
      </w:tblGrid>
      <w:tr w:rsidR="00CE177C" w:rsidRPr="00CE177C" w:rsidTr="00CE1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Paramètre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Libellé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de la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thématique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Couleur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Identification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visuelle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Apparence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</w:rPr>
              <w:t>Paramétrage du blog de veille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Accessibilité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Gestion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des droits</w:t>
            </w:r>
          </w:p>
        </w:tc>
      </w:tr>
    </w:tbl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val="en-US"/>
        </w:rPr>
      </w:pPr>
      <w:proofErr w:type="spellStart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Gestion</w:t>
      </w:r>
      <w:proofErr w:type="spellEnd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 xml:space="preserve"> des </w:t>
      </w:r>
      <w:proofErr w:type="spellStart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accès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Deux niveaux d’accès doivent être gérés :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33449A">
        <w:rPr>
          <w:rFonts w:asciiTheme="minorBidi" w:eastAsia="Times New Roman" w:hAnsiTheme="minorBidi"/>
          <w:b/>
          <w:bCs/>
          <w:sz w:val="24"/>
          <w:szCs w:val="24"/>
        </w:rPr>
        <w:t>1. Accès sur le portail de veille</w:t>
      </w:r>
    </w:p>
    <w:p w:rsidR="00CE177C" w:rsidRPr="00CE177C" w:rsidRDefault="00CE177C" w:rsidP="00CE1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public</w:t>
      </w:r>
    </w:p>
    <w:p w:rsidR="00CE177C" w:rsidRPr="00CE177C" w:rsidRDefault="00CE177C" w:rsidP="00CE1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groupes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utilisateurs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spécifiques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33449A">
        <w:rPr>
          <w:rFonts w:asciiTheme="minorBidi" w:eastAsia="Times New Roman" w:hAnsiTheme="minorBidi"/>
          <w:b/>
          <w:bCs/>
          <w:sz w:val="24"/>
          <w:szCs w:val="24"/>
          <w:lang w:val="en-US"/>
        </w:rPr>
        <w:t xml:space="preserve">2. </w:t>
      </w:r>
      <w:proofErr w:type="spellStart"/>
      <w:r w:rsidRPr="0033449A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Accès</w:t>
      </w:r>
      <w:proofErr w:type="spellEnd"/>
      <w:r w:rsidRPr="0033449A">
        <w:rPr>
          <w:rFonts w:asciiTheme="minorBidi" w:eastAsia="Times New Roman" w:hAnsiTheme="minorBidi"/>
          <w:b/>
          <w:bCs/>
          <w:sz w:val="24"/>
          <w:szCs w:val="24"/>
          <w:lang w:val="en-US"/>
        </w:rPr>
        <w:t xml:space="preserve"> sur </w:t>
      </w:r>
      <w:proofErr w:type="spellStart"/>
      <w:r w:rsidRPr="0033449A">
        <w:rPr>
          <w:rFonts w:asciiTheme="minorBidi" w:eastAsia="Times New Roman" w:hAnsiTheme="minorBidi"/>
          <w:b/>
          <w:bCs/>
          <w:sz w:val="24"/>
          <w:szCs w:val="24"/>
          <w:lang w:val="en-US"/>
        </w:rPr>
        <w:t>l’administration</w:t>
      </w:r>
      <w:proofErr w:type="spellEnd"/>
    </w:p>
    <w:p w:rsidR="00CE177C" w:rsidRPr="00CE177C" w:rsidRDefault="00CE177C" w:rsidP="00CE1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public</w:t>
      </w:r>
    </w:p>
    <w:p w:rsidR="00CE177C" w:rsidRPr="00CE177C" w:rsidRDefault="00CE177C" w:rsidP="00CE1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privé</w:t>
      </w:r>
      <w:proofErr w:type="spellEnd"/>
    </w:p>
    <w:p w:rsidR="00CE177C" w:rsidRPr="00CE177C" w:rsidRDefault="00CE177C" w:rsidP="00CE1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groupes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restreints</w:t>
      </w:r>
      <w:proofErr w:type="spellEnd"/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lastRenderedPageBreak/>
        <w:pict>
          <v:rect id="_x0000_i1029" style="width:0;height:1.5pt" o:hralign="center" o:hrstd="t" o:hr="t" fillcolor="#a0a0a0" stroked="f"/>
        </w:pic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4. Organisation des sources d’information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Structure hiérarchique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Les sources doivent être organisées selon la structure suivante :</w:t>
      </w:r>
    </w:p>
    <w:p w:rsidR="00CE177C" w:rsidRPr="0033449A" w:rsidRDefault="00CE177C" w:rsidP="00CE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3449A">
        <w:rPr>
          <w:rFonts w:asciiTheme="minorBidi" w:eastAsia="Times New Roman" w:hAnsiTheme="minorBidi"/>
          <w:sz w:val="20"/>
          <w:szCs w:val="20"/>
        </w:rPr>
        <w:t>Thématique</w:t>
      </w:r>
    </w:p>
    <w:p w:rsidR="00CE177C" w:rsidRPr="0033449A" w:rsidRDefault="00CE177C" w:rsidP="00CE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3449A">
        <w:rPr>
          <w:rFonts w:asciiTheme="minorBidi" w:eastAsia="Times New Roman" w:hAnsiTheme="minorBidi"/>
          <w:sz w:val="20"/>
          <w:szCs w:val="20"/>
        </w:rPr>
        <w:t xml:space="preserve">   └ Partition</w:t>
      </w:r>
    </w:p>
    <w:p w:rsidR="00CE177C" w:rsidRPr="0033449A" w:rsidRDefault="00CE177C" w:rsidP="00CE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3449A">
        <w:rPr>
          <w:rFonts w:asciiTheme="minorBidi" w:eastAsia="Times New Roman" w:hAnsiTheme="minorBidi"/>
          <w:sz w:val="20"/>
          <w:szCs w:val="20"/>
        </w:rPr>
        <w:t xml:space="preserve">        └ Dossier</w:t>
      </w:r>
    </w:p>
    <w:p w:rsidR="00CE177C" w:rsidRPr="0033449A" w:rsidRDefault="00CE177C" w:rsidP="00CE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3449A">
        <w:rPr>
          <w:rFonts w:asciiTheme="minorBidi" w:eastAsia="Times New Roman" w:hAnsiTheme="minorBidi"/>
          <w:sz w:val="20"/>
          <w:szCs w:val="20"/>
        </w:rPr>
        <w:t xml:space="preserve">              └ Sous-dossier</w:t>
      </w:r>
    </w:p>
    <w:p w:rsidR="00CE177C" w:rsidRPr="0033449A" w:rsidRDefault="00CE177C" w:rsidP="00CE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3449A">
        <w:rPr>
          <w:rFonts w:asciiTheme="minorBidi" w:eastAsia="Times New Roman" w:hAnsiTheme="minorBidi"/>
          <w:sz w:val="20"/>
          <w:szCs w:val="20"/>
        </w:rPr>
        <w:t xml:space="preserve">                    └ Source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</w:rPr>
        <w:t>Partitions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Les partitions servent à structurer les grandes catégories de sources :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proofErr w:type="gram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Exemples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:</w:t>
      </w:r>
      <w:proofErr w:type="gramEnd"/>
    </w:p>
    <w:p w:rsidR="00CE177C" w:rsidRPr="00CE177C" w:rsidRDefault="00CE177C" w:rsidP="00CE1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Concurrents</w:t>
      </w:r>
      <w:proofErr w:type="spellEnd"/>
    </w:p>
    <w:p w:rsidR="00CE177C" w:rsidRPr="00CE177C" w:rsidRDefault="00CE177C" w:rsidP="00CE1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Réglementation</w:t>
      </w:r>
      <w:proofErr w:type="spellEnd"/>
    </w:p>
    <w:p w:rsidR="00CE177C" w:rsidRPr="00CE177C" w:rsidRDefault="00CE177C" w:rsidP="00CE1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Innovation</w:t>
      </w:r>
    </w:p>
    <w:p w:rsidR="00CE177C" w:rsidRPr="00CE177C" w:rsidRDefault="00CE177C" w:rsidP="00CE1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Marché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val="en-US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Dossiers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Les dossiers permettent de regrouper des sources similaires.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Exemple :</w:t>
      </w:r>
    </w:p>
    <w:p w:rsidR="00CE177C" w:rsidRPr="0033449A" w:rsidRDefault="00CE177C" w:rsidP="00CE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3449A">
        <w:rPr>
          <w:rFonts w:asciiTheme="minorBidi" w:eastAsia="Times New Roman" w:hAnsiTheme="minorBidi"/>
          <w:sz w:val="20"/>
          <w:szCs w:val="20"/>
        </w:rPr>
        <w:t>Concurrents</w:t>
      </w:r>
    </w:p>
    <w:p w:rsidR="00CE177C" w:rsidRPr="0033449A" w:rsidRDefault="00CE177C" w:rsidP="00CE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3449A">
        <w:rPr>
          <w:rFonts w:asciiTheme="minorBidi" w:eastAsia="Times New Roman" w:hAnsiTheme="minorBidi"/>
          <w:sz w:val="20"/>
          <w:szCs w:val="20"/>
        </w:rPr>
        <w:t xml:space="preserve">   └ Airbus</w:t>
      </w:r>
    </w:p>
    <w:p w:rsidR="00CE177C" w:rsidRPr="0033449A" w:rsidRDefault="00CE177C" w:rsidP="00CE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3449A">
        <w:rPr>
          <w:rFonts w:asciiTheme="minorBidi" w:eastAsia="Times New Roman" w:hAnsiTheme="minorBidi"/>
          <w:sz w:val="20"/>
          <w:szCs w:val="20"/>
        </w:rPr>
        <w:t xml:space="preserve">   └ Boeing</w:t>
      </w:r>
    </w:p>
    <w:p w:rsidR="00CE177C" w:rsidRPr="0033449A" w:rsidRDefault="00CE177C" w:rsidP="00CE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33449A">
        <w:rPr>
          <w:rFonts w:asciiTheme="minorBidi" w:eastAsia="Times New Roman" w:hAnsiTheme="minorBidi"/>
          <w:sz w:val="20"/>
          <w:szCs w:val="20"/>
        </w:rPr>
        <w:t xml:space="preserve">   └ Safran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</w:rPr>
        <w:t>Fonctionnalités</w:t>
      </w:r>
    </w:p>
    <w:p w:rsidR="00CE177C" w:rsidRPr="00CE177C" w:rsidRDefault="00CE177C" w:rsidP="00CE1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création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/ suppression de partitions</w:t>
      </w:r>
    </w:p>
    <w:p w:rsidR="00CE177C" w:rsidRPr="00CE177C" w:rsidRDefault="00CE177C" w:rsidP="00CE1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création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 dossiers</w:t>
      </w:r>
    </w:p>
    <w:p w:rsidR="00CE177C" w:rsidRPr="00CE177C" w:rsidRDefault="00CE177C" w:rsidP="00CE1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organisation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par drag &amp; drop</w:t>
      </w:r>
    </w:p>
    <w:p w:rsidR="00CE177C" w:rsidRPr="00CE177C" w:rsidRDefault="00CE177C" w:rsidP="00CE1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CE177C">
        <w:rPr>
          <w:rFonts w:asciiTheme="minorBidi" w:eastAsia="Times New Roman" w:hAnsiTheme="minorBidi"/>
          <w:sz w:val="24"/>
          <w:szCs w:val="24"/>
        </w:rPr>
        <w:t>visualisation</w:t>
      </w:r>
      <w:proofErr w:type="gramEnd"/>
      <w:r w:rsidRPr="00CE177C">
        <w:rPr>
          <w:rFonts w:asciiTheme="minorBidi" w:eastAsia="Times New Roman" w:hAnsiTheme="minorBidi"/>
          <w:sz w:val="24"/>
          <w:szCs w:val="24"/>
        </w:rPr>
        <w:t xml:space="preserve"> en mode liste ou carte</w:t>
      </w:r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lastRenderedPageBreak/>
        <w:t>5. Collecte automatisée de l’information (Crawler)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Description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 xml:space="preserve">La plateforme doit intégrer un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robot de collecte (crawler)</w:t>
      </w:r>
      <w:r w:rsidRPr="00CE177C">
        <w:rPr>
          <w:rFonts w:asciiTheme="minorBidi" w:eastAsia="Times New Roman" w:hAnsiTheme="minorBidi"/>
          <w:sz w:val="24"/>
          <w:szCs w:val="24"/>
        </w:rPr>
        <w:t xml:space="preserve"> permettant d’explorer automatiquement des sites web.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Le crawler </w:t>
      </w:r>
      <w:proofErr w:type="spellStart"/>
      <w:proofErr w:type="gram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doit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:</w:t>
      </w:r>
      <w:proofErr w:type="gramEnd"/>
    </w:p>
    <w:p w:rsidR="00CE177C" w:rsidRPr="00CE177C" w:rsidRDefault="00CE177C" w:rsidP="00CE1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visiter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des pages web</w:t>
      </w:r>
    </w:p>
    <w:p w:rsidR="00CE177C" w:rsidRPr="00CE177C" w:rsidRDefault="00CE177C" w:rsidP="00CE1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analyser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les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contenus</w:t>
      </w:r>
      <w:proofErr w:type="spellEnd"/>
    </w:p>
    <w:p w:rsidR="00CE177C" w:rsidRPr="00CE177C" w:rsidRDefault="00CE177C" w:rsidP="00CE1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extraire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les documents</w:t>
      </w:r>
    </w:p>
    <w:p w:rsidR="00CE177C" w:rsidRPr="00CE177C" w:rsidRDefault="00CE177C" w:rsidP="00CE1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stocker les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informations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val="en-US"/>
        </w:rPr>
      </w:pPr>
      <w:proofErr w:type="spellStart"/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>Fonctionnalités</w:t>
      </w:r>
      <w:proofErr w:type="spellEnd"/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>principales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val="en-US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Exploration des sources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Le crawler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doit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proofErr w:type="gram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pouvoir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:</w:t>
      </w:r>
      <w:proofErr w:type="gramEnd"/>
    </w:p>
    <w:p w:rsidR="00CE177C" w:rsidRPr="00CE177C" w:rsidRDefault="00CE177C" w:rsidP="00CE1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naviguer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sur un site</w:t>
      </w:r>
    </w:p>
    <w:p w:rsidR="00CE177C" w:rsidRPr="00CE177C" w:rsidRDefault="00CE177C" w:rsidP="00CE1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suivre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les liens</w:t>
      </w:r>
    </w:p>
    <w:p w:rsidR="00CE177C" w:rsidRPr="00CE177C" w:rsidRDefault="00CE177C" w:rsidP="00CE1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détecter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les nouveaux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contenus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val="en-US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Indexation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Les documents collectés doivent être :</w:t>
      </w:r>
    </w:p>
    <w:p w:rsidR="00CE177C" w:rsidRPr="00CE177C" w:rsidRDefault="00CE177C" w:rsidP="00CE1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indexés</w:t>
      </w:r>
      <w:proofErr w:type="spellEnd"/>
    </w:p>
    <w:p w:rsidR="00CE177C" w:rsidRPr="00CE177C" w:rsidRDefault="00CE177C" w:rsidP="00CE1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horodatés</w:t>
      </w:r>
      <w:proofErr w:type="spellEnd"/>
    </w:p>
    <w:p w:rsidR="00CE177C" w:rsidRPr="00CE177C" w:rsidRDefault="00CE177C" w:rsidP="00CE1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reliés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à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leur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source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val="en-US"/>
        </w:rPr>
      </w:pPr>
      <w:proofErr w:type="spellStart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Historisation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Le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système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doit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gram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conserver :</w:t>
      </w:r>
      <w:proofErr w:type="gramEnd"/>
    </w:p>
    <w:p w:rsidR="00CE177C" w:rsidRPr="00CE177C" w:rsidRDefault="00CE177C" w:rsidP="00CE1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les versions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précédentes</w:t>
      </w:r>
      <w:proofErr w:type="spellEnd"/>
    </w:p>
    <w:p w:rsidR="00CE177C" w:rsidRPr="00CE177C" w:rsidRDefault="00CE177C" w:rsidP="00CE1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les modifications</w:t>
      </w:r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6. Scraper et extraction de contenu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Objectif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lastRenderedPageBreak/>
        <w:t xml:space="preserve">Permettre de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délimiter les zones pertinentes d’une page web</w:t>
      </w:r>
      <w:r w:rsidRPr="00CE177C">
        <w:rPr>
          <w:rFonts w:asciiTheme="minorBidi" w:eastAsia="Times New Roman" w:hAnsiTheme="minorBidi"/>
          <w:sz w:val="24"/>
          <w:szCs w:val="24"/>
        </w:rPr>
        <w:t>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Deux types de scrapers doivent être disponibles :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</w:rPr>
        <w:t>Scraper Home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Permet de définir :</w:t>
      </w:r>
    </w:p>
    <w:p w:rsidR="00CE177C" w:rsidRPr="00CE177C" w:rsidRDefault="00CE177C" w:rsidP="00CE1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CE177C">
        <w:rPr>
          <w:rFonts w:asciiTheme="minorBidi" w:eastAsia="Times New Roman" w:hAnsiTheme="minorBidi"/>
          <w:sz w:val="24"/>
          <w:szCs w:val="24"/>
        </w:rPr>
        <w:t>les</w:t>
      </w:r>
      <w:proofErr w:type="gramEnd"/>
      <w:r w:rsidRPr="00CE177C">
        <w:rPr>
          <w:rFonts w:asciiTheme="minorBidi" w:eastAsia="Times New Roman" w:hAnsiTheme="minorBidi"/>
          <w:sz w:val="24"/>
          <w:szCs w:val="24"/>
        </w:rPr>
        <w:t xml:space="preserve"> zones où le crawler doit cliquer</w:t>
      </w:r>
    </w:p>
    <w:p w:rsidR="00CE177C" w:rsidRPr="00CE177C" w:rsidRDefault="00CE177C" w:rsidP="00CE1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les liens à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suivre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val="en-US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Scraper Article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Permet de nettoyer le contenu :</w:t>
      </w:r>
    </w:p>
    <w:p w:rsidR="00CE177C" w:rsidRPr="00CE177C" w:rsidRDefault="00CE177C" w:rsidP="00CE1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suppression des menus</w:t>
      </w:r>
    </w:p>
    <w:p w:rsidR="00CE177C" w:rsidRPr="00CE177C" w:rsidRDefault="00CE177C" w:rsidP="00CE1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suppression des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publicités</w:t>
      </w:r>
      <w:proofErr w:type="spellEnd"/>
    </w:p>
    <w:p w:rsidR="00CE177C" w:rsidRPr="00CE177C" w:rsidRDefault="00CE177C" w:rsidP="00CE1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extraction du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texte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principal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val="en-US"/>
        </w:rPr>
      </w:pPr>
      <w:proofErr w:type="spellStart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Fonctionnalités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Le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système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doit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proofErr w:type="gram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permettre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:</w:t>
      </w:r>
      <w:proofErr w:type="gramEnd"/>
    </w:p>
    <w:p w:rsidR="00CE177C" w:rsidRPr="00CE177C" w:rsidRDefault="00CE177C" w:rsidP="00CE1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la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sélection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visuelle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 zones</w:t>
      </w:r>
    </w:p>
    <w:p w:rsidR="00CE177C" w:rsidRPr="00CE177C" w:rsidRDefault="00CE177C" w:rsidP="00CE1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l'exclusion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 zones</w:t>
      </w:r>
    </w:p>
    <w:p w:rsidR="00CE177C" w:rsidRPr="00CE177C" w:rsidRDefault="00CE177C" w:rsidP="00CE1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l'automatisation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via machine learning (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Autoscrap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>)</w:t>
      </w:r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7. Déclencheurs d’alertes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Objectif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Identifier automatiquement les événements pertinents dans les sources surveillées.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Types d’alertes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</w:rPr>
        <w:t>1. Nouveau document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Détection lorsqu'une nouvelle URL apparaît.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</w:rPr>
        <w:t>2. Document supprimé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Alerte si une page disparaît.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</w:rPr>
        <w:t>3. Document modifié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lastRenderedPageBreak/>
        <w:t>Alerte si le contenu change.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</w:rPr>
        <w:t>4. Document crawlé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Notification lors de chaque crawl (usage technique).</w:t>
      </w:r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8. Gestion des mots-clés et requêtes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Objectif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 xml:space="preserve">Détecter la présence de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termes stratégiques</w:t>
      </w:r>
      <w:r w:rsidRPr="00CE177C">
        <w:rPr>
          <w:rFonts w:asciiTheme="minorBidi" w:eastAsia="Times New Roman" w:hAnsiTheme="minorBidi"/>
          <w:sz w:val="24"/>
          <w:szCs w:val="24"/>
        </w:rPr>
        <w:t xml:space="preserve"> dans les contenus collectés.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Création de mots-clés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Chaque mot-clé doit comporter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3197"/>
      </w:tblGrid>
      <w:tr w:rsidR="00CE177C" w:rsidRPr="00CE177C" w:rsidTr="00CE1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Paramètre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Nom du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déclencheur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Requête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Expression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recherchée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Périmètre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Type de documents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analysés</w:t>
            </w:r>
            <w:proofErr w:type="spellEnd"/>
          </w:p>
        </w:tc>
      </w:tr>
    </w:tbl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val="en-US"/>
        </w:rPr>
      </w:pPr>
      <w:proofErr w:type="spellStart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Périmètre</w:t>
      </w:r>
      <w:proofErr w:type="spellEnd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d’analyse</w:t>
      </w:r>
      <w:proofErr w:type="spellEnd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 xml:space="preserve"> possible</w:t>
      </w:r>
    </w:p>
    <w:p w:rsidR="00CE177C" w:rsidRPr="00CE177C" w:rsidRDefault="00CE177C" w:rsidP="00CE1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nouveaux documents</w:t>
      </w:r>
    </w:p>
    <w:p w:rsidR="00CE177C" w:rsidRPr="00CE177C" w:rsidRDefault="00CE177C" w:rsidP="00CE1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documents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modifiés</w:t>
      </w:r>
      <w:proofErr w:type="spellEnd"/>
    </w:p>
    <w:p w:rsidR="00CE177C" w:rsidRPr="00CE177C" w:rsidRDefault="00CE177C" w:rsidP="00CE1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zones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modifiées</w:t>
      </w:r>
      <w:proofErr w:type="spellEnd"/>
    </w:p>
    <w:p w:rsidR="00CE177C" w:rsidRPr="00CE177C" w:rsidRDefault="00CE177C" w:rsidP="00CE1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zones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surveillées</w:t>
      </w:r>
      <w:proofErr w:type="spellEnd"/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Combinaisons de mots-clés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La plateforme doit permettre des requêtes avancées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290"/>
      </w:tblGrid>
      <w:tr w:rsidR="00CE177C" w:rsidRPr="00CE177C" w:rsidTr="00CE1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Opérateur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Fonction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présence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simultanée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présence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alternative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exclusion</w:t>
            </w:r>
          </w:p>
        </w:tc>
      </w:tr>
    </w:tbl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proofErr w:type="gram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Exemple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:</w:t>
      </w:r>
      <w:proofErr w:type="gramEnd"/>
    </w:p>
    <w:p w:rsidR="00CE177C" w:rsidRPr="0033449A" w:rsidRDefault="00CE177C" w:rsidP="00CE1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val="en-US"/>
        </w:rPr>
      </w:pPr>
      <w:r w:rsidRPr="0033449A">
        <w:rPr>
          <w:rFonts w:asciiTheme="minorBidi" w:eastAsia="Times New Roman" w:hAnsiTheme="minorBidi"/>
          <w:sz w:val="20"/>
          <w:szCs w:val="20"/>
          <w:lang w:val="en-US"/>
        </w:rPr>
        <w:t>("hydrogen engine" AND aviation)</w:t>
      </w:r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lastRenderedPageBreak/>
        <w:t>9. Création et configuration d’articles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Transformation des alertes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 xml:space="preserve">Les alertes détectées doivent pouvoir être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transformées automatiquement en articles</w:t>
      </w:r>
      <w:r w:rsidRPr="00CE177C">
        <w:rPr>
          <w:rFonts w:asciiTheme="minorBidi" w:eastAsia="Times New Roman" w:hAnsiTheme="minorBidi"/>
          <w:sz w:val="24"/>
          <w:szCs w:val="24"/>
        </w:rPr>
        <w:t>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Ces articles seront stockés dans un espace éditorial.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Paramétrage des articles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Les paramètres configurables doivent inclure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504"/>
      </w:tblGrid>
      <w:tr w:rsidR="00CE177C" w:rsidRPr="00CE177C" w:rsidTr="00CE1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Paramètre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Statut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brouillon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publié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Langue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langue du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contenu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Auteur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responsable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catégorisation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Durée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de vie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archivage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automatique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Affectation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utilisateur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ou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groupe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Accessibilité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public /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privé</w:t>
            </w:r>
            <w:proofErr w:type="spellEnd"/>
          </w:p>
        </w:tc>
      </w:tr>
    </w:tbl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10. Gestion des destinataires et diffusion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Objectif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 xml:space="preserve">Permettre la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diffusion automatique des alertes</w:t>
      </w:r>
      <w:r w:rsidRPr="00CE177C">
        <w:rPr>
          <w:rFonts w:asciiTheme="minorBidi" w:eastAsia="Times New Roman" w:hAnsiTheme="minorBidi"/>
          <w:sz w:val="24"/>
          <w:szCs w:val="24"/>
        </w:rPr>
        <w:t xml:space="preserve"> vers des utilisateurs ou systèmes.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val="en-US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 xml:space="preserve">Types de </w:t>
      </w:r>
      <w:proofErr w:type="spellStart"/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>destinataires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317"/>
      </w:tblGrid>
      <w:tr w:rsidR="00CE177C" w:rsidRPr="00CE177C" w:rsidTr="00CE1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Usage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envoi de notifications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RSS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diffusion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syndiquée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intégration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SI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Mapper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intégration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avancée</w:t>
            </w:r>
            <w:proofErr w:type="spellEnd"/>
          </w:p>
        </w:tc>
      </w:tr>
    </w:tbl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val="en-US"/>
        </w:rPr>
      </w:pPr>
      <w:proofErr w:type="spellStart"/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>Paramétrage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Chaque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destinataire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doit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proofErr w:type="gram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inclure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:</w:t>
      </w:r>
      <w:proofErr w:type="gramEnd"/>
    </w:p>
    <w:p w:rsidR="00CE177C" w:rsidRPr="00CE177C" w:rsidRDefault="00CE177C" w:rsidP="00CE1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lastRenderedPageBreak/>
        <w:t>adresse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ou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endpoint</w:t>
      </w:r>
    </w:p>
    <w:p w:rsidR="00CE177C" w:rsidRPr="00CE177C" w:rsidRDefault="00CE177C" w:rsidP="00CE1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fréquence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d’envoi</w:t>
      </w:r>
      <w:proofErr w:type="spellEnd"/>
    </w:p>
    <w:p w:rsidR="00CE177C" w:rsidRPr="00CE177C" w:rsidRDefault="00CE177C" w:rsidP="00CE1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format des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données</w:t>
      </w:r>
      <w:proofErr w:type="spellEnd"/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11. Planification et automatisation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Le système doit permettre :</w:t>
      </w:r>
    </w:p>
    <w:p w:rsidR="00CE177C" w:rsidRPr="00CE177C" w:rsidRDefault="00CE177C" w:rsidP="00CE1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planification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des crawls</w:t>
      </w:r>
    </w:p>
    <w:p w:rsidR="00CE177C" w:rsidRPr="00CE177C" w:rsidRDefault="00CE177C" w:rsidP="00CE1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planification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alertes</w:t>
      </w:r>
      <w:proofErr w:type="spellEnd"/>
    </w:p>
    <w:p w:rsidR="00CE177C" w:rsidRPr="00CE177C" w:rsidRDefault="00CE177C" w:rsidP="00CE1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planification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des diffusions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Fréquences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proofErr w:type="gram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possibles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:</w:t>
      </w:r>
      <w:proofErr w:type="gramEnd"/>
    </w:p>
    <w:p w:rsidR="00CE177C" w:rsidRPr="00CE177C" w:rsidRDefault="00CE177C" w:rsidP="00CE1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temps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réel</w:t>
      </w:r>
      <w:proofErr w:type="spellEnd"/>
    </w:p>
    <w:p w:rsidR="00CE177C" w:rsidRPr="00CE177C" w:rsidRDefault="00CE177C" w:rsidP="00CE1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horaire</w:t>
      </w:r>
      <w:proofErr w:type="spellEnd"/>
    </w:p>
    <w:p w:rsidR="00CE177C" w:rsidRPr="00CE177C" w:rsidRDefault="00CE177C" w:rsidP="00CE1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quotidien</w:t>
      </w:r>
      <w:proofErr w:type="spellEnd"/>
    </w:p>
    <w:p w:rsidR="00CE177C" w:rsidRPr="00CE177C" w:rsidRDefault="00CE177C" w:rsidP="00CE1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hebdomadaire</w:t>
      </w:r>
      <w:proofErr w:type="spellEnd"/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12. Indicateurs et supervision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 xml:space="preserve">Le système doit fournir des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indicateurs de performance de la veille</w:t>
      </w:r>
      <w:r w:rsidRPr="00CE177C">
        <w:rPr>
          <w:rFonts w:asciiTheme="minorBidi" w:eastAsia="Times New Roman" w:hAnsiTheme="minorBidi"/>
          <w:sz w:val="24"/>
          <w:szCs w:val="24"/>
        </w:rPr>
        <w:t>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val="en-US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 xml:space="preserve">KPI </w:t>
      </w:r>
      <w:proofErr w:type="spellStart"/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>attendus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116"/>
      </w:tblGrid>
      <w:tr w:rsidR="00CE177C" w:rsidRPr="00CE177C" w:rsidTr="00CE1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Indicateur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Nombre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de sources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sources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surveillées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Documents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collectés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volume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collecté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Alertes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générées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pertinence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Incidents</w:t>
            </w:r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erreurs</w:t>
            </w:r>
            <w:proofErr w:type="spellEnd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 xml:space="preserve"> techniques</w:t>
            </w:r>
          </w:p>
        </w:tc>
      </w:tr>
    </w:tbl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val="en-US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 xml:space="preserve">Incidents </w:t>
      </w:r>
      <w:proofErr w:type="spellStart"/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>surveillés</w:t>
      </w:r>
      <w:proofErr w:type="spellEnd"/>
    </w:p>
    <w:p w:rsidR="00CE177C" w:rsidRPr="00CE177C" w:rsidRDefault="00CE177C" w:rsidP="00CE1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erreurs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HTTP</w:t>
      </w:r>
    </w:p>
    <w:p w:rsidR="00CE177C" w:rsidRPr="00CE177C" w:rsidRDefault="00CE177C" w:rsidP="00CE1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blocage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par robots</w:t>
      </w:r>
    </w:p>
    <w:p w:rsidR="00CE177C" w:rsidRPr="00CE177C" w:rsidRDefault="00CE177C" w:rsidP="00CE1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échec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 crawl</w:t>
      </w:r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lastRenderedPageBreak/>
        <w:t>13. Administration et gestion des utilisateurs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Le système doit intégrer une gestion des utilisateurs avec :</w:t>
      </w:r>
    </w:p>
    <w:p w:rsidR="00CE177C" w:rsidRPr="00CE177C" w:rsidRDefault="00CE177C" w:rsidP="00CE1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profils</w:t>
      </w:r>
      <w:proofErr w:type="spellEnd"/>
    </w:p>
    <w:p w:rsidR="00CE177C" w:rsidRPr="00CE177C" w:rsidRDefault="00CE177C" w:rsidP="00CE1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groupes</w:t>
      </w:r>
      <w:proofErr w:type="spellEnd"/>
    </w:p>
    <w:p w:rsidR="00CE177C" w:rsidRPr="00CE177C" w:rsidRDefault="00CE177C" w:rsidP="00CE1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droits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d’accès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val="en-US"/>
        </w:rPr>
      </w:pPr>
      <w:proofErr w:type="gramStart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Types</w:t>
      </w:r>
      <w:proofErr w:type="gramEnd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b/>
          <w:bCs/>
          <w:sz w:val="27"/>
          <w:szCs w:val="27"/>
          <w:lang w:val="en-US"/>
        </w:rPr>
        <w:t>d’utilisateurs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450"/>
      </w:tblGrid>
      <w:tr w:rsidR="00CE177C" w:rsidRPr="00CE177C" w:rsidTr="00CE1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/>
              </w:rPr>
              <w:t>Rôle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Administrateur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configuration</w:t>
            </w:r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Veilleur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analyse</w:t>
            </w:r>
            <w:proofErr w:type="spellEnd"/>
          </w:p>
        </w:tc>
      </w:tr>
      <w:tr w:rsidR="00CE177C" w:rsidRPr="00CE177C" w:rsidTr="00CE17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proofErr w:type="spellStart"/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Lecteur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77C" w:rsidRPr="00CE177C" w:rsidRDefault="00CE177C" w:rsidP="00CE177C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val="en-US"/>
              </w:rPr>
            </w:pPr>
            <w:r w:rsidRPr="00CE177C">
              <w:rPr>
                <w:rFonts w:asciiTheme="minorBidi" w:eastAsia="Times New Roman" w:hAnsiTheme="minorBidi"/>
                <w:sz w:val="24"/>
                <w:szCs w:val="24"/>
                <w:lang w:val="en-US"/>
              </w:rPr>
              <w:t>consultation</w:t>
            </w:r>
          </w:p>
        </w:tc>
      </w:tr>
    </w:tbl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14. Fonctionnalités avancées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La plateforme pourra intégrer des modules avancés :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</w:rPr>
        <w:t xml:space="preserve">Data </w:t>
      </w:r>
      <w:proofErr w:type="spellStart"/>
      <w:r w:rsidRPr="00CE177C">
        <w:rPr>
          <w:rFonts w:asciiTheme="minorBidi" w:eastAsia="Times New Roman" w:hAnsiTheme="minorBidi"/>
          <w:b/>
          <w:bCs/>
          <w:sz w:val="27"/>
          <w:szCs w:val="27"/>
        </w:rPr>
        <w:t>Driven</w:t>
      </w:r>
      <w:proofErr w:type="spellEnd"/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Analyse statistique des données collectées.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</w:rPr>
        <w:t>Mapper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Transformation des données pour intégration SI.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CE177C">
        <w:rPr>
          <w:rFonts w:asciiTheme="minorBidi" w:eastAsia="Times New Roman" w:hAnsiTheme="minorBidi"/>
          <w:b/>
          <w:bCs/>
          <w:sz w:val="27"/>
          <w:szCs w:val="27"/>
        </w:rPr>
        <w:t>Macro Recorder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Automatisation de séquences d’actions.</w:t>
      </w:r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15. Exigences techniques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</w:rPr>
        <w:t>Architecture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Le système devra intégrer :</w:t>
      </w:r>
    </w:p>
    <w:p w:rsidR="00CE177C" w:rsidRPr="00CE177C" w:rsidRDefault="00CE177C" w:rsidP="00CE1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un crawler web</w:t>
      </w:r>
    </w:p>
    <w:p w:rsidR="00CE177C" w:rsidRPr="00CE177C" w:rsidRDefault="00CE177C" w:rsidP="00CE1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un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moteur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d’analyse</w:t>
      </w:r>
      <w:proofErr w:type="spellEnd"/>
    </w:p>
    <w:p w:rsidR="00CE177C" w:rsidRPr="00CE177C" w:rsidRDefault="00CE177C" w:rsidP="00CE1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une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base de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données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indexée</w:t>
      </w:r>
      <w:proofErr w:type="spellEnd"/>
    </w:p>
    <w:p w:rsidR="00CE177C" w:rsidRPr="00CE177C" w:rsidRDefault="00CE177C" w:rsidP="00CE1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lastRenderedPageBreak/>
        <w:t>une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interface web</w:t>
      </w: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val="en-US"/>
        </w:rPr>
      </w:pPr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 xml:space="preserve">Technologies </w:t>
      </w:r>
      <w:proofErr w:type="spellStart"/>
      <w:r w:rsidRPr="00CE177C">
        <w:rPr>
          <w:rFonts w:asciiTheme="minorBidi" w:eastAsia="Times New Roman" w:hAnsiTheme="minorBidi"/>
          <w:b/>
          <w:bCs/>
          <w:sz w:val="36"/>
          <w:szCs w:val="36"/>
          <w:lang w:val="en-US"/>
        </w:rPr>
        <w:t>recommandées</w:t>
      </w:r>
      <w:proofErr w:type="spellEnd"/>
    </w:p>
    <w:p w:rsidR="00CE177C" w:rsidRPr="00CE177C" w:rsidRDefault="00CE177C" w:rsidP="00CE1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NLP pour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analyse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textuelle</w:t>
      </w:r>
      <w:proofErr w:type="spellEnd"/>
    </w:p>
    <w:p w:rsidR="00CE177C" w:rsidRPr="00CE177C" w:rsidRDefault="00CE177C" w:rsidP="00CE1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Machine Learning pour classification</w:t>
      </w:r>
    </w:p>
    <w:p w:rsidR="00CE177C" w:rsidRPr="00CE177C" w:rsidRDefault="00CE177C" w:rsidP="00CE1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OCR pour extraction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d’images</w:t>
      </w:r>
      <w:proofErr w:type="spellEnd"/>
    </w:p>
    <w:p w:rsidR="00CE177C" w:rsidRPr="00CE177C" w:rsidRDefault="00CE177C" w:rsidP="00CE1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Speech-to-text pour audio/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vidéo</w:t>
      </w:r>
      <w:proofErr w:type="spellEnd"/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16. Sécurité et confidentialité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>Le système devra garantir :</w:t>
      </w:r>
    </w:p>
    <w:p w:rsidR="00CE177C" w:rsidRPr="00CE177C" w:rsidRDefault="00CE177C" w:rsidP="00CE1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authentification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sécurisée</w:t>
      </w:r>
      <w:proofErr w:type="spellEnd"/>
    </w:p>
    <w:p w:rsidR="00CE177C" w:rsidRPr="00CE177C" w:rsidRDefault="00CE177C" w:rsidP="00CE1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gestion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des droits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d’accès</w:t>
      </w:r>
      <w:proofErr w:type="spellEnd"/>
    </w:p>
    <w:p w:rsidR="00CE177C" w:rsidRPr="00CE177C" w:rsidRDefault="00CE177C" w:rsidP="00CE1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protection des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données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collectées</w:t>
      </w:r>
      <w:proofErr w:type="spellEnd"/>
    </w:p>
    <w:p w:rsidR="00CE177C" w:rsidRPr="00CE177C" w:rsidRDefault="00CE177C" w:rsidP="00CE1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journalisation</w:t>
      </w:r>
      <w:proofErr w:type="spellEnd"/>
      <w:r w:rsidRPr="00CE177C">
        <w:rPr>
          <w:rFonts w:asciiTheme="minorBidi" w:eastAsia="Times New Roman" w:hAnsiTheme="minorBidi"/>
          <w:sz w:val="24"/>
          <w:szCs w:val="24"/>
          <w:lang w:val="en-US"/>
        </w:rPr>
        <w:t xml:space="preserve"> des </w:t>
      </w: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activités</w:t>
      </w:r>
      <w:proofErr w:type="spellEnd"/>
    </w:p>
    <w:p w:rsidR="00CE177C" w:rsidRPr="00CE177C" w:rsidRDefault="00CE177C" w:rsidP="00CE177C">
      <w:pPr>
        <w:spacing w:after="0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</w:p>
    <w:p w:rsidR="00CE177C" w:rsidRPr="00CE177C" w:rsidRDefault="00CE177C" w:rsidP="00CE177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CE177C">
        <w:rPr>
          <w:rFonts w:asciiTheme="minorBidi" w:eastAsia="Times New Roman" w:hAnsiTheme="minorBidi"/>
          <w:b/>
          <w:bCs/>
          <w:kern w:val="36"/>
          <w:sz w:val="48"/>
          <w:szCs w:val="48"/>
        </w:rPr>
        <w:t>Conclusion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 xml:space="preserve">La plateforme devra permettre de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maîtriser l’ensemble du cycle de veille informationnelle</w:t>
      </w:r>
      <w:r w:rsidRPr="00CE177C">
        <w:rPr>
          <w:rFonts w:asciiTheme="minorBidi" w:eastAsia="Times New Roman" w:hAnsiTheme="minorBidi"/>
          <w:sz w:val="24"/>
          <w:szCs w:val="24"/>
        </w:rPr>
        <w:t xml:space="preserve"> :</w:t>
      </w:r>
    </w:p>
    <w:p w:rsidR="00CE177C" w:rsidRPr="00CE177C" w:rsidRDefault="00CE177C" w:rsidP="00CE1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Collecter</w:t>
      </w:r>
      <w:proofErr w:type="spellEnd"/>
    </w:p>
    <w:p w:rsidR="00CE177C" w:rsidRPr="00CE177C" w:rsidRDefault="00CE177C" w:rsidP="00CE1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Surveiller</w:t>
      </w:r>
      <w:proofErr w:type="spellEnd"/>
    </w:p>
    <w:p w:rsidR="00CE177C" w:rsidRPr="00CE177C" w:rsidRDefault="00CE177C" w:rsidP="00CE1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Détecter</w:t>
      </w:r>
      <w:proofErr w:type="spellEnd"/>
    </w:p>
    <w:p w:rsidR="00CE177C" w:rsidRPr="00CE177C" w:rsidRDefault="00CE177C" w:rsidP="00CE1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proofErr w:type="spellStart"/>
      <w:r w:rsidRPr="00CE177C">
        <w:rPr>
          <w:rFonts w:asciiTheme="minorBidi" w:eastAsia="Times New Roman" w:hAnsiTheme="minorBidi"/>
          <w:sz w:val="24"/>
          <w:szCs w:val="24"/>
          <w:lang w:val="en-US"/>
        </w:rPr>
        <w:t>Analyser</w:t>
      </w:r>
      <w:proofErr w:type="spellEnd"/>
    </w:p>
    <w:p w:rsidR="00CE177C" w:rsidRPr="00CE177C" w:rsidRDefault="00CE177C" w:rsidP="00CE1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en-US"/>
        </w:rPr>
      </w:pPr>
      <w:r w:rsidRPr="00CE177C">
        <w:rPr>
          <w:rFonts w:asciiTheme="minorBidi" w:eastAsia="Times New Roman" w:hAnsiTheme="minorBidi"/>
          <w:sz w:val="24"/>
          <w:szCs w:val="24"/>
          <w:lang w:val="en-US"/>
        </w:rPr>
        <w:t>Diffuser</w:t>
      </w:r>
    </w:p>
    <w:p w:rsidR="00CE177C" w:rsidRPr="00CE177C" w:rsidRDefault="00CE177C" w:rsidP="00CE177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CE177C">
        <w:rPr>
          <w:rFonts w:asciiTheme="minorBidi" w:eastAsia="Times New Roman" w:hAnsiTheme="minorBidi"/>
          <w:sz w:val="24"/>
          <w:szCs w:val="24"/>
        </w:rPr>
        <w:t xml:space="preserve">Elle devra être </w:t>
      </w:r>
      <w:r w:rsidRPr="0033449A">
        <w:rPr>
          <w:rFonts w:asciiTheme="minorBidi" w:eastAsia="Times New Roman" w:hAnsiTheme="minorBidi"/>
          <w:b/>
          <w:bCs/>
          <w:sz w:val="24"/>
          <w:szCs w:val="24"/>
        </w:rPr>
        <w:t>modulaire, automatisée et extensible</w:t>
      </w:r>
      <w:r w:rsidRPr="00CE177C">
        <w:rPr>
          <w:rFonts w:asciiTheme="minorBidi" w:eastAsia="Times New Roman" w:hAnsiTheme="minorBidi"/>
          <w:sz w:val="24"/>
          <w:szCs w:val="24"/>
        </w:rPr>
        <w:t xml:space="preserve"> afin de s’adapter aux besoins évolutifs de veille stratégique des organisations.</w:t>
      </w:r>
    </w:p>
    <w:p w:rsidR="00914949" w:rsidRPr="0033449A" w:rsidRDefault="00914949">
      <w:pPr>
        <w:rPr>
          <w:rFonts w:asciiTheme="minorBidi" w:hAnsiTheme="minorBidi"/>
        </w:rPr>
      </w:pPr>
    </w:p>
    <w:sectPr w:rsidR="00914949" w:rsidRPr="003344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31E34"/>
    <w:multiLevelType w:val="multilevel"/>
    <w:tmpl w:val="B68A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6937"/>
    <w:multiLevelType w:val="multilevel"/>
    <w:tmpl w:val="5CE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724F2"/>
    <w:multiLevelType w:val="multilevel"/>
    <w:tmpl w:val="15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16558"/>
    <w:multiLevelType w:val="multilevel"/>
    <w:tmpl w:val="754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816EC"/>
    <w:multiLevelType w:val="multilevel"/>
    <w:tmpl w:val="FFCC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F0416"/>
    <w:multiLevelType w:val="multilevel"/>
    <w:tmpl w:val="EE92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00A09"/>
    <w:multiLevelType w:val="multilevel"/>
    <w:tmpl w:val="60EA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54A8E"/>
    <w:multiLevelType w:val="multilevel"/>
    <w:tmpl w:val="C39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463E2"/>
    <w:multiLevelType w:val="multilevel"/>
    <w:tmpl w:val="443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F710B"/>
    <w:multiLevelType w:val="multilevel"/>
    <w:tmpl w:val="18C2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3543A8"/>
    <w:multiLevelType w:val="multilevel"/>
    <w:tmpl w:val="9BC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F6662"/>
    <w:multiLevelType w:val="multilevel"/>
    <w:tmpl w:val="1594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86E0C"/>
    <w:multiLevelType w:val="multilevel"/>
    <w:tmpl w:val="068C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31600"/>
    <w:multiLevelType w:val="multilevel"/>
    <w:tmpl w:val="43C2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74509"/>
    <w:multiLevelType w:val="multilevel"/>
    <w:tmpl w:val="5504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40E60"/>
    <w:multiLevelType w:val="multilevel"/>
    <w:tmpl w:val="4D3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D2636"/>
    <w:multiLevelType w:val="multilevel"/>
    <w:tmpl w:val="2C44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25A2D"/>
    <w:multiLevelType w:val="multilevel"/>
    <w:tmpl w:val="87BA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F4FA1"/>
    <w:multiLevelType w:val="multilevel"/>
    <w:tmpl w:val="51AC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3051B"/>
    <w:multiLevelType w:val="multilevel"/>
    <w:tmpl w:val="F57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530FF"/>
    <w:multiLevelType w:val="multilevel"/>
    <w:tmpl w:val="D516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16EAB"/>
    <w:multiLevelType w:val="multilevel"/>
    <w:tmpl w:val="BDA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61C78"/>
    <w:multiLevelType w:val="multilevel"/>
    <w:tmpl w:val="BAE4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FA43E4"/>
    <w:multiLevelType w:val="multilevel"/>
    <w:tmpl w:val="86C4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C5AD9"/>
    <w:multiLevelType w:val="multilevel"/>
    <w:tmpl w:val="EA82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24B89"/>
    <w:multiLevelType w:val="multilevel"/>
    <w:tmpl w:val="0A5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22"/>
  </w:num>
  <w:num w:numId="4">
    <w:abstractNumId w:val="11"/>
  </w:num>
  <w:num w:numId="5">
    <w:abstractNumId w:val="14"/>
  </w:num>
  <w:num w:numId="6">
    <w:abstractNumId w:val="5"/>
  </w:num>
  <w:num w:numId="7">
    <w:abstractNumId w:val="0"/>
  </w:num>
  <w:num w:numId="8">
    <w:abstractNumId w:val="10"/>
  </w:num>
  <w:num w:numId="9">
    <w:abstractNumId w:val="24"/>
  </w:num>
  <w:num w:numId="10">
    <w:abstractNumId w:val="8"/>
  </w:num>
  <w:num w:numId="11">
    <w:abstractNumId w:val="6"/>
  </w:num>
  <w:num w:numId="12">
    <w:abstractNumId w:val="4"/>
  </w:num>
  <w:num w:numId="13">
    <w:abstractNumId w:val="17"/>
  </w:num>
  <w:num w:numId="14">
    <w:abstractNumId w:val="18"/>
  </w:num>
  <w:num w:numId="15">
    <w:abstractNumId w:val="16"/>
  </w:num>
  <w:num w:numId="16">
    <w:abstractNumId w:val="21"/>
  </w:num>
  <w:num w:numId="17">
    <w:abstractNumId w:val="19"/>
  </w:num>
  <w:num w:numId="18">
    <w:abstractNumId w:val="23"/>
  </w:num>
  <w:num w:numId="19">
    <w:abstractNumId w:val="2"/>
  </w:num>
  <w:num w:numId="20">
    <w:abstractNumId w:val="13"/>
  </w:num>
  <w:num w:numId="21">
    <w:abstractNumId w:val="1"/>
  </w:num>
  <w:num w:numId="22">
    <w:abstractNumId w:val="20"/>
  </w:num>
  <w:num w:numId="23">
    <w:abstractNumId w:val="7"/>
  </w:num>
  <w:num w:numId="24">
    <w:abstractNumId w:val="3"/>
  </w:num>
  <w:num w:numId="25">
    <w:abstractNumId w:val="9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2AC"/>
    <w:rsid w:val="000C22AC"/>
    <w:rsid w:val="0033449A"/>
    <w:rsid w:val="00914949"/>
    <w:rsid w:val="00CE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5441B7-9D39-4E65-8283-179FA958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E17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itre2">
    <w:name w:val="heading 2"/>
    <w:basedOn w:val="Normal"/>
    <w:link w:val="Titre2Car"/>
    <w:uiPriority w:val="9"/>
    <w:qFormat/>
    <w:rsid w:val="00CE17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itre3">
    <w:name w:val="heading 3"/>
    <w:basedOn w:val="Normal"/>
    <w:link w:val="Titre3Car"/>
    <w:uiPriority w:val="9"/>
    <w:qFormat/>
    <w:rsid w:val="00CE17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177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E177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CE177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CE1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CE177C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E1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E177C"/>
    <w:rPr>
      <w:rFonts w:ascii="Courier New" w:eastAsia="Times New Roman" w:hAnsi="Courier New" w:cs="Courier New"/>
      <w:sz w:val="20"/>
      <w:szCs w:val="20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CE1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7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PERSONALWS</dc:creator>
  <cp:keywords/>
  <dc:description/>
  <cp:lastModifiedBy>PERSONALWS</cp:lastModifiedBy>
  <cp:revision>3</cp:revision>
  <dcterms:created xsi:type="dcterms:W3CDTF">2026-03-05T22:08:00Z</dcterms:created>
  <dcterms:modified xsi:type="dcterms:W3CDTF">2026-03-05T22:13:00Z</dcterms:modified>
</cp:coreProperties>
</file>