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D82C" w14:textId="0C74E3CA" w:rsidR="00085AE9" w:rsidRDefault="00085AE9" w:rsidP="00085AE9">
      <w:pPr>
        <w:pStyle w:val="Heading1"/>
        <w:numPr>
          <w:ilvl w:val="0"/>
          <w:numId w:val="2"/>
        </w:numPr>
      </w:pPr>
      <w:r>
        <w:t xml:space="preserve"> </w:t>
      </w:r>
      <w:r>
        <w:t>Weak Prompt:</w:t>
      </w:r>
    </w:p>
    <w:p w14:paraId="2A05C9E8" w14:textId="2FD076A9" w:rsidR="00085AE9" w:rsidRDefault="00085AE9" w:rsidP="00085AE9">
      <w:pPr>
        <w:pStyle w:val="ListParagraph"/>
        <w:numPr>
          <w:ilvl w:val="0"/>
          <w:numId w:val="3"/>
        </w:numPr>
      </w:pPr>
      <w:r>
        <w:t>Explain regression</w:t>
      </w:r>
    </w:p>
    <w:p w14:paraId="4AAC5033" w14:textId="22AE5067" w:rsidR="00085AE9" w:rsidRDefault="00085AE9" w:rsidP="00085AE9">
      <w:r>
        <w:rPr>
          <w:noProof/>
        </w:rPr>
        <w:drawing>
          <wp:inline distT="0" distB="0" distL="0" distR="0" wp14:anchorId="144F40D5" wp14:editId="12CC4680">
            <wp:extent cx="5943600" cy="4646295"/>
            <wp:effectExtent l="0" t="0" r="0" b="1905"/>
            <wp:docPr id="207322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22634" name="Picture 20732226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97EB" w14:textId="430D3FCF" w:rsidR="00085AE9" w:rsidRDefault="00085AE9" w:rsidP="00085AE9">
      <w:r>
        <w:t>4.a</w:t>
      </w:r>
      <w:proofErr w:type="gramStart"/>
      <w:r>
        <w:t xml:space="preserve">)  </w:t>
      </w:r>
      <w:r>
        <w:t>Improved</w:t>
      </w:r>
      <w:proofErr w:type="gramEnd"/>
      <w:r>
        <w:t xml:space="preserve"> Prompt:</w:t>
      </w:r>
    </w:p>
    <w:p w14:paraId="68782888" w14:textId="77777777" w:rsidR="00085AE9" w:rsidRDefault="00085AE9" w:rsidP="00085AE9">
      <w:r>
        <w:t>Explain linear regression in simple terms for a beginner. Include a clear definition, a real-world example, and explain key terms like dependent and independent variables. Keep the explanation under 150 words.</w:t>
      </w:r>
    </w:p>
    <w:p w14:paraId="7FC4DF7A" w14:textId="77777777" w:rsidR="00085AE9" w:rsidRDefault="00085AE9" w:rsidP="00085AE9"/>
    <w:p w14:paraId="2749EF7F" w14:textId="77777777" w:rsidR="00085AE9" w:rsidRDefault="00085AE9" w:rsidP="00085AE9"/>
    <w:p w14:paraId="6FB8577B" w14:textId="77777777" w:rsidR="00085AE9" w:rsidRDefault="00085AE9" w:rsidP="00085AE9"/>
    <w:p w14:paraId="5994733F" w14:textId="77777777" w:rsidR="00085AE9" w:rsidRDefault="00085AE9" w:rsidP="00085AE9"/>
    <w:p w14:paraId="7F33E166" w14:textId="3A679D4B" w:rsidR="00085AE9" w:rsidRDefault="00085AE9" w:rsidP="00085AE9">
      <w:r>
        <w:lastRenderedPageBreak/>
        <w:t xml:space="preserve">4.b) </w:t>
      </w:r>
      <w:proofErr w:type="gramStart"/>
      <w:r>
        <w:t>screenshot :</w:t>
      </w:r>
      <w:proofErr w:type="gramEnd"/>
      <w:r>
        <w:t xml:space="preserve"> </w:t>
      </w:r>
    </w:p>
    <w:p w14:paraId="7A5107F8" w14:textId="77777777" w:rsidR="00085AE9" w:rsidRDefault="00085AE9" w:rsidP="00085AE9"/>
    <w:p w14:paraId="4613F145" w14:textId="64B7CD6F" w:rsidR="00085AE9" w:rsidRDefault="00085AE9" w:rsidP="00085AE9">
      <w:r>
        <w:rPr>
          <w:noProof/>
        </w:rPr>
        <w:drawing>
          <wp:inline distT="0" distB="0" distL="0" distR="0" wp14:anchorId="26C32724" wp14:editId="2CB0B995">
            <wp:extent cx="5943600" cy="4958715"/>
            <wp:effectExtent l="0" t="0" r="0" b="0"/>
            <wp:docPr id="493835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35980" name="Picture 4938359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AC9A" w14:textId="54C3C8E8" w:rsidR="00085AE9" w:rsidRDefault="00085AE9" w:rsidP="00085AE9">
      <w:r>
        <w:t xml:space="preserve">4.c) </w:t>
      </w:r>
      <w:r>
        <w:t>Why this is stronger:</w:t>
      </w:r>
    </w:p>
    <w:p w14:paraId="2996C20B" w14:textId="6EB93CD3" w:rsidR="002261F8" w:rsidRDefault="00085AE9" w:rsidP="00085AE9">
      <w:r>
        <w:t>This prompt is clearer and more specific. It defines the type of regression, the audience (beginner), and what to include, which helps the AI give a focused and useful answer.</w:t>
      </w:r>
    </w:p>
    <w:p w14:paraId="2121F17E" w14:textId="08816318" w:rsidR="00085AE9" w:rsidRDefault="00085AE9" w:rsidP="00085AE9">
      <w:r>
        <w:lastRenderedPageBreak/>
        <w:t xml:space="preserve">3.b) Help me understand SGL </w:t>
      </w:r>
      <w:r>
        <w:rPr>
          <w:noProof/>
        </w:rPr>
        <w:drawing>
          <wp:inline distT="0" distB="0" distL="0" distR="0" wp14:anchorId="66C33482" wp14:editId="609419DA">
            <wp:extent cx="5943600" cy="4958715"/>
            <wp:effectExtent l="0" t="0" r="0" b="0"/>
            <wp:docPr id="2112432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32446" name="Picture 21124324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586E" w14:textId="77777777" w:rsidR="00297B3B" w:rsidRDefault="00297B3B" w:rsidP="00085AE9">
      <w:r>
        <w:t xml:space="preserve">Improved </w:t>
      </w:r>
      <w:proofErr w:type="gramStart"/>
      <w:r>
        <w:t>prompt :</w:t>
      </w:r>
      <w:proofErr w:type="gramEnd"/>
    </w:p>
    <w:p w14:paraId="552AA8A1" w14:textId="1C7B0FE6" w:rsidR="00085AE9" w:rsidRDefault="00297B3B" w:rsidP="00085AE9">
      <w:r w:rsidRPr="00297B3B">
        <w:t>Teach me the basics of SQL as a beginner. Explain what SQL is, what databases are, and show simple examples of SELECT, INSERT, and WHERE queries. Keep it easy to understand with examples.</w:t>
      </w:r>
      <w:r>
        <w:t xml:space="preserve"> </w:t>
      </w:r>
    </w:p>
    <w:p w14:paraId="6DBBA072" w14:textId="3A9BC154" w:rsidR="00297B3B" w:rsidRDefault="00297B3B" w:rsidP="00085AE9">
      <w:r>
        <w:rPr>
          <w:noProof/>
        </w:rPr>
        <w:lastRenderedPageBreak/>
        <w:drawing>
          <wp:inline distT="0" distB="0" distL="0" distR="0" wp14:anchorId="045492E7" wp14:editId="1D66FFC3">
            <wp:extent cx="5943600" cy="5615305"/>
            <wp:effectExtent l="0" t="0" r="0" b="0"/>
            <wp:docPr id="1468205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5498" name="Picture 14682054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FD55" w14:textId="77777777" w:rsidR="00297B3B" w:rsidRDefault="00297B3B" w:rsidP="00085AE9"/>
    <w:p w14:paraId="3F86D72E" w14:textId="06B45945" w:rsidR="00297B3B" w:rsidRDefault="00297B3B" w:rsidP="00085AE9">
      <w:r>
        <w:t xml:space="preserve">Why this is </w:t>
      </w:r>
      <w:proofErr w:type="gramStart"/>
      <w:r>
        <w:t>stronger :</w:t>
      </w:r>
      <w:proofErr w:type="gramEnd"/>
      <w:r>
        <w:t xml:space="preserve"> </w:t>
      </w:r>
    </w:p>
    <w:p w14:paraId="3116E8F8" w14:textId="2DC944F4" w:rsidR="00297B3B" w:rsidRDefault="00297B3B" w:rsidP="00085AE9">
      <w:r>
        <w:t>This prompt clearly defines what to explain and asks for examples, making the response more structured and useful</w:t>
      </w:r>
    </w:p>
    <w:sectPr w:rsidR="00297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F54FE"/>
    <w:multiLevelType w:val="hybridMultilevel"/>
    <w:tmpl w:val="E8EE71B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A7290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" w15:restartNumberingAfterBreak="0">
    <w:nsid w:val="61D27A9D"/>
    <w:multiLevelType w:val="hybridMultilevel"/>
    <w:tmpl w:val="D9704E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80920">
    <w:abstractNumId w:val="1"/>
  </w:num>
  <w:num w:numId="2" w16cid:durableId="602302617">
    <w:abstractNumId w:val="0"/>
  </w:num>
  <w:num w:numId="3" w16cid:durableId="1935163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F8"/>
    <w:rsid w:val="00085AE9"/>
    <w:rsid w:val="002261F8"/>
    <w:rsid w:val="00297B3B"/>
    <w:rsid w:val="0097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8926C"/>
  <w15:chartTrackingRefBased/>
  <w15:docId w15:val="{8F313F7C-DB24-D24A-808B-56F15E99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1F8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F8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F8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F8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F8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F8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F8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F8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F8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mouatakid</dc:creator>
  <cp:keywords/>
  <dc:description/>
  <cp:lastModifiedBy>mohamed mouatakid</cp:lastModifiedBy>
  <cp:revision>2</cp:revision>
  <dcterms:created xsi:type="dcterms:W3CDTF">2026-04-04T21:10:00Z</dcterms:created>
  <dcterms:modified xsi:type="dcterms:W3CDTF">2026-04-04T21:23:00Z</dcterms:modified>
</cp:coreProperties>
</file>