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AI Engineer</w:t>
      </w:r>
    </w:p>
    <w:p>
      <w:r>
        <w:t>alex.example@example.com | +33 6 12 34 56 78 | linkedin.com/in/alex-example</w:t>
      </w:r>
    </w:p>
    <w:p>
      <w:pPr>
        <w:pStyle w:val="Heading1"/>
      </w:pPr>
      <w:r>
        <w:t>Summary</w:t>
      </w:r>
    </w:p>
    <w:p>
      <w:r>
        <w:t>AI engineer building LLM and RAG systems in production.</w:t>
      </w:r>
    </w:p>
    <w:p>
      <w:r>
        <w:rPr>
          <w:b/>
        </w:rPr>
        <w:t>EXPERIENCE</w:t>
      </w:r>
    </w:p>
    <w:p>
      <w:r>
        <w:rPr>
          <w:b/>
        </w:rPr>
        <w:t>Senior AI Engineer — Acme Analytics | Paris, France</w:t>
      </w:r>
    </w:p>
    <w:p>
      <w:r>
        <w:t>Jan 2022 – Present</w:t>
      </w:r>
    </w:p>
    <w:p>
      <w:pPr>
        <w:pStyle w:val="ListBullet"/>
      </w:pPr>
      <w:r>
        <w:t>Designed a RAG platform with LangGraph and a vector database serving 2,000 users.</w:t>
      </w:r>
    </w:p>
    <w:p>
      <w:pPr>
        <w:pStyle w:val="ListBullet"/>
      </w:pPr>
      <w:r>
        <w:t>Deployed models on Kubernetes (k8s) with Docker and FastAPI.</w:t>
      </w:r>
    </w:p>
    <w:p>
      <w:r>
        <w:rPr>
          <w:b/>
        </w:rPr>
        <w:t>Machine Learning Engineer — Beta Labs</w:t>
      </w:r>
    </w:p>
    <w:p>
      <w:r>
        <w:t>Sep 2019 – Dec 2021</w:t>
      </w:r>
    </w:p>
    <w:p>
      <w:pPr>
        <w:pStyle w:val="ListBullet"/>
      </w:pPr>
      <w:r>
        <w:t>Built time-series forecasting models with Spark.</w:t>
      </w:r>
    </w:p>
    <w:p>
      <w:pPr>
        <w:pStyle w:val="ListBullet"/>
      </w:pPr>
      <w:r>
        <w:t>Reduced inference latency by 35%.</w:t>
      </w:r>
    </w:p>
    <w:p>
      <w:pPr>
        <w:pStyle w:val="Heading1"/>
      </w:pPr>
      <w:r>
        <w:t>Education</w:t>
      </w:r>
    </w:p>
    <w:p>
      <w:r>
        <w:rPr>
          <w:b/>
        </w:rPr>
        <w:t>MSc in Computer Science — Université de Tunis</w:t>
      </w:r>
    </w:p>
    <w:p>
      <w:r>
        <w:t>2017 – 2019</w:t>
      </w:r>
    </w:p>
    <w:p>
      <w:pPr>
        <w:pStyle w:val="Heading1"/>
      </w:pPr>
      <w:r>
        <w:t>Projects</w:t>
      </w:r>
    </w:p>
    <w:p>
      <w:r>
        <w:rPr>
          <w:b/>
        </w:rPr>
        <w:t>Job Agent — personal project</w:t>
      </w:r>
    </w:p>
    <w:p>
      <w:pPr>
        <w:pStyle w:val="ListBullet"/>
      </w:pPr>
      <w:r>
        <w:t>Multi-agent system orchestrating LLMs with MCP.</w:t>
      </w:r>
    </w:p>
    <w:p>
      <w:pPr>
        <w:pStyle w:val="Heading1"/>
      </w:pPr>
      <w:r>
        <w:t>Skills</w:t>
      </w:r>
    </w:p>
    <w:p>
      <w:r>
        <w:t>Languages: Python, SQL</w:t>
      </w:r>
    </w:p>
    <w:p>
      <w:r>
        <w:t>ML: PyTorch, Scikit-learn, LLMs, RAG</w:t>
      </w:r>
    </w:p>
    <w:p>
      <w:r>
        <w:t>Cloud: Azure, GCP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Azure AI Engineer Associate (2023)</w:t>
      </w:r>
    </w:p>
    <w:p>
      <w:pPr>
        <w:pStyle w:val="Heading1"/>
      </w:pPr>
      <w:r>
        <w:t>Languages</w:t>
      </w:r>
    </w:p>
    <w:p>
      <w:r>
        <w:t>Arabic (native), French (fluent),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Agent test fixture</dc:creator>
  <cp:keywords/>
  <dc:description>generated by python-docx</dc:description>
  <cp:lastModifiedBy/>
  <cp:revision>1</cp:revision>
  <dcterms:created xsi:type="dcterms:W3CDTF">2026-01-01T00:00:00Z</dcterms:created>
  <dcterms:modified xsi:type="dcterms:W3CDTF">2013-12-23T23:15:00Z</dcterms:modified>
  <cp:category/>
</cp:coreProperties>
</file>