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sz w:val="120"/>
          <w:szCs w:val="120"/>
        </w:rPr>
        <w:t xml:space="preserve">🎬</w:t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نظام إدارة تأجير المعدات السينمائية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Enterprise Control Panel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دليل الـ Sidebar الكامل + Sitemap + الصلاحيات</w:t>
      </w:r>
    </w:p>
    <w:p>
      <w:pPr>
        <w:spacing w:before="19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نسخة Enterprise - مصمم لفريق من 3 أشخاص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قابل للتوسع بدون إعادة بناء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مقدمة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هذا المستند يحتوي على هيكل كامل لنظام إدارة تأجير المعدات السينمائية من نوع Enterprise، مصمم خصيصًا ليكون: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سريع وخفيف: 8 أقسام رئيسية فقط في الـ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ذكي: كل التفاصيل داخل الصفحة على شكل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آمن: صلاحيات واضحة لكل دور (مدير عام، إداري، موظف، فني، سائق)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قابل للتوسع: مناسب لـ 3 أشخاص اليوم، و30 شخص غدًا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مبادئ التصميم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شريط علوي ثابت: بحث شامل + زر &amp;#x201C;إنشاء&amp;#x201D; سريع + إشعارات + مركز مهام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Sidebar مختصر: 8 أقسام فقط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داخل كل صفحة: Tabs فرعية بدل صفحات كثيرة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Quick Actions: زر سريع على اليمين لكل صفحة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🏠 1) مركز القيادة والتحكم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هذا القسم مخصص للإدارة العليا فقط. يوفر رؤية شاملة للوضع الحالي للشركة مع لوحة تحكم تفاعلية وإنذارات فورية.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لوحة التحكم الرئيسية (Dashboard)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/admin/dashboard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نظرة شاملة على الأداء اليومي والمالي والتشغيلي للشركة.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/admin/dashboard/overview</w:t>
      </w:r>
      <w:r>
        <w:rPr>
          <w:rFonts w:ascii="Arial" w:cs="Arial" w:eastAsia="Arial" w:hAnsi="Arial"/>
          <w:sz w:val="20"/>
          <w:szCs w:val="20"/>
        </w:rPr>
        <w:t xml:space="preserve"> - نظرة عامة - Widgets للإيرادات والحجوزات والإشغال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/admin/dashboard/finance</w:t>
      </w:r>
      <w:r>
        <w:rPr>
          <w:rFonts w:ascii="Arial" w:cs="Arial" w:eastAsia="Arial" w:hAnsi="Arial"/>
          <w:sz w:val="20"/>
          <w:szCs w:val="20"/>
        </w:rPr>
        <w:t xml:space="preserve"> - النبض المالي - تحليل الإيرادات والنفقات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/admin/dashboard/bookings</w:t>
      </w:r>
      <w:r>
        <w:rPr>
          <w:rFonts w:ascii="Arial" w:cs="Arial" w:eastAsia="Arial" w:hAnsi="Arial"/>
          <w:sz w:val="20"/>
          <w:szCs w:val="20"/>
        </w:rPr>
        <w:t xml:space="preserve"> - نبض الحجوزات - الحالات والإحصائيات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/admin/dashboard/health</w:t>
      </w:r>
      <w:r>
        <w:rPr>
          <w:rFonts w:ascii="Arial" w:cs="Arial" w:eastAsia="Arial" w:hAnsi="Arial"/>
          <w:sz w:val="20"/>
          <w:szCs w:val="20"/>
        </w:rPr>
        <w:t xml:space="preserve"> - صحة الأنظمة - Tap / WhatsApp / ZATCA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/admin/dashboard/ai-forecast</w:t>
      </w:r>
      <w:r>
        <w:rPr>
          <w:rFonts w:ascii="Arial" w:cs="Arial" w:eastAsia="Arial" w:hAnsi="Arial"/>
          <w:sz w:val="20"/>
          <w:szCs w:val="20"/>
        </w:rPr>
        <w:t xml:space="preserve"> - توقعات الذكاء الاصطناعي - الطلب للأسبوع القادم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 - عرض وتعديل جميع البيانات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👨‍💼 إداري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فقط - لا يمكن التعديل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ممنوع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🧰 مستودع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ممنوع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مركز الإجراءات (Action Center)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/admin/action-center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نقطة تجميع المهام اليومية: موافقات، مخاطر، نقص مخزون، عقود معلقة. كل ما يحتاج قرار سريع في مكان واحد.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/admin/action-center/tasks</w:t>
      </w:r>
      <w:r>
        <w:rPr>
          <w:rFonts w:ascii="Arial" w:cs="Arial" w:eastAsia="Arial" w:hAnsi="Arial"/>
          <w:sz w:val="20"/>
          <w:szCs w:val="20"/>
        </w:rPr>
        <w:t xml:space="preserve"> - مهامي اليوم - To-Do تلقائي للموظفين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/admin/action-center/contracts-pending</w:t>
      </w:r>
      <w:r>
        <w:rPr>
          <w:rFonts w:ascii="Arial" w:cs="Arial" w:eastAsia="Arial" w:hAnsi="Arial"/>
          <w:sz w:val="20"/>
          <w:szCs w:val="20"/>
        </w:rPr>
        <w:t xml:space="preserve"> - عقود معلقة للتوقيع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/admin/action-center/low-stock</w:t>
      </w:r>
      <w:r>
        <w:rPr>
          <w:rFonts w:ascii="Arial" w:cs="Arial" w:eastAsia="Arial" w:hAnsi="Arial"/>
          <w:sz w:val="20"/>
          <w:szCs w:val="20"/>
        </w:rPr>
        <w:t xml:space="preserve"> - تنبيهات نقص المخزون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/admin/action-center/risk-queue</w:t>
      </w:r>
      <w:r>
        <w:rPr>
          <w:rFonts w:ascii="Arial" w:cs="Arial" w:eastAsia="Arial" w:hAnsi="Arial"/>
          <w:sz w:val="20"/>
          <w:szCs w:val="20"/>
        </w:rPr>
        <w:t xml:space="preserve"> - طابور المخاطر - عملاء يحتاجون مراجعة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كل شيء - جميع المهام والموافقات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👨‍💼 إداري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مهامه فقط - لا يرى مهام الآخرين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مهامه فقط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الموافقات (Approvals)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/admin/approvals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كل طلبات الموافقة في مكان واحد: استرداد أموال، تعديل فواتير، موافقة على خصومات.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/admin/approvals/refunds</w:t>
      </w:r>
      <w:r>
        <w:rPr>
          <w:rFonts w:ascii="Arial" w:cs="Arial" w:eastAsia="Arial" w:hAnsi="Arial"/>
          <w:sz w:val="20"/>
          <w:szCs w:val="20"/>
        </w:rPr>
        <w:t xml:space="preserve"> - طلبات الاسترداد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/admin/approvals/invoice-edits</w:t>
      </w:r>
      <w:r>
        <w:rPr>
          <w:rFonts w:ascii="Arial" w:cs="Arial" w:eastAsia="Arial" w:hAnsi="Arial"/>
          <w:sz w:val="20"/>
          <w:szCs w:val="20"/>
        </w:rPr>
        <w:t xml:space="preserve"> - تعديلات الفواتير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/admin/approvals/discounts</w:t>
      </w:r>
      <w:r>
        <w:rPr>
          <w:rFonts w:ascii="Arial" w:cs="Arial" w:eastAsia="Arial" w:hAnsi="Arial"/>
          <w:sz w:val="20"/>
          <w:szCs w:val="20"/>
        </w:rPr>
        <w:t xml:space="preserve"> - موافقات الخصومات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/admin/approvals/policies</w:t>
      </w:r>
      <w:r>
        <w:rPr>
          <w:rFonts w:ascii="Arial" w:cs="Arial" w:eastAsia="Arial" w:hAnsi="Arial"/>
          <w:sz w:val="20"/>
          <w:szCs w:val="20"/>
        </w:rPr>
        <w:t xml:space="preserve"> - السياسات - مَن يوافق ماذا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موافقة نهائية على كل شيء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👨‍💼 إداري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+ توصية - لا يوافق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1.4 العمليات الحية (Live Ops)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/admin/live-ops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متابعة حية للتوصيل والاستلام والسائقين.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/admin/live-ops/drivers</w:t>
      </w:r>
      <w:r>
        <w:rPr>
          <w:rFonts w:ascii="Arial" w:cs="Arial" w:eastAsia="Arial" w:hAnsi="Arial"/>
          <w:sz w:val="20"/>
          <w:szCs w:val="20"/>
        </w:rPr>
        <w:t xml:space="preserve"> - السائقين النشطين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/admin/live-ops/dispatch</w:t>
      </w:r>
      <w:r>
        <w:rPr>
          <w:rFonts w:ascii="Arial" w:cs="Arial" w:eastAsia="Arial" w:hAnsi="Arial"/>
          <w:sz w:val="20"/>
          <w:szCs w:val="20"/>
        </w:rPr>
        <w:t xml:space="preserve"> - حالة منطقة الإرسال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/admin/live-ops/active-bookings-map</w:t>
      </w:r>
      <w:r>
        <w:rPr>
          <w:rFonts w:ascii="Arial" w:cs="Arial" w:eastAsia="Arial" w:hAnsi="Arial"/>
          <w:sz w:val="20"/>
          <w:szCs w:val="20"/>
        </w:rPr>
        <w:t xml:space="preserve"> - خريطة الحجوزات النشطة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شامل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🚗 مدير اللوجستيات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🚗 سائق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مهامه فقط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📅 2) محرك الحجوزات والمبيعات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قلب النظام. كل شيء يبدأ من هنا: عروض أسعار، حجوزات، تقويم، أدوات بيع ذكية.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2.1 عروض الأسعار (Quotes)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/admin/quotes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إنشاء عروض أسعار احترافية وتتبع حالتها (مشاهدة/قبول/رفض) وتحويلها لحجوزات.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Tabs/الصفحات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/admin/quotes/new</w:t>
      </w:r>
      <w:r>
        <w:rPr>
          <w:rFonts w:ascii="Arial" w:cs="Arial" w:eastAsia="Arial" w:hAnsi="Arial"/>
          <w:sz w:val="20"/>
          <w:szCs w:val="20"/>
        </w:rPr>
        <w:t xml:space="preserve"> - عرض سعر جديد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/admin/quotes/{id}</w:t>
      </w:r>
      <w:r>
        <w:rPr>
          <w:rFonts w:ascii="Arial" w:cs="Arial" w:eastAsia="Arial" w:hAnsi="Arial"/>
          <w:sz w:val="20"/>
          <w:szCs w:val="20"/>
        </w:rPr>
        <w:t xml:space="preserve"> - تفاصيل العرض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/admin/quotes/{id}/activity</w:t>
      </w:r>
      <w:r>
        <w:rPr>
          <w:rFonts w:ascii="Arial" w:cs="Arial" w:eastAsia="Arial" w:hAnsi="Arial"/>
          <w:sz w:val="20"/>
          <w:szCs w:val="20"/>
        </w:rPr>
        <w:t xml:space="preserve"> - سجل النشاط (مشاهدة، قبول، رفض)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/admin/quotes/{id}/send</w:t>
      </w:r>
      <w:r>
        <w:rPr>
          <w:rFonts w:ascii="Arial" w:cs="Arial" w:eastAsia="Arial" w:hAnsi="Arial"/>
          <w:sz w:val="20"/>
          <w:szCs w:val="20"/>
        </w:rPr>
        <w:t xml:space="preserve"> - إرسال (واتساب/إيميل)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/admin/quotes/{id}/convert</w:t>
      </w:r>
      <w:r>
        <w:rPr>
          <w:rFonts w:ascii="Arial" w:cs="Arial" w:eastAsia="Arial" w:hAnsi="Arial"/>
          <w:sz w:val="20"/>
          <w:szCs w:val="20"/>
        </w:rPr>
        <w:t xml:space="preserve"> - تحويل إلى حجز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 مبيعات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إنشاء وعرض وإرسال - لا يحذف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2.2 الحجوزات (Bookings)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/admin/bookings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إدارة دورة حياة الحجز الكاملة من Draft إلى Closed عبر State Machine واضحة.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Machine: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Draft → Risk Check → Payment Pending → Confirmed → Active → Returned → Closed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تفاصيل الحجز (/admin/bookings/view/{id}):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/admin/bookings/view/{id}/summary</w:t>
      </w:r>
      <w:r>
        <w:rPr>
          <w:rFonts w:ascii="Arial" w:cs="Arial" w:eastAsia="Arial" w:hAnsi="Arial"/>
          <w:sz w:val="20"/>
          <w:szCs w:val="20"/>
        </w:rPr>
        <w:t xml:space="preserve"> - ملخص الحجز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/admin/bookings/view/{id}/items</w:t>
      </w:r>
      <w:r>
        <w:rPr>
          <w:rFonts w:ascii="Arial" w:cs="Arial" w:eastAsia="Arial" w:hAnsi="Arial"/>
          <w:sz w:val="20"/>
          <w:szCs w:val="20"/>
        </w:rPr>
        <w:t xml:space="preserve"> - المعدات + تعديل +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/admin/bookings/view/{id}/schedule</w:t>
      </w:r>
      <w:r>
        <w:rPr>
          <w:rFonts w:ascii="Arial" w:cs="Arial" w:eastAsia="Arial" w:hAnsi="Arial"/>
          <w:sz w:val="20"/>
          <w:szCs w:val="20"/>
        </w:rPr>
        <w:t xml:space="preserve"> - الجدول الزمني (تمديد/تقليص)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/admin/bookings/view/{id}/payments</w:t>
      </w:r>
      <w:r>
        <w:rPr>
          <w:rFonts w:ascii="Arial" w:cs="Arial" w:eastAsia="Arial" w:hAnsi="Arial"/>
          <w:sz w:val="20"/>
          <w:szCs w:val="20"/>
        </w:rPr>
        <w:t xml:space="preserve"> - الدفعات + الإيصالات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/admin/bookings/view/{id}/contract</w:t>
      </w:r>
      <w:r>
        <w:rPr>
          <w:rFonts w:ascii="Arial" w:cs="Arial" w:eastAsia="Arial" w:hAnsi="Arial"/>
          <w:sz w:val="20"/>
          <w:szCs w:val="20"/>
        </w:rPr>
        <w:t xml:space="preserve"> - العقد الموقّع (غير قابل للتعديل)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/admin/bookings/view/{id}/delivery</w:t>
      </w:r>
      <w:r>
        <w:rPr>
          <w:rFonts w:ascii="Arial" w:cs="Arial" w:eastAsia="Arial" w:hAnsi="Arial"/>
          <w:sz w:val="20"/>
          <w:szCs w:val="20"/>
        </w:rPr>
        <w:t xml:space="preserve"> - مواعيد التوصيل والسائق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/admin/bookings/view/{id}/returns</w:t>
      </w:r>
      <w:r>
        <w:rPr>
          <w:rFonts w:ascii="Arial" w:cs="Arial" w:eastAsia="Arial" w:hAnsi="Arial"/>
          <w:sz w:val="20"/>
          <w:szCs w:val="20"/>
        </w:rPr>
        <w:t xml:space="preserve"> - الفحص والأضرار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/admin/bookings/view/{id}/notes</w:t>
      </w:r>
      <w:r>
        <w:rPr>
          <w:rFonts w:ascii="Arial" w:cs="Arial" w:eastAsia="Arial" w:hAnsi="Arial"/>
          <w:sz w:val="20"/>
          <w:szCs w:val="20"/>
        </w:rPr>
        <w:t xml:space="preserve"> - ملاحظات داخلية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/admin/bookings/view/{id}/audit</w:t>
      </w:r>
      <w:r>
        <w:rPr>
          <w:rFonts w:ascii="Arial" w:cs="Arial" w:eastAsia="Arial" w:hAnsi="Arial"/>
          <w:sz w:val="20"/>
          <w:szCs w:val="20"/>
        </w:rPr>
        <w:t xml:space="preserve"> - سجل كل التغييرات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+ تعديل محدود (لا يحذف، لا يلغي)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🧰 مستودع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Check-in/Check-out فقط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2.3 التقويم (Calendar)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/admin/calendar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رؤية شاملة لتوافر المعدات والاستوديوهات والطاقم مع كشف التعارضات.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الـ Tabs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/admin/calendar/equipment</w:t>
      </w:r>
      <w:r>
        <w:rPr>
          <w:rFonts w:ascii="Arial" w:cs="Arial" w:eastAsia="Arial" w:hAnsi="Arial"/>
          <w:sz w:val="20"/>
          <w:szCs w:val="20"/>
        </w:rPr>
        <w:t xml:space="preserve"> - Gantt للمعدات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/admin/calendar/studios</w:t>
      </w:r>
      <w:r>
        <w:rPr>
          <w:rFonts w:ascii="Arial" w:cs="Arial" w:eastAsia="Arial" w:hAnsi="Arial"/>
          <w:sz w:val="20"/>
          <w:szCs w:val="20"/>
        </w:rPr>
        <w:t xml:space="preserve"> - تقويم الاستوديوهات (حجز بالساعة)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/admin/calendar/crew</w:t>
      </w:r>
      <w:r>
        <w:rPr>
          <w:rFonts w:ascii="Arial" w:cs="Arial" w:eastAsia="Arial" w:hAnsi="Arial"/>
          <w:sz w:val="20"/>
          <w:szCs w:val="20"/>
        </w:rPr>
        <w:t xml:space="preserve"> - تقويم الطاقم (فنيين، مصورين)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/admin/calendar/conflicts</w:t>
      </w:r>
      <w:r>
        <w:rPr>
          <w:rFonts w:ascii="Arial" w:cs="Arial" w:eastAsia="Arial" w:hAnsi="Arial"/>
          <w:sz w:val="20"/>
          <w:szCs w:val="20"/>
        </w:rPr>
        <w:t xml:space="preserve"> - كشف التعارضات تلقائيًا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فقط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🧠 3) أدوات البيع الذكية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أدوات مدعومة بالذكاء الاصطناعي لزيادة الفاتورة وتحسين تجربة العميل بدون ضغط من الموظف.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باني الحزم (Kit Builder)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/admin/sales/kit-builder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بناء حزم ذكية بناءً على الميزانية ونوع المشروع مع بدائل تلقائية إذا كانت المعدة غير متوفرة.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المدخلات: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الميزانية: مثلاً 5000 ريال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نوع المشروع: فيلم قصير، إعلان، فعالية، wedding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المدة: يوم، أسبوع، شهر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المخرجات: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حزمة مقترحة: كاميرا + عدسات + إضاءة + صوت + ملحقات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بدائل: إذا كانت كاميرا معينة غير متوفرة، يقترح بديل بنفس المستوى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التكلفة الإجمالية: مع التفصيل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/admin/sales/kit-builder/rules</w:t>
      </w:r>
      <w:r>
        <w:rPr>
          <w:rFonts w:ascii="Arial" w:cs="Arial" w:eastAsia="Arial" w:hAnsi="Arial"/>
          <w:sz w:val="20"/>
          <w:szCs w:val="20"/>
        </w:rPr>
        <w:t xml:space="preserve"> - قواعد البناء (تخصيص الذكاء الاصطناعي)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 مبيعات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استخدام فقط (لا يعدّل القواعد)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فاحص التوافق (Compatibility Checker)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/admin/sales/compatibility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التأكد من توافق الكاميرا مع العدسة والملحقات (Mount Types، Batteries، إلخ).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/admin/sales/compatibility/library</w:t>
      </w:r>
      <w:r>
        <w:rPr>
          <w:rFonts w:ascii="Arial" w:cs="Arial" w:eastAsia="Arial" w:hAnsi="Arial"/>
          <w:sz w:val="20"/>
          <w:szCs w:val="20"/>
        </w:rPr>
        <w:t xml:space="preserve"> - مكتبة قواعد التوافق (Mount Types، Accessories)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 مبيعات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استخدام + اقتراح إضافة قواعد جديدة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📦 4) إدارة المخزون والأصول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كل ما تملكه الشركة أو تستأجره من الغير. المخزون هو أساس العمل.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المعدات (Equipment)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/admin/inventory/items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إدارة كاملة للمعدات: الفئات، العلامات التجارية، الحالة، الصور، الأسعار، التوافر.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/admin/inventory/items/list</w:t>
      </w:r>
      <w:r>
        <w:rPr>
          <w:rFonts w:ascii="Arial" w:cs="Arial" w:eastAsia="Arial" w:hAnsi="Arial"/>
          <w:sz w:val="20"/>
          <w:szCs w:val="20"/>
        </w:rPr>
        <w:t xml:space="preserve"> - قائمة المعدات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/admin/inventory/items/new</w:t>
      </w:r>
      <w:r>
        <w:rPr>
          <w:rFonts w:ascii="Arial" w:cs="Arial" w:eastAsia="Arial" w:hAnsi="Arial"/>
          <w:sz w:val="20"/>
          <w:szCs w:val="20"/>
        </w:rPr>
        <w:t xml:space="preserve"> - إضافة معدة جديدة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/admin/inventory/items/{id}</w:t>
      </w:r>
      <w:r>
        <w:rPr>
          <w:rFonts w:ascii="Arial" w:cs="Arial" w:eastAsia="Arial" w:hAnsi="Arial"/>
          <w:sz w:val="20"/>
          <w:szCs w:val="20"/>
        </w:rPr>
        <w:t xml:space="preserve"> - ملف المعدة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/admin/inventory/items/{id}/media</w:t>
      </w:r>
      <w:r>
        <w:rPr>
          <w:rFonts w:ascii="Arial" w:cs="Arial" w:eastAsia="Arial" w:hAnsi="Arial"/>
          <w:sz w:val="20"/>
          <w:szCs w:val="20"/>
        </w:rPr>
        <w:t xml:space="preserve"> - الصور والأدلة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/admin/inventory/items/{id}/condition</w:t>
      </w:r>
      <w:r>
        <w:rPr>
          <w:rFonts w:ascii="Arial" w:cs="Arial" w:eastAsia="Arial" w:hAnsi="Arial"/>
          <w:sz w:val="20"/>
          <w:szCs w:val="20"/>
        </w:rPr>
        <w:t xml:space="preserve"> - دورة حياة الحالة (جديد → جيد → تالف)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/admin/inventory/items/{id}/pricing</w:t>
      </w:r>
      <w:r>
        <w:rPr>
          <w:rFonts w:ascii="Arial" w:cs="Arial" w:eastAsia="Arial" w:hAnsi="Arial"/>
          <w:sz w:val="20"/>
          <w:szCs w:val="20"/>
        </w:rPr>
        <w:t xml:space="preserve"> - التسعير (يومي، أسبوعي، شهري)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/admin/inventory/items/{id}/availability</w:t>
      </w:r>
      <w:r>
        <w:rPr>
          <w:rFonts w:ascii="Arial" w:cs="Arial" w:eastAsia="Arial" w:hAnsi="Arial"/>
          <w:sz w:val="20"/>
          <w:szCs w:val="20"/>
        </w:rPr>
        <w:t xml:space="preserve"> - التوافر (محجوز، متاح، صيانة)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/admin/inventory/items/compare</w:t>
      </w:r>
      <w:r>
        <w:rPr>
          <w:rFonts w:ascii="Arial" w:cs="Arial" w:eastAsia="Arial" w:hAnsi="Arial"/>
          <w:sz w:val="20"/>
          <w:szCs w:val="20"/>
        </w:rPr>
        <w:t xml:space="preserve"> - أداة المقارنة (مقارنة 2-3 معدات)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🧰 مدير المستودع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+ تحديث الحالة فقط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فقط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الاستوديوهات (Studios)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/admin/inventory/studios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إدارة الاستوديوهات: الفترات الزمنية، Buffers (تنظيف/تهيئة)، الإضافات (إضاءة، فني، تنظيف).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/admin/inventory/studios/list</w:t>
      </w:r>
      <w:r>
        <w:rPr>
          <w:rFonts w:ascii="Arial" w:cs="Arial" w:eastAsia="Arial" w:hAnsi="Arial"/>
          <w:sz w:val="20"/>
          <w:szCs w:val="20"/>
        </w:rPr>
        <w:t xml:space="preserve"> - قائمة الاستوديوهات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/admin/inventory/studios/{id}</w:t>
      </w:r>
      <w:r>
        <w:rPr>
          <w:rFonts w:ascii="Arial" w:cs="Arial" w:eastAsia="Arial" w:hAnsi="Arial"/>
          <w:sz w:val="20"/>
          <w:szCs w:val="20"/>
        </w:rPr>
        <w:t xml:space="preserve"> - تفاصيل الاستوديو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/admin/inventory/studios/{id}/slots</w:t>
      </w:r>
      <w:r>
        <w:rPr>
          <w:rFonts w:ascii="Arial" w:cs="Arial" w:eastAsia="Arial" w:hAnsi="Arial"/>
          <w:sz w:val="20"/>
          <w:szCs w:val="20"/>
        </w:rPr>
        <w:t xml:space="preserve"> - الفترات الزمنية (حجز بالساعة)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/admin/inventory/studios/{id}/buffers</w:t>
      </w:r>
      <w:r>
        <w:rPr>
          <w:rFonts w:ascii="Arial" w:cs="Arial" w:eastAsia="Arial" w:hAnsi="Arial"/>
          <w:sz w:val="20"/>
          <w:szCs w:val="20"/>
        </w:rPr>
        <w:t xml:space="preserve"> - Buffers (30 دقيقة تنظيف بين كل حجز)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/admin/inventory/studios/{id}/addons</w:t>
      </w:r>
      <w:r>
        <w:rPr>
          <w:rFonts w:ascii="Arial" w:cs="Arial" w:eastAsia="Arial" w:hAnsi="Arial"/>
          <w:sz w:val="20"/>
          <w:szCs w:val="20"/>
        </w:rPr>
        <w:t xml:space="preserve"> - الإضافات (إضاءة إضافية، فني، تنظيف عميق)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/admin/inventory/studios/{id}/gallery</w:t>
      </w:r>
      <w:r>
        <w:rPr>
          <w:rFonts w:ascii="Arial" w:cs="Arial" w:eastAsia="Arial" w:hAnsi="Arial"/>
          <w:sz w:val="20"/>
          <w:szCs w:val="20"/>
        </w:rPr>
        <w:t xml:space="preserve"> - معرض الصور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4.3 التأجير من الباطن (Sub-Rent)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/admin/inventory/sub-rent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إدارة الموردين والتأجير من الغير مع تقييمات وSLA Fallback.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/admin/inventory/sub-rent/suppliers</w:t>
      </w:r>
      <w:r>
        <w:rPr>
          <w:rFonts w:ascii="Arial" w:cs="Arial" w:eastAsia="Arial" w:hAnsi="Arial"/>
          <w:sz w:val="20"/>
          <w:szCs w:val="20"/>
        </w:rPr>
        <w:t xml:space="preserve"> - الموردين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/admin/inventory/sub-rent/suppliers/{id}</w:t>
      </w:r>
      <w:r>
        <w:rPr>
          <w:rFonts w:ascii="Arial" w:cs="Arial" w:eastAsia="Arial" w:hAnsi="Arial"/>
          <w:sz w:val="20"/>
          <w:szCs w:val="20"/>
        </w:rPr>
        <w:t xml:space="preserve"> - ملف المورد + التقييم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/admin/inventory/sub-rent/requests</w:t>
      </w:r>
      <w:r>
        <w:rPr>
          <w:rFonts w:ascii="Arial" w:cs="Arial" w:eastAsia="Arial" w:hAnsi="Arial"/>
          <w:sz w:val="20"/>
          <w:szCs w:val="20"/>
        </w:rPr>
        <w:t xml:space="preserve"> - طلبات التأجير من الباطن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/admin/inventory/sub-rent/sla-fallback</w:t>
      </w:r>
      <w:r>
        <w:rPr>
          <w:rFonts w:ascii="Arial" w:cs="Arial" w:eastAsia="Arial" w:hAnsi="Arial"/>
          <w:sz w:val="20"/>
          <w:szCs w:val="20"/>
        </w:rPr>
        <w:t xml:space="preserve"> - البدائل التلقائية (إذا فشل المورد)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4.4 الحزم (Bundles)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/admin/inventory/bundles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حزم ثابتة (يدوية) وديناميكية (بالذكاء الاصطناعي).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/admin/inventory/bundles/static</w:t>
      </w:r>
      <w:r>
        <w:rPr>
          <w:rFonts w:ascii="Arial" w:cs="Arial" w:eastAsia="Arial" w:hAnsi="Arial"/>
          <w:sz w:val="20"/>
          <w:szCs w:val="20"/>
        </w:rPr>
        <w:t xml:space="preserve"> - حزم ثابتة (مثل: حزمة المبتدئ، حزمة 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/admin/inventory/bundles/dynamic</w:t>
      </w:r>
      <w:r>
        <w:rPr>
          <w:rFonts w:ascii="Arial" w:cs="Arial" w:eastAsia="Arial" w:hAnsi="Arial"/>
          <w:sz w:val="20"/>
          <w:szCs w:val="20"/>
        </w:rPr>
        <w:t xml:space="preserve"> - حزم ديناميكية (AI-Generated)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/admin/inventory/bundles/{id}</w:t>
      </w:r>
      <w:r>
        <w:rPr>
          <w:rFonts w:ascii="Arial" w:cs="Arial" w:eastAsia="Arial" w:hAnsi="Arial"/>
          <w:sz w:val="20"/>
          <w:szCs w:val="20"/>
        </w:rPr>
        <w:t xml:space="preserve"> - تفاصيل الحزمة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4.5 الاستيراد والإثراء بالذكاء الاصطناعي (Import &amp; AI Enrichment)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/admin/inventory/import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استيراد المخزون من Excel مع Mapping UI وإثراء تلقائي بالذكاء الاصطناعي.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/admin/inventory/import/new</w:t>
      </w:r>
      <w:r>
        <w:rPr>
          <w:rFonts w:ascii="Arial" w:cs="Arial" w:eastAsia="Arial" w:hAnsi="Arial"/>
          <w:sz w:val="20"/>
          <w:szCs w:val="20"/>
        </w:rPr>
        <w:t xml:space="preserve"> - استيراد جديد (رفع 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/admin/inventory/import/mapping</w:t>
      </w:r>
      <w:r>
        <w:rPr>
          <w:rFonts w:ascii="Arial" w:cs="Arial" w:eastAsia="Arial" w:hAnsi="Arial"/>
          <w:sz w:val="20"/>
          <w:szCs w:val="20"/>
        </w:rPr>
        <w:t xml:space="preserve"> - تخطيط الأعمدة (Column Mapping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/admin/inventory/import/validate</w:t>
      </w:r>
      <w:r>
        <w:rPr>
          <w:rFonts w:ascii="Arial" w:cs="Arial" w:eastAsia="Arial" w:hAnsi="Arial"/>
          <w:sz w:val="20"/>
          <w:szCs w:val="20"/>
        </w:rPr>
        <w:t xml:space="preserve"> - التحقق من البيانات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/admin/inventory/import/enrich</w:t>
      </w:r>
      <w:r>
        <w:rPr>
          <w:rFonts w:ascii="Arial" w:cs="Arial" w:eastAsia="Arial" w:hAnsi="Arial"/>
          <w:sz w:val="20"/>
          <w:szCs w:val="20"/>
        </w:rPr>
        <w:t xml:space="preserve"> - الإثراء بالذكاء الاصطناعي (ملء التفاصيل الناقصة)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/admin/inventory/import/review</w:t>
      </w:r>
      <w:r>
        <w:rPr>
          <w:rFonts w:ascii="Arial" w:cs="Arial" w:eastAsia="Arial" w:hAnsi="Arial"/>
          <w:sz w:val="20"/>
          <w:szCs w:val="20"/>
        </w:rPr>
        <w:t xml:space="preserve"> - المراجعة النهائية قبل الحفظ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/admin/inventory/import/sessions</w:t>
      </w:r>
      <w:r>
        <w:rPr>
          <w:rFonts w:ascii="Arial" w:cs="Arial" w:eastAsia="Arial" w:hAnsi="Arial"/>
          <w:sz w:val="20"/>
          <w:szCs w:val="20"/>
        </w:rPr>
        <w:t xml:space="preserve"> - جلسات الاستيراد السابقة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/admin/inventory/import/sessions/{id}</w:t>
      </w:r>
      <w:r>
        <w:rPr>
          <w:rFonts w:ascii="Arial" w:cs="Arial" w:eastAsia="Arial" w:hAnsi="Arial"/>
          <w:sz w:val="20"/>
          <w:szCs w:val="20"/>
        </w:rPr>
        <w:t xml:space="preserve"> - تفاصيل الجلسة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/admin/inventory/import/qr-generator</w:t>
      </w:r>
      <w:r>
        <w:rPr>
          <w:rFonts w:ascii="Arial" w:cs="Arial" w:eastAsia="Arial" w:hAnsi="Arial"/>
          <w:sz w:val="20"/>
          <w:szCs w:val="20"/>
        </w:rPr>
        <w:t xml:space="preserve"> - مولد QR/Barcode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/admin/inventory/import/templates</w:t>
      </w:r>
      <w:r>
        <w:rPr>
          <w:rFonts w:ascii="Arial" w:cs="Arial" w:eastAsia="Arial" w:hAnsi="Arial"/>
          <w:sz w:val="20"/>
          <w:szCs w:val="20"/>
        </w:rPr>
        <w:t xml:space="preserve"> - قوالب Excel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🛠️ 5) العمليات الميدانية واللوجستية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من الشاشة إلى الواقع. المستودع، الصيانة، التوصيل، الفنيين.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المستودع (Warehouse)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/admin/ops/warehouse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Check-out/Check-in مع Soft Lock وفحص الأضرار.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/admin/ops/warehouse/checkout</w:t>
      </w:r>
      <w:r>
        <w:rPr>
          <w:rFonts w:ascii="Arial" w:cs="Arial" w:eastAsia="Arial" w:hAnsi="Arial"/>
          <w:sz w:val="20"/>
          <w:szCs w:val="20"/>
        </w:rPr>
        <w:t xml:space="preserve"> - Check-out (مسح + Soft Lock تلقائي)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/admin/ops/warehouse/checkin</w:t>
      </w:r>
      <w:r>
        <w:rPr>
          <w:rFonts w:ascii="Arial" w:cs="Arial" w:eastAsia="Arial" w:hAnsi="Arial"/>
          <w:sz w:val="20"/>
          <w:szCs w:val="20"/>
        </w:rPr>
        <w:t xml:space="preserve"> - Check-in (مطابقة المرتجعات)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/admin/ops/warehouse/damages</w:t>
      </w:r>
      <w:r>
        <w:rPr>
          <w:rFonts w:ascii="Arial" w:cs="Arial" w:eastAsia="Arial" w:hAnsi="Arial"/>
          <w:sz w:val="20"/>
          <w:szCs w:val="20"/>
        </w:rPr>
        <w:t xml:space="preserve"> - تسجيل الأضرار (ربط بالحجز والفاتورة)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/admin/ops/warehouse/locks</w:t>
      </w:r>
      <w:r>
        <w:rPr>
          <w:rFonts w:ascii="Arial" w:cs="Arial" w:eastAsia="Arial" w:hAnsi="Arial"/>
          <w:sz w:val="20"/>
          <w:szCs w:val="20"/>
        </w:rPr>
        <w:t xml:space="preserve"> - Soft Locks (الحجوزات المؤكدة)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/admin/ops/warehouse/packing-list</w:t>
      </w:r>
      <w:r>
        <w:rPr>
          <w:rFonts w:ascii="Arial" w:cs="Arial" w:eastAsia="Arial" w:hAnsi="Arial"/>
          <w:sz w:val="20"/>
          <w:szCs w:val="20"/>
        </w:rPr>
        <w:t xml:space="preserve"> - قائمة التعبئة (طباعة)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شامل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🧰 موظف مستودع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تنفيذ فقط (Check-in/out، تسجيل أضرار)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5.2 الصيانة (Maintenance)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/admin/ops/maintenance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سجلات الصيانة والصيانة التنبؤية.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/admin/ops/maintenance/logs</w:t>
      </w:r>
      <w:r>
        <w:rPr>
          <w:rFonts w:ascii="Arial" w:cs="Arial" w:eastAsia="Arial" w:hAnsi="Arial"/>
          <w:sz w:val="20"/>
          <w:szCs w:val="20"/>
        </w:rPr>
        <w:t xml:space="preserve"> - سجلات الصيانة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/admin/ops/maintenance/schedule</w:t>
      </w:r>
      <w:r>
        <w:rPr>
          <w:rFonts w:ascii="Arial" w:cs="Arial" w:eastAsia="Arial" w:hAnsi="Arial"/>
          <w:sz w:val="20"/>
          <w:szCs w:val="20"/>
        </w:rPr>
        <w:t xml:space="preserve"> - جدول الصيانة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/admin/ops/maintenance/predictive</w:t>
      </w:r>
      <w:r>
        <w:rPr>
          <w:rFonts w:ascii="Arial" w:cs="Arial" w:eastAsia="Arial" w:hAnsi="Arial"/>
          <w:sz w:val="20"/>
          <w:szCs w:val="20"/>
        </w:rPr>
        <w:t xml:space="preserve"> - الصيانة التنبؤية (AI)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/admin/ops/maintenance/items/{id}</w:t>
      </w:r>
      <w:r>
        <w:rPr>
          <w:rFonts w:ascii="Arial" w:cs="Arial" w:eastAsia="Arial" w:hAnsi="Arial"/>
          <w:sz w:val="20"/>
          <w:szCs w:val="20"/>
        </w:rPr>
        <w:t xml:space="preserve"> - سجل صيانة المعدة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5.3 اللوجستيات (Logistics)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/admin/ops/logistics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جدولة التوصيل والاستلام، إدارة السائقين والمركبات.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/admin/ops/logistics/schedule</w:t>
      </w:r>
      <w:r>
        <w:rPr>
          <w:rFonts w:ascii="Arial" w:cs="Arial" w:eastAsia="Arial" w:hAnsi="Arial"/>
          <w:sz w:val="20"/>
          <w:szCs w:val="20"/>
        </w:rPr>
        <w:t xml:space="preserve"> - جدول التوصيل والاستلام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/admin/ops/logistics/drivers</w:t>
      </w:r>
      <w:r>
        <w:rPr>
          <w:rFonts w:ascii="Arial" w:cs="Arial" w:eastAsia="Arial" w:hAnsi="Arial"/>
          <w:sz w:val="20"/>
          <w:szCs w:val="20"/>
        </w:rPr>
        <w:t xml:space="preserve"> - إدارة السائقين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/admin/ops/logistics/vehicles</w:t>
      </w:r>
      <w:r>
        <w:rPr>
          <w:rFonts w:ascii="Arial" w:cs="Arial" w:eastAsia="Arial" w:hAnsi="Arial"/>
          <w:sz w:val="20"/>
          <w:szCs w:val="20"/>
        </w:rPr>
        <w:t xml:space="preserve"> - إدارة المركبات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/admin/ops/logistics/routes</w:t>
      </w:r>
      <w:r>
        <w:rPr>
          <w:rFonts w:ascii="Arial" w:cs="Arial" w:eastAsia="Arial" w:hAnsi="Arial"/>
          <w:sz w:val="20"/>
          <w:szCs w:val="20"/>
        </w:rPr>
        <w:t xml:space="preserve"> - تحسين المسارات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شامل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🚗 مدير اللوجستيات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🚗 سائق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مهامه فقط + تأكيد التسليم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5.4 بوابة الفنيين (Technician Portal)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/technician-portal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تطبيق/صفحة مخصصة للفنيين لعرض مهامهم وتأكيد التنفيذ ورفع الصور والملاحظات.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/technician-portal/tasks</w:t>
      </w:r>
      <w:r>
        <w:rPr>
          <w:rFonts w:ascii="Arial" w:cs="Arial" w:eastAsia="Arial" w:hAnsi="Arial"/>
          <w:sz w:val="20"/>
          <w:szCs w:val="20"/>
        </w:rPr>
        <w:t xml:space="preserve"> - مهام اليوم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/technician-portal/task/{id}</w:t>
      </w:r>
      <w:r>
        <w:rPr>
          <w:rFonts w:ascii="Arial" w:cs="Arial" w:eastAsia="Arial" w:hAnsi="Arial"/>
          <w:sz w:val="20"/>
          <w:szCs w:val="20"/>
        </w:rPr>
        <w:t xml:space="preserve"> - تفاصيل المهمة + تأكيد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/technician-portal/checklist</w:t>
      </w:r>
      <w:r>
        <w:rPr>
          <w:rFonts w:ascii="Arial" w:cs="Arial" w:eastAsia="Arial" w:hAnsi="Arial"/>
          <w:sz w:val="20"/>
          <w:szCs w:val="20"/>
        </w:rPr>
        <w:t xml:space="preserve"> - Checklist (قبل/بعد)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/technician-portal/scan</w:t>
      </w:r>
      <w:r>
        <w:rPr>
          <w:rFonts w:ascii="Arial" w:cs="Arial" w:eastAsia="Arial" w:hAnsi="Arial"/>
          <w:sz w:val="20"/>
          <w:szCs w:val="20"/>
        </w:rPr>
        <w:t xml:space="preserve"> - مسح QR للمعدات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👨‍🔧 فني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مهامه فقط + رفع تقارير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💰 6) المالية والقانونية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حماية الشركة: الفواتير، الودائع، العقود، التسعير.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6.1 الفواتير (Invoices)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/admin/finance/invoices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فواتير ضريبية متوافقة مع ZATCA + Credit/Debit Notes + Audit Logs.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/admin/finance/invoices/list</w:t>
      </w:r>
      <w:r>
        <w:rPr>
          <w:rFonts w:ascii="Arial" w:cs="Arial" w:eastAsia="Arial" w:hAnsi="Arial"/>
          <w:sz w:val="20"/>
          <w:szCs w:val="20"/>
        </w:rPr>
        <w:t xml:space="preserve"> - قائمة الفواتير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/admin/finance/invoices/{id}</w:t>
      </w:r>
      <w:r>
        <w:rPr>
          <w:rFonts w:ascii="Arial" w:cs="Arial" w:eastAsia="Arial" w:hAnsi="Arial"/>
          <w:sz w:val="20"/>
          <w:szCs w:val="20"/>
        </w:rPr>
        <w:t xml:space="preserve"> - تفاصيل الفاتورة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/admin/finance/invoices/{id}/notes</w:t>
      </w:r>
      <w:r>
        <w:rPr>
          <w:rFonts w:ascii="Arial" w:cs="Arial" w:eastAsia="Arial" w:hAnsi="Arial"/>
          <w:sz w:val="20"/>
          <w:szCs w:val="20"/>
        </w:rPr>
        <w:t xml:space="preserve"> - Credit/Debit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/admin/finance/invoices/{id}/audit</w:t>
      </w:r>
      <w:r>
        <w:rPr>
          <w:rFonts w:ascii="Arial" w:cs="Arial" w:eastAsia="Arial" w:hAnsi="Arial"/>
          <w:sz w:val="20"/>
          <w:szCs w:val="20"/>
        </w:rPr>
        <w:t xml:space="preserve"> - Audit Log (كل تغيير)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/admin/finance/invoices/zatca</w:t>
      </w:r>
      <w:r>
        <w:rPr>
          <w:rFonts w:ascii="Arial" w:cs="Arial" w:eastAsia="Arial" w:hAnsi="Arial"/>
          <w:sz w:val="20"/>
          <w:szCs w:val="20"/>
        </w:rPr>
        <w:t xml:space="preserve"> - تكامل ZATCA + الحالة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👨‍💼 محاسب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+ إصدار - لا يحذف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6.2 الودائع والتأمين (Deposits &amp; Insurance)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/admin/finance/deposits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إدارة الودائع وخطط التأمين مع اقتراحات ذكية من AI.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/admin/finance/deposits/policies</w:t>
      </w:r>
      <w:r>
        <w:rPr>
          <w:rFonts w:ascii="Arial" w:cs="Arial" w:eastAsia="Arial" w:hAnsi="Arial"/>
          <w:sz w:val="20"/>
          <w:szCs w:val="20"/>
        </w:rPr>
        <w:t xml:space="preserve"> - سياسات الودائع (نسب حسب نوع المعدة)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/admin/finance/deposits/transactions</w:t>
      </w:r>
      <w:r>
        <w:rPr>
          <w:rFonts w:ascii="Arial" w:cs="Arial" w:eastAsia="Arial" w:hAnsi="Arial"/>
          <w:sz w:val="20"/>
          <w:szCs w:val="20"/>
        </w:rPr>
        <w:t xml:space="preserve"> - المعاملات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/admin/finance/deposits/ai-suggestion</w:t>
      </w:r>
      <w:r>
        <w:rPr>
          <w:rFonts w:ascii="Arial" w:cs="Arial" w:eastAsia="Arial" w:hAnsi="Arial"/>
          <w:sz w:val="20"/>
          <w:szCs w:val="20"/>
        </w:rPr>
        <w:t xml:space="preserve"> - اقتراح وديعة ذكي (حسب Risk Score)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6.3 العقود (Contracts)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/admin/finance/contracts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قوالب العقود، التوقيع الإلكتروني، الإصدارات القانونية.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/admin/finance/contracts/templates</w:t>
      </w:r>
      <w:r>
        <w:rPr>
          <w:rFonts w:ascii="Arial" w:cs="Arial" w:eastAsia="Arial" w:hAnsi="Arial"/>
          <w:sz w:val="20"/>
          <w:szCs w:val="20"/>
        </w:rPr>
        <w:t xml:space="preserve"> - قوالب العقود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/admin/finance/contracts/templates/{id}</w:t>
      </w:r>
      <w:r>
        <w:rPr>
          <w:rFonts w:ascii="Arial" w:cs="Arial" w:eastAsia="Arial" w:hAnsi="Arial"/>
          <w:sz w:val="20"/>
          <w:szCs w:val="20"/>
        </w:rPr>
        <w:t xml:space="preserve"> - تعديل القالب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/admin/finance/contracts/signatures</w:t>
      </w:r>
      <w:r>
        <w:rPr>
          <w:rFonts w:ascii="Arial" w:cs="Arial" w:eastAsia="Arial" w:hAnsi="Arial"/>
          <w:sz w:val="20"/>
          <w:szCs w:val="20"/>
        </w:rPr>
        <w:t xml:space="preserve"> - التوقيعات الإلكترونية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/admin/finance/contracts/signatures/{id}</w:t>
      </w:r>
      <w:r>
        <w:rPr>
          <w:rFonts w:ascii="Arial" w:cs="Arial" w:eastAsia="Arial" w:hAnsi="Arial"/>
          <w:sz w:val="20"/>
          <w:szCs w:val="20"/>
        </w:rPr>
        <w:t xml:space="preserve"> - تفاصيل التوقيع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/admin/finance/contracts/legal-versioning</w:t>
      </w:r>
      <w:r>
        <w:rPr>
          <w:rFonts w:ascii="Arial" w:cs="Arial" w:eastAsia="Arial" w:hAnsi="Arial"/>
          <w:sz w:val="20"/>
          <w:szCs w:val="20"/>
        </w:rPr>
        <w:t xml:space="preserve"> - تاريخ نسخ الشروط (Immutable)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34F"/>
          <w:sz w:val="24"/>
          <w:szCs w:val="24"/>
        </w:rPr>
        <w:t xml:space="preserve">ملاحظة مهمة: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كل عقد موقّع يُربط بنسخة ثابتة (Immutable) من الشروط. إذا تغيرت الشروط، العقود القديمة تبقى مرتبطة بالنسخة القديمة.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6.4 التسعير (Pricing)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/admin/finance/pricing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يومي/ساعي، تسعير ديناميكي، قواعد عطل نهاية الأسبوع.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/admin/finance/pricing/rules</w:t>
      </w:r>
      <w:r>
        <w:rPr>
          <w:rFonts w:ascii="Arial" w:cs="Arial" w:eastAsia="Arial" w:hAnsi="Arial"/>
          <w:sz w:val="20"/>
          <w:szCs w:val="20"/>
        </w:rPr>
        <w:t xml:space="preserve"> - قواعد التسعير الأساسية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/admin/finance/pricing/dynamic</w:t>
      </w:r>
      <w:r>
        <w:rPr>
          <w:rFonts w:ascii="Arial" w:cs="Arial" w:eastAsia="Arial" w:hAnsi="Arial"/>
          <w:sz w:val="20"/>
          <w:szCs w:val="20"/>
        </w:rPr>
        <w:t xml:space="preserve"> - التسعير الديناميكي (AI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/admin/finance/pricing/weekend</w:t>
      </w:r>
      <w:r>
        <w:rPr>
          <w:rFonts w:ascii="Arial" w:cs="Arial" w:eastAsia="Arial" w:hAnsi="Arial"/>
          <w:sz w:val="20"/>
          <w:szCs w:val="20"/>
        </w:rPr>
        <w:t xml:space="preserve"> - قواعد عطل نهاية الأسبوع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/admin/finance/pricing/overrides</w:t>
      </w:r>
      <w:r>
        <w:rPr>
          <w:rFonts w:ascii="Arial" w:cs="Arial" w:eastAsia="Arial" w:hAnsi="Arial"/>
          <w:sz w:val="20"/>
          <w:szCs w:val="20"/>
        </w:rPr>
        <w:t xml:space="preserve"> - التجاوزات اليدوية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👥 7) إدارة العملاء والتسويق (CRM &amp; Marketing)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بناء علاقات مع العملاء، تتبع السلوك، حملات تسويقية ذكية.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7.1 العملاء (Clients)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/admin/clients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KYC (التحقق من الهوية)، Risk Score، القائمة السوداء.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/admin/clients/list</w:t>
      </w:r>
      <w:r>
        <w:rPr>
          <w:rFonts w:ascii="Arial" w:cs="Arial" w:eastAsia="Arial" w:hAnsi="Arial"/>
          <w:sz w:val="20"/>
          <w:szCs w:val="20"/>
        </w:rPr>
        <w:t xml:space="preserve"> - قائمة العملاء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/admin/clients/{id}</w:t>
      </w:r>
      <w:r>
        <w:rPr>
          <w:rFonts w:ascii="Arial" w:cs="Arial" w:eastAsia="Arial" w:hAnsi="Arial"/>
          <w:sz w:val="20"/>
          <w:szCs w:val="20"/>
        </w:rPr>
        <w:t xml:space="preserve"> - ملف العميل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/admin/clients/{id}/kyc</w:t>
      </w:r>
      <w:r>
        <w:rPr>
          <w:rFonts w:ascii="Arial" w:cs="Arial" w:eastAsia="Arial" w:hAnsi="Arial"/>
          <w:sz w:val="20"/>
          <w:szCs w:val="20"/>
        </w:rPr>
        <w:t xml:space="preserve"> - التحقق (هوية، سجل، هاتف)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/admin/clients/{id}/risk</w:t>
      </w:r>
      <w:r>
        <w:rPr>
          <w:rFonts w:ascii="Arial" w:cs="Arial" w:eastAsia="Arial" w:hAnsi="Arial"/>
          <w:sz w:val="20"/>
          <w:szCs w:val="20"/>
        </w:rPr>
        <w:t xml:space="preserve"> - Risk Score + التاريخ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/admin/clients/{id}/bookings</w:t>
      </w:r>
      <w:r>
        <w:rPr>
          <w:rFonts w:ascii="Arial" w:cs="Arial" w:eastAsia="Arial" w:hAnsi="Arial"/>
          <w:sz w:val="20"/>
          <w:szCs w:val="20"/>
        </w:rPr>
        <w:t xml:space="preserve"> - حجوزات العميل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/admin/clients/{id}/invoices</w:t>
      </w:r>
      <w:r>
        <w:rPr>
          <w:rFonts w:ascii="Arial" w:cs="Arial" w:eastAsia="Arial" w:hAnsi="Arial"/>
          <w:sz w:val="20"/>
          <w:szCs w:val="20"/>
        </w:rPr>
        <w:t xml:space="preserve"> - فواتير العميل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/admin/clients/blacklist</w:t>
      </w:r>
      <w:r>
        <w:rPr>
          <w:rFonts w:ascii="Arial" w:cs="Arial" w:eastAsia="Arial" w:hAnsi="Arial"/>
          <w:sz w:val="20"/>
          <w:szCs w:val="20"/>
        </w:rPr>
        <w:t xml:space="preserve"> - القائمة السوداء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+ تعديل محدود (لا يحذف)</w:t>
            </w:r>
          </w:p>
        </w:tc>
      </w:tr>
    </w:tbl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7.2 التسويق (Marketing)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/admin/marketing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Pixels، GTM، Abandoned Checkout، الكوبونات.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/admin/marketing/pixels</w:t>
      </w:r>
      <w:r>
        <w:rPr>
          <w:rFonts w:ascii="Arial" w:cs="Arial" w:eastAsia="Arial" w:hAnsi="Arial"/>
          <w:sz w:val="20"/>
          <w:szCs w:val="20"/>
        </w:rPr>
        <w:t xml:space="preserve"> - Pixels / GTM (Facebook,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/admin/marketing/abandoned</w:t>
      </w:r>
      <w:r>
        <w:rPr>
          <w:rFonts w:ascii="Arial" w:cs="Arial" w:eastAsia="Arial" w:hAnsi="Arial"/>
          <w:sz w:val="20"/>
          <w:szCs w:val="20"/>
        </w:rPr>
        <w:t xml:space="preserve"> - Abandoned Checkout (استرجاع تلقائي)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/admin/marketing/coupons</w:t>
      </w:r>
      <w:r>
        <w:rPr>
          <w:rFonts w:ascii="Arial" w:cs="Arial" w:eastAsia="Arial" w:hAnsi="Arial"/>
          <w:sz w:val="20"/>
          <w:szCs w:val="20"/>
        </w:rPr>
        <w:t xml:space="preserve"> - الكوبونات والعروض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/admin/marketing/campaigns</w:t>
      </w:r>
      <w:r>
        <w:rPr>
          <w:rFonts w:ascii="Arial" w:cs="Arial" w:eastAsia="Arial" w:hAnsi="Arial"/>
          <w:sz w:val="20"/>
          <w:szCs w:val="20"/>
        </w:rPr>
        <w:t xml:space="preserve"> - الحملات التسويقية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7.3 الاتصالات (Communication)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/admin/communication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قوالب البريد الإلكتروني، بوت واتساب، إعدادات الإشعارات.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/admin/communication/email-templates</w:t>
      </w:r>
      <w:r>
        <w:rPr>
          <w:rFonts w:ascii="Arial" w:cs="Arial" w:eastAsia="Arial" w:hAnsi="Arial"/>
          <w:sz w:val="20"/>
          <w:szCs w:val="20"/>
        </w:rPr>
        <w:t xml:space="preserve"> - قوالب البريد الإلكتروني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/admin/communication/whatsapp-bot</w:t>
      </w:r>
      <w:r>
        <w:rPr>
          <w:rFonts w:ascii="Arial" w:cs="Arial" w:eastAsia="Arial" w:hAnsi="Arial"/>
          <w:sz w:val="20"/>
          <w:szCs w:val="20"/>
        </w:rPr>
        <w:t xml:space="preserve"> - إعدادات بوت واتساب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/admin/communication/notifications</w:t>
      </w:r>
      <w:r>
        <w:rPr>
          <w:rFonts w:ascii="Arial" w:cs="Arial" w:eastAsia="Arial" w:hAnsi="Arial"/>
          <w:sz w:val="20"/>
          <w:szCs w:val="20"/>
        </w:rPr>
        <w:t xml:space="preserve"> - قواعد الإشعارات (متى وكيف)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🎥 موظف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استخدام القوالب فقط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⚙️ 8) الإعدادات والمطور (Settings &amp; Developer)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مخفي افتراضيًا. للمدير العام فقط. تحكم كامل بالنظام.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8.1 تبديل الميزات (Feature Toggles)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/admin/settings/feature-toggles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تفعيل/تعطيل الميزات (AI، المراجعات، API العام، إلخ).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/admin/settings/feature-toggles/modules</w:t>
      </w:r>
      <w:r>
        <w:rPr>
          <w:rFonts w:ascii="Arial" w:cs="Arial" w:eastAsia="Arial" w:hAnsi="Arial"/>
          <w:sz w:val="20"/>
          <w:szCs w:val="20"/>
        </w:rPr>
        <w:t xml:space="preserve"> - الوحدات (AI، Reviews، Public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/admin/settings/feature-toggles/experiments</w:t>
      </w:r>
      <w:r>
        <w:rPr>
          <w:rFonts w:ascii="Arial" w:cs="Arial" w:eastAsia="Arial" w:hAnsi="Arial"/>
          <w:sz w:val="20"/>
          <w:szCs w:val="20"/>
        </w:rPr>
        <w:t xml:space="preserve"> - التجارب (A/B Testing)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8.2 التكاملات (Integrations)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/admin/settings/integrations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Tap، Meta WhatsApp، GA4/GTM، API/Webhooks.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/admin/settings/integrations/tap</w:t>
      </w:r>
      <w:r>
        <w:rPr>
          <w:rFonts w:ascii="Arial" w:cs="Arial" w:eastAsia="Arial" w:hAnsi="Arial"/>
          <w:sz w:val="20"/>
          <w:szCs w:val="20"/>
        </w:rPr>
        <w:t xml:space="preserve"> - بوابة الدفع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/admin/settings/integrations/whatsapp</w:t>
      </w:r>
      <w:r>
        <w:rPr>
          <w:rFonts w:ascii="Arial" w:cs="Arial" w:eastAsia="Arial" w:hAnsi="Arial"/>
          <w:sz w:val="20"/>
          <w:szCs w:val="20"/>
        </w:rPr>
        <w:t xml:space="preserve"> - Meta WhatsApp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/admin/settings/integrations/analytics</w:t>
      </w:r>
      <w:r>
        <w:rPr>
          <w:rFonts w:ascii="Arial" w:cs="Arial" w:eastAsia="Arial" w:hAnsi="Arial"/>
          <w:sz w:val="20"/>
          <w:szCs w:val="20"/>
        </w:rPr>
        <w:t xml:space="preserve"> - GA4 / GTM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/admin/settings/integrations/api</w:t>
      </w:r>
      <w:r>
        <w:rPr>
          <w:rFonts w:ascii="Arial" w:cs="Arial" w:eastAsia="Arial" w:hAnsi="Arial"/>
          <w:sz w:val="20"/>
          <w:szCs w:val="20"/>
        </w:rPr>
        <w:t xml:space="preserve"> - Public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/admin/settings/integrations/webhooks</w:t>
      </w:r>
      <w:r>
        <w:rPr>
          <w:rFonts w:ascii="Arial" w:cs="Arial" w:eastAsia="Arial" w:hAnsi="Arial"/>
          <w:sz w:val="20"/>
          <w:szCs w:val="20"/>
        </w:rPr>
        <w:t xml:space="preserve"> -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/admin/settings/integrations/health</w:t>
      </w:r>
      <w:r>
        <w:rPr>
          <w:rFonts w:ascii="Arial" w:cs="Arial" w:eastAsia="Arial" w:hAnsi="Arial"/>
          <w:sz w:val="20"/>
          <w:szCs w:val="20"/>
        </w:rPr>
        <w:t xml:space="preserve"> - اختبار الاتصال (Health Check)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8.3 الأمان (Security)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/admin/settings/security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RBAC، سجلات المراجعة، 2FA.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/admin/settings/security/roles</w:t>
      </w:r>
      <w:r>
        <w:rPr>
          <w:rFonts w:ascii="Arial" w:cs="Arial" w:eastAsia="Arial" w:hAnsi="Arial"/>
          <w:sz w:val="20"/>
          <w:szCs w:val="20"/>
        </w:rPr>
        <w:t xml:space="preserve"> - الأدوار (Admin، Staff، Warehouse، Driver)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/admin/settings/security/permissions</w:t>
      </w:r>
      <w:r>
        <w:rPr>
          <w:rFonts w:ascii="Arial" w:cs="Arial" w:eastAsia="Arial" w:hAnsi="Arial"/>
          <w:sz w:val="20"/>
          <w:szCs w:val="20"/>
        </w:rPr>
        <w:t xml:space="preserve"> - الصلاحيات (مَن يفعل ماذا)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/admin/settings/security/audit-logs</w:t>
      </w:r>
      <w:r>
        <w:rPr>
          <w:rFonts w:ascii="Arial" w:cs="Arial" w:eastAsia="Arial" w:hAnsi="Arial"/>
          <w:sz w:val="20"/>
          <w:szCs w:val="20"/>
        </w:rPr>
        <w:t xml:space="preserve"> - سجلات المراجعة (كل إجراء)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/admin/settings/security/2fa</w:t>
      </w:r>
      <w:r>
        <w:rPr>
          <w:rFonts w:ascii="Arial" w:cs="Arial" w:eastAsia="Arial" w:hAnsi="Arial"/>
          <w:sz w:val="20"/>
          <w:szCs w:val="20"/>
        </w:rPr>
        <w:t xml:space="preserve"> - المصادقة الثنائية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/admin/settings/security/sessions</w:t>
      </w:r>
      <w:r>
        <w:rPr>
          <w:rFonts w:ascii="Arial" w:cs="Arial" w:eastAsia="Arial" w:hAnsi="Arial"/>
          <w:sz w:val="20"/>
          <w:szCs w:val="20"/>
        </w:rPr>
        <w:t xml:space="preserve"> - الجلسات النشطة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8.4 محرك النماذج (Forms Engine)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/admin/settings/forms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حقول مطلوبة، قواعد منطقية (Logic Builder).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/admin/settings/forms/fields</w:t>
      </w:r>
      <w:r>
        <w:rPr>
          <w:rFonts w:ascii="Arial" w:cs="Arial" w:eastAsia="Arial" w:hAnsi="Arial"/>
          <w:sz w:val="20"/>
          <w:szCs w:val="20"/>
        </w:rPr>
        <w:t xml:space="preserve"> - إعدادات الحقول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/admin/settings/forms/logic</w:t>
      </w:r>
      <w:r>
        <w:rPr>
          <w:rFonts w:ascii="Arial" w:cs="Arial" w:eastAsia="Arial" w:hAnsi="Arial"/>
          <w:sz w:val="20"/>
          <w:szCs w:val="20"/>
        </w:rPr>
        <w:t xml:space="preserve"> - Logic Builder (إذا X → أخفِ 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/admin/settings/forms/templates</w:t>
      </w:r>
      <w:r>
        <w:rPr>
          <w:rFonts w:ascii="Arial" w:cs="Arial" w:eastAsia="Arial" w:hAnsi="Arial"/>
          <w:sz w:val="20"/>
          <w:szCs w:val="20"/>
        </w:rPr>
        <w:t xml:space="preserve"> - قوالب النماذج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مثال على Logic Builder: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إذا اختار العميل &amp;#x201C;استوديو&amp;#x201D; → أخفِ حقل &amp;#x201C;التوصيل&amp;#x201D;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8.5 سجلات الذكاء الاصطناعي (AI Explainability Logs)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/admin/ai/logs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كل قرار اتخذه الذكاء الاصطناعي مع السبب النصي.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/admin/ai/logs/pricing</w:t>
      </w:r>
      <w:r>
        <w:rPr>
          <w:rFonts w:ascii="Arial" w:cs="Arial" w:eastAsia="Arial" w:hAnsi="Arial"/>
          <w:sz w:val="20"/>
          <w:szCs w:val="20"/>
        </w:rPr>
        <w:t xml:space="preserve"> - قرارات التسعير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/admin/ai/logs/risk</w:t>
      </w:r>
      <w:r>
        <w:rPr>
          <w:rFonts w:ascii="Arial" w:cs="Arial" w:eastAsia="Arial" w:hAnsi="Arial"/>
          <w:sz w:val="20"/>
          <w:szCs w:val="20"/>
        </w:rPr>
        <w:t xml:space="preserve"> - قرارات رفض العملاء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/admin/ai/logs/deposits</w:t>
      </w:r>
      <w:r>
        <w:rPr>
          <w:rFonts w:ascii="Arial" w:cs="Arial" w:eastAsia="Arial" w:hAnsi="Arial"/>
          <w:sz w:val="20"/>
          <w:szCs w:val="20"/>
        </w:rPr>
        <w:t xml:space="preserve"> - اقتراحات الودائع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/admin/ai/logs/recommendations</w:t>
      </w:r>
      <w:r>
        <w:rPr>
          <w:rFonts w:ascii="Arial" w:cs="Arial" w:eastAsia="Arial" w:hAnsi="Arial"/>
          <w:sz w:val="20"/>
          <w:szCs w:val="20"/>
        </w:rPr>
        <w:t xml:space="preserve"> - التوصيات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8.6 نسخ الشروط القانونية (Legal Versions)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/admin/legal/versions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تاريخ نسخ الشروط وربطها بالحجوزات (Immutable).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/admin/legal/versions/list</w:t>
      </w:r>
      <w:r>
        <w:rPr>
          <w:rFonts w:ascii="Arial" w:cs="Arial" w:eastAsia="Arial" w:hAnsi="Arial"/>
          <w:sz w:val="20"/>
          <w:szCs w:val="20"/>
        </w:rPr>
        <w:t xml:space="preserve"> - قائمة النسخ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/admin/legal/versions/{id}</w:t>
      </w:r>
      <w:r>
        <w:rPr>
          <w:rFonts w:ascii="Arial" w:cs="Arial" w:eastAsia="Arial" w:hAnsi="Arial"/>
          <w:sz w:val="20"/>
          <w:szCs w:val="20"/>
        </w:rPr>
        <w:t xml:space="preserve"> - تفاصيل النسخة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/admin/legal/versions/attach-to-booking</w:t>
      </w:r>
      <w:r>
        <w:rPr>
          <w:rFonts w:ascii="Arial" w:cs="Arial" w:eastAsia="Arial" w:hAnsi="Arial"/>
          <w:sz w:val="20"/>
          <w:szCs w:val="20"/>
        </w:rPr>
        <w:t xml:space="preserve"> - ربط بحجز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 - هذا القسم كله للمدير فقط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🌐 9) الواجهة الأمامية (Frontend)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ما يراه العميل: موقع عام، بوابة العميل، CMS.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9.1 الصفحات العامة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/rent</w:t>
      </w:r>
      <w:r>
        <w:rPr>
          <w:rFonts w:ascii="Arial" w:cs="Arial" w:eastAsia="Arial" w:hAnsi="Arial"/>
          <w:sz w:val="20"/>
          <w:szCs w:val="20"/>
        </w:rPr>
        <w:t xml:space="preserve"> - معدات + فلاتر متقدمة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/studios</w:t>
      </w:r>
      <w:r>
        <w:rPr>
          <w:rFonts w:ascii="Arial" w:cs="Arial" w:eastAsia="Arial" w:hAnsi="Arial"/>
          <w:sz w:val="20"/>
          <w:szCs w:val="20"/>
        </w:rPr>
        <w:t xml:space="preserve"> - حجز استوديوهات بالساعة + معرض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/build-your-kit</w:t>
      </w:r>
      <w:r>
        <w:rPr>
          <w:rFonts w:ascii="Arial" w:cs="Arial" w:eastAsia="Arial" w:hAnsi="Arial"/>
          <w:sz w:val="20"/>
          <w:szCs w:val="20"/>
        </w:rPr>
        <w:t xml:space="preserve"> - Wizard لبناء حزمة مخصصة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9.2 بوابة العميل (Client Portal)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/portal/dashboard</w:t>
      </w:r>
      <w:r>
        <w:rPr>
          <w:rFonts w:ascii="Arial" w:cs="Arial" w:eastAsia="Arial" w:hAnsi="Arial"/>
          <w:sz w:val="20"/>
          <w:szCs w:val="20"/>
        </w:rPr>
        <w:t xml:space="preserve"> - لوحة تحكم العميل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/portal/bookings</w:t>
      </w:r>
      <w:r>
        <w:rPr>
          <w:rFonts w:ascii="Arial" w:cs="Arial" w:eastAsia="Arial" w:hAnsi="Arial"/>
          <w:sz w:val="20"/>
          <w:szCs w:val="20"/>
        </w:rPr>
        <w:t xml:space="preserve"> - حجوزاتي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/portal/invoices</w:t>
      </w:r>
      <w:r>
        <w:rPr>
          <w:rFonts w:ascii="Arial" w:cs="Arial" w:eastAsia="Arial" w:hAnsi="Arial"/>
          <w:sz w:val="20"/>
          <w:szCs w:val="20"/>
        </w:rPr>
        <w:t xml:space="preserve"> - فواتيري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/portal/contracts/sign/{id}</w:t>
      </w:r>
      <w:r>
        <w:rPr>
          <w:rFonts w:ascii="Arial" w:cs="Arial" w:eastAsia="Arial" w:hAnsi="Arial"/>
          <w:sz w:val="20"/>
          <w:szCs w:val="20"/>
        </w:rPr>
        <w:t xml:space="preserve"> - توقيع العقد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9.3 نظام إدارة المحتوى (CMS)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العامة: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/pages/about</w:t>
      </w:r>
      <w:r>
        <w:rPr>
          <w:rFonts w:ascii="Arial" w:cs="Arial" w:eastAsia="Arial" w:hAnsi="Arial"/>
          <w:sz w:val="20"/>
          <w:szCs w:val="20"/>
        </w:rPr>
        <w:t xml:space="preserve"> - من نحن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/pages/contact</w:t>
      </w:r>
      <w:r>
        <w:rPr>
          <w:rFonts w:ascii="Arial" w:cs="Arial" w:eastAsia="Arial" w:hAnsi="Arial"/>
          <w:sz w:val="20"/>
          <w:szCs w:val="20"/>
        </w:rPr>
        <w:t xml:space="preserve"> - اتصل بنا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/tutorials</w:t>
      </w:r>
      <w:r>
        <w:rPr>
          <w:rFonts w:ascii="Arial" w:cs="Arial" w:eastAsia="Arial" w:hAnsi="Arial"/>
          <w:sz w:val="20"/>
          <w:szCs w:val="20"/>
        </w:rPr>
        <w:t xml:space="preserve"> - الدروس التعليمية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لوحة CMS (إن لزم):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/admin/cms/pages</w:t>
      </w:r>
      <w:r>
        <w:rPr>
          <w:rFonts w:ascii="Arial" w:cs="Arial" w:eastAsia="Arial" w:hAnsi="Arial"/>
          <w:sz w:val="20"/>
          <w:szCs w:val="20"/>
        </w:rPr>
        <w:t xml:space="preserve"> - إدارة الصفحات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/admin/cms/tutorials</w:t>
      </w:r>
      <w:r>
        <w:rPr>
          <w:rFonts w:ascii="Arial" w:cs="Arial" w:eastAsia="Arial" w:hAnsi="Arial"/>
          <w:sz w:val="20"/>
          <w:szCs w:val="20"/>
        </w:rPr>
        <w:t xml:space="preserve"> - إدارة الدروس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/admin/cms/translations</w:t>
      </w:r>
      <w:r>
        <w:rPr>
          <w:rFonts w:ascii="Arial" w:cs="Arial" w:eastAsia="Arial" w:hAnsi="Arial"/>
          <w:sz w:val="20"/>
          <w:szCs w:val="20"/>
        </w:rPr>
        <w:t xml:space="preserve"> - الترجمات (AR/EN/ZH)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➕ 10) إضافات Enterprise إلزامية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هذه الإضافات تحوّل النظام من &amp;#x201C;جيد&amp;#x201D; إلى &amp;#x201C;Enterprise 100%&amp;#x201D; بدون تضخيم.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10.1 مركز التقارير التنفيذية (Executive Reports)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/admin/reports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للمدير العام: قرارات، مو تشغيل يومي.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/admin/reports/financial-summary</w:t>
      </w:r>
      <w:r>
        <w:rPr>
          <w:rFonts w:ascii="Arial" w:cs="Arial" w:eastAsia="Arial" w:hAnsi="Arial"/>
          <w:sz w:val="20"/>
          <w:szCs w:val="20"/>
        </w:rPr>
        <w:t xml:space="preserve"> - ملخص مالي (شهري، ربع سنوي)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/admin/reports/utilization</w:t>
      </w:r>
      <w:r>
        <w:rPr>
          <w:rFonts w:ascii="Arial" w:cs="Arial" w:eastAsia="Arial" w:hAnsi="Arial"/>
          <w:sz w:val="20"/>
          <w:szCs w:val="20"/>
        </w:rPr>
        <w:t xml:space="preserve"> - نسبة استخدام المعدات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/admin/reports/losses-damages</w:t>
      </w:r>
      <w:r>
        <w:rPr>
          <w:rFonts w:ascii="Arial" w:cs="Arial" w:eastAsia="Arial" w:hAnsi="Arial"/>
          <w:sz w:val="20"/>
          <w:szCs w:val="20"/>
        </w:rPr>
        <w:t xml:space="preserve"> - الخسائر والأضرار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/admin/reports/ai-performance</w:t>
      </w:r>
      <w:r>
        <w:rPr>
          <w:rFonts w:ascii="Arial" w:cs="Arial" w:eastAsia="Arial" w:hAnsi="Arial"/>
          <w:sz w:val="20"/>
          <w:szCs w:val="20"/>
        </w:rPr>
        <w:t xml:space="preserve"> - دقة قرارات الذكاء الاصطناعي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10.2 سجل الأخطاء والتوقفات (System Incidents)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/admin/system/incidents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لما Tap أو WhatsApp يعلق، تعرف فورًا.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/admin/system/incidents/live</w:t>
      </w:r>
      <w:r>
        <w:rPr>
          <w:rFonts w:ascii="Arial" w:cs="Arial" w:eastAsia="Arial" w:hAnsi="Arial"/>
          <w:sz w:val="20"/>
          <w:szCs w:val="20"/>
        </w:rPr>
        <w:t xml:space="preserve"> - الأخطاء الحية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/admin/system/incidents/history</w:t>
      </w:r>
      <w:r>
        <w:rPr>
          <w:rFonts w:ascii="Arial" w:cs="Arial" w:eastAsia="Arial" w:hAnsi="Arial"/>
          <w:sz w:val="20"/>
          <w:szCs w:val="20"/>
        </w:rPr>
        <w:t xml:space="preserve"> - تاريخ الأخطاء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/admin/system/incidents/auto-recovery-log</w:t>
      </w:r>
      <w:r>
        <w:rPr>
          <w:rFonts w:ascii="Arial" w:cs="Arial" w:eastAsia="Arial" w:hAnsi="Arial"/>
          <w:sz w:val="20"/>
          <w:szCs w:val="20"/>
        </w:rPr>
        <w:t xml:space="preserve"> - سجل الاستعادة التلقائية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10.3 مركز الاستثناءات (Exceptions Center)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/admin/exceptions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الحالات الغريبة لازم مكان واحد.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/admin/exceptions/overbooked</w:t>
      </w:r>
      <w:r>
        <w:rPr>
          <w:rFonts w:ascii="Arial" w:cs="Arial" w:eastAsia="Arial" w:hAnsi="Arial"/>
          <w:sz w:val="20"/>
          <w:szCs w:val="20"/>
        </w:rPr>
        <w:t xml:space="preserve"> - الحجوزات المتضاربة (Overbooking)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/admin/exceptions/late-returns</w:t>
      </w:r>
      <w:r>
        <w:rPr>
          <w:rFonts w:ascii="Arial" w:cs="Arial" w:eastAsia="Arial" w:hAnsi="Arial"/>
          <w:sz w:val="20"/>
          <w:szCs w:val="20"/>
        </w:rPr>
        <w:t xml:space="preserve"> - التأخير في الإرجاع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/admin/exceptions/manual-overrides</w:t>
      </w:r>
      <w:r>
        <w:rPr>
          <w:rFonts w:ascii="Arial" w:cs="Arial" w:eastAsia="Arial" w:hAnsi="Arial"/>
          <w:sz w:val="20"/>
          <w:szCs w:val="20"/>
        </w:rPr>
        <w:t xml:space="preserve"> - التجاوزات اليدوية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10.4 إدارة البيانات الحساسة (Data Governance)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/admin/settings/data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GDPR / امتثال / حذف بيانات عميل.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الصفحات الفرعية: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/admin/settings/data/retention</w:t>
      </w:r>
      <w:r>
        <w:rPr>
          <w:rFonts w:ascii="Arial" w:cs="Arial" w:eastAsia="Arial" w:hAnsi="Arial"/>
          <w:sz w:val="20"/>
          <w:szCs w:val="20"/>
        </w:rPr>
        <w:t xml:space="preserve"> - سياسات الاحتفاظ بالبيانات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/admin/settings/data/anonymization</w:t>
      </w:r>
      <w:r>
        <w:rPr>
          <w:rFonts w:ascii="Arial" w:cs="Arial" w:eastAsia="Arial" w:hAnsi="Arial"/>
          <w:sz w:val="20"/>
          <w:szCs w:val="20"/>
        </w:rPr>
        <w:t xml:space="preserve"> - إخفاء الهوية (Anonymization)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066CC"/>
          <w:sz w:val="20"/>
          <w:szCs w:val="20"/>
        </w:rPr>
        <w:t xml:space="preserve">/admin/settings/data/exports</w:t>
      </w:r>
      <w:r>
        <w:rPr>
          <w:rFonts w:ascii="Arial" w:cs="Arial" w:eastAsia="Arial" w:hAnsi="Arial"/>
          <w:sz w:val="20"/>
          <w:szCs w:val="20"/>
        </w:rPr>
        <w:t xml:space="preserve"> - تصدير البيانات (للعميل/للمراجعة)</w:t>
      </w:r>
    </w:p>
    <w:p>
      <w:pPr>
        <w:spacing w:before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10.5 وضع الطوارئ (Emergency Mode)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الصفحة: /admin/system/emergency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إذا النظام وقع أو الدفع عطل.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الخيارات: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تعطيل ميزات معينة (مثل AI، التسعير الديناميكي)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تحويل يدوي (Manual Mode)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تشغيل وضع Offline (العمل بدون إنترنت)</w:t>
      </w:r>
    </w:p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الصلاحيات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 المدير العام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كامل - تفعيل وضع الطوارئ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📊 ملخص الـ Sidebar النهائي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هذا هو الـ Sidebar الكامل مرتب ونظيف، 8 أقسام رئيسية فقط + قسمين إضافيين للتقارير والطوارئ: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🏠 مركز القيادة والتحكم (Dashboard + Action Center + Approvals + Live Ops)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📅 محرك الحجوزات والمبيعات (Quotes + Bookings + Calendar)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🧠 أدوات البيع الذكية (Kit Builder + Compatibility Checker)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📦 إدارة المخزون والأصول (Equipment + Studios + Sub-Rent + Bundles + Import)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🛠️ العمليات الميدانية واللوجستية (Warehouse + Maintenance + Logistics + Technician Portal)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💰 المالية والقانونية (Invoices + Deposits + Contracts + Pricing)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👥 إدارة العملاء والتسويق (Clients + Marketing + Communication)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⚙️ الإعدادات والمطور (Feature Toggles + Integrations + Security + Forms + AI Logs + Legal Versions)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🌐 الواجهة الأمامية (Public Pages + Client Portal + CMS)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➕ إضافات Enterprise (Reports + Incidents + Exceptions + Data Governance + Emergency Mode)</w:t>
      </w:r>
    </w:p>
    <w:p>
      <w:pPr>
        <w:spacing w:before="4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الحكم النهائي 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✅ الهيكل الأساسي جاهز للإنتاج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✅ ما في تكرار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✅ مناسب لشركة 3 أشخاص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✅ قابل للتوسع بدون إعادة بناء</w:t>
      </w:r>
    </w:p>
    <w:p>
      <w:pPr>
        <w:spacing w:before="96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🎬 نهاية المستند 🎬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صفحة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نظام إدارة تأجير المعدات السينمائية - Enterprise Control Panel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90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2026-01-27T18:45:35.107Z</dcterms:created>
  <dcterms:modified xsi:type="dcterms:W3CDTF">2026-01-27T18:45:35.108Z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