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A4ACEC" w14:textId="77777777" w:rsidR="00390CFF" w:rsidRDefault="00390CFF" w:rsidP="00300A16">
      <w:pPr>
        <w:jc w:val="center"/>
        <w:rPr>
          <w:rFonts w:asciiTheme="majorBidi" w:hAnsiTheme="majorBidi" w:cstheme="majorBidi"/>
          <w:b/>
          <w:bCs/>
          <w:sz w:val="36"/>
          <w:szCs w:val="36"/>
          <w:u w:val="single"/>
          <w:lang w:bidi="ar-EG"/>
        </w:rPr>
      </w:pPr>
      <w:r>
        <w:rPr>
          <w:rFonts w:asciiTheme="majorBidi" w:hAnsiTheme="majorBidi" w:cstheme="majorBidi"/>
          <w:b/>
          <w:bCs/>
          <w:sz w:val="36"/>
          <w:szCs w:val="36"/>
          <w:u w:val="single"/>
          <w:lang w:bidi="ar-EG"/>
        </w:rPr>
        <w:t>SQLServer</w:t>
      </w:r>
    </w:p>
    <w:p w14:paraId="718ABB23" w14:textId="77777777" w:rsidR="00300A16" w:rsidRPr="00783AB5" w:rsidRDefault="000A23EE" w:rsidP="00300A16">
      <w:pPr>
        <w:jc w:val="center"/>
        <w:rPr>
          <w:rFonts w:asciiTheme="majorBidi" w:hAnsiTheme="majorBidi" w:cstheme="majorBidi"/>
          <w:b/>
          <w:bCs/>
          <w:sz w:val="36"/>
          <w:szCs w:val="36"/>
          <w:u w:val="single"/>
          <w:lang w:bidi="ar-EG"/>
        </w:rPr>
      </w:pPr>
      <w:r>
        <w:rPr>
          <w:rFonts w:asciiTheme="majorBidi" w:hAnsiTheme="majorBidi" w:cstheme="majorBidi"/>
          <w:b/>
          <w:bCs/>
          <w:sz w:val="36"/>
          <w:szCs w:val="36"/>
          <w:u w:val="single"/>
          <w:lang w:bidi="ar-EG"/>
        </w:rPr>
        <w:t xml:space="preserve"> Lab</w:t>
      </w:r>
    </w:p>
    <w:p w14:paraId="723A3302" w14:textId="77777777" w:rsidR="004A3E96" w:rsidRPr="001C0933" w:rsidRDefault="00FD2AB4" w:rsidP="00300A16">
      <w:pPr>
        <w:pStyle w:val="ListParagraph"/>
        <w:numPr>
          <w:ilvl w:val="0"/>
          <w:numId w:val="7"/>
        </w:numPr>
        <w:rPr>
          <w:rFonts w:asciiTheme="majorBidi" w:hAnsiTheme="majorBidi" w:cstheme="majorBidi"/>
          <w:sz w:val="36"/>
          <w:szCs w:val="36"/>
          <w:highlight w:val="yellow"/>
          <w:lang w:bidi="ar-EG"/>
        </w:rPr>
      </w:pPr>
      <w:r w:rsidRPr="001C0933">
        <w:rPr>
          <w:rFonts w:asciiTheme="majorBidi" w:hAnsiTheme="majorBidi" w:cstheme="majorBidi"/>
          <w:sz w:val="36"/>
          <w:szCs w:val="36"/>
          <w:highlight w:val="yellow"/>
          <w:lang w:bidi="ar-EG"/>
        </w:rPr>
        <w:t>Create a cursor for Employee table that increases Employee salary by 10% if Salary &lt;3000 and increases it by 20% if Salary &gt;=3000</w:t>
      </w:r>
      <w:r w:rsidR="00A462C7" w:rsidRPr="001C0933">
        <w:rPr>
          <w:rFonts w:asciiTheme="majorBidi" w:hAnsiTheme="majorBidi" w:cstheme="majorBidi"/>
          <w:sz w:val="36"/>
          <w:szCs w:val="36"/>
          <w:highlight w:val="yellow"/>
          <w:lang w:bidi="ar-EG"/>
        </w:rPr>
        <w:t>.</w:t>
      </w:r>
      <w:r w:rsidR="00D65E0A" w:rsidRPr="001C0933">
        <w:rPr>
          <w:rFonts w:asciiTheme="majorBidi" w:hAnsiTheme="majorBidi" w:cstheme="majorBidi"/>
          <w:sz w:val="36"/>
          <w:szCs w:val="36"/>
          <w:highlight w:val="yellow"/>
          <w:lang w:bidi="ar-EG"/>
        </w:rPr>
        <w:t xml:space="preserve"> Use company DB</w:t>
      </w:r>
    </w:p>
    <w:p w14:paraId="3DC3D953" w14:textId="77777777" w:rsidR="00CD69D1" w:rsidRPr="00C7633E" w:rsidRDefault="00CD69D1" w:rsidP="00300A16">
      <w:pPr>
        <w:pStyle w:val="ListParagraph"/>
        <w:numPr>
          <w:ilvl w:val="0"/>
          <w:numId w:val="7"/>
        </w:numPr>
        <w:rPr>
          <w:rFonts w:asciiTheme="majorBidi" w:hAnsiTheme="majorBidi" w:cstheme="majorBidi"/>
          <w:sz w:val="36"/>
          <w:szCs w:val="36"/>
          <w:highlight w:val="yellow"/>
          <w:lang w:bidi="ar-EG"/>
        </w:rPr>
      </w:pPr>
      <w:r w:rsidRPr="00C7633E">
        <w:rPr>
          <w:rFonts w:asciiTheme="majorBidi" w:hAnsiTheme="majorBidi" w:cstheme="majorBidi"/>
          <w:sz w:val="36"/>
          <w:szCs w:val="36"/>
          <w:highlight w:val="yellow"/>
          <w:lang w:bidi="ar-EG"/>
        </w:rPr>
        <w:t>Display Department name with its manager name using cursor.</w:t>
      </w:r>
      <w:r w:rsidR="00D65E0A" w:rsidRPr="00C7633E">
        <w:rPr>
          <w:rFonts w:asciiTheme="majorBidi" w:hAnsiTheme="majorBidi" w:cstheme="majorBidi"/>
          <w:sz w:val="36"/>
          <w:szCs w:val="36"/>
          <w:highlight w:val="yellow"/>
          <w:lang w:bidi="ar-EG"/>
        </w:rPr>
        <w:t xml:space="preserve"> Use ITI DB</w:t>
      </w:r>
    </w:p>
    <w:p w14:paraId="1D7519E6" w14:textId="77777777" w:rsidR="00CE2E00" w:rsidRPr="00C7633E" w:rsidRDefault="00CE2E00" w:rsidP="00300A16">
      <w:pPr>
        <w:pStyle w:val="ListParagraph"/>
        <w:numPr>
          <w:ilvl w:val="0"/>
          <w:numId w:val="7"/>
        </w:numPr>
        <w:rPr>
          <w:rFonts w:asciiTheme="majorBidi" w:hAnsiTheme="majorBidi" w:cstheme="majorBidi"/>
          <w:sz w:val="36"/>
          <w:szCs w:val="36"/>
          <w:highlight w:val="yellow"/>
          <w:lang w:bidi="ar-EG"/>
        </w:rPr>
      </w:pPr>
      <w:r w:rsidRPr="00C7633E">
        <w:rPr>
          <w:rFonts w:asciiTheme="majorBidi" w:hAnsiTheme="majorBidi" w:cstheme="majorBidi"/>
          <w:sz w:val="36"/>
          <w:szCs w:val="36"/>
          <w:highlight w:val="yellow"/>
          <w:lang w:bidi="ar-EG"/>
        </w:rPr>
        <w:t xml:space="preserve">Try to display all students first name in one cell separated by comma. Using Cursor </w:t>
      </w:r>
    </w:p>
    <w:p w14:paraId="306F50BE" w14:textId="75F69FDB" w:rsidR="00F404ED" w:rsidRPr="00C7633E" w:rsidRDefault="00BC07C1" w:rsidP="00F404ED">
      <w:pPr>
        <w:pStyle w:val="ListParagraph"/>
        <w:numPr>
          <w:ilvl w:val="0"/>
          <w:numId w:val="7"/>
        </w:numPr>
        <w:rPr>
          <w:rFonts w:asciiTheme="majorBidi" w:hAnsiTheme="majorBidi" w:cstheme="majorBidi"/>
          <w:sz w:val="36"/>
          <w:szCs w:val="36"/>
          <w:highlight w:val="yellow"/>
          <w:lang w:bidi="ar-EG"/>
        </w:rPr>
      </w:pPr>
      <w:r w:rsidRPr="00C7633E">
        <w:rPr>
          <w:rFonts w:asciiTheme="majorBidi" w:hAnsiTheme="majorBidi" w:cstheme="majorBidi"/>
          <w:sz w:val="36"/>
          <w:szCs w:val="36"/>
          <w:highlight w:val="yellow"/>
          <w:lang w:bidi="ar-EG"/>
        </w:rPr>
        <w:t>Create full, dif</w:t>
      </w:r>
      <w:r w:rsidR="00C90231" w:rsidRPr="00C7633E">
        <w:rPr>
          <w:rFonts w:asciiTheme="majorBidi" w:hAnsiTheme="majorBidi" w:cstheme="majorBidi"/>
          <w:sz w:val="36"/>
          <w:szCs w:val="36"/>
          <w:highlight w:val="yellow"/>
          <w:lang w:bidi="ar-EG"/>
        </w:rPr>
        <w:t>ferential</w:t>
      </w:r>
      <w:r w:rsidR="00907E17" w:rsidRPr="00C7633E">
        <w:rPr>
          <w:rFonts w:asciiTheme="majorBidi" w:hAnsiTheme="majorBidi" w:cstheme="majorBidi"/>
          <w:sz w:val="36"/>
          <w:szCs w:val="36"/>
          <w:highlight w:val="yellow"/>
          <w:lang w:bidi="ar-EG"/>
        </w:rPr>
        <w:t xml:space="preserve"> </w:t>
      </w:r>
      <w:r w:rsidR="00A462C7" w:rsidRPr="00C7633E">
        <w:rPr>
          <w:rFonts w:asciiTheme="majorBidi" w:hAnsiTheme="majorBidi" w:cstheme="majorBidi"/>
          <w:sz w:val="36"/>
          <w:szCs w:val="36"/>
          <w:highlight w:val="yellow"/>
          <w:lang w:bidi="ar-EG"/>
        </w:rPr>
        <w:t xml:space="preserve">Backup </w:t>
      </w:r>
      <w:r w:rsidR="00C90231" w:rsidRPr="00C7633E">
        <w:rPr>
          <w:rFonts w:asciiTheme="majorBidi" w:hAnsiTheme="majorBidi" w:cstheme="majorBidi"/>
          <w:sz w:val="36"/>
          <w:szCs w:val="36"/>
          <w:highlight w:val="yellow"/>
          <w:lang w:bidi="ar-EG"/>
        </w:rPr>
        <w:t>for</w:t>
      </w:r>
      <w:r w:rsidR="006B78F9" w:rsidRPr="00C7633E">
        <w:rPr>
          <w:rFonts w:asciiTheme="majorBidi" w:hAnsiTheme="majorBidi" w:cstheme="majorBidi"/>
          <w:sz w:val="36"/>
          <w:szCs w:val="36"/>
          <w:highlight w:val="yellow"/>
          <w:lang w:bidi="ar-EG"/>
        </w:rPr>
        <w:t xml:space="preserve"> </w:t>
      </w:r>
      <w:r w:rsidR="00EA1173">
        <w:rPr>
          <w:rFonts w:asciiTheme="majorBidi" w:hAnsiTheme="majorBidi" w:cstheme="majorBidi"/>
          <w:sz w:val="36"/>
          <w:szCs w:val="36"/>
          <w:highlight w:val="yellow"/>
          <w:lang w:bidi="ar-EG"/>
        </w:rPr>
        <w:t>ITI</w:t>
      </w:r>
      <w:r w:rsidR="00A462C7" w:rsidRPr="00C7633E">
        <w:rPr>
          <w:rFonts w:asciiTheme="majorBidi" w:hAnsiTheme="majorBidi" w:cstheme="majorBidi"/>
          <w:sz w:val="36"/>
          <w:szCs w:val="36"/>
          <w:highlight w:val="yellow"/>
          <w:lang w:bidi="ar-EG"/>
        </w:rPr>
        <w:t xml:space="preserve"> DB.</w:t>
      </w:r>
    </w:p>
    <w:p w14:paraId="397947BD" w14:textId="77777777" w:rsidR="00085A6F" w:rsidRPr="00C7633E" w:rsidRDefault="00085A6F" w:rsidP="00085A6F">
      <w:pPr>
        <w:pStyle w:val="ListParagraph"/>
        <w:numPr>
          <w:ilvl w:val="0"/>
          <w:numId w:val="7"/>
        </w:numPr>
        <w:rPr>
          <w:rFonts w:asciiTheme="majorBidi" w:hAnsiTheme="majorBidi" w:cstheme="majorBidi"/>
          <w:sz w:val="36"/>
          <w:szCs w:val="36"/>
          <w:highlight w:val="yellow"/>
          <w:lang w:bidi="ar-EG"/>
        </w:rPr>
      </w:pPr>
      <w:r w:rsidRPr="00C7633E">
        <w:rPr>
          <w:rFonts w:asciiTheme="majorBidi" w:hAnsiTheme="majorBidi" w:cstheme="majorBidi"/>
          <w:sz w:val="36"/>
          <w:szCs w:val="36"/>
          <w:highlight w:val="yellow"/>
          <w:lang w:bidi="ar-EG"/>
        </w:rPr>
        <w:t>Use import export wizard to display students data (ITI DB) in excel sheet</w:t>
      </w:r>
    </w:p>
    <w:p w14:paraId="7CC1F8C5" w14:textId="77777777" w:rsidR="00085A6F" w:rsidRPr="00C7633E" w:rsidRDefault="00085A6F" w:rsidP="00085A6F">
      <w:pPr>
        <w:pStyle w:val="ListParagraph"/>
        <w:numPr>
          <w:ilvl w:val="0"/>
          <w:numId w:val="7"/>
        </w:numPr>
        <w:rPr>
          <w:rFonts w:asciiTheme="majorBidi" w:hAnsiTheme="majorBidi" w:cstheme="majorBidi"/>
          <w:sz w:val="36"/>
          <w:szCs w:val="36"/>
          <w:highlight w:val="yellow"/>
          <w:lang w:bidi="ar-EG"/>
        </w:rPr>
      </w:pPr>
      <w:r w:rsidRPr="00C7633E">
        <w:rPr>
          <w:rFonts w:asciiTheme="majorBidi" w:hAnsiTheme="majorBidi" w:cstheme="majorBidi"/>
          <w:sz w:val="36"/>
          <w:szCs w:val="36"/>
          <w:highlight w:val="yellow"/>
          <w:lang w:bidi="ar-EG"/>
        </w:rPr>
        <w:t>Try to generate script from DB ITI that describes all tables and views in this DB</w:t>
      </w:r>
    </w:p>
    <w:p w14:paraId="387198F9" w14:textId="77777777" w:rsidR="0031576B" w:rsidRPr="00C7633E" w:rsidRDefault="0031576B" w:rsidP="00085A6F">
      <w:pPr>
        <w:pStyle w:val="ListParagraph"/>
        <w:numPr>
          <w:ilvl w:val="0"/>
          <w:numId w:val="7"/>
        </w:numPr>
        <w:rPr>
          <w:rFonts w:asciiTheme="majorBidi" w:hAnsiTheme="majorBidi" w:cstheme="majorBidi"/>
          <w:sz w:val="36"/>
          <w:szCs w:val="36"/>
          <w:highlight w:val="yellow"/>
          <w:lang w:bidi="ar-EG"/>
        </w:rPr>
      </w:pPr>
      <w:r w:rsidRPr="00C7633E">
        <w:rPr>
          <w:rFonts w:asciiTheme="majorBidi" w:hAnsiTheme="majorBidi" w:cstheme="majorBidi"/>
          <w:sz w:val="36"/>
          <w:szCs w:val="36"/>
          <w:highlight w:val="yellow"/>
          <w:lang w:bidi="ar-EG"/>
        </w:rPr>
        <w:t>Create a sequence object that allow values from 1 to 10 without cycling in a specific column and test it.</w:t>
      </w:r>
    </w:p>
    <w:p w14:paraId="77CB0C41" w14:textId="2078B069" w:rsidR="007C7D9F" w:rsidRPr="0026294A" w:rsidRDefault="007C7D9F" w:rsidP="00C7633E">
      <w:pPr>
        <w:pStyle w:val="PlainText"/>
        <w:bidi w:val="0"/>
        <w:rPr>
          <w:rFonts w:asciiTheme="majorBidi" w:hAnsiTheme="majorBidi" w:cstheme="majorBidi"/>
          <w:sz w:val="36"/>
          <w:szCs w:val="36"/>
          <w:lang w:bidi="ar-EG"/>
        </w:rPr>
      </w:pPr>
    </w:p>
    <w:sectPr w:rsidR="007C7D9F" w:rsidRPr="0026294A" w:rsidSect="0086752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6E167C"/>
    <w:multiLevelType w:val="hybridMultilevel"/>
    <w:tmpl w:val="260ABE9A"/>
    <w:lvl w:ilvl="0" w:tplc="A7DC29FC">
      <w:start w:val="1"/>
      <w:numFmt w:val="lowerLetter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82F4733"/>
    <w:multiLevelType w:val="hybridMultilevel"/>
    <w:tmpl w:val="1FCE7D0E"/>
    <w:lvl w:ilvl="0" w:tplc="E26842A8">
      <w:start w:val="1"/>
      <w:numFmt w:val="decimal"/>
      <w:lvlText w:val="%1."/>
      <w:lvlJc w:val="left"/>
      <w:pPr>
        <w:ind w:left="360" w:hanging="360"/>
      </w:pPr>
      <w:rPr>
        <w:b/>
        <w:bCs/>
        <w:color w:val="943634" w:themeColor="accent2" w:themeShade="BF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3BD104E3"/>
    <w:multiLevelType w:val="hybridMultilevel"/>
    <w:tmpl w:val="C00646AC"/>
    <w:lvl w:ilvl="0" w:tplc="9F2E319E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 w15:restartNumberingAfterBreak="0">
    <w:nsid w:val="58D64D91"/>
    <w:multiLevelType w:val="hybridMultilevel"/>
    <w:tmpl w:val="FFFAAC3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3B13C38"/>
    <w:multiLevelType w:val="hybridMultilevel"/>
    <w:tmpl w:val="C636BEAC"/>
    <w:lvl w:ilvl="0" w:tplc="BCBE6724">
      <w:start w:val="1"/>
      <w:numFmt w:val="decimal"/>
      <w:lvlText w:val="%1."/>
      <w:lvlJc w:val="left"/>
      <w:pPr>
        <w:ind w:left="720" w:hanging="360"/>
      </w:pPr>
      <w:rPr>
        <w:rFonts w:ascii="Verdana" w:hAnsi="Verdana" w:hint="default"/>
        <w:b/>
        <w:bCs/>
        <w:color w:val="943634" w:themeColor="accent2" w:themeShade="BF"/>
        <w:sz w:val="32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4A83A40"/>
    <w:multiLevelType w:val="hybridMultilevel"/>
    <w:tmpl w:val="C72EE9A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87B0314"/>
    <w:multiLevelType w:val="hybridMultilevel"/>
    <w:tmpl w:val="19E6F2F6"/>
    <w:lvl w:ilvl="0" w:tplc="E26842A8">
      <w:start w:val="1"/>
      <w:numFmt w:val="decimal"/>
      <w:lvlText w:val="%1."/>
      <w:lvlJc w:val="left"/>
      <w:pPr>
        <w:ind w:left="720" w:hanging="360"/>
      </w:pPr>
      <w:rPr>
        <w:b/>
        <w:bCs/>
        <w:color w:val="943634" w:themeColor="accent2" w:themeShade="BF"/>
      </w:rPr>
    </w:lvl>
    <w:lvl w:ilvl="1" w:tplc="67C2E016">
      <w:start w:val="1"/>
      <w:numFmt w:val="lowerLetter"/>
      <w:lvlText w:val="%2."/>
      <w:lvlJc w:val="left"/>
      <w:pPr>
        <w:ind w:left="1440" w:hanging="360"/>
      </w:pPr>
      <w:rPr>
        <w:b/>
        <w:bCs/>
        <w:color w:val="943634" w:themeColor="accent2" w:themeShade="BF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B6E030D2">
      <w:start w:val="10"/>
      <w:numFmt w:val="decimal"/>
      <w:lvlText w:val="%4"/>
      <w:lvlJc w:val="left"/>
      <w:pPr>
        <w:ind w:left="2910" w:hanging="390"/>
      </w:pPr>
      <w:rPr>
        <w:rFonts w:hint="default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EB32207"/>
    <w:multiLevelType w:val="hybridMultilevel"/>
    <w:tmpl w:val="0ED43FB6"/>
    <w:lvl w:ilvl="0" w:tplc="90A47CA4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  <w:color w:val="auto"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87284744">
    <w:abstractNumId w:val="7"/>
  </w:num>
  <w:num w:numId="2" w16cid:durableId="295378272">
    <w:abstractNumId w:val="1"/>
  </w:num>
  <w:num w:numId="3" w16cid:durableId="1540897845">
    <w:abstractNumId w:val="0"/>
  </w:num>
  <w:num w:numId="4" w16cid:durableId="1869490959">
    <w:abstractNumId w:val="5"/>
  </w:num>
  <w:num w:numId="5" w16cid:durableId="1255095896">
    <w:abstractNumId w:val="4"/>
  </w:num>
  <w:num w:numId="6" w16cid:durableId="45375841">
    <w:abstractNumId w:val="6"/>
  </w:num>
  <w:num w:numId="7" w16cid:durableId="2114398092">
    <w:abstractNumId w:val="3"/>
  </w:num>
  <w:num w:numId="8" w16cid:durableId="9452387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97806"/>
    <w:rsid w:val="00066126"/>
    <w:rsid w:val="0007015D"/>
    <w:rsid w:val="00077FEE"/>
    <w:rsid w:val="00085A6F"/>
    <w:rsid w:val="000A23EE"/>
    <w:rsid w:val="000A304A"/>
    <w:rsid w:val="000E726E"/>
    <w:rsid w:val="001C0933"/>
    <w:rsid w:val="001F218F"/>
    <w:rsid w:val="00211EFD"/>
    <w:rsid w:val="00247FAB"/>
    <w:rsid w:val="0026294A"/>
    <w:rsid w:val="00264DCA"/>
    <w:rsid w:val="00297806"/>
    <w:rsid w:val="002B6520"/>
    <w:rsid w:val="00300A16"/>
    <w:rsid w:val="0031574D"/>
    <w:rsid w:val="0031576B"/>
    <w:rsid w:val="003817B6"/>
    <w:rsid w:val="00390CFF"/>
    <w:rsid w:val="003946AE"/>
    <w:rsid w:val="003A393B"/>
    <w:rsid w:val="00405851"/>
    <w:rsid w:val="004338D9"/>
    <w:rsid w:val="004811D3"/>
    <w:rsid w:val="004A3E96"/>
    <w:rsid w:val="004D6F26"/>
    <w:rsid w:val="00501B1A"/>
    <w:rsid w:val="00544C6A"/>
    <w:rsid w:val="00572841"/>
    <w:rsid w:val="0060303F"/>
    <w:rsid w:val="006255EF"/>
    <w:rsid w:val="00634E2D"/>
    <w:rsid w:val="006A1E41"/>
    <w:rsid w:val="006B78F9"/>
    <w:rsid w:val="007147BF"/>
    <w:rsid w:val="00737169"/>
    <w:rsid w:val="00783AB5"/>
    <w:rsid w:val="007C510A"/>
    <w:rsid w:val="007C7D9F"/>
    <w:rsid w:val="00867526"/>
    <w:rsid w:val="00885D80"/>
    <w:rsid w:val="008F2A74"/>
    <w:rsid w:val="00906498"/>
    <w:rsid w:val="00907E17"/>
    <w:rsid w:val="00916220"/>
    <w:rsid w:val="0097602B"/>
    <w:rsid w:val="009803F3"/>
    <w:rsid w:val="009D0CF4"/>
    <w:rsid w:val="00A41A42"/>
    <w:rsid w:val="00A462C7"/>
    <w:rsid w:val="00A55B72"/>
    <w:rsid w:val="00BC07C1"/>
    <w:rsid w:val="00C6080C"/>
    <w:rsid w:val="00C7633E"/>
    <w:rsid w:val="00C90231"/>
    <w:rsid w:val="00C91917"/>
    <w:rsid w:val="00CC33F1"/>
    <w:rsid w:val="00CD69D1"/>
    <w:rsid w:val="00CE2E00"/>
    <w:rsid w:val="00D13F07"/>
    <w:rsid w:val="00D65E0A"/>
    <w:rsid w:val="00E12FA9"/>
    <w:rsid w:val="00E225B5"/>
    <w:rsid w:val="00E26675"/>
    <w:rsid w:val="00EA1173"/>
    <w:rsid w:val="00F121DA"/>
    <w:rsid w:val="00F36A16"/>
    <w:rsid w:val="00F404ED"/>
    <w:rsid w:val="00FD2AB4"/>
    <w:rsid w:val="00FE702F"/>
    <w:rsid w:val="00FF72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6560F9"/>
  <w15:docId w15:val="{02F61AED-2248-40C5-95E3-9BF5A94B5C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6752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97806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CD69D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D69D1"/>
    <w:rPr>
      <w:rFonts w:ascii="Tahoma" w:hAnsi="Tahoma" w:cs="Tahoma"/>
      <w:sz w:val="16"/>
      <w:szCs w:val="16"/>
    </w:rPr>
  </w:style>
  <w:style w:type="paragraph" w:styleId="PlainText">
    <w:name w:val="Plain Text"/>
    <w:basedOn w:val="Normal"/>
    <w:link w:val="PlainTextChar"/>
    <w:rsid w:val="00FF72A0"/>
    <w:pPr>
      <w:bidi/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rsid w:val="00FF72A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3D5279F4772A34F93637D16F023B3B5" ma:contentTypeVersion="12" ma:contentTypeDescription="Create a new document." ma:contentTypeScope="" ma:versionID="99ac3b1f7d4dc366831a0719a783183d">
  <xsd:schema xmlns:xsd="http://www.w3.org/2001/XMLSchema" xmlns:xs="http://www.w3.org/2001/XMLSchema" xmlns:p="http://schemas.microsoft.com/office/2006/metadata/properties" xmlns:ns2="49afd065-790f-441e-8401-44c87111eb43" xmlns:ns3="6d74cda5-db49-4210-8af3-ab81dc982e16" targetNamespace="http://schemas.microsoft.com/office/2006/metadata/properties" ma:root="true" ma:fieldsID="f3daf2634db5fef6f6741e5f7cbf79b6" ns2:_="" ns3:_="">
    <xsd:import namespace="49afd065-790f-441e-8401-44c87111eb43"/>
    <xsd:import namespace="6d74cda5-db49-4210-8af3-ab81dc982e1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LengthInSecond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9afd065-790f-441e-8401-44c87111eb4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d74cda5-db49-4210-8af3-ab81dc982e16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BB4D9C7-FBDB-4A73-97D8-C93D977149AB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E52D4388-FBC2-4709-8855-4210E96B5AC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9BB60F2-1BCB-43F3-9A47-DEFF4B7D4E9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9afd065-790f-441e-8401-44c87111eb43"/>
    <ds:schemaRef ds:uri="6d74cda5-db49-4210-8af3-ab81dc982e1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2624</TotalTime>
  <Pages>1</Pages>
  <Words>93</Words>
  <Characters>532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lee</dc:creator>
  <cp:keywords/>
  <dc:description/>
  <cp:lastModifiedBy>Mahmoud Essam</cp:lastModifiedBy>
  <cp:revision>57</cp:revision>
  <dcterms:created xsi:type="dcterms:W3CDTF">2010-02-15T09:33:00Z</dcterms:created>
  <dcterms:modified xsi:type="dcterms:W3CDTF">2026-08-28T22:50:00Z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0x01010083D5279F4772A34F93637D16F023B3B5</vt:lpwstr>
  </property>
</Properties>
</file>