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FEEA" w14:textId="77777777" w:rsidR="00C96E39" w:rsidRDefault="00C96E39" w:rsidP="00C96E39">
      <w:pPr>
        <w:pStyle w:val="2"/>
        <w:jc w:val="center"/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E50AFC1" wp14:editId="28738383">
            <wp:simplePos x="0" y="0"/>
            <wp:positionH relativeFrom="column">
              <wp:posOffset>812800</wp:posOffset>
            </wp:positionH>
            <wp:positionV relativeFrom="paragraph">
              <wp:posOffset>635</wp:posOffset>
            </wp:positionV>
            <wp:extent cx="4314825" cy="1350010"/>
            <wp:effectExtent l="19050" t="0" r="9525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A128E7" w14:textId="77777777" w:rsidR="00C96E39" w:rsidRDefault="00C96E39" w:rsidP="00C96E39">
      <w:pPr>
        <w:spacing w:after="0" w:line="360" w:lineRule="auto"/>
        <w:jc w:val="center"/>
        <w:rPr>
          <w:b/>
          <w:szCs w:val="28"/>
        </w:rPr>
      </w:pPr>
    </w:p>
    <w:p w14:paraId="7FAB1435" w14:textId="77777777" w:rsidR="00C96E39" w:rsidRDefault="00C96E39" w:rsidP="00C96E39">
      <w:pPr>
        <w:spacing w:after="0" w:line="360" w:lineRule="auto"/>
        <w:jc w:val="center"/>
        <w:rPr>
          <w:b/>
          <w:szCs w:val="28"/>
        </w:rPr>
      </w:pPr>
    </w:p>
    <w:p w14:paraId="613343D7" w14:textId="77777777" w:rsidR="00C96E39" w:rsidRDefault="00C96E39" w:rsidP="00C96E39">
      <w:pPr>
        <w:spacing w:after="0" w:line="360" w:lineRule="auto"/>
        <w:jc w:val="center"/>
      </w:pPr>
      <w:r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6BE826D" w14:textId="77777777" w:rsidR="00C96E39" w:rsidRDefault="00C96E39" w:rsidP="00C96E39">
      <w:pPr>
        <w:spacing w:after="0" w:line="360" w:lineRule="auto"/>
        <w:jc w:val="center"/>
      </w:pPr>
      <w:r>
        <w:rPr>
          <w:b/>
          <w:szCs w:val="28"/>
        </w:rPr>
        <w:t>«Российский Государственный Социальный Университет»</w:t>
      </w:r>
    </w:p>
    <w:p w14:paraId="559E319D" w14:textId="77777777" w:rsidR="00C96E39" w:rsidRDefault="00C96E39" w:rsidP="00C96E39">
      <w:pPr>
        <w:spacing w:after="0" w:line="360" w:lineRule="auto"/>
        <w:rPr>
          <w:b/>
          <w:szCs w:val="28"/>
        </w:rPr>
      </w:pPr>
    </w:p>
    <w:p w14:paraId="30E23FB5" w14:textId="77777777" w:rsidR="00C96E39" w:rsidRDefault="00C96E39" w:rsidP="00C96E39">
      <w:pPr>
        <w:spacing w:after="0" w:line="360" w:lineRule="auto"/>
        <w:jc w:val="center"/>
      </w:pPr>
      <w:r>
        <w:rPr>
          <w:szCs w:val="28"/>
        </w:rPr>
        <w:t>Специальность – Информационные системы (по отраслям)</w:t>
      </w:r>
    </w:p>
    <w:p w14:paraId="72B2DD44" w14:textId="77777777" w:rsidR="00C96E39" w:rsidRDefault="00C96E39" w:rsidP="00C96E39">
      <w:pPr>
        <w:spacing w:after="0" w:line="360" w:lineRule="auto"/>
        <w:ind w:right="-425"/>
        <w:jc w:val="center"/>
      </w:pPr>
      <w:r>
        <w:rPr>
          <w:szCs w:val="28"/>
        </w:rPr>
        <w:t>Дисциплина «</w:t>
      </w:r>
      <w:r>
        <w:rPr>
          <w:b/>
          <w:szCs w:val="28"/>
        </w:rPr>
        <w:t>Социальная информатика</w:t>
      </w:r>
      <w:r>
        <w:rPr>
          <w:szCs w:val="28"/>
        </w:rPr>
        <w:t>»</w:t>
      </w:r>
    </w:p>
    <w:p w14:paraId="52DF63BA" w14:textId="77777777" w:rsidR="00C96E39" w:rsidRDefault="00C96E39" w:rsidP="00C96E39">
      <w:pPr>
        <w:spacing w:after="0" w:line="360" w:lineRule="auto"/>
        <w:ind w:right="-425"/>
        <w:jc w:val="center"/>
        <w:rPr>
          <w:szCs w:val="28"/>
        </w:rPr>
      </w:pPr>
    </w:p>
    <w:p w14:paraId="5F01B14F" w14:textId="1C431F1E" w:rsidR="00C96E39" w:rsidRPr="009E0ABB" w:rsidRDefault="00C96E39" w:rsidP="00C96E39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b/>
          <w:szCs w:val="28"/>
        </w:rPr>
        <w:t>«</w:t>
      </w:r>
      <w:r w:rsidRPr="00FF03CD">
        <w:rPr>
          <w:b/>
          <w:sz w:val="32"/>
          <w:szCs w:val="28"/>
        </w:rPr>
        <w:t xml:space="preserve">Проблема электронизации информационных фондов </w:t>
      </w:r>
      <w:r w:rsidR="00557A0D">
        <w:rPr>
          <w:b/>
          <w:sz w:val="32"/>
          <w:szCs w:val="28"/>
        </w:rPr>
        <w:t>Р</w:t>
      </w:r>
      <w:r w:rsidRPr="00FF03CD">
        <w:rPr>
          <w:b/>
          <w:sz w:val="32"/>
          <w:szCs w:val="28"/>
        </w:rPr>
        <w:t>оссии</w:t>
      </w:r>
      <w:r>
        <w:rPr>
          <w:szCs w:val="28"/>
        </w:rPr>
        <w:t>»</w:t>
      </w:r>
    </w:p>
    <w:p w14:paraId="5EFBFC43" w14:textId="77777777" w:rsidR="00C96E39" w:rsidRDefault="00C96E39" w:rsidP="00C96E39">
      <w:pPr>
        <w:spacing w:after="0" w:line="360" w:lineRule="auto"/>
        <w:ind w:right="-425"/>
        <w:jc w:val="center"/>
        <w:rPr>
          <w:szCs w:val="28"/>
        </w:rPr>
      </w:pPr>
    </w:p>
    <w:p w14:paraId="04098B02" w14:textId="77777777" w:rsidR="00C96E39" w:rsidRDefault="00C96E39" w:rsidP="00C96E39">
      <w:pPr>
        <w:spacing w:after="0" w:line="360" w:lineRule="auto"/>
        <w:jc w:val="center"/>
        <w:rPr>
          <w:szCs w:val="28"/>
        </w:rPr>
      </w:pPr>
    </w:p>
    <w:p w14:paraId="7D267815" w14:textId="77777777" w:rsidR="00C96E39" w:rsidRDefault="00C96E39" w:rsidP="00C96E39">
      <w:pPr>
        <w:spacing w:after="0" w:line="360" w:lineRule="auto"/>
        <w:ind w:firstLine="5670"/>
      </w:pPr>
      <w:r>
        <w:rPr>
          <w:b/>
          <w:bCs/>
          <w:szCs w:val="28"/>
        </w:rPr>
        <w:t>Выполнила:</w:t>
      </w:r>
    </w:p>
    <w:p w14:paraId="47D9ABD9" w14:textId="2FB6E08D" w:rsidR="00C96E39" w:rsidRDefault="00C96E39" w:rsidP="00C96E39">
      <w:pPr>
        <w:spacing w:after="0" w:line="360" w:lineRule="auto"/>
        <w:ind w:firstLine="5670"/>
      </w:pPr>
      <w:r>
        <w:rPr>
          <w:szCs w:val="28"/>
        </w:rPr>
        <w:t>Студент 2 курса</w:t>
      </w:r>
    </w:p>
    <w:p w14:paraId="04A2852B" w14:textId="77777777" w:rsidR="00C96E39" w:rsidRDefault="00C96E39" w:rsidP="00C96E39">
      <w:pPr>
        <w:spacing w:after="0" w:line="360" w:lineRule="auto"/>
        <w:ind w:firstLine="5670"/>
      </w:pPr>
      <w:r>
        <w:rPr>
          <w:szCs w:val="28"/>
        </w:rPr>
        <w:t>группы ИН-К-0-Д-2020-2-11,</w:t>
      </w:r>
    </w:p>
    <w:p w14:paraId="69DB7439" w14:textId="22E54CA2" w:rsidR="00C96E39" w:rsidRDefault="00C96E39" w:rsidP="00C96E39">
      <w:pPr>
        <w:spacing w:after="0" w:line="360" w:lineRule="auto"/>
      </w:pPr>
      <w:r>
        <w:rPr>
          <w:szCs w:val="28"/>
        </w:rPr>
        <w:t xml:space="preserve">                                                                                 </w:t>
      </w:r>
      <w:r w:rsidR="00557A0D">
        <w:rPr>
          <w:szCs w:val="28"/>
        </w:rPr>
        <w:t>Чайковский Н. О.</w:t>
      </w:r>
    </w:p>
    <w:p w14:paraId="230691FD" w14:textId="77777777" w:rsidR="00C96E39" w:rsidRDefault="00C96E39" w:rsidP="00C96E39">
      <w:pPr>
        <w:spacing w:after="0" w:line="360" w:lineRule="auto"/>
        <w:jc w:val="center"/>
      </w:pPr>
      <w:r>
        <w:rPr>
          <w:szCs w:val="28"/>
        </w:rPr>
        <w:t xml:space="preserve">                                                               </w:t>
      </w:r>
    </w:p>
    <w:p w14:paraId="4E1B643C" w14:textId="77777777" w:rsidR="00C96E39" w:rsidRDefault="00C96E39" w:rsidP="00C96E39">
      <w:pPr>
        <w:spacing w:after="0" w:line="360" w:lineRule="auto"/>
        <w:ind w:firstLine="5670"/>
      </w:pPr>
      <w:r>
        <w:rPr>
          <w:b/>
          <w:bCs/>
          <w:szCs w:val="28"/>
        </w:rPr>
        <w:t>Проверил:</w:t>
      </w:r>
    </w:p>
    <w:p w14:paraId="0BE13D06" w14:textId="77777777" w:rsidR="00C96E39" w:rsidRDefault="00C96E39" w:rsidP="00C96E39">
      <w:pPr>
        <w:spacing w:after="0" w:line="360" w:lineRule="auto"/>
        <w:ind w:firstLine="5670"/>
      </w:pPr>
      <w:r>
        <w:rPr>
          <w:szCs w:val="28"/>
        </w:rPr>
        <w:t>преподаватель</w:t>
      </w:r>
    </w:p>
    <w:p w14:paraId="5AEEBFE2" w14:textId="77777777" w:rsidR="00C96E39" w:rsidRDefault="00C96E39" w:rsidP="00C96E39">
      <w:pPr>
        <w:spacing w:after="0" w:line="360" w:lineRule="auto"/>
        <w:ind w:firstLine="5670"/>
      </w:pPr>
      <w:r>
        <w:rPr>
          <w:szCs w:val="28"/>
        </w:rPr>
        <w:t>Строев Д. С.</w:t>
      </w:r>
    </w:p>
    <w:p w14:paraId="14441D7E" w14:textId="77777777" w:rsidR="00C96E39" w:rsidRDefault="00C96E39" w:rsidP="00C96E39">
      <w:pPr>
        <w:spacing w:after="0" w:line="360" w:lineRule="auto"/>
        <w:rPr>
          <w:b/>
          <w:szCs w:val="28"/>
        </w:rPr>
      </w:pPr>
    </w:p>
    <w:p w14:paraId="142C1CD4" w14:textId="77777777" w:rsidR="00C96E39" w:rsidRDefault="00C96E39" w:rsidP="00C96E39">
      <w:pPr>
        <w:spacing w:after="0" w:line="360" w:lineRule="auto"/>
        <w:rPr>
          <w:b/>
          <w:szCs w:val="28"/>
        </w:rPr>
      </w:pPr>
    </w:p>
    <w:p w14:paraId="7B5AB160" w14:textId="77777777" w:rsidR="00C96E39" w:rsidRDefault="00C96E39" w:rsidP="00C96E39">
      <w:pPr>
        <w:spacing w:after="0" w:line="360" w:lineRule="auto"/>
        <w:rPr>
          <w:b/>
          <w:szCs w:val="28"/>
        </w:rPr>
      </w:pPr>
    </w:p>
    <w:p w14:paraId="6153B133" w14:textId="77777777" w:rsidR="00C96E39" w:rsidRDefault="00C96E39" w:rsidP="00C96E39">
      <w:pPr>
        <w:jc w:val="center"/>
      </w:pPr>
      <w:r>
        <w:rPr>
          <w:szCs w:val="28"/>
        </w:rPr>
        <w:lastRenderedPageBreak/>
        <w:t>Москва 2021</w:t>
      </w:r>
    </w:p>
    <w:p w14:paraId="62C1DF25" w14:textId="77777777" w:rsidR="00B062D9" w:rsidRDefault="00782EA1" w:rsidP="00C96E39">
      <w:pPr>
        <w:spacing w:after="33" w:line="259" w:lineRule="auto"/>
        <w:ind w:right="8"/>
        <w:jc w:val="center"/>
      </w:pPr>
      <w:r>
        <w:rPr>
          <w:b/>
        </w:rPr>
        <w:t xml:space="preserve">ТЕСТЫ ДЛЯ ПРОВЕРКИ ЗНАНИЙ </w:t>
      </w:r>
    </w:p>
    <w:p w14:paraId="429A84AE" w14:textId="77777777" w:rsidR="00B062D9" w:rsidRDefault="00782EA1">
      <w:pPr>
        <w:pStyle w:val="1"/>
        <w:rPr>
          <w:b w:val="0"/>
        </w:rPr>
      </w:pPr>
      <w:r>
        <w:t>Тема 1</w:t>
      </w:r>
      <w:r>
        <w:rPr>
          <w:b w:val="0"/>
        </w:rPr>
        <w:t xml:space="preserve"> </w:t>
      </w:r>
    </w:p>
    <w:p w14:paraId="3CE0D2D0" w14:textId="77777777" w:rsidR="00C96E39" w:rsidRPr="00C96E39" w:rsidRDefault="00C96E39" w:rsidP="00C96E39"/>
    <w:p w14:paraId="180459F8" w14:textId="77777777" w:rsidR="00B062D9" w:rsidRDefault="00782EA1" w:rsidP="00C96E39">
      <w:pPr>
        <w:numPr>
          <w:ilvl w:val="0"/>
          <w:numId w:val="1"/>
        </w:numPr>
        <w:ind w:right="0" w:firstLine="720"/>
      </w:pPr>
      <w:r>
        <w:t xml:space="preserve">Социальная информатика – научное направление </w:t>
      </w:r>
    </w:p>
    <w:p w14:paraId="79FC41DA" w14:textId="77777777" w:rsidR="00B062D9" w:rsidRDefault="00782EA1">
      <w:pPr>
        <w:numPr>
          <w:ilvl w:val="2"/>
          <w:numId w:val="10"/>
        </w:numPr>
        <w:ind w:right="0" w:hanging="538"/>
      </w:pPr>
      <w:r>
        <w:t xml:space="preserve">в информатике </w:t>
      </w:r>
    </w:p>
    <w:p w14:paraId="5D774254" w14:textId="77777777" w:rsidR="00B062D9" w:rsidRDefault="00782EA1">
      <w:pPr>
        <w:numPr>
          <w:ilvl w:val="2"/>
          <w:numId w:val="10"/>
        </w:numPr>
        <w:ind w:right="0" w:hanging="538"/>
      </w:pPr>
      <w:r>
        <w:t xml:space="preserve">в социологии </w:t>
      </w:r>
    </w:p>
    <w:p w14:paraId="43386D5A" w14:textId="77777777" w:rsidR="00B062D9" w:rsidRPr="00F57EF9" w:rsidRDefault="00782EA1">
      <w:pPr>
        <w:numPr>
          <w:ilvl w:val="2"/>
          <w:numId w:val="10"/>
        </w:numPr>
        <w:ind w:right="0" w:hanging="538"/>
        <w:rPr>
          <w:highlight w:val="yellow"/>
        </w:rPr>
      </w:pPr>
      <w:r w:rsidRPr="00F57EF9">
        <w:rPr>
          <w:highlight w:val="yellow"/>
        </w:rPr>
        <w:t xml:space="preserve">это междисциплинарное направление </w:t>
      </w:r>
    </w:p>
    <w:p w14:paraId="66C7F18E" w14:textId="77777777" w:rsidR="00F57EF9" w:rsidRDefault="00782EA1">
      <w:pPr>
        <w:numPr>
          <w:ilvl w:val="0"/>
          <w:numId w:val="1"/>
        </w:numPr>
        <w:spacing w:after="0" w:line="315" w:lineRule="auto"/>
        <w:ind w:right="0" w:firstLine="720"/>
      </w:pPr>
      <w:r>
        <w:t>Кто из ниже перечисленных ученых является автором термина «социальная информатика»?</w:t>
      </w:r>
    </w:p>
    <w:p w14:paraId="1F8AC8F4" w14:textId="77777777" w:rsidR="00B062D9" w:rsidRDefault="00F57EF9" w:rsidP="00F57EF9">
      <w:pPr>
        <w:spacing w:after="0" w:line="315" w:lineRule="auto"/>
        <w:ind w:left="720" w:right="0" w:firstLine="0"/>
      </w:pPr>
      <w:r>
        <w:t xml:space="preserve">       </w:t>
      </w:r>
      <w:r w:rsidR="00782EA1">
        <w:t xml:space="preserve"> </w:t>
      </w:r>
      <w:r w:rsidR="00782EA1" w:rsidRPr="00526EBA">
        <w:rPr>
          <w:highlight w:val="yellow"/>
        </w:rPr>
        <w:t>1)</w:t>
      </w:r>
      <w:r w:rsidR="00782EA1" w:rsidRPr="00526EBA">
        <w:rPr>
          <w:rFonts w:ascii="Arial" w:eastAsia="Arial" w:hAnsi="Arial" w:cs="Arial"/>
          <w:highlight w:val="yellow"/>
        </w:rPr>
        <w:t xml:space="preserve"> </w:t>
      </w:r>
      <w:r w:rsidR="00782EA1" w:rsidRPr="00526EBA">
        <w:rPr>
          <w:highlight w:val="yellow"/>
        </w:rPr>
        <w:t>А.Д. Урсул</w:t>
      </w:r>
      <w:r w:rsidR="00782EA1">
        <w:t xml:space="preserve"> </w:t>
      </w:r>
    </w:p>
    <w:p w14:paraId="2A4BEF7D" w14:textId="77777777" w:rsidR="00B062D9" w:rsidRPr="00526EBA" w:rsidRDefault="00782EA1">
      <w:pPr>
        <w:numPr>
          <w:ilvl w:val="2"/>
          <w:numId w:val="7"/>
        </w:numPr>
        <w:ind w:right="0" w:hanging="538"/>
      </w:pPr>
      <w:r w:rsidRPr="00526EBA">
        <w:t xml:space="preserve">А.В. Соколов </w:t>
      </w:r>
    </w:p>
    <w:p w14:paraId="3E2F66C0" w14:textId="77777777" w:rsidR="00B062D9" w:rsidRDefault="00782EA1">
      <w:pPr>
        <w:numPr>
          <w:ilvl w:val="2"/>
          <w:numId w:val="7"/>
        </w:numPr>
        <w:ind w:right="0" w:hanging="538"/>
      </w:pPr>
      <w:r>
        <w:t xml:space="preserve">В.Л. Иноземцев </w:t>
      </w:r>
    </w:p>
    <w:p w14:paraId="3B85B382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Какой год может быть назван годом провозглашения нового научного направления «социальная информатика»? </w:t>
      </w:r>
    </w:p>
    <w:p w14:paraId="13446150" w14:textId="77777777" w:rsidR="00B062D9" w:rsidRDefault="00782EA1">
      <w:pPr>
        <w:numPr>
          <w:ilvl w:val="2"/>
          <w:numId w:val="3"/>
        </w:numPr>
        <w:spacing w:after="14"/>
        <w:ind w:right="0" w:hanging="538"/>
      </w:pPr>
      <w:r>
        <w:t xml:space="preserve">1989 </w:t>
      </w:r>
    </w:p>
    <w:p w14:paraId="415600CC" w14:textId="77777777" w:rsidR="00B062D9" w:rsidRDefault="00782EA1">
      <w:pPr>
        <w:numPr>
          <w:ilvl w:val="2"/>
          <w:numId w:val="3"/>
        </w:numPr>
        <w:spacing w:after="14"/>
        <w:ind w:right="0" w:hanging="538"/>
      </w:pPr>
      <w:r>
        <w:t xml:space="preserve">1995 </w:t>
      </w:r>
    </w:p>
    <w:p w14:paraId="1B695792" w14:textId="77777777" w:rsidR="00B062D9" w:rsidRPr="00F57EF9" w:rsidRDefault="00782EA1">
      <w:pPr>
        <w:numPr>
          <w:ilvl w:val="2"/>
          <w:numId w:val="3"/>
        </w:numPr>
        <w:ind w:right="0" w:hanging="538"/>
        <w:rPr>
          <w:highlight w:val="yellow"/>
        </w:rPr>
      </w:pPr>
      <w:r w:rsidRPr="00F57EF9">
        <w:rPr>
          <w:highlight w:val="yellow"/>
        </w:rPr>
        <w:t xml:space="preserve">1974 </w:t>
      </w:r>
    </w:p>
    <w:p w14:paraId="33513E20" w14:textId="77777777" w:rsidR="00B062D9" w:rsidRDefault="00782EA1">
      <w:pPr>
        <w:numPr>
          <w:ilvl w:val="0"/>
          <w:numId w:val="1"/>
        </w:numPr>
        <w:spacing w:after="0" w:line="321" w:lineRule="auto"/>
        <w:ind w:right="0" w:firstLine="720"/>
      </w:pPr>
      <w:r>
        <w:t xml:space="preserve">Кто из ученых является автором социологической концепции постиндустриального общества? </w:t>
      </w:r>
    </w:p>
    <w:p w14:paraId="4EC93368" w14:textId="77777777" w:rsidR="00B062D9" w:rsidRDefault="00782EA1">
      <w:pPr>
        <w:numPr>
          <w:ilvl w:val="2"/>
          <w:numId w:val="4"/>
        </w:numPr>
        <w:ind w:right="0" w:hanging="658"/>
      </w:pPr>
      <w:r>
        <w:t xml:space="preserve">О. </w:t>
      </w:r>
      <w:proofErr w:type="spellStart"/>
      <w:r>
        <w:t>Тоффлер</w:t>
      </w:r>
      <w:proofErr w:type="spellEnd"/>
      <w:r>
        <w:t xml:space="preserve"> </w:t>
      </w:r>
    </w:p>
    <w:p w14:paraId="17C5F832" w14:textId="77777777" w:rsidR="00B062D9" w:rsidRPr="00F57EF9" w:rsidRDefault="00782EA1">
      <w:pPr>
        <w:numPr>
          <w:ilvl w:val="2"/>
          <w:numId w:val="4"/>
        </w:numPr>
        <w:ind w:right="0" w:hanging="658"/>
        <w:rPr>
          <w:highlight w:val="yellow"/>
        </w:rPr>
      </w:pPr>
      <w:r w:rsidRPr="00F57EF9">
        <w:rPr>
          <w:highlight w:val="yellow"/>
        </w:rPr>
        <w:t xml:space="preserve">Д. Белл </w:t>
      </w:r>
    </w:p>
    <w:p w14:paraId="20CF60B8" w14:textId="77777777" w:rsidR="00B062D9" w:rsidRDefault="00782EA1">
      <w:pPr>
        <w:numPr>
          <w:ilvl w:val="2"/>
          <w:numId w:val="4"/>
        </w:numPr>
        <w:ind w:right="0" w:hanging="658"/>
      </w:pPr>
      <w:r>
        <w:t xml:space="preserve">З. Бжезинский </w:t>
      </w:r>
    </w:p>
    <w:p w14:paraId="4EBE426B" w14:textId="77777777" w:rsidR="00B062D9" w:rsidRDefault="00782EA1">
      <w:pPr>
        <w:numPr>
          <w:ilvl w:val="0"/>
          <w:numId w:val="1"/>
        </w:numPr>
        <w:spacing w:after="0" w:line="321" w:lineRule="auto"/>
        <w:ind w:right="0" w:firstLine="720"/>
      </w:pPr>
      <w:r>
        <w:t xml:space="preserve">Кто </w:t>
      </w:r>
      <w:r>
        <w:tab/>
        <w:t xml:space="preserve">из </w:t>
      </w:r>
      <w:r>
        <w:tab/>
        <w:t xml:space="preserve">ученых </w:t>
      </w:r>
      <w:r>
        <w:tab/>
        <w:t xml:space="preserve">является </w:t>
      </w:r>
      <w:r>
        <w:tab/>
        <w:t xml:space="preserve">автором </w:t>
      </w:r>
      <w:r>
        <w:tab/>
        <w:t xml:space="preserve">социологической </w:t>
      </w:r>
      <w:r>
        <w:tab/>
        <w:t xml:space="preserve">концепции информационного общества? </w:t>
      </w:r>
    </w:p>
    <w:p w14:paraId="7406D8F6" w14:textId="77777777" w:rsidR="00B062D9" w:rsidRDefault="00782EA1">
      <w:pPr>
        <w:numPr>
          <w:ilvl w:val="2"/>
          <w:numId w:val="8"/>
        </w:numPr>
        <w:ind w:right="0" w:hanging="274"/>
      </w:pPr>
      <w:r>
        <w:t xml:space="preserve">М. </w:t>
      </w:r>
      <w:proofErr w:type="spellStart"/>
      <w:r>
        <w:t>Кастельс</w:t>
      </w:r>
      <w:proofErr w:type="spellEnd"/>
      <w:r>
        <w:t xml:space="preserve"> </w:t>
      </w:r>
    </w:p>
    <w:p w14:paraId="45BE4A41" w14:textId="77777777" w:rsidR="00B062D9" w:rsidRDefault="00782EA1">
      <w:pPr>
        <w:numPr>
          <w:ilvl w:val="2"/>
          <w:numId w:val="8"/>
        </w:numPr>
        <w:ind w:right="0" w:hanging="274"/>
      </w:pPr>
      <w:r>
        <w:t xml:space="preserve">А. Турен </w:t>
      </w:r>
    </w:p>
    <w:p w14:paraId="3033873E" w14:textId="77777777" w:rsidR="00B062D9" w:rsidRPr="00526EBA" w:rsidRDefault="00782EA1">
      <w:pPr>
        <w:numPr>
          <w:ilvl w:val="2"/>
          <w:numId w:val="8"/>
        </w:numPr>
        <w:ind w:right="0" w:hanging="274"/>
        <w:rPr>
          <w:highlight w:val="yellow"/>
        </w:rPr>
      </w:pPr>
      <w:r w:rsidRPr="00526EBA">
        <w:rPr>
          <w:highlight w:val="yellow"/>
        </w:rPr>
        <w:t xml:space="preserve">Й. Масуда </w:t>
      </w:r>
    </w:p>
    <w:p w14:paraId="43D81104" w14:textId="77777777" w:rsidR="00526EBA" w:rsidRDefault="00782EA1" w:rsidP="00526EBA">
      <w:pPr>
        <w:numPr>
          <w:ilvl w:val="0"/>
          <w:numId w:val="1"/>
        </w:numPr>
        <w:ind w:right="0" w:firstLine="720"/>
      </w:pPr>
      <w:r>
        <w:t xml:space="preserve">Дайте определение понятия «ноосфера» и назовите фамилии ученых, разрабатывавших эту проблематику: </w:t>
      </w:r>
    </w:p>
    <w:p w14:paraId="5311A8D5" w14:textId="77777777" w:rsidR="00B062D9" w:rsidRPr="00526EBA" w:rsidRDefault="00526EBA" w:rsidP="00526EBA">
      <w:pPr>
        <w:ind w:left="0" w:right="0" w:firstLine="0"/>
        <w:rPr>
          <w:u w:val="single"/>
        </w:rPr>
      </w:pPr>
      <w:r w:rsidRPr="00526EBA">
        <w:rPr>
          <w:u w:val="single"/>
        </w:rPr>
        <w:t xml:space="preserve">Понятие «ноосфера» было предложено профессором математики Сорбонны Эдуардом </w:t>
      </w:r>
      <w:proofErr w:type="spellStart"/>
      <w:r w:rsidRPr="00526EBA">
        <w:rPr>
          <w:u w:val="single"/>
        </w:rPr>
        <w:t>Леруа</w:t>
      </w:r>
      <w:proofErr w:type="spellEnd"/>
      <w:r w:rsidRPr="00526EBA">
        <w:rPr>
          <w:u w:val="single"/>
        </w:rPr>
        <w:t xml:space="preserve">, который трактовал её как «мыслящую» оболочку, формирующуюся человеческим сознанием. Э. </w:t>
      </w:r>
      <w:proofErr w:type="spellStart"/>
      <w:r w:rsidRPr="00526EBA">
        <w:rPr>
          <w:u w:val="single"/>
        </w:rPr>
        <w:t>Леруа</w:t>
      </w:r>
      <w:proofErr w:type="spellEnd"/>
      <w:r w:rsidRPr="00526EBA">
        <w:rPr>
          <w:u w:val="single"/>
        </w:rPr>
        <w:t xml:space="preserve"> подчёркивал, что пришёл к этой идее совместно со своим другом — геологом и палеонтологом-</w:t>
      </w:r>
      <w:r w:rsidRPr="00526EBA">
        <w:rPr>
          <w:u w:val="single"/>
        </w:rPr>
        <w:lastRenderedPageBreak/>
        <w:t xml:space="preserve">эволюционистом, и католическим философом Пьером Тейяром де Шарденом. При этом </w:t>
      </w:r>
      <w:proofErr w:type="spellStart"/>
      <w:r w:rsidRPr="00526EBA">
        <w:rPr>
          <w:u w:val="single"/>
        </w:rPr>
        <w:t>Леруа</w:t>
      </w:r>
      <w:proofErr w:type="spellEnd"/>
      <w:r w:rsidRPr="00526EBA">
        <w:rPr>
          <w:u w:val="single"/>
        </w:rPr>
        <w:t xml:space="preserve"> и Шарден основывались на лекциях по геохимии, которые в 1922/1923 годах читал в Сорбонне Владимир Иванович Вернадский. </w:t>
      </w:r>
    </w:p>
    <w:p w14:paraId="6786E02C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Занятость большинства трудоспособного населения в этой сфере означает вступление страны в постиндустриальный период развития. Это: </w:t>
      </w:r>
    </w:p>
    <w:p w14:paraId="3C52EE4C" w14:textId="77777777" w:rsidR="00B062D9" w:rsidRDefault="00782EA1">
      <w:pPr>
        <w:numPr>
          <w:ilvl w:val="2"/>
          <w:numId w:val="9"/>
        </w:numPr>
        <w:ind w:right="0" w:hanging="658"/>
      </w:pPr>
      <w:r>
        <w:t xml:space="preserve">сфера информационно-интеллектуальных услуг </w:t>
      </w:r>
    </w:p>
    <w:p w14:paraId="548CAC2E" w14:textId="77777777" w:rsidR="00B062D9" w:rsidRPr="004602E0" w:rsidRDefault="00782EA1">
      <w:pPr>
        <w:numPr>
          <w:ilvl w:val="2"/>
          <w:numId w:val="9"/>
        </w:numPr>
        <w:ind w:right="0" w:hanging="658"/>
        <w:rPr>
          <w:highlight w:val="yellow"/>
        </w:rPr>
      </w:pPr>
      <w:r w:rsidRPr="004602E0">
        <w:rPr>
          <w:highlight w:val="yellow"/>
        </w:rPr>
        <w:t xml:space="preserve">сфера услуг </w:t>
      </w:r>
    </w:p>
    <w:p w14:paraId="33B640FF" w14:textId="77777777" w:rsidR="00B062D9" w:rsidRDefault="00782EA1">
      <w:pPr>
        <w:numPr>
          <w:ilvl w:val="2"/>
          <w:numId w:val="9"/>
        </w:numPr>
        <w:ind w:right="0" w:hanging="658"/>
      </w:pPr>
      <w:r>
        <w:t xml:space="preserve">сфера материального производства </w:t>
      </w:r>
    </w:p>
    <w:p w14:paraId="71E839C5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Что можно считать главной технической предпосылкой развертывания процесса информатизации общества? </w:t>
      </w:r>
    </w:p>
    <w:p w14:paraId="74FD312D" w14:textId="77777777" w:rsidR="00B062D9" w:rsidRDefault="00782EA1">
      <w:pPr>
        <w:numPr>
          <w:ilvl w:val="2"/>
          <w:numId w:val="5"/>
        </w:numPr>
        <w:ind w:right="0" w:hanging="658"/>
      </w:pPr>
      <w:r>
        <w:t xml:space="preserve">достаточное количество компьютеров </w:t>
      </w:r>
    </w:p>
    <w:p w14:paraId="305479DE" w14:textId="77777777" w:rsidR="00B062D9" w:rsidRPr="00BD20A0" w:rsidRDefault="00782EA1">
      <w:pPr>
        <w:numPr>
          <w:ilvl w:val="2"/>
          <w:numId w:val="5"/>
        </w:numPr>
        <w:ind w:right="0" w:hanging="658"/>
        <w:rPr>
          <w:highlight w:val="yellow"/>
        </w:rPr>
      </w:pPr>
      <w:r w:rsidRPr="00BD20A0">
        <w:rPr>
          <w:highlight w:val="yellow"/>
        </w:rPr>
        <w:t xml:space="preserve">уровень телефонизации (развития сетей) </w:t>
      </w:r>
    </w:p>
    <w:p w14:paraId="33D4107E" w14:textId="77777777" w:rsidR="00B062D9" w:rsidRDefault="00782EA1">
      <w:pPr>
        <w:numPr>
          <w:ilvl w:val="2"/>
          <w:numId w:val="5"/>
        </w:numPr>
        <w:ind w:right="0" w:hanging="658"/>
      </w:pPr>
      <w:r>
        <w:t xml:space="preserve">развитое программное обеспечение </w:t>
      </w:r>
    </w:p>
    <w:p w14:paraId="69897941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Отметьте этап общественного развития, на котором по критерию занятости населения находятся в настоящее время США и РФ. </w:t>
      </w:r>
    </w:p>
    <w:p w14:paraId="59FD9764" w14:textId="77777777" w:rsidR="00B062D9" w:rsidRDefault="00782EA1">
      <w:pPr>
        <w:numPr>
          <w:ilvl w:val="1"/>
          <w:numId w:val="1"/>
        </w:numPr>
        <w:ind w:left="1353" w:right="0" w:hanging="633"/>
      </w:pPr>
      <w:r>
        <w:t xml:space="preserve">США: </w:t>
      </w:r>
    </w:p>
    <w:p w14:paraId="70A5BCEE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индустриальное общество </w:t>
      </w:r>
    </w:p>
    <w:p w14:paraId="214DDBFE" w14:textId="77777777" w:rsidR="00B062D9" w:rsidRPr="00BD20A0" w:rsidRDefault="00782EA1">
      <w:pPr>
        <w:numPr>
          <w:ilvl w:val="2"/>
          <w:numId w:val="1"/>
        </w:numPr>
        <w:ind w:right="0" w:hanging="658"/>
        <w:rPr>
          <w:highlight w:val="yellow"/>
        </w:rPr>
      </w:pPr>
      <w:r w:rsidRPr="00BD20A0">
        <w:rPr>
          <w:highlight w:val="yellow"/>
        </w:rPr>
        <w:t xml:space="preserve">постиндустриальное общество </w:t>
      </w:r>
    </w:p>
    <w:p w14:paraId="42FD578B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информационное общество </w:t>
      </w:r>
    </w:p>
    <w:p w14:paraId="0C145926" w14:textId="77777777" w:rsidR="00B062D9" w:rsidRDefault="00782EA1">
      <w:pPr>
        <w:numPr>
          <w:ilvl w:val="1"/>
          <w:numId w:val="1"/>
        </w:numPr>
        <w:ind w:left="1353" w:right="0" w:hanging="633"/>
      </w:pPr>
      <w:r>
        <w:t xml:space="preserve">РФ: </w:t>
      </w:r>
    </w:p>
    <w:p w14:paraId="03ACBEA1" w14:textId="77777777" w:rsidR="00B062D9" w:rsidRPr="00BD20A0" w:rsidRDefault="00782EA1">
      <w:pPr>
        <w:numPr>
          <w:ilvl w:val="2"/>
          <w:numId w:val="1"/>
        </w:numPr>
        <w:ind w:right="0" w:hanging="658"/>
        <w:rPr>
          <w:highlight w:val="yellow"/>
        </w:rPr>
      </w:pPr>
      <w:r w:rsidRPr="00BD20A0">
        <w:rPr>
          <w:highlight w:val="yellow"/>
        </w:rPr>
        <w:t xml:space="preserve">индустриальное общество </w:t>
      </w:r>
    </w:p>
    <w:p w14:paraId="1519E655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постиндустриальное общество </w:t>
      </w:r>
    </w:p>
    <w:p w14:paraId="1DA5F511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информационное общество </w:t>
      </w:r>
    </w:p>
    <w:p w14:paraId="02B74AC5" w14:textId="77777777" w:rsidR="00B062D9" w:rsidRDefault="00782EA1">
      <w:pPr>
        <w:numPr>
          <w:ilvl w:val="0"/>
          <w:numId w:val="1"/>
        </w:numPr>
        <w:spacing w:after="0" w:line="321" w:lineRule="auto"/>
        <w:ind w:right="0" w:firstLine="720"/>
      </w:pPr>
      <w:r>
        <w:t xml:space="preserve">В </w:t>
      </w:r>
      <w:r>
        <w:tab/>
        <w:t xml:space="preserve">чем </w:t>
      </w:r>
      <w:r>
        <w:tab/>
        <w:t xml:space="preserve">состоит </w:t>
      </w:r>
      <w:r>
        <w:tab/>
        <w:t xml:space="preserve">главное </w:t>
      </w:r>
      <w:r>
        <w:tab/>
        <w:t xml:space="preserve">отличие </w:t>
      </w:r>
      <w:r>
        <w:tab/>
        <w:t xml:space="preserve">двух </w:t>
      </w:r>
      <w:r>
        <w:tab/>
        <w:t xml:space="preserve">основных </w:t>
      </w:r>
      <w:r>
        <w:tab/>
      </w:r>
      <w:proofErr w:type="spellStart"/>
      <w:r>
        <w:t>теоретикометодологических</w:t>
      </w:r>
      <w:proofErr w:type="spellEnd"/>
      <w:r>
        <w:t xml:space="preserve"> подходов к информатизации общества? </w:t>
      </w:r>
    </w:p>
    <w:p w14:paraId="4CBC26E1" w14:textId="77777777" w:rsidR="00B062D9" w:rsidRDefault="00782EA1">
      <w:pPr>
        <w:numPr>
          <w:ilvl w:val="2"/>
          <w:numId w:val="6"/>
        </w:numPr>
        <w:ind w:right="0" w:hanging="658"/>
      </w:pPr>
      <w:r>
        <w:t xml:space="preserve">в степени распространения </w:t>
      </w:r>
    </w:p>
    <w:p w14:paraId="692C723C" w14:textId="77777777" w:rsidR="00B062D9" w:rsidRDefault="00782EA1">
      <w:pPr>
        <w:numPr>
          <w:ilvl w:val="2"/>
          <w:numId w:val="6"/>
        </w:numPr>
        <w:ind w:right="0" w:hanging="658"/>
      </w:pPr>
      <w:r>
        <w:t xml:space="preserve">во времени появления </w:t>
      </w:r>
    </w:p>
    <w:p w14:paraId="6927593C" w14:textId="77777777" w:rsidR="00B062D9" w:rsidRPr="00BD20A0" w:rsidRDefault="00782EA1">
      <w:pPr>
        <w:numPr>
          <w:ilvl w:val="2"/>
          <w:numId w:val="6"/>
        </w:numPr>
        <w:ind w:right="0" w:hanging="658"/>
        <w:rPr>
          <w:highlight w:val="yellow"/>
        </w:rPr>
      </w:pPr>
      <w:r w:rsidRPr="00BD20A0">
        <w:rPr>
          <w:highlight w:val="yellow"/>
        </w:rPr>
        <w:t xml:space="preserve">в провозглашаемых целях информатизации </w:t>
      </w:r>
    </w:p>
    <w:p w14:paraId="25975327" w14:textId="77777777" w:rsidR="00B062D9" w:rsidRDefault="00782EA1">
      <w:pPr>
        <w:numPr>
          <w:ilvl w:val="0"/>
          <w:numId w:val="1"/>
        </w:numPr>
        <w:spacing w:after="29" w:line="259" w:lineRule="auto"/>
        <w:ind w:right="0" w:firstLine="720"/>
      </w:pPr>
      <w:r>
        <w:t xml:space="preserve">Какова </w:t>
      </w:r>
      <w:r>
        <w:tab/>
        <w:t xml:space="preserve">основная </w:t>
      </w:r>
      <w:r>
        <w:tab/>
        <w:t xml:space="preserve">цель </w:t>
      </w:r>
      <w:r>
        <w:tab/>
        <w:t xml:space="preserve">информатизации </w:t>
      </w:r>
      <w:r>
        <w:tab/>
        <w:t xml:space="preserve">общества? </w:t>
      </w:r>
    </w:p>
    <w:p w14:paraId="395DB86A" w14:textId="77777777" w:rsidR="00BD20A0" w:rsidRPr="00BD20A0" w:rsidRDefault="00BD20A0" w:rsidP="00BD20A0">
      <w:pPr>
        <w:spacing w:after="29" w:line="259" w:lineRule="auto"/>
        <w:ind w:left="0" w:right="0" w:firstLine="0"/>
        <w:rPr>
          <w:u w:val="single"/>
        </w:rPr>
      </w:pPr>
      <w:r w:rsidRPr="00BD20A0">
        <w:rPr>
          <w:u w:val="single"/>
        </w:rPr>
        <w:t>Цель информатизации — в изменении уровня жизни общества за счет повышения эффективности использования всех видов знаний, обрабатываемых с помощью компьютеров, что ведет к росту интеллектуального потенциала самого общества.</w:t>
      </w:r>
    </w:p>
    <w:p w14:paraId="5B788BA7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Какое слагаемое процесса информатизации общества, должно занимать наивысшее по иерархии положение в его структуре? </w:t>
      </w:r>
    </w:p>
    <w:p w14:paraId="3A927B02" w14:textId="77777777" w:rsidR="00B062D9" w:rsidRDefault="00782EA1">
      <w:pPr>
        <w:numPr>
          <w:ilvl w:val="2"/>
          <w:numId w:val="2"/>
        </w:numPr>
        <w:ind w:right="0" w:hanging="658"/>
      </w:pPr>
      <w:r>
        <w:lastRenderedPageBreak/>
        <w:t xml:space="preserve">компьютеризация </w:t>
      </w:r>
    </w:p>
    <w:p w14:paraId="2085C070" w14:textId="77777777" w:rsidR="00B062D9" w:rsidRDefault="00782EA1">
      <w:pPr>
        <w:numPr>
          <w:ilvl w:val="2"/>
          <w:numId w:val="2"/>
        </w:numPr>
        <w:ind w:right="0" w:hanging="658"/>
      </w:pPr>
      <w:r>
        <w:t xml:space="preserve">медиатизация </w:t>
      </w:r>
    </w:p>
    <w:p w14:paraId="463451D1" w14:textId="77777777" w:rsidR="00B062D9" w:rsidRPr="00B71432" w:rsidRDefault="00782EA1">
      <w:pPr>
        <w:numPr>
          <w:ilvl w:val="2"/>
          <w:numId w:val="2"/>
        </w:numPr>
        <w:ind w:right="0" w:hanging="658"/>
        <w:rPr>
          <w:highlight w:val="yellow"/>
        </w:rPr>
      </w:pPr>
      <w:r w:rsidRPr="00B71432">
        <w:rPr>
          <w:highlight w:val="yellow"/>
        </w:rPr>
        <w:t xml:space="preserve">интеллектуализация </w:t>
      </w:r>
    </w:p>
    <w:p w14:paraId="6033A38E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Назовите по одной, наиболее важной, объективной и субъективной причине господствующего в теории и на практике отождествления понятий «информатизация» и «компьютеризация»? </w:t>
      </w:r>
    </w:p>
    <w:p w14:paraId="38165641" w14:textId="77777777" w:rsidR="00B062D9" w:rsidRDefault="00782EA1">
      <w:pPr>
        <w:numPr>
          <w:ilvl w:val="1"/>
          <w:numId w:val="1"/>
        </w:numPr>
        <w:ind w:left="1353" w:right="0" w:hanging="633"/>
      </w:pPr>
      <w:r>
        <w:t xml:space="preserve">Объективные причины: </w:t>
      </w:r>
    </w:p>
    <w:p w14:paraId="4BF7C305" w14:textId="77777777" w:rsidR="00B062D9" w:rsidRPr="00B71432" w:rsidRDefault="00782EA1">
      <w:pPr>
        <w:numPr>
          <w:ilvl w:val="2"/>
          <w:numId w:val="1"/>
        </w:numPr>
        <w:ind w:right="0" w:hanging="658"/>
        <w:rPr>
          <w:highlight w:val="yellow"/>
        </w:rPr>
      </w:pPr>
      <w:r w:rsidRPr="00B71432">
        <w:rPr>
          <w:highlight w:val="yellow"/>
        </w:rPr>
        <w:t xml:space="preserve">стремительный прогресс компьютерной и телекоммуникационной техники </w:t>
      </w:r>
    </w:p>
    <w:p w14:paraId="7B0174A0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недостатки государственной политики в области информатизации </w:t>
      </w:r>
    </w:p>
    <w:p w14:paraId="01E407DA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неправильная подача материалов по информатизации в СМИ </w:t>
      </w:r>
    </w:p>
    <w:p w14:paraId="240DF510" w14:textId="77777777" w:rsidR="00B062D9" w:rsidRDefault="00782EA1">
      <w:pPr>
        <w:numPr>
          <w:ilvl w:val="1"/>
          <w:numId w:val="1"/>
        </w:numPr>
        <w:ind w:left="1353" w:right="0" w:hanging="633"/>
      </w:pPr>
      <w:r>
        <w:t xml:space="preserve">Субъективные причины: </w:t>
      </w:r>
    </w:p>
    <w:p w14:paraId="467F2980" w14:textId="77777777" w:rsidR="00B062D9" w:rsidRPr="00B71432" w:rsidRDefault="00782EA1">
      <w:pPr>
        <w:numPr>
          <w:ilvl w:val="2"/>
          <w:numId w:val="1"/>
        </w:numPr>
        <w:ind w:right="0" w:hanging="658"/>
        <w:rPr>
          <w:highlight w:val="yellow"/>
        </w:rPr>
      </w:pPr>
      <w:r w:rsidRPr="00B71432">
        <w:rPr>
          <w:highlight w:val="yellow"/>
        </w:rPr>
        <w:t xml:space="preserve">идейный </w:t>
      </w:r>
      <w:proofErr w:type="spellStart"/>
      <w:r w:rsidRPr="00B71432">
        <w:rPr>
          <w:highlight w:val="yellow"/>
        </w:rPr>
        <w:t>технократизм</w:t>
      </w:r>
      <w:proofErr w:type="spellEnd"/>
      <w:r w:rsidRPr="00B71432">
        <w:rPr>
          <w:highlight w:val="yellow"/>
        </w:rPr>
        <w:t xml:space="preserve"> </w:t>
      </w:r>
    </w:p>
    <w:p w14:paraId="1767F74F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недостаточное знакомство с сутью проблемы </w:t>
      </w:r>
    </w:p>
    <w:p w14:paraId="0A874315" w14:textId="77777777" w:rsidR="00B062D9" w:rsidRDefault="00782EA1">
      <w:pPr>
        <w:numPr>
          <w:ilvl w:val="2"/>
          <w:numId w:val="1"/>
        </w:numPr>
        <w:ind w:right="0" w:hanging="658"/>
      </w:pPr>
      <w:r>
        <w:t xml:space="preserve">получение политических и экономических дивидендов </w:t>
      </w:r>
    </w:p>
    <w:p w14:paraId="022524A5" w14:textId="77777777" w:rsidR="00B71432" w:rsidRDefault="00782EA1">
      <w:pPr>
        <w:numPr>
          <w:ilvl w:val="0"/>
          <w:numId w:val="1"/>
        </w:numPr>
        <w:ind w:right="0" w:firstLine="720"/>
      </w:pPr>
      <w:r>
        <w:t xml:space="preserve">Успехи массовой социокультурной информатизации определяются доступностью компьютеров интеллектуального типа, с так называемым «дружественным интерфейсом». Раскройте смысл этого понятия: </w:t>
      </w:r>
    </w:p>
    <w:p w14:paraId="65FB8144" w14:textId="77777777" w:rsidR="00B062D9" w:rsidRPr="00B71432" w:rsidRDefault="00B71432" w:rsidP="00B71432">
      <w:pPr>
        <w:ind w:left="0" w:right="0" w:firstLine="0"/>
        <w:rPr>
          <w:u w:val="single"/>
        </w:rPr>
      </w:pPr>
      <w:r w:rsidRPr="00B71432">
        <w:rPr>
          <w:u w:val="single"/>
        </w:rPr>
        <w:t>Дружественный интерфейс — это интерфейс, основанный на таких правилах (принципах), которые позволяют пользователю освоить работу с программой за минимальное время, и требующий от него (пользователя) минимальных усилий при решении его (пользователя) задач.</w:t>
      </w:r>
    </w:p>
    <w:p w14:paraId="7C9AF7CD" w14:textId="77777777" w:rsidR="00B062D9" w:rsidRPr="00B71432" w:rsidRDefault="00782EA1">
      <w:pPr>
        <w:numPr>
          <w:ilvl w:val="0"/>
          <w:numId w:val="1"/>
        </w:numPr>
        <w:ind w:right="0" w:firstLine="720"/>
      </w:pPr>
      <w:r>
        <w:t>Определите понятие «информационный кризис»</w:t>
      </w:r>
      <w:r w:rsidR="00B71432">
        <w:rPr>
          <w:lang w:val="en-US"/>
        </w:rPr>
        <w:t>:</w:t>
      </w:r>
    </w:p>
    <w:p w14:paraId="60216C1B" w14:textId="77777777" w:rsidR="00B71432" w:rsidRPr="00B71432" w:rsidRDefault="00B71432" w:rsidP="00B71432">
      <w:pPr>
        <w:ind w:left="0" w:right="0" w:firstLine="0"/>
        <w:rPr>
          <w:u w:val="single"/>
        </w:rPr>
      </w:pPr>
      <w:r w:rsidRPr="00B71432">
        <w:rPr>
          <w:u w:val="single"/>
        </w:rPr>
        <w:t>ИНФОРМАЦИОННЫЙ КРИЗИС- несоответствие между быстро растущими из поколения в поколение умственными способностями людей и еще более быстро растущим потоком информации. В результате этого несоответствия возникает противоречие, суть которого заключается в том, что современный человек не в состоянии в полном объеме воспринимать, перерабатывать поступающую к нему информацию.</w:t>
      </w:r>
    </w:p>
    <w:p w14:paraId="7D3D32BA" w14:textId="77777777" w:rsidR="00B062D9" w:rsidRDefault="00782EA1">
      <w:pPr>
        <w:numPr>
          <w:ilvl w:val="0"/>
          <w:numId w:val="1"/>
        </w:numPr>
        <w:ind w:right="0" w:firstLine="720"/>
      </w:pPr>
      <w:r>
        <w:t xml:space="preserve">Что можно считать началом глобального информационного кризиса? </w:t>
      </w:r>
    </w:p>
    <w:p w14:paraId="2FD0117E" w14:textId="77777777" w:rsidR="00B062D9" w:rsidRDefault="00782EA1">
      <w:pPr>
        <w:numPr>
          <w:ilvl w:val="0"/>
          <w:numId w:val="11"/>
        </w:numPr>
        <w:ind w:right="0" w:hanging="514"/>
      </w:pPr>
      <w:r>
        <w:t xml:space="preserve">середину XX века </w:t>
      </w:r>
    </w:p>
    <w:p w14:paraId="5C3BD56E" w14:textId="77777777" w:rsidR="00B062D9" w:rsidRPr="00387FFC" w:rsidRDefault="00782EA1">
      <w:pPr>
        <w:numPr>
          <w:ilvl w:val="0"/>
          <w:numId w:val="11"/>
        </w:numPr>
        <w:ind w:right="0" w:hanging="514"/>
        <w:rPr>
          <w:highlight w:val="yellow"/>
        </w:rPr>
      </w:pPr>
      <w:r w:rsidRPr="00387FFC">
        <w:rPr>
          <w:highlight w:val="yellow"/>
        </w:rPr>
        <w:t xml:space="preserve">70-е годы ХХ века </w:t>
      </w:r>
    </w:p>
    <w:p w14:paraId="7E77C1D0" w14:textId="77777777" w:rsidR="00B062D9" w:rsidRDefault="00782EA1">
      <w:pPr>
        <w:numPr>
          <w:ilvl w:val="0"/>
          <w:numId w:val="11"/>
        </w:numPr>
        <w:ind w:right="0" w:hanging="514"/>
      </w:pPr>
      <w:r>
        <w:t xml:space="preserve">90-е годы ХХ века </w:t>
      </w:r>
    </w:p>
    <w:p w14:paraId="53533522" w14:textId="77777777" w:rsidR="00B062D9" w:rsidRDefault="00782EA1">
      <w:pPr>
        <w:ind w:left="0" w:right="0" w:firstLine="720"/>
      </w:pPr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При каком условии возможно принципиальное разрешение проблемы информационного кризиса? </w:t>
      </w:r>
    </w:p>
    <w:p w14:paraId="3A2A3AD5" w14:textId="77777777" w:rsidR="00B062D9" w:rsidRDefault="00782EA1">
      <w:pPr>
        <w:numPr>
          <w:ilvl w:val="0"/>
          <w:numId w:val="12"/>
        </w:numPr>
        <w:ind w:right="0" w:firstLine="720"/>
      </w:pPr>
      <w:r>
        <w:lastRenderedPageBreak/>
        <w:t xml:space="preserve">при достаточном количестве компьютеров на душу населения </w:t>
      </w:r>
    </w:p>
    <w:p w14:paraId="011FE349" w14:textId="77777777" w:rsidR="00B062D9" w:rsidRPr="00387FFC" w:rsidRDefault="00782EA1">
      <w:pPr>
        <w:numPr>
          <w:ilvl w:val="0"/>
          <w:numId w:val="12"/>
        </w:numPr>
        <w:ind w:right="0" w:firstLine="720"/>
        <w:rPr>
          <w:highlight w:val="yellow"/>
        </w:rPr>
      </w:pPr>
      <w:r w:rsidRPr="00387FFC">
        <w:rPr>
          <w:highlight w:val="yellow"/>
        </w:rPr>
        <w:t xml:space="preserve">при массовом распространении компьютеров с «дружественным интерфейсом» </w:t>
      </w:r>
    </w:p>
    <w:p w14:paraId="3F5F1C32" w14:textId="77777777" w:rsidR="00B062D9" w:rsidRDefault="00782EA1">
      <w:pPr>
        <w:numPr>
          <w:ilvl w:val="0"/>
          <w:numId w:val="12"/>
        </w:numPr>
        <w:ind w:right="0" w:firstLine="720"/>
      </w:pPr>
      <w:r>
        <w:t xml:space="preserve">при неограниченном доступе к сети Интернет </w:t>
      </w:r>
    </w:p>
    <w:p w14:paraId="3EC9783E" w14:textId="77777777" w:rsidR="00B062D9" w:rsidRDefault="00782EA1">
      <w:pPr>
        <w:ind w:left="0" w:right="0" w:firstLine="720"/>
      </w:pPr>
      <w:r>
        <w:t>18.</w:t>
      </w:r>
      <w:r>
        <w:rPr>
          <w:rFonts w:ascii="Arial" w:eastAsia="Arial" w:hAnsi="Arial" w:cs="Arial"/>
        </w:rPr>
        <w:t xml:space="preserve"> </w:t>
      </w:r>
      <w:r>
        <w:t xml:space="preserve">Информатизация имеет важнейшее значение в преодолении экологического кризиса, обеспечении мирового устойчивого развития. Отметьте главную причину этого: </w:t>
      </w:r>
    </w:p>
    <w:p w14:paraId="5216ABCD" w14:textId="77777777" w:rsidR="00B062D9" w:rsidRPr="004C7BE2" w:rsidRDefault="00782EA1">
      <w:pPr>
        <w:numPr>
          <w:ilvl w:val="0"/>
          <w:numId w:val="13"/>
        </w:numPr>
        <w:ind w:left="1075" w:right="0" w:hanging="470"/>
        <w:rPr>
          <w:highlight w:val="yellow"/>
        </w:rPr>
      </w:pPr>
      <w:r w:rsidRPr="004C7BE2">
        <w:rPr>
          <w:highlight w:val="yellow"/>
        </w:rPr>
        <w:t xml:space="preserve">компьютерная техника позволит оперативно и глубоко анализировать ситуацию в мире </w:t>
      </w:r>
    </w:p>
    <w:p w14:paraId="4AC9CA0A" w14:textId="77777777" w:rsidR="00B062D9" w:rsidRDefault="00782EA1">
      <w:pPr>
        <w:numPr>
          <w:ilvl w:val="0"/>
          <w:numId w:val="13"/>
        </w:numPr>
        <w:ind w:left="1075" w:right="0" w:hanging="470"/>
      </w:pPr>
      <w:r>
        <w:t xml:space="preserve">информированность населения будет способствовать снижению экологической напряженности </w:t>
      </w:r>
    </w:p>
    <w:p w14:paraId="3A58B10F" w14:textId="77777777" w:rsidR="00B062D9" w:rsidRDefault="00782EA1">
      <w:pPr>
        <w:numPr>
          <w:ilvl w:val="0"/>
          <w:numId w:val="13"/>
        </w:numPr>
        <w:ind w:left="1075" w:right="0" w:hanging="470"/>
      </w:pPr>
      <w:r>
        <w:t xml:space="preserve">глобальная информационная система послужит основой системы коллективного интеллекта </w:t>
      </w:r>
    </w:p>
    <w:p w14:paraId="778D549A" w14:textId="77777777" w:rsidR="00B062D9" w:rsidRDefault="00782EA1">
      <w:pPr>
        <w:numPr>
          <w:ilvl w:val="0"/>
          <w:numId w:val="14"/>
        </w:numPr>
        <w:spacing w:after="33"/>
        <w:ind w:right="0" w:firstLine="720"/>
      </w:pPr>
      <w:r>
        <w:t xml:space="preserve">Социальная информатика должна играть методологическую роль для так называемых прикладных информатик, широко распространенных в различных сферах жизнедеятельности общества. Назовите ряд из них: </w:t>
      </w:r>
    </w:p>
    <w:p w14:paraId="03F39514" w14:textId="77777777" w:rsidR="00B062D9" w:rsidRPr="0075663A" w:rsidRDefault="0031608A" w:rsidP="0075663A">
      <w:pPr>
        <w:spacing w:after="10"/>
        <w:ind w:right="0"/>
        <w:rPr>
          <w:u w:val="single"/>
        </w:rPr>
      </w:pPr>
      <w:r w:rsidRPr="0075663A">
        <w:rPr>
          <w:u w:val="single"/>
        </w:rPr>
        <w:t>Искусственный интеллект, Архитектура компьютера и компьютерная инженерия, Компьютерная графика и визуализация, Компьютерная безопасность и криптография, Компьютерное моделирование и численные методы, Компьютерные сети,</w:t>
      </w:r>
      <w:r w:rsidR="0075663A" w:rsidRPr="0075663A">
        <w:rPr>
          <w:u w:val="single"/>
        </w:rPr>
        <w:t xml:space="preserve"> Базы данных</w:t>
      </w:r>
      <w:r w:rsidR="00782EA1" w:rsidRPr="0075663A">
        <w:rPr>
          <w:u w:val="single"/>
        </w:rPr>
        <w:t xml:space="preserve"> </w:t>
      </w:r>
    </w:p>
    <w:p w14:paraId="32AAE0EE" w14:textId="77777777" w:rsidR="00B062D9" w:rsidRDefault="00782EA1">
      <w:pPr>
        <w:numPr>
          <w:ilvl w:val="0"/>
          <w:numId w:val="14"/>
        </w:numPr>
        <w:ind w:right="0" w:firstLine="720"/>
      </w:pPr>
      <w:r>
        <w:t xml:space="preserve">Какая основная причина делает неприемлемым для России технократический вариант развития информатизации общества? </w:t>
      </w:r>
    </w:p>
    <w:p w14:paraId="6083DAEF" w14:textId="77777777" w:rsidR="00B062D9" w:rsidRDefault="00782EA1">
      <w:pPr>
        <w:numPr>
          <w:ilvl w:val="0"/>
          <w:numId w:val="15"/>
        </w:numPr>
        <w:ind w:left="1075" w:right="0" w:hanging="470"/>
      </w:pPr>
      <w:r w:rsidRPr="0075663A">
        <w:rPr>
          <w:highlight w:val="yellow"/>
        </w:rPr>
        <w:t>отставание в развитии технико-технологической базы информатизации</w:t>
      </w:r>
      <w:r>
        <w:t xml:space="preserve"> </w:t>
      </w:r>
    </w:p>
    <w:p w14:paraId="3D72DFD0" w14:textId="77777777" w:rsidR="00B062D9" w:rsidRDefault="00782EA1">
      <w:pPr>
        <w:numPr>
          <w:ilvl w:val="0"/>
          <w:numId w:val="15"/>
        </w:numPr>
        <w:ind w:left="1075" w:right="0" w:hanging="470"/>
      </w:pPr>
      <w:r>
        <w:t xml:space="preserve">прогресс культурно-духовной сферы является условием сохранения ее национального менталитета </w:t>
      </w:r>
    </w:p>
    <w:p w14:paraId="7B00F1FF" w14:textId="77777777" w:rsidR="00B062D9" w:rsidRPr="0075663A" w:rsidRDefault="00782EA1">
      <w:pPr>
        <w:numPr>
          <w:ilvl w:val="0"/>
          <w:numId w:val="15"/>
        </w:numPr>
        <w:ind w:left="1075" w:right="0" w:hanging="470"/>
      </w:pPr>
      <w:r w:rsidRPr="0075663A">
        <w:t xml:space="preserve">размеры страны и ее географическое положение </w:t>
      </w:r>
    </w:p>
    <w:sectPr w:rsidR="00B062D9" w:rsidRPr="0075663A" w:rsidSect="0044233C">
      <w:footerReference w:type="even" r:id="rId8"/>
      <w:footerReference w:type="default" r:id="rId9"/>
      <w:footerReference w:type="first" r:id="rId10"/>
      <w:pgSz w:w="11904" w:h="16838"/>
      <w:pgMar w:top="908" w:right="846" w:bottom="1596" w:left="1248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91CA" w14:textId="77777777" w:rsidR="002F0DB3" w:rsidRDefault="002F0DB3">
      <w:pPr>
        <w:spacing w:after="0" w:line="240" w:lineRule="auto"/>
      </w:pPr>
      <w:r>
        <w:separator/>
      </w:r>
    </w:p>
  </w:endnote>
  <w:endnote w:type="continuationSeparator" w:id="0">
    <w:p w14:paraId="38BD0EA0" w14:textId="77777777" w:rsidR="002F0DB3" w:rsidRDefault="002F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B7F4" w14:textId="77777777" w:rsidR="00B062D9" w:rsidRDefault="0044233C">
    <w:pPr>
      <w:spacing w:after="0" w:line="259" w:lineRule="auto"/>
      <w:ind w:left="0" w:right="-1" w:firstLine="0"/>
      <w:jc w:val="right"/>
    </w:pPr>
    <w:r>
      <w:fldChar w:fldCharType="begin"/>
    </w:r>
    <w:r w:rsidR="00782EA1">
      <w:instrText xml:space="preserve"> PAGE   \* MERGEFORMAT </w:instrText>
    </w:r>
    <w:r>
      <w:fldChar w:fldCharType="separate"/>
    </w:r>
    <w:r w:rsidR="00782EA1">
      <w:t>1</w:t>
    </w:r>
    <w:r>
      <w:fldChar w:fldCharType="end"/>
    </w:r>
    <w:r w:rsidR="00782EA1">
      <w:t xml:space="preserve"> </w:t>
    </w:r>
  </w:p>
  <w:p w14:paraId="622B04B9" w14:textId="77777777" w:rsidR="00B062D9" w:rsidRDefault="00782E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05DB" w14:textId="77777777" w:rsidR="00B062D9" w:rsidRDefault="00B062D9" w:rsidP="00C96E39">
    <w:pPr>
      <w:spacing w:after="0" w:line="259" w:lineRule="auto"/>
      <w:ind w:left="0" w:right="-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F5FD" w14:textId="77777777" w:rsidR="00B062D9" w:rsidRDefault="0044233C">
    <w:pPr>
      <w:spacing w:after="0" w:line="259" w:lineRule="auto"/>
      <w:ind w:left="0" w:right="-1" w:firstLine="0"/>
      <w:jc w:val="right"/>
    </w:pPr>
    <w:r>
      <w:fldChar w:fldCharType="begin"/>
    </w:r>
    <w:r w:rsidR="00782EA1">
      <w:instrText xml:space="preserve"> PAGE   \* MERGEFORMAT </w:instrText>
    </w:r>
    <w:r>
      <w:fldChar w:fldCharType="separate"/>
    </w:r>
    <w:r w:rsidR="00782EA1">
      <w:t>1</w:t>
    </w:r>
    <w:r>
      <w:fldChar w:fldCharType="end"/>
    </w:r>
    <w:r w:rsidR="00782EA1">
      <w:t xml:space="preserve"> </w:t>
    </w:r>
  </w:p>
  <w:p w14:paraId="62C5B7DC" w14:textId="77777777" w:rsidR="00B062D9" w:rsidRDefault="00782E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B3F6" w14:textId="77777777" w:rsidR="002F0DB3" w:rsidRDefault="002F0DB3">
      <w:pPr>
        <w:spacing w:after="0" w:line="240" w:lineRule="auto"/>
      </w:pPr>
      <w:r>
        <w:separator/>
      </w:r>
    </w:p>
  </w:footnote>
  <w:footnote w:type="continuationSeparator" w:id="0">
    <w:p w14:paraId="44E0A5C0" w14:textId="77777777" w:rsidR="002F0DB3" w:rsidRDefault="002F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EA3"/>
    <w:multiLevelType w:val="multilevel"/>
    <w:tmpl w:val="77E61BE4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1092E"/>
    <w:multiLevelType w:val="hybridMultilevel"/>
    <w:tmpl w:val="C15A3B0A"/>
    <w:lvl w:ilvl="0" w:tplc="4776DEB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92E0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C48A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400C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1834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06FF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62C0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A017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CE1A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22E6F"/>
    <w:multiLevelType w:val="hybridMultilevel"/>
    <w:tmpl w:val="350434B0"/>
    <w:lvl w:ilvl="0" w:tplc="D28E32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02FC72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90BD1C">
      <w:start w:val="1"/>
      <w:numFmt w:val="decimal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DEACD6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DAC06E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045C26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0AA16C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340562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E6C98C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1B4955"/>
    <w:multiLevelType w:val="hybridMultilevel"/>
    <w:tmpl w:val="FDFC4BF0"/>
    <w:lvl w:ilvl="0" w:tplc="8E0E14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1A8DDA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BCC858">
      <w:start w:val="1"/>
      <w:numFmt w:val="decimal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E9D8A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EBFA6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B45DD6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497BA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9E211A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FF42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B12250"/>
    <w:multiLevelType w:val="hybridMultilevel"/>
    <w:tmpl w:val="40601BF4"/>
    <w:lvl w:ilvl="0" w:tplc="B1D856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7EA636">
      <w:start w:val="1"/>
      <w:numFmt w:val="lowerLetter"/>
      <w:lvlText w:val="%2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2A760A">
      <w:start w:val="1"/>
      <w:numFmt w:val="decimal"/>
      <w:lvlRestart w:val="0"/>
      <w:lvlText w:val="%3)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6E38A2">
      <w:start w:val="1"/>
      <w:numFmt w:val="decimal"/>
      <w:lvlText w:val="%4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65F92">
      <w:start w:val="1"/>
      <w:numFmt w:val="lowerLetter"/>
      <w:lvlText w:val="%5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C2BAE">
      <w:start w:val="1"/>
      <w:numFmt w:val="lowerRoman"/>
      <w:lvlText w:val="%6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9856C0">
      <w:start w:val="1"/>
      <w:numFmt w:val="decimal"/>
      <w:lvlText w:val="%7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8E1378">
      <w:start w:val="1"/>
      <w:numFmt w:val="lowerLetter"/>
      <w:lvlText w:val="%8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8473A">
      <w:start w:val="1"/>
      <w:numFmt w:val="lowerRoman"/>
      <w:lvlText w:val="%9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123BDD"/>
    <w:multiLevelType w:val="hybridMultilevel"/>
    <w:tmpl w:val="A548693C"/>
    <w:lvl w:ilvl="0" w:tplc="AFF006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A3540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A82FFE">
      <w:start w:val="1"/>
      <w:numFmt w:val="decimal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0DFA6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AADD8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CA7476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B80E6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3617D8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7010B4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553955"/>
    <w:multiLevelType w:val="hybridMultilevel"/>
    <w:tmpl w:val="713A4222"/>
    <w:lvl w:ilvl="0" w:tplc="A2DA11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8C058A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80D90">
      <w:start w:val="1"/>
      <w:numFmt w:val="decimal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CC6F5A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4C72A2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34ACA0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4A14A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381184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681E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C02818"/>
    <w:multiLevelType w:val="hybridMultilevel"/>
    <w:tmpl w:val="D052541E"/>
    <w:lvl w:ilvl="0" w:tplc="685AB896">
      <w:start w:val="1"/>
      <w:numFmt w:val="decimal"/>
      <w:lvlText w:val="%1)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FEC30C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67078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A41662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284F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16B77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4425BA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8E5A0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4EE26C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75584D"/>
    <w:multiLevelType w:val="hybridMultilevel"/>
    <w:tmpl w:val="831C3074"/>
    <w:lvl w:ilvl="0" w:tplc="41A6DE0C">
      <w:start w:val="19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A5D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B8110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666EC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8A1E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4FAC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6F2C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E4823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C03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EB2645"/>
    <w:multiLevelType w:val="hybridMultilevel"/>
    <w:tmpl w:val="BD8EA6E6"/>
    <w:lvl w:ilvl="0" w:tplc="49A218F0">
      <w:start w:val="1"/>
      <w:numFmt w:val="decimal"/>
      <w:lvlText w:val="%1)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2E8602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4E0D0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4841BA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1EE4D0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0A0A36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5E0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EAFC76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E6CB02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9E071F"/>
    <w:multiLevelType w:val="hybridMultilevel"/>
    <w:tmpl w:val="DE0858A0"/>
    <w:lvl w:ilvl="0" w:tplc="73C23E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C2501A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7AE526">
      <w:start w:val="1"/>
      <w:numFmt w:val="decimal"/>
      <w:lvlRestart w:val="0"/>
      <w:lvlText w:val="%3)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D655CA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ED460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2C0E3E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C8A960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C0CC0C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4DAD2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530D7E"/>
    <w:multiLevelType w:val="hybridMultilevel"/>
    <w:tmpl w:val="A3B6288A"/>
    <w:lvl w:ilvl="0" w:tplc="B7827A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926CB2">
      <w:start w:val="1"/>
      <w:numFmt w:val="lowerLetter"/>
      <w:lvlText w:val="%2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D63D34">
      <w:start w:val="2"/>
      <w:numFmt w:val="decimal"/>
      <w:lvlRestart w:val="0"/>
      <w:lvlText w:val="%3)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9228FA">
      <w:start w:val="1"/>
      <w:numFmt w:val="decimal"/>
      <w:lvlText w:val="%4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E8DB0">
      <w:start w:val="1"/>
      <w:numFmt w:val="lowerLetter"/>
      <w:lvlText w:val="%5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BED57E">
      <w:start w:val="1"/>
      <w:numFmt w:val="lowerRoman"/>
      <w:lvlText w:val="%6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7E7758">
      <w:start w:val="1"/>
      <w:numFmt w:val="decimal"/>
      <w:lvlText w:val="%7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6271D2">
      <w:start w:val="1"/>
      <w:numFmt w:val="lowerLetter"/>
      <w:lvlText w:val="%8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AEE6FA">
      <w:start w:val="1"/>
      <w:numFmt w:val="lowerRoman"/>
      <w:lvlText w:val="%9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576931"/>
    <w:multiLevelType w:val="hybridMultilevel"/>
    <w:tmpl w:val="77FA0E34"/>
    <w:lvl w:ilvl="0" w:tplc="42A407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081F24">
      <w:start w:val="1"/>
      <w:numFmt w:val="lowerLetter"/>
      <w:lvlText w:val="%2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A4282A">
      <w:start w:val="1"/>
      <w:numFmt w:val="decimal"/>
      <w:lvlRestart w:val="0"/>
      <w:lvlText w:val="%3)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7E965E">
      <w:start w:val="1"/>
      <w:numFmt w:val="decimal"/>
      <w:lvlText w:val="%4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1E7598">
      <w:start w:val="1"/>
      <w:numFmt w:val="lowerLetter"/>
      <w:lvlText w:val="%5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36557E">
      <w:start w:val="1"/>
      <w:numFmt w:val="lowerRoman"/>
      <w:lvlText w:val="%6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F66D9E">
      <w:start w:val="1"/>
      <w:numFmt w:val="decimal"/>
      <w:lvlText w:val="%7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ABF5E">
      <w:start w:val="1"/>
      <w:numFmt w:val="lowerLetter"/>
      <w:lvlText w:val="%8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881CF0">
      <w:start w:val="1"/>
      <w:numFmt w:val="lowerRoman"/>
      <w:lvlText w:val="%9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AC3807"/>
    <w:multiLevelType w:val="hybridMultilevel"/>
    <w:tmpl w:val="2E28FB2E"/>
    <w:lvl w:ilvl="0" w:tplc="C13C95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C80894">
      <w:start w:val="1"/>
      <w:numFmt w:val="lowerLetter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0F0A4">
      <w:start w:val="1"/>
      <w:numFmt w:val="decimal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262014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7E8B06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8502E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840A5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4865A2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4DEA0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F73D0A"/>
    <w:multiLevelType w:val="hybridMultilevel"/>
    <w:tmpl w:val="C51C60EE"/>
    <w:lvl w:ilvl="0" w:tplc="0C846F06">
      <w:start w:val="1"/>
      <w:numFmt w:val="decimal"/>
      <w:lvlText w:val="%1)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1EA43A">
      <w:start w:val="1"/>
      <w:numFmt w:val="lowerLetter"/>
      <w:lvlText w:val="%2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3C62FA">
      <w:start w:val="1"/>
      <w:numFmt w:val="lowerRoman"/>
      <w:lvlText w:val="%3"/>
      <w:lvlJc w:val="left"/>
      <w:pPr>
        <w:ind w:left="2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346042">
      <w:start w:val="1"/>
      <w:numFmt w:val="decimal"/>
      <w:lvlText w:val="%4"/>
      <w:lvlJc w:val="left"/>
      <w:pPr>
        <w:ind w:left="2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EB76">
      <w:start w:val="1"/>
      <w:numFmt w:val="lowerLetter"/>
      <w:lvlText w:val="%5"/>
      <w:lvlJc w:val="left"/>
      <w:pPr>
        <w:ind w:left="3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8B2D4">
      <w:start w:val="1"/>
      <w:numFmt w:val="lowerRoman"/>
      <w:lvlText w:val="%6"/>
      <w:lvlJc w:val="left"/>
      <w:pPr>
        <w:ind w:left="4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6614E6">
      <w:start w:val="1"/>
      <w:numFmt w:val="decimal"/>
      <w:lvlText w:val="%7"/>
      <w:lvlJc w:val="left"/>
      <w:pPr>
        <w:ind w:left="5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2215E2">
      <w:start w:val="1"/>
      <w:numFmt w:val="lowerLetter"/>
      <w:lvlText w:val="%8"/>
      <w:lvlJc w:val="left"/>
      <w:pPr>
        <w:ind w:left="5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289AF2">
      <w:start w:val="1"/>
      <w:numFmt w:val="lowerRoman"/>
      <w:lvlText w:val="%9"/>
      <w:lvlJc w:val="left"/>
      <w:pPr>
        <w:ind w:left="6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2D9"/>
    <w:rsid w:val="001C1E79"/>
    <w:rsid w:val="002805AA"/>
    <w:rsid w:val="002F0DB3"/>
    <w:rsid w:val="0031608A"/>
    <w:rsid w:val="00387FFC"/>
    <w:rsid w:val="0044233C"/>
    <w:rsid w:val="004602E0"/>
    <w:rsid w:val="004A47B1"/>
    <w:rsid w:val="004C7BE2"/>
    <w:rsid w:val="00526EBA"/>
    <w:rsid w:val="00557A0D"/>
    <w:rsid w:val="0075663A"/>
    <w:rsid w:val="00782EA1"/>
    <w:rsid w:val="00B062D9"/>
    <w:rsid w:val="00B71432"/>
    <w:rsid w:val="00BD20A0"/>
    <w:rsid w:val="00C96E39"/>
    <w:rsid w:val="00F5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7BFB"/>
  <w15:docId w15:val="{6A0E0DF0-59F2-4DFE-BE0D-56381375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33C"/>
    <w:pPr>
      <w:spacing w:after="69" w:line="269" w:lineRule="auto"/>
      <w:ind w:left="10" w:right="1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44233C"/>
    <w:pPr>
      <w:keepNext/>
      <w:keepLines/>
      <w:spacing w:after="88"/>
      <w:ind w:right="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4233C"/>
    <w:rPr>
      <w:rFonts w:ascii="Times New Roman" w:eastAsia="Times New Roman" w:hAnsi="Times New Roman" w:cs="Times New Roman"/>
      <w:b/>
      <w:i/>
      <w:color w:val="000000"/>
      <w:sz w:val="28"/>
    </w:rPr>
  </w:style>
  <w:style w:type="paragraph" w:customStyle="1" w:styleId="2">
    <w:name w:val="Заголовок2"/>
    <w:basedOn w:val="a"/>
    <w:qFormat/>
    <w:rsid w:val="00C96E39"/>
    <w:pPr>
      <w:keepNext/>
      <w:keepLines/>
      <w:spacing w:before="40" w:after="0" w:line="360" w:lineRule="exact"/>
      <w:ind w:left="0" w:right="0" w:firstLine="284"/>
      <w:jc w:val="left"/>
    </w:pPr>
    <w:rPr>
      <w:rFonts w:cs="Noto Sans Devanagari"/>
      <w:b/>
      <w:szCs w:val="28"/>
    </w:rPr>
  </w:style>
  <w:style w:type="paragraph" w:styleId="a3">
    <w:name w:val="header"/>
    <w:basedOn w:val="a"/>
    <w:link w:val="a4"/>
    <w:uiPriority w:val="99"/>
    <w:semiHidden/>
    <w:unhideWhenUsed/>
    <w:rsid w:val="00C96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96E39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</dc:creator>
  <cp:lastModifiedBy>Janice Wright</cp:lastModifiedBy>
  <cp:revision>3</cp:revision>
  <dcterms:created xsi:type="dcterms:W3CDTF">2021-10-29T06:31:00Z</dcterms:created>
  <dcterms:modified xsi:type="dcterms:W3CDTF">2021-11-01T05:24:00Z</dcterms:modified>
</cp:coreProperties>
</file>