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0BCC1" w14:textId="77777777" w:rsidR="00FE3A44" w:rsidRDefault="00FE3A44" w:rsidP="00DE1515">
      <w:pPr>
        <w:pStyle w:val="21"/>
      </w:pPr>
      <w:r>
        <w:rPr>
          <w:noProof/>
        </w:rPr>
        <w:drawing>
          <wp:anchor distT="0" distB="0" distL="114300" distR="114300" simplePos="0" relativeHeight="251668480" behindDoc="0" locked="0" layoutInCell="1" allowOverlap="1" wp14:anchorId="30391D32" wp14:editId="0BB6D8DC">
            <wp:simplePos x="0" y="0"/>
            <wp:positionH relativeFrom="margin">
              <wp:align>center</wp:align>
            </wp:positionH>
            <wp:positionV relativeFrom="paragraph">
              <wp:posOffset>0</wp:posOffset>
            </wp:positionV>
            <wp:extent cx="3600450" cy="1126498"/>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11264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61EEA" w14:textId="77777777" w:rsidR="00FE3A44" w:rsidRDefault="00FE3A44" w:rsidP="003E3E64">
      <w:pPr>
        <w:spacing w:after="0" w:line="360" w:lineRule="auto"/>
        <w:jc w:val="center"/>
        <w:rPr>
          <w:rFonts w:eastAsia="Arial" w:cs="Times New Roman"/>
          <w:b/>
          <w:szCs w:val="28"/>
          <w:lang w:eastAsia="ru-RU"/>
        </w:rPr>
      </w:pPr>
    </w:p>
    <w:p w14:paraId="4F9CD8F0" w14:textId="77777777" w:rsidR="00FE3A44" w:rsidRDefault="00FE3A44" w:rsidP="003E3E64">
      <w:pPr>
        <w:spacing w:after="0" w:line="360" w:lineRule="auto"/>
        <w:jc w:val="center"/>
        <w:rPr>
          <w:rFonts w:eastAsia="Arial" w:cs="Times New Roman"/>
          <w:b/>
          <w:szCs w:val="28"/>
          <w:lang w:eastAsia="ru-RU"/>
        </w:rPr>
      </w:pPr>
    </w:p>
    <w:p w14:paraId="4F3B5889" w14:textId="77777777" w:rsidR="003E3E64" w:rsidRPr="003E3E64" w:rsidRDefault="003E3E64" w:rsidP="003E3E64">
      <w:pPr>
        <w:spacing w:after="0" w:line="360" w:lineRule="auto"/>
        <w:jc w:val="center"/>
        <w:rPr>
          <w:rFonts w:eastAsia="Arial" w:cs="Times New Roman"/>
          <w:b/>
          <w:szCs w:val="28"/>
          <w:lang w:eastAsia="ru-RU"/>
        </w:rPr>
      </w:pPr>
      <w:r w:rsidRPr="003E3E64">
        <w:rPr>
          <w:rFonts w:eastAsia="Arial" w:cs="Times New Roman"/>
          <w:b/>
          <w:szCs w:val="28"/>
          <w:lang w:eastAsia="ru-RU"/>
        </w:rPr>
        <w:t>Федеральное государственное бюджетное образовательное учреждение высшего образования</w:t>
      </w:r>
    </w:p>
    <w:p w14:paraId="32C06872" w14:textId="77777777" w:rsidR="003E3E64" w:rsidRPr="003E3E64" w:rsidRDefault="003E3E64" w:rsidP="003E3E64">
      <w:pPr>
        <w:spacing w:after="0" w:line="360" w:lineRule="auto"/>
        <w:jc w:val="center"/>
        <w:rPr>
          <w:rFonts w:eastAsia="Arial" w:cs="Times New Roman"/>
          <w:b/>
          <w:szCs w:val="28"/>
          <w:lang w:eastAsia="ru-RU"/>
        </w:rPr>
      </w:pPr>
      <w:r w:rsidRPr="003E3E64">
        <w:rPr>
          <w:rFonts w:eastAsia="Arial" w:cs="Times New Roman"/>
          <w:b/>
          <w:szCs w:val="28"/>
          <w:lang w:eastAsia="ru-RU"/>
        </w:rPr>
        <w:t>«Российский Государственный Социальный Университет»</w:t>
      </w:r>
    </w:p>
    <w:p w14:paraId="1A73ADBD" w14:textId="77777777" w:rsidR="003E3E64" w:rsidRPr="003E3E64" w:rsidRDefault="003E3E64" w:rsidP="003E3E64">
      <w:pPr>
        <w:spacing w:after="0" w:line="360" w:lineRule="auto"/>
        <w:rPr>
          <w:rFonts w:eastAsia="Arial" w:cs="Times New Roman"/>
          <w:b/>
          <w:szCs w:val="28"/>
          <w:lang w:eastAsia="ru-RU"/>
        </w:rPr>
      </w:pPr>
    </w:p>
    <w:p w14:paraId="62DCFAB5" w14:textId="77777777" w:rsidR="003E3E64" w:rsidRPr="003E3E64" w:rsidRDefault="003E3E64" w:rsidP="003E3E64">
      <w:pPr>
        <w:spacing w:after="0" w:line="360" w:lineRule="auto"/>
        <w:jc w:val="center"/>
        <w:rPr>
          <w:rFonts w:eastAsia="Arial" w:cs="Times New Roman"/>
          <w:szCs w:val="28"/>
          <w:lang w:eastAsia="ru-RU"/>
        </w:rPr>
      </w:pPr>
      <w:r w:rsidRPr="003E3E64">
        <w:rPr>
          <w:rFonts w:eastAsia="Arial" w:cs="Times New Roman"/>
          <w:szCs w:val="28"/>
          <w:lang w:eastAsia="ru-RU"/>
        </w:rPr>
        <w:t>Специальность – Информационные системы (по отраслям)</w:t>
      </w:r>
    </w:p>
    <w:p w14:paraId="528AE3CB" w14:textId="75F216D2" w:rsidR="003E3E64" w:rsidRPr="003E3E64" w:rsidRDefault="00FE3A44" w:rsidP="003E3E64">
      <w:pPr>
        <w:spacing w:after="0" w:line="360" w:lineRule="auto"/>
        <w:ind w:right="-425"/>
        <w:jc w:val="center"/>
        <w:rPr>
          <w:rFonts w:eastAsia="Arial" w:cs="Times New Roman"/>
          <w:szCs w:val="28"/>
          <w:lang w:eastAsia="ru-RU"/>
        </w:rPr>
      </w:pPr>
      <w:r>
        <w:rPr>
          <w:rFonts w:eastAsia="Arial" w:cs="Times New Roman"/>
          <w:szCs w:val="28"/>
          <w:lang w:eastAsia="ru-RU"/>
        </w:rPr>
        <w:t>Дисциплина</w:t>
      </w:r>
      <w:r w:rsidR="003E3E64" w:rsidRPr="003E3E64">
        <w:rPr>
          <w:rFonts w:eastAsia="Arial" w:cs="Times New Roman"/>
          <w:szCs w:val="28"/>
          <w:lang w:eastAsia="ru-RU"/>
        </w:rPr>
        <w:t xml:space="preserve"> «</w:t>
      </w:r>
      <w:r w:rsidR="007B18E9">
        <w:rPr>
          <w:rFonts w:eastAsia="Arial" w:cs="Times New Roman"/>
          <w:b/>
          <w:bCs/>
          <w:szCs w:val="28"/>
          <w:lang w:eastAsia="ru-RU"/>
        </w:rPr>
        <w:t>Вычислительные системы сети и телекоммуникации</w:t>
      </w:r>
      <w:r w:rsidR="003E3E64" w:rsidRPr="003E3E64">
        <w:rPr>
          <w:rFonts w:eastAsia="Arial" w:cs="Times New Roman"/>
          <w:szCs w:val="28"/>
          <w:lang w:eastAsia="ru-RU"/>
        </w:rPr>
        <w:t>»</w:t>
      </w:r>
    </w:p>
    <w:p w14:paraId="3551CE1F" w14:textId="77777777" w:rsidR="003E3E64" w:rsidRPr="003E3E64" w:rsidRDefault="003E3E64" w:rsidP="003E3E64">
      <w:pPr>
        <w:spacing w:after="0" w:line="360" w:lineRule="auto"/>
        <w:ind w:right="-425"/>
        <w:jc w:val="center"/>
        <w:rPr>
          <w:rFonts w:eastAsia="Arial" w:cs="Times New Roman"/>
          <w:szCs w:val="28"/>
          <w:lang w:eastAsia="ru-RU"/>
        </w:rPr>
      </w:pPr>
    </w:p>
    <w:p w14:paraId="1E5D39E7" w14:textId="4B2AD491" w:rsidR="003E3E64" w:rsidRDefault="003E3E64" w:rsidP="003E3E64">
      <w:pPr>
        <w:spacing w:after="0" w:line="360" w:lineRule="auto"/>
        <w:ind w:right="-425"/>
        <w:jc w:val="center"/>
        <w:rPr>
          <w:rFonts w:eastAsia="Arial" w:cs="Times New Roman"/>
          <w:szCs w:val="28"/>
          <w:lang w:eastAsia="ru-RU"/>
        </w:rPr>
      </w:pPr>
      <w:r w:rsidRPr="003E3E64">
        <w:rPr>
          <w:rFonts w:eastAsia="Arial" w:cs="Times New Roman"/>
          <w:szCs w:val="28"/>
          <w:lang w:eastAsia="ru-RU"/>
        </w:rPr>
        <w:t>«</w:t>
      </w:r>
      <w:r w:rsidR="00772DB8">
        <w:rPr>
          <w:rFonts w:eastAsia="Arial" w:cs="Times New Roman"/>
          <w:b/>
          <w:bCs/>
          <w:szCs w:val="28"/>
          <w:lang w:eastAsia="ru-RU"/>
        </w:rPr>
        <w:t xml:space="preserve">Практика </w:t>
      </w:r>
      <w:r w:rsidR="00393FD3">
        <w:rPr>
          <w:rFonts w:eastAsia="Arial" w:cs="Times New Roman"/>
          <w:b/>
          <w:bCs/>
          <w:szCs w:val="28"/>
          <w:lang w:eastAsia="ru-RU"/>
        </w:rPr>
        <w:t>5</w:t>
      </w:r>
      <w:r w:rsidRPr="003E3E64">
        <w:rPr>
          <w:rFonts w:eastAsia="Arial" w:cs="Times New Roman"/>
          <w:szCs w:val="28"/>
          <w:lang w:eastAsia="ru-RU"/>
        </w:rPr>
        <w:t>»</w:t>
      </w:r>
    </w:p>
    <w:p w14:paraId="7983270F" w14:textId="77777777" w:rsidR="00FE3A44" w:rsidRPr="003E3E64" w:rsidRDefault="00FE3A44" w:rsidP="003E3E64">
      <w:pPr>
        <w:spacing w:after="0" w:line="360" w:lineRule="auto"/>
        <w:ind w:right="-425"/>
        <w:jc w:val="center"/>
        <w:rPr>
          <w:rFonts w:eastAsia="Arial" w:cs="Times New Roman"/>
          <w:szCs w:val="28"/>
          <w:lang w:eastAsia="ru-RU"/>
        </w:rPr>
      </w:pPr>
    </w:p>
    <w:p w14:paraId="377E69FA" w14:textId="77777777" w:rsidR="003E3E64" w:rsidRPr="00DE1515" w:rsidRDefault="003E3E64" w:rsidP="003E3E64">
      <w:pPr>
        <w:spacing w:after="0" w:line="360" w:lineRule="auto"/>
        <w:jc w:val="center"/>
        <w:rPr>
          <w:rFonts w:eastAsia="Arial" w:cs="Times New Roman"/>
          <w:szCs w:val="28"/>
          <w:lang w:eastAsia="ru-RU"/>
        </w:rPr>
      </w:pPr>
    </w:p>
    <w:p w14:paraId="07B47BA8" w14:textId="77777777" w:rsidR="003E3E64" w:rsidRPr="003E3E64" w:rsidRDefault="003E3E64" w:rsidP="003E3E64">
      <w:pPr>
        <w:spacing w:after="0" w:line="360" w:lineRule="auto"/>
        <w:ind w:firstLine="5670"/>
        <w:rPr>
          <w:rFonts w:eastAsia="Arial" w:cs="Times New Roman"/>
          <w:b/>
          <w:bCs/>
          <w:szCs w:val="28"/>
          <w:lang w:eastAsia="ru-RU"/>
        </w:rPr>
      </w:pPr>
      <w:r w:rsidRPr="003E3E64">
        <w:rPr>
          <w:rFonts w:eastAsia="Arial" w:cs="Times New Roman"/>
          <w:b/>
          <w:bCs/>
          <w:szCs w:val="28"/>
          <w:lang w:eastAsia="ru-RU"/>
        </w:rPr>
        <w:t>Выполнил:</w:t>
      </w:r>
    </w:p>
    <w:p w14:paraId="31F89BB9" w14:textId="362A2589" w:rsidR="003E3E64" w:rsidRPr="003E3E64" w:rsidRDefault="003E3E64" w:rsidP="003E3E64">
      <w:pPr>
        <w:spacing w:after="0" w:line="360" w:lineRule="auto"/>
        <w:ind w:firstLine="5670"/>
        <w:rPr>
          <w:rFonts w:eastAsia="Arial" w:cs="Times New Roman"/>
          <w:szCs w:val="28"/>
          <w:lang w:eastAsia="ru-RU"/>
        </w:rPr>
      </w:pPr>
      <w:r w:rsidRPr="003E3E64">
        <w:rPr>
          <w:rFonts w:eastAsia="Arial" w:cs="Times New Roman"/>
          <w:szCs w:val="28"/>
          <w:lang w:eastAsia="ru-RU"/>
        </w:rPr>
        <w:t xml:space="preserve">студент </w:t>
      </w:r>
      <w:r w:rsidR="00547D5F">
        <w:rPr>
          <w:rFonts w:eastAsia="Arial" w:cs="Times New Roman"/>
          <w:szCs w:val="28"/>
          <w:lang w:eastAsia="ru-RU"/>
        </w:rPr>
        <w:t>2</w:t>
      </w:r>
      <w:r w:rsidRPr="003E3E64">
        <w:rPr>
          <w:rFonts w:eastAsia="Arial" w:cs="Times New Roman"/>
          <w:szCs w:val="28"/>
          <w:lang w:eastAsia="ru-RU"/>
        </w:rPr>
        <w:t xml:space="preserve"> курса</w:t>
      </w:r>
    </w:p>
    <w:p w14:paraId="297ACAD2" w14:textId="77777777" w:rsidR="003E3E64" w:rsidRPr="003E3E64" w:rsidRDefault="003E3E64" w:rsidP="003E3E64">
      <w:pPr>
        <w:spacing w:after="0" w:line="360" w:lineRule="auto"/>
        <w:ind w:firstLine="5670"/>
        <w:rPr>
          <w:rFonts w:eastAsia="Arial" w:cs="Times New Roman"/>
          <w:szCs w:val="28"/>
          <w:lang w:eastAsia="ru-RU"/>
        </w:rPr>
      </w:pPr>
      <w:r w:rsidRPr="003E3E64">
        <w:rPr>
          <w:rFonts w:eastAsia="Arial" w:cs="Times New Roman"/>
          <w:szCs w:val="28"/>
          <w:lang w:eastAsia="ru-RU"/>
        </w:rPr>
        <w:t>группы ИН-К-0-Д-2020-2-11,</w:t>
      </w:r>
    </w:p>
    <w:p w14:paraId="66C3A01F" w14:textId="77777777" w:rsidR="003E3E64" w:rsidRPr="003E3E64" w:rsidRDefault="003E3E64" w:rsidP="003E3E64">
      <w:pPr>
        <w:spacing w:after="0" w:line="360" w:lineRule="auto"/>
        <w:ind w:firstLine="5670"/>
        <w:rPr>
          <w:rFonts w:eastAsia="Arial" w:cs="Times New Roman"/>
          <w:szCs w:val="28"/>
          <w:lang w:eastAsia="ru-RU"/>
        </w:rPr>
      </w:pPr>
      <w:r w:rsidRPr="003E3E64">
        <w:rPr>
          <w:rFonts w:eastAsia="Arial" w:cs="Times New Roman"/>
          <w:szCs w:val="28"/>
          <w:lang w:eastAsia="ru-RU"/>
        </w:rPr>
        <w:t>Чайковский Н. О.</w:t>
      </w:r>
    </w:p>
    <w:p w14:paraId="79E2AA30" w14:textId="77777777" w:rsidR="003E3E64" w:rsidRPr="003E3E64" w:rsidRDefault="003E3E64" w:rsidP="003E3E64">
      <w:pPr>
        <w:spacing w:after="0" w:line="360" w:lineRule="auto"/>
        <w:jc w:val="center"/>
        <w:rPr>
          <w:rFonts w:eastAsia="Arial" w:cs="Times New Roman"/>
          <w:szCs w:val="28"/>
          <w:lang w:eastAsia="ru-RU"/>
        </w:rPr>
      </w:pPr>
      <w:r w:rsidRPr="003E3E64">
        <w:rPr>
          <w:rFonts w:eastAsia="Arial" w:cs="Times New Roman"/>
          <w:szCs w:val="28"/>
          <w:lang w:eastAsia="ru-RU"/>
        </w:rPr>
        <w:t xml:space="preserve">                                                               </w:t>
      </w:r>
    </w:p>
    <w:p w14:paraId="07A7E6FB" w14:textId="77777777" w:rsidR="003E3E64" w:rsidRPr="003E3E64" w:rsidRDefault="003E3E64" w:rsidP="003E3E64">
      <w:pPr>
        <w:spacing w:after="0" w:line="360" w:lineRule="auto"/>
        <w:ind w:firstLine="5670"/>
        <w:rPr>
          <w:rFonts w:eastAsia="Arial" w:cs="Times New Roman"/>
          <w:b/>
          <w:bCs/>
          <w:szCs w:val="28"/>
          <w:lang w:eastAsia="ru-RU"/>
        </w:rPr>
      </w:pPr>
      <w:r w:rsidRPr="003E3E64">
        <w:rPr>
          <w:rFonts w:eastAsia="Arial" w:cs="Times New Roman"/>
          <w:b/>
          <w:bCs/>
          <w:szCs w:val="28"/>
          <w:lang w:eastAsia="ru-RU"/>
        </w:rPr>
        <w:t>Проверил:</w:t>
      </w:r>
    </w:p>
    <w:p w14:paraId="4F54E241" w14:textId="77777777" w:rsidR="003E3E64" w:rsidRPr="003E3E64" w:rsidRDefault="003E3E64" w:rsidP="003E3E64">
      <w:pPr>
        <w:spacing w:after="0" w:line="360" w:lineRule="auto"/>
        <w:ind w:firstLine="5670"/>
        <w:rPr>
          <w:rFonts w:eastAsia="Arial" w:cs="Times New Roman"/>
          <w:szCs w:val="28"/>
          <w:lang w:eastAsia="ru-RU"/>
        </w:rPr>
      </w:pPr>
      <w:r w:rsidRPr="003E3E64">
        <w:rPr>
          <w:rFonts w:eastAsia="Arial" w:cs="Times New Roman"/>
          <w:szCs w:val="28"/>
          <w:lang w:eastAsia="ru-RU"/>
        </w:rPr>
        <w:t>преподаватель</w:t>
      </w:r>
    </w:p>
    <w:p w14:paraId="0678C4DD" w14:textId="70C5C49A" w:rsidR="003E3E64" w:rsidRPr="003A7D6B" w:rsidRDefault="00772DB8" w:rsidP="003E3E64">
      <w:pPr>
        <w:spacing w:after="0" w:line="360" w:lineRule="auto"/>
        <w:ind w:firstLine="5670"/>
        <w:rPr>
          <w:rFonts w:eastAsia="Arial" w:cs="Times New Roman"/>
          <w:szCs w:val="28"/>
          <w:lang w:eastAsia="ru-RU"/>
        </w:rPr>
      </w:pPr>
      <w:proofErr w:type="spellStart"/>
      <w:r>
        <w:rPr>
          <w:rFonts w:eastAsia="Arial" w:cs="Times New Roman"/>
          <w:szCs w:val="28"/>
          <w:lang w:eastAsia="ru-RU"/>
        </w:rPr>
        <w:t>Ерпелев</w:t>
      </w:r>
      <w:proofErr w:type="spellEnd"/>
      <w:r w:rsidR="00F916BA">
        <w:rPr>
          <w:rFonts w:eastAsia="Arial" w:cs="Times New Roman"/>
          <w:szCs w:val="28"/>
          <w:lang w:eastAsia="ru-RU"/>
        </w:rPr>
        <w:t xml:space="preserve"> </w:t>
      </w:r>
      <w:r>
        <w:rPr>
          <w:rFonts w:eastAsia="Arial" w:cs="Times New Roman"/>
          <w:szCs w:val="28"/>
          <w:lang w:eastAsia="ru-RU"/>
        </w:rPr>
        <w:t>А</w:t>
      </w:r>
      <w:r w:rsidR="00F916BA">
        <w:rPr>
          <w:rFonts w:eastAsia="Arial" w:cs="Times New Roman"/>
          <w:szCs w:val="28"/>
          <w:lang w:eastAsia="ru-RU"/>
        </w:rPr>
        <w:t xml:space="preserve">. </w:t>
      </w:r>
      <w:r>
        <w:rPr>
          <w:rFonts w:eastAsia="Arial" w:cs="Times New Roman"/>
          <w:szCs w:val="28"/>
          <w:lang w:eastAsia="ru-RU"/>
        </w:rPr>
        <w:t>В</w:t>
      </w:r>
      <w:r w:rsidR="00F916BA">
        <w:rPr>
          <w:rFonts w:eastAsia="Arial" w:cs="Times New Roman"/>
          <w:szCs w:val="28"/>
          <w:lang w:eastAsia="ru-RU"/>
        </w:rPr>
        <w:t>.</w:t>
      </w:r>
    </w:p>
    <w:p w14:paraId="6224FF51" w14:textId="77777777" w:rsidR="003E3E64" w:rsidRPr="003E3E64" w:rsidRDefault="003E3E64" w:rsidP="003E3E64">
      <w:pPr>
        <w:spacing w:after="0" w:line="360" w:lineRule="auto"/>
        <w:rPr>
          <w:rFonts w:eastAsia="Arial" w:cs="Times New Roman"/>
          <w:b/>
          <w:szCs w:val="28"/>
          <w:lang w:eastAsia="ru-RU"/>
        </w:rPr>
      </w:pPr>
    </w:p>
    <w:p w14:paraId="4063A6A2" w14:textId="77777777" w:rsidR="003E3E64" w:rsidRPr="003E3E64" w:rsidRDefault="003E3E64" w:rsidP="003E3E64">
      <w:pPr>
        <w:spacing w:after="0" w:line="360" w:lineRule="auto"/>
        <w:rPr>
          <w:rFonts w:eastAsia="Arial" w:cs="Times New Roman"/>
          <w:b/>
          <w:szCs w:val="28"/>
          <w:lang w:eastAsia="ru-RU"/>
        </w:rPr>
      </w:pPr>
    </w:p>
    <w:p w14:paraId="49FC7762" w14:textId="77777777" w:rsidR="003E3E64" w:rsidRPr="003E3E64" w:rsidRDefault="003E3E64" w:rsidP="003E3E64">
      <w:pPr>
        <w:spacing w:after="0" w:line="360" w:lineRule="auto"/>
        <w:rPr>
          <w:rFonts w:eastAsia="Arial" w:cs="Times New Roman"/>
          <w:b/>
          <w:szCs w:val="28"/>
          <w:lang w:eastAsia="ru-RU"/>
        </w:rPr>
      </w:pPr>
    </w:p>
    <w:p w14:paraId="757CBEF8" w14:textId="71760F04" w:rsidR="003E3E64" w:rsidRDefault="003E3E64" w:rsidP="003E3E64">
      <w:pPr>
        <w:spacing w:after="0" w:line="360" w:lineRule="auto"/>
        <w:rPr>
          <w:rFonts w:eastAsia="Arial" w:cs="Times New Roman"/>
          <w:b/>
          <w:szCs w:val="28"/>
          <w:lang w:eastAsia="ru-RU"/>
        </w:rPr>
      </w:pPr>
    </w:p>
    <w:p w14:paraId="592AFECB" w14:textId="77777777" w:rsidR="00393FD3" w:rsidRDefault="00393FD3" w:rsidP="003E3E64">
      <w:pPr>
        <w:spacing w:after="0" w:line="360" w:lineRule="auto"/>
        <w:rPr>
          <w:rFonts w:eastAsia="Arial" w:cs="Times New Roman"/>
          <w:b/>
          <w:szCs w:val="28"/>
          <w:lang w:eastAsia="ru-RU"/>
        </w:rPr>
      </w:pPr>
    </w:p>
    <w:p w14:paraId="47D46E0D" w14:textId="77777777" w:rsidR="00CF708A" w:rsidRDefault="00772DB8" w:rsidP="00CF708A">
      <w:pPr>
        <w:pStyle w:val="11"/>
      </w:pPr>
      <w:r>
        <w:lastRenderedPageBreak/>
        <w:t>Ход работы</w:t>
      </w:r>
    </w:p>
    <w:p w14:paraId="3B8ECEB3" w14:textId="0D855A98" w:rsidR="00CF708A" w:rsidRDefault="00CF708A" w:rsidP="00CF708A">
      <w:pPr>
        <w:pStyle w:val="a"/>
      </w:pPr>
      <w:r>
        <w:t xml:space="preserve">Общие сведения о виртуальных сетях </w:t>
      </w:r>
      <w:proofErr w:type="spellStart"/>
      <w:r>
        <w:t>Azure</w:t>
      </w:r>
      <w:proofErr w:type="spellEnd"/>
    </w:p>
    <w:p w14:paraId="43314A09" w14:textId="6ADFB02D" w:rsidR="00CF708A" w:rsidRDefault="00CF708A" w:rsidP="00CF708A">
      <w:pPr>
        <w:pStyle w:val="a"/>
        <w:numPr>
          <w:ilvl w:val="1"/>
          <w:numId w:val="14"/>
        </w:numPr>
      </w:pPr>
      <w:r>
        <w:rPr>
          <w:noProof/>
        </w:rPr>
        <w:drawing>
          <wp:anchor distT="0" distB="0" distL="114300" distR="114300" simplePos="0" relativeHeight="251669504" behindDoc="0" locked="0" layoutInCell="1" allowOverlap="1" wp14:anchorId="7840C567" wp14:editId="1C7E3650">
            <wp:simplePos x="0" y="0"/>
            <wp:positionH relativeFrom="margin">
              <wp:align>center</wp:align>
            </wp:positionH>
            <wp:positionV relativeFrom="page">
              <wp:posOffset>1518423</wp:posOffset>
            </wp:positionV>
            <wp:extent cx="3600450" cy="2774705"/>
            <wp:effectExtent l="0" t="0" r="0" b="698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450" cy="2774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708A">
        <w:t xml:space="preserve">Общие сведения о виртуальных сетях </w:t>
      </w:r>
      <w:proofErr w:type="spellStart"/>
      <w:r w:rsidRPr="00CF708A">
        <w:t>Azure</w:t>
      </w:r>
      <w:proofErr w:type="spellEnd"/>
    </w:p>
    <w:p w14:paraId="2276AE1A" w14:textId="2E7EFCFA" w:rsidR="00CF708A" w:rsidRDefault="00CF708A" w:rsidP="00CF708A">
      <w:pPr>
        <w:pStyle w:val="a"/>
        <w:numPr>
          <w:ilvl w:val="1"/>
          <w:numId w:val="14"/>
        </w:numPr>
      </w:pPr>
      <w:r>
        <w:rPr>
          <w:noProof/>
        </w:rPr>
        <w:drawing>
          <wp:anchor distT="0" distB="0" distL="114300" distR="114300" simplePos="0" relativeHeight="251671552" behindDoc="0" locked="0" layoutInCell="1" allowOverlap="1" wp14:anchorId="321954B8" wp14:editId="756C1314">
            <wp:simplePos x="0" y="0"/>
            <wp:positionH relativeFrom="margin">
              <wp:align>center</wp:align>
            </wp:positionH>
            <wp:positionV relativeFrom="page">
              <wp:posOffset>4530255</wp:posOffset>
            </wp:positionV>
            <wp:extent cx="3600450" cy="2553221"/>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2553221"/>
                    </a:xfrm>
                    <a:prstGeom prst="rect">
                      <a:avLst/>
                    </a:prstGeom>
                  </pic:spPr>
                </pic:pic>
              </a:graphicData>
            </a:graphic>
            <wp14:sizeRelH relativeFrom="margin">
              <wp14:pctWidth>0</wp14:pctWidth>
            </wp14:sizeRelH>
            <wp14:sizeRelV relativeFrom="margin">
              <wp14:pctHeight>0</wp14:pctHeight>
            </wp14:sizeRelV>
          </wp:anchor>
        </w:drawing>
      </w:r>
      <w:r w:rsidRPr="00CF708A">
        <w:t>Разрешение имени проекта для виртуальной сети</w:t>
      </w:r>
    </w:p>
    <w:p w14:paraId="58BBC9C7" w14:textId="6CF3C63C" w:rsidR="00CF708A" w:rsidRDefault="00CF708A" w:rsidP="00CF708A">
      <w:pPr>
        <w:pStyle w:val="a"/>
        <w:numPr>
          <w:ilvl w:val="1"/>
          <w:numId w:val="14"/>
        </w:numPr>
      </w:pPr>
      <w:r>
        <w:rPr>
          <w:noProof/>
        </w:rPr>
        <w:drawing>
          <wp:anchor distT="0" distB="0" distL="114300" distR="114300" simplePos="0" relativeHeight="251673600" behindDoc="0" locked="0" layoutInCell="1" allowOverlap="1" wp14:anchorId="7506549C" wp14:editId="761988ED">
            <wp:simplePos x="0" y="0"/>
            <wp:positionH relativeFrom="margin">
              <wp:align>center</wp:align>
            </wp:positionH>
            <wp:positionV relativeFrom="page">
              <wp:posOffset>7589464</wp:posOffset>
            </wp:positionV>
            <wp:extent cx="3600450" cy="2391191"/>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450" cy="2391191"/>
                    </a:xfrm>
                    <a:prstGeom prst="rect">
                      <a:avLst/>
                    </a:prstGeom>
                  </pic:spPr>
                </pic:pic>
              </a:graphicData>
            </a:graphic>
            <wp14:sizeRelH relativeFrom="margin">
              <wp14:pctWidth>0</wp14:pctWidth>
            </wp14:sizeRelH>
            <wp14:sizeRelV relativeFrom="margin">
              <wp14:pctHeight>0</wp14:pctHeight>
            </wp14:sizeRelV>
          </wp:anchor>
        </w:drawing>
      </w:r>
      <w:r w:rsidRPr="00CF708A">
        <w:t xml:space="preserve">Создание возможности подключения между виртуальными сетями с использованием </w:t>
      </w:r>
      <w:proofErr w:type="spellStart"/>
      <w:r w:rsidRPr="00CF708A">
        <w:t>пиринга</w:t>
      </w:r>
      <w:proofErr w:type="spellEnd"/>
    </w:p>
    <w:p w14:paraId="5F08E421" w14:textId="7107F10D" w:rsidR="00CF708A" w:rsidRDefault="00CF708A" w:rsidP="00CF708A">
      <w:pPr>
        <w:pStyle w:val="a"/>
        <w:numPr>
          <w:ilvl w:val="1"/>
          <w:numId w:val="14"/>
        </w:numPr>
      </w:pPr>
      <w:r>
        <w:rPr>
          <w:noProof/>
        </w:rPr>
        <w:lastRenderedPageBreak/>
        <w:drawing>
          <wp:anchor distT="0" distB="0" distL="114300" distR="114300" simplePos="0" relativeHeight="251675648" behindDoc="0" locked="0" layoutInCell="1" allowOverlap="1" wp14:anchorId="6658F0DC" wp14:editId="39A78473">
            <wp:simplePos x="0" y="0"/>
            <wp:positionH relativeFrom="margin">
              <wp:align>center</wp:align>
            </wp:positionH>
            <wp:positionV relativeFrom="page">
              <wp:posOffset>958077</wp:posOffset>
            </wp:positionV>
            <wp:extent cx="3600450" cy="2463162"/>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2463162"/>
                    </a:xfrm>
                    <a:prstGeom prst="rect">
                      <a:avLst/>
                    </a:prstGeom>
                  </pic:spPr>
                </pic:pic>
              </a:graphicData>
            </a:graphic>
            <wp14:sizeRelH relativeFrom="margin">
              <wp14:pctWidth>0</wp14:pctWidth>
            </wp14:sizeRelH>
            <wp14:sizeRelV relativeFrom="margin">
              <wp14:pctHeight>0</wp14:pctHeight>
            </wp14:sizeRelV>
          </wp:anchor>
        </w:drawing>
      </w:r>
      <w:r w:rsidRPr="00CF708A">
        <w:t>Реализация маршрутизации трафика в виртуальной сети</w:t>
      </w:r>
    </w:p>
    <w:p w14:paraId="58B76C25" w14:textId="5ED04E9F" w:rsidR="00CF708A" w:rsidRDefault="00CF708A" w:rsidP="00CF708A">
      <w:pPr>
        <w:pStyle w:val="a"/>
        <w:numPr>
          <w:ilvl w:val="1"/>
          <w:numId w:val="14"/>
        </w:numPr>
      </w:pPr>
      <w:r>
        <w:rPr>
          <w:noProof/>
        </w:rPr>
        <w:drawing>
          <wp:anchor distT="0" distB="0" distL="114300" distR="114300" simplePos="0" relativeHeight="251677696" behindDoc="0" locked="0" layoutInCell="1" allowOverlap="1" wp14:anchorId="4D02BA1D" wp14:editId="56FFFD07">
            <wp:simplePos x="0" y="0"/>
            <wp:positionH relativeFrom="margin">
              <wp:align>center</wp:align>
            </wp:positionH>
            <wp:positionV relativeFrom="page">
              <wp:posOffset>3863174</wp:posOffset>
            </wp:positionV>
            <wp:extent cx="3600450" cy="2703705"/>
            <wp:effectExtent l="0" t="0" r="0" b="190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450" cy="2703705"/>
                    </a:xfrm>
                    <a:prstGeom prst="rect">
                      <a:avLst/>
                    </a:prstGeom>
                  </pic:spPr>
                </pic:pic>
              </a:graphicData>
            </a:graphic>
            <wp14:sizeRelH relativeFrom="margin">
              <wp14:pctWidth>0</wp14:pctWidth>
            </wp14:sizeRelH>
            <wp14:sizeRelV relativeFrom="margin">
              <wp14:pctHeight>0</wp14:pctHeight>
            </wp14:sizeRelV>
          </wp:anchor>
        </w:drawing>
      </w:r>
      <w:r w:rsidRPr="00CF708A">
        <w:t xml:space="preserve">Настройка доступа к Интернету с помощью NAT виртуальной сети </w:t>
      </w:r>
      <w:proofErr w:type="spellStart"/>
      <w:r w:rsidRPr="00CF708A">
        <w:t>Azure</w:t>
      </w:r>
      <w:proofErr w:type="spellEnd"/>
    </w:p>
    <w:p w14:paraId="78652251" w14:textId="6A36BE9E" w:rsidR="00CF708A" w:rsidRDefault="00CF708A" w:rsidP="00CF708A">
      <w:pPr>
        <w:pStyle w:val="a"/>
      </w:pPr>
      <w:r w:rsidRPr="00CF708A">
        <w:t>Проектирование и реализация гибридных сетей</w:t>
      </w:r>
    </w:p>
    <w:p w14:paraId="513BABA8" w14:textId="0552C125" w:rsidR="00CF708A" w:rsidRDefault="00CF708A" w:rsidP="00CF708A">
      <w:pPr>
        <w:pStyle w:val="a"/>
        <w:numPr>
          <w:ilvl w:val="1"/>
          <w:numId w:val="14"/>
        </w:numPr>
      </w:pPr>
      <w:r>
        <w:rPr>
          <w:noProof/>
        </w:rPr>
        <w:drawing>
          <wp:anchor distT="0" distB="0" distL="114300" distR="114300" simplePos="0" relativeHeight="251679744" behindDoc="0" locked="0" layoutInCell="1" allowOverlap="1" wp14:anchorId="75FCAC55" wp14:editId="1337648E">
            <wp:simplePos x="0" y="0"/>
            <wp:positionH relativeFrom="margin">
              <wp:align>center</wp:align>
            </wp:positionH>
            <wp:positionV relativeFrom="page">
              <wp:posOffset>7148692</wp:posOffset>
            </wp:positionV>
            <wp:extent cx="3600450" cy="1942049"/>
            <wp:effectExtent l="0" t="0" r="0" b="127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1942049"/>
                    </a:xfrm>
                    <a:prstGeom prst="rect">
                      <a:avLst/>
                    </a:prstGeom>
                  </pic:spPr>
                </pic:pic>
              </a:graphicData>
            </a:graphic>
            <wp14:sizeRelH relativeFrom="margin">
              <wp14:pctWidth>0</wp14:pctWidth>
            </wp14:sizeRelH>
            <wp14:sizeRelV relativeFrom="margin">
              <wp14:pctHeight>0</wp14:pctHeight>
            </wp14:sizeRelV>
          </wp:anchor>
        </w:drawing>
      </w:r>
      <w:r w:rsidRPr="00CF708A">
        <w:t xml:space="preserve">Проектирование и реализация VPN-шлюза </w:t>
      </w:r>
      <w:proofErr w:type="spellStart"/>
      <w:r w:rsidRPr="00CF708A">
        <w:t>Azure</w:t>
      </w:r>
      <w:proofErr w:type="spellEnd"/>
    </w:p>
    <w:p w14:paraId="52C84C1B" w14:textId="77777777" w:rsidR="00CF708A" w:rsidRDefault="00CF708A">
      <w:r>
        <w:br w:type="page"/>
      </w:r>
    </w:p>
    <w:p w14:paraId="633BB9C6" w14:textId="6343F359" w:rsidR="00CF708A" w:rsidRDefault="00CF708A" w:rsidP="00CF708A">
      <w:pPr>
        <w:pStyle w:val="a"/>
        <w:numPr>
          <w:ilvl w:val="1"/>
          <w:numId w:val="14"/>
        </w:numPr>
      </w:pPr>
      <w:r>
        <w:rPr>
          <w:noProof/>
        </w:rPr>
        <w:lastRenderedPageBreak/>
        <w:drawing>
          <wp:anchor distT="0" distB="0" distL="114300" distR="114300" simplePos="0" relativeHeight="251681792" behindDoc="0" locked="0" layoutInCell="1" allowOverlap="1" wp14:anchorId="775A6453" wp14:editId="1AFD7356">
            <wp:simplePos x="0" y="0"/>
            <wp:positionH relativeFrom="margin">
              <wp:align>center</wp:align>
            </wp:positionH>
            <wp:positionV relativeFrom="page">
              <wp:posOffset>1194960</wp:posOffset>
            </wp:positionV>
            <wp:extent cx="3600450" cy="2289201"/>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450" cy="2289201"/>
                    </a:xfrm>
                    <a:prstGeom prst="rect">
                      <a:avLst/>
                    </a:prstGeom>
                  </pic:spPr>
                </pic:pic>
              </a:graphicData>
            </a:graphic>
            <wp14:sizeRelH relativeFrom="margin">
              <wp14:pctWidth>0</wp14:pctWidth>
            </wp14:sizeRelH>
            <wp14:sizeRelV relativeFrom="margin">
              <wp14:pctHeight>0</wp14:pctHeight>
            </wp14:sizeRelV>
          </wp:anchor>
        </w:drawing>
      </w:r>
      <w:r w:rsidRPr="00CF708A">
        <w:t>Подключайте устройства к сетям с помощью VPN-подключений типа точка — сеть</w:t>
      </w:r>
    </w:p>
    <w:p w14:paraId="40DB9B70" w14:textId="558966BD" w:rsidR="00CF708A" w:rsidRDefault="009C3E3C" w:rsidP="00CF708A">
      <w:pPr>
        <w:pStyle w:val="a"/>
        <w:numPr>
          <w:ilvl w:val="1"/>
          <w:numId w:val="14"/>
        </w:numPr>
      </w:pPr>
      <w:r>
        <w:rPr>
          <w:noProof/>
        </w:rPr>
        <w:drawing>
          <wp:anchor distT="0" distB="0" distL="114300" distR="114300" simplePos="0" relativeHeight="251683840" behindDoc="0" locked="0" layoutInCell="1" allowOverlap="1" wp14:anchorId="0763886F" wp14:editId="5FFC5B35">
            <wp:simplePos x="0" y="0"/>
            <wp:positionH relativeFrom="margin">
              <wp:align>center</wp:align>
            </wp:positionH>
            <wp:positionV relativeFrom="page">
              <wp:posOffset>3950528</wp:posOffset>
            </wp:positionV>
            <wp:extent cx="3600450" cy="2413514"/>
            <wp:effectExtent l="0" t="0" r="0" b="635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450" cy="2413514"/>
                    </a:xfrm>
                    <a:prstGeom prst="rect">
                      <a:avLst/>
                    </a:prstGeom>
                  </pic:spPr>
                </pic:pic>
              </a:graphicData>
            </a:graphic>
            <wp14:sizeRelH relativeFrom="margin">
              <wp14:pctWidth>0</wp14:pctWidth>
            </wp14:sizeRelH>
            <wp14:sizeRelV relativeFrom="margin">
              <wp14:pctHeight>0</wp14:pctHeight>
            </wp14:sizeRelV>
          </wp:anchor>
        </w:drawing>
      </w:r>
      <w:r w:rsidR="00CF708A" w:rsidRPr="00CF708A">
        <w:t xml:space="preserve">Подключение удаленных ресурсов с помощью виртуальных глобальных сетей </w:t>
      </w:r>
      <w:proofErr w:type="spellStart"/>
      <w:r w:rsidR="00CF708A" w:rsidRPr="00CF708A">
        <w:t>Azure</w:t>
      </w:r>
      <w:proofErr w:type="spellEnd"/>
    </w:p>
    <w:p w14:paraId="13374FEF" w14:textId="38F4188C" w:rsidR="009C3E3C" w:rsidRDefault="009C3E3C" w:rsidP="00CF708A">
      <w:pPr>
        <w:pStyle w:val="a"/>
        <w:numPr>
          <w:ilvl w:val="1"/>
          <w:numId w:val="14"/>
        </w:numPr>
      </w:pPr>
      <w:r>
        <w:rPr>
          <w:noProof/>
        </w:rPr>
        <w:drawing>
          <wp:anchor distT="0" distB="0" distL="114300" distR="114300" simplePos="0" relativeHeight="251685888" behindDoc="0" locked="0" layoutInCell="1" allowOverlap="1" wp14:anchorId="6F1F3A04" wp14:editId="1A3AAF13">
            <wp:simplePos x="0" y="0"/>
            <wp:positionH relativeFrom="margin">
              <wp:align>center</wp:align>
            </wp:positionH>
            <wp:positionV relativeFrom="page">
              <wp:posOffset>6876360</wp:posOffset>
            </wp:positionV>
            <wp:extent cx="3600450" cy="2019793"/>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450" cy="2019793"/>
                    </a:xfrm>
                    <a:prstGeom prst="rect">
                      <a:avLst/>
                    </a:prstGeom>
                  </pic:spPr>
                </pic:pic>
              </a:graphicData>
            </a:graphic>
            <wp14:sizeRelH relativeFrom="margin">
              <wp14:pctWidth>0</wp14:pctWidth>
            </wp14:sizeRelH>
            <wp14:sizeRelV relativeFrom="margin">
              <wp14:pctHeight>0</wp14:pctHeight>
            </wp14:sizeRelV>
          </wp:anchor>
        </w:drawing>
      </w:r>
      <w:r w:rsidRPr="009C3E3C">
        <w:t>Создание сетевого виртуального устройства (NVA) в виртуальном концентраторе</w:t>
      </w:r>
    </w:p>
    <w:p w14:paraId="075E8F79" w14:textId="77777777" w:rsidR="009C3E3C" w:rsidRDefault="009C3E3C">
      <w:r>
        <w:br w:type="page"/>
      </w:r>
    </w:p>
    <w:p w14:paraId="1971AC85" w14:textId="496DCBB0" w:rsidR="009C3E3C" w:rsidRDefault="009C3E3C" w:rsidP="00CF708A">
      <w:pPr>
        <w:pStyle w:val="a"/>
        <w:numPr>
          <w:ilvl w:val="1"/>
          <w:numId w:val="14"/>
        </w:numPr>
      </w:pPr>
      <w:r>
        <w:rPr>
          <w:noProof/>
        </w:rPr>
        <w:lastRenderedPageBreak/>
        <w:drawing>
          <wp:anchor distT="0" distB="0" distL="114300" distR="114300" simplePos="0" relativeHeight="251687936" behindDoc="0" locked="0" layoutInCell="1" allowOverlap="1" wp14:anchorId="6242AD87" wp14:editId="3A6262D3">
            <wp:simplePos x="0" y="0"/>
            <wp:positionH relativeFrom="margin">
              <wp:align>center</wp:align>
            </wp:positionH>
            <wp:positionV relativeFrom="page">
              <wp:posOffset>989882</wp:posOffset>
            </wp:positionV>
            <wp:extent cx="3600450" cy="2645975"/>
            <wp:effectExtent l="0" t="0" r="0" b="254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2645975"/>
                    </a:xfrm>
                    <a:prstGeom prst="rect">
                      <a:avLst/>
                    </a:prstGeom>
                  </pic:spPr>
                </pic:pic>
              </a:graphicData>
            </a:graphic>
            <wp14:sizeRelH relativeFrom="margin">
              <wp14:pctWidth>0</wp14:pctWidth>
            </wp14:sizeRelH>
            <wp14:sizeRelV relativeFrom="margin">
              <wp14:pctHeight>0</wp14:pctHeight>
            </wp14:sizeRelV>
          </wp:anchor>
        </w:drawing>
      </w:r>
      <w:r>
        <w:t>Итоги</w:t>
      </w:r>
    </w:p>
    <w:p w14:paraId="142BF40F" w14:textId="57BFFEF8" w:rsidR="009C3E3C" w:rsidRDefault="009C3E3C" w:rsidP="009C3E3C">
      <w:pPr>
        <w:pStyle w:val="a"/>
      </w:pPr>
      <w:r w:rsidRPr="009C3E3C">
        <w:t xml:space="preserve">Разработка и внедрение </w:t>
      </w:r>
      <w:proofErr w:type="spellStart"/>
      <w:r w:rsidRPr="009C3E3C">
        <w:t>Azure</w:t>
      </w:r>
      <w:proofErr w:type="spellEnd"/>
      <w:r w:rsidRPr="009C3E3C">
        <w:t xml:space="preserve"> </w:t>
      </w:r>
      <w:proofErr w:type="spellStart"/>
      <w:r w:rsidRPr="009C3E3C">
        <w:t>ExpressRoute</w:t>
      </w:r>
      <w:proofErr w:type="spellEnd"/>
    </w:p>
    <w:p w14:paraId="2DCB448A" w14:textId="038F8CED" w:rsidR="009C3E3C" w:rsidRDefault="009C3E3C" w:rsidP="009C3E3C">
      <w:pPr>
        <w:pStyle w:val="a"/>
        <w:numPr>
          <w:ilvl w:val="1"/>
          <w:numId w:val="14"/>
        </w:numPr>
      </w:pPr>
      <w:r>
        <w:rPr>
          <w:noProof/>
        </w:rPr>
        <w:drawing>
          <wp:anchor distT="0" distB="0" distL="114300" distR="114300" simplePos="0" relativeHeight="251689984" behindDoc="0" locked="0" layoutInCell="1" allowOverlap="1" wp14:anchorId="4B50530E" wp14:editId="2C17B8CB">
            <wp:simplePos x="0" y="0"/>
            <wp:positionH relativeFrom="margin">
              <wp:align>center</wp:align>
            </wp:positionH>
            <wp:positionV relativeFrom="page">
              <wp:posOffset>4218498</wp:posOffset>
            </wp:positionV>
            <wp:extent cx="3600450" cy="2053276"/>
            <wp:effectExtent l="0" t="0" r="0"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2053276"/>
                    </a:xfrm>
                    <a:prstGeom prst="rect">
                      <a:avLst/>
                    </a:prstGeom>
                  </pic:spPr>
                </pic:pic>
              </a:graphicData>
            </a:graphic>
            <wp14:sizeRelH relativeFrom="margin">
              <wp14:pctWidth>0</wp14:pctWidth>
            </wp14:sizeRelH>
            <wp14:sizeRelV relativeFrom="margin">
              <wp14:pctHeight>0</wp14:pctHeight>
            </wp14:sizeRelV>
          </wp:anchor>
        </w:drawing>
      </w:r>
      <w:r w:rsidRPr="009C3E3C">
        <w:t xml:space="preserve">Знакомство с </w:t>
      </w:r>
      <w:proofErr w:type="spellStart"/>
      <w:r w:rsidRPr="009C3E3C">
        <w:t>Azure</w:t>
      </w:r>
      <w:proofErr w:type="spellEnd"/>
      <w:r w:rsidRPr="009C3E3C">
        <w:t xml:space="preserve"> </w:t>
      </w:r>
      <w:proofErr w:type="spellStart"/>
      <w:r w:rsidRPr="009C3E3C">
        <w:t>ExpressRoute</w:t>
      </w:r>
      <w:proofErr w:type="spellEnd"/>
    </w:p>
    <w:p w14:paraId="61FD87F8" w14:textId="7E58F26F" w:rsidR="00382A15" w:rsidRDefault="009C3E3C" w:rsidP="009C3E3C">
      <w:pPr>
        <w:pStyle w:val="a"/>
        <w:numPr>
          <w:ilvl w:val="1"/>
          <w:numId w:val="14"/>
        </w:numPr>
      </w:pPr>
      <w:r>
        <w:rPr>
          <w:noProof/>
        </w:rPr>
        <w:drawing>
          <wp:anchor distT="0" distB="0" distL="114300" distR="114300" simplePos="0" relativeHeight="251692032" behindDoc="0" locked="0" layoutInCell="1" allowOverlap="1" wp14:anchorId="727EEC15" wp14:editId="4A890F1A">
            <wp:simplePos x="0" y="0"/>
            <wp:positionH relativeFrom="margin">
              <wp:align>center</wp:align>
            </wp:positionH>
            <wp:positionV relativeFrom="page">
              <wp:posOffset>6601653</wp:posOffset>
            </wp:positionV>
            <wp:extent cx="3600450" cy="1982845"/>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1982845"/>
                    </a:xfrm>
                    <a:prstGeom prst="rect">
                      <a:avLst/>
                    </a:prstGeom>
                  </pic:spPr>
                </pic:pic>
              </a:graphicData>
            </a:graphic>
            <wp14:sizeRelH relativeFrom="margin">
              <wp14:pctWidth>0</wp14:pctWidth>
            </wp14:sizeRelH>
            <wp14:sizeRelV relativeFrom="margin">
              <wp14:pctHeight>0</wp14:pctHeight>
            </wp14:sizeRelV>
          </wp:anchor>
        </w:drawing>
      </w:r>
      <w:r w:rsidRPr="009C3E3C">
        <w:t xml:space="preserve">Проектирование развертывания </w:t>
      </w:r>
      <w:proofErr w:type="spellStart"/>
      <w:r w:rsidRPr="009C3E3C">
        <w:t>ExpressRoute</w:t>
      </w:r>
      <w:proofErr w:type="spellEnd"/>
    </w:p>
    <w:p w14:paraId="35598A81" w14:textId="77777777" w:rsidR="00382A15" w:rsidRDefault="00382A15">
      <w:r>
        <w:br w:type="page"/>
      </w:r>
    </w:p>
    <w:p w14:paraId="35F7CBF9" w14:textId="17DFF7F8" w:rsidR="009C3E3C" w:rsidRDefault="00382A15" w:rsidP="009C3E3C">
      <w:pPr>
        <w:pStyle w:val="a"/>
        <w:numPr>
          <w:ilvl w:val="1"/>
          <w:numId w:val="14"/>
        </w:numPr>
      </w:pPr>
      <w:r>
        <w:rPr>
          <w:noProof/>
        </w:rPr>
        <w:lastRenderedPageBreak/>
        <w:drawing>
          <wp:anchor distT="0" distB="0" distL="114300" distR="114300" simplePos="0" relativeHeight="251694080" behindDoc="0" locked="0" layoutInCell="1" allowOverlap="1" wp14:anchorId="27EA60FF" wp14:editId="53DDA4B1">
            <wp:simplePos x="0" y="0"/>
            <wp:positionH relativeFrom="margin">
              <wp:align>center</wp:align>
            </wp:positionH>
            <wp:positionV relativeFrom="page">
              <wp:posOffset>1029142</wp:posOffset>
            </wp:positionV>
            <wp:extent cx="3600450" cy="2242185"/>
            <wp:effectExtent l="0" t="0" r="0" b="571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450" cy="2242185"/>
                    </a:xfrm>
                    <a:prstGeom prst="rect">
                      <a:avLst/>
                    </a:prstGeom>
                  </pic:spPr>
                </pic:pic>
              </a:graphicData>
            </a:graphic>
            <wp14:sizeRelH relativeFrom="margin">
              <wp14:pctWidth>0</wp14:pctWidth>
            </wp14:sizeRelH>
            <wp14:sizeRelV relativeFrom="margin">
              <wp14:pctHeight>0</wp14:pctHeight>
            </wp14:sizeRelV>
          </wp:anchor>
        </w:drawing>
      </w:r>
      <w:r w:rsidRPr="00382A15">
        <w:t xml:space="preserve">Настройка </w:t>
      </w:r>
      <w:proofErr w:type="spellStart"/>
      <w:r w:rsidRPr="00382A15">
        <w:t>пиринга</w:t>
      </w:r>
      <w:proofErr w:type="spellEnd"/>
      <w:r w:rsidRPr="00382A15">
        <w:t xml:space="preserve"> для цепи </w:t>
      </w:r>
      <w:proofErr w:type="spellStart"/>
      <w:r w:rsidRPr="00382A15">
        <w:t>ExpressRoute</w:t>
      </w:r>
      <w:proofErr w:type="spellEnd"/>
    </w:p>
    <w:p w14:paraId="0638AD67" w14:textId="1AE02A08" w:rsidR="00382A15" w:rsidRDefault="00382A15" w:rsidP="009C3E3C">
      <w:pPr>
        <w:pStyle w:val="a"/>
        <w:numPr>
          <w:ilvl w:val="1"/>
          <w:numId w:val="14"/>
        </w:numPr>
      </w:pPr>
      <w:r>
        <w:rPr>
          <w:noProof/>
        </w:rPr>
        <w:drawing>
          <wp:anchor distT="0" distB="0" distL="114300" distR="114300" simplePos="0" relativeHeight="251696128" behindDoc="0" locked="0" layoutInCell="1" allowOverlap="1" wp14:anchorId="0DD279DA" wp14:editId="26556ACA">
            <wp:simplePos x="0" y="0"/>
            <wp:positionH relativeFrom="margin">
              <wp:align>center</wp:align>
            </wp:positionH>
            <wp:positionV relativeFrom="page">
              <wp:posOffset>3727616</wp:posOffset>
            </wp:positionV>
            <wp:extent cx="3600450" cy="2303441"/>
            <wp:effectExtent l="0" t="0" r="0"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2303441"/>
                    </a:xfrm>
                    <a:prstGeom prst="rect">
                      <a:avLst/>
                    </a:prstGeom>
                  </pic:spPr>
                </pic:pic>
              </a:graphicData>
            </a:graphic>
            <wp14:sizeRelH relativeFrom="margin">
              <wp14:pctWidth>0</wp14:pctWidth>
            </wp14:sizeRelH>
            <wp14:sizeRelV relativeFrom="margin">
              <wp14:pctHeight>0</wp14:pctHeight>
            </wp14:sizeRelV>
          </wp:anchor>
        </w:drawing>
      </w:r>
      <w:r w:rsidRPr="00382A15">
        <w:t xml:space="preserve">Соединяйте географически разнесенные сети с глобальным охватом </w:t>
      </w:r>
      <w:proofErr w:type="spellStart"/>
      <w:r w:rsidRPr="00382A15">
        <w:t>ExpressRoute</w:t>
      </w:r>
      <w:proofErr w:type="spellEnd"/>
    </w:p>
    <w:p w14:paraId="24B93499" w14:textId="5DDA8B6F" w:rsidR="00382A15" w:rsidRDefault="00382A15" w:rsidP="009C3E3C">
      <w:pPr>
        <w:pStyle w:val="a"/>
        <w:numPr>
          <w:ilvl w:val="1"/>
          <w:numId w:val="14"/>
        </w:numPr>
      </w:pPr>
      <w:r>
        <w:rPr>
          <w:noProof/>
        </w:rPr>
        <w:drawing>
          <wp:anchor distT="0" distB="0" distL="114300" distR="114300" simplePos="0" relativeHeight="251698176" behindDoc="0" locked="0" layoutInCell="1" allowOverlap="1" wp14:anchorId="6B4E8EFE" wp14:editId="1AB806E7">
            <wp:simplePos x="0" y="0"/>
            <wp:positionH relativeFrom="margin">
              <wp:align>center</wp:align>
            </wp:positionH>
            <wp:positionV relativeFrom="page">
              <wp:posOffset>6531223</wp:posOffset>
            </wp:positionV>
            <wp:extent cx="3600450" cy="210254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2102540"/>
                    </a:xfrm>
                    <a:prstGeom prst="rect">
                      <a:avLst/>
                    </a:prstGeom>
                  </pic:spPr>
                </pic:pic>
              </a:graphicData>
            </a:graphic>
            <wp14:sizeRelH relativeFrom="margin">
              <wp14:pctWidth>0</wp14:pctWidth>
            </wp14:sizeRelH>
            <wp14:sizeRelV relativeFrom="margin">
              <wp14:pctHeight>0</wp14:pctHeight>
            </wp14:sizeRelV>
          </wp:anchor>
        </w:drawing>
      </w:r>
      <w:r w:rsidRPr="00382A15">
        <w:t xml:space="preserve">Повышение производительности пути передачи данных между сетями с помощью </w:t>
      </w:r>
      <w:proofErr w:type="spellStart"/>
      <w:r w:rsidRPr="00382A15">
        <w:t>ExpressRoute</w:t>
      </w:r>
      <w:proofErr w:type="spellEnd"/>
      <w:r w:rsidRPr="00382A15">
        <w:t xml:space="preserve"> </w:t>
      </w:r>
      <w:proofErr w:type="spellStart"/>
      <w:r w:rsidRPr="00382A15">
        <w:t>FastPath</w:t>
      </w:r>
      <w:proofErr w:type="spellEnd"/>
    </w:p>
    <w:p w14:paraId="2424044E" w14:textId="77777777" w:rsidR="00382A15" w:rsidRDefault="00382A15">
      <w:r>
        <w:br w:type="page"/>
      </w:r>
    </w:p>
    <w:p w14:paraId="7771A52C" w14:textId="1D572142" w:rsidR="00382A15" w:rsidRDefault="00382A15" w:rsidP="009C3E3C">
      <w:pPr>
        <w:pStyle w:val="a"/>
        <w:numPr>
          <w:ilvl w:val="1"/>
          <w:numId w:val="14"/>
        </w:numPr>
      </w:pPr>
      <w:r>
        <w:rPr>
          <w:noProof/>
        </w:rPr>
        <w:lastRenderedPageBreak/>
        <w:drawing>
          <wp:anchor distT="0" distB="0" distL="114300" distR="114300" simplePos="0" relativeHeight="251700224" behindDoc="0" locked="0" layoutInCell="1" allowOverlap="1" wp14:anchorId="5C8FA66E" wp14:editId="56D7A257">
            <wp:simplePos x="0" y="0"/>
            <wp:positionH relativeFrom="margin">
              <wp:align>center</wp:align>
            </wp:positionH>
            <wp:positionV relativeFrom="page">
              <wp:posOffset>1021080</wp:posOffset>
            </wp:positionV>
            <wp:extent cx="3600450" cy="2037080"/>
            <wp:effectExtent l="0" t="0" r="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450" cy="2037080"/>
                    </a:xfrm>
                    <a:prstGeom prst="rect">
                      <a:avLst/>
                    </a:prstGeom>
                  </pic:spPr>
                </pic:pic>
              </a:graphicData>
            </a:graphic>
            <wp14:sizeRelH relativeFrom="margin">
              <wp14:pctWidth>0</wp14:pctWidth>
            </wp14:sizeRelH>
            <wp14:sizeRelV relativeFrom="margin">
              <wp14:pctHeight>0</wp14:pctHeight>
            </wp14:sizeRelV>
          </wp:anchor>
        </w:drawing>
      </w:r>
      <w:r w:rsidRPr="00382A15">
        <w:t xml:space="preserve">Устранение проблем с подключением </w:t>
      </w:r>
      <w:proofErr w:type="spellStart"/>
      <w:r w:rsidRPr="00382A15">
        <w:t>ExpressRoute</w:t>
      </w:r>
      <w:proofErr w:type="spellEnd"/>
    </w:p>
    <w:p w14:paraId="1F56807D" w14:textId="009D4E58" w:rsidR="00382A15" w:rsidRDefault="00294FAF" w:rsidP="009C3E3C">
      <w:pPr>
        <w:pStyle w:val="a"/>
        <w:numPr>
          <w:ilvl w:val="1"/>
          <w:numId w:val="14"/>
        </w:numPr>
      </w:pPr>
      <w:r>
        <w:rPr>
          <w:noProof/>
        </w:rPr>
        <w:drawing>
          <wp:anchor distT="0" distB="0" distL="114300" distR="114300" simplePos="0" relativeHeight="251702272" behindDoc="0" locked="0" layoutInCell="1" allowOverlap="1" wp14:anchorId="5E3BDEAF" wp14:editId="0ACF13B6">
            <wp:simplePos x="0" y="0"/>
            <wp:positionH relativeFrom="margin">
              <wp:align>center</wp:align>
            </wp:positionH>
            <wp:positionV relativeFrom="page">
              <wp:posOffset>3305175</wp:posOffset>
            </wp:positionV>
            <wp:extent cx="3600450" cy="198310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1983105"/>
                    </a:xfrm>
                    <a:prstGeom prst="rect">
                      <a:avLst/>
                    </a:prstGeom>
                  </pic:spPr>
                </pic:pic>
              </a:graphicData>
            </a:graphic>
            <wp14:sizeRelH relativeFrom="margin">
              <wp14:pctWidth>0</wp14:pctWidth>
            </wp14:sizeRelH>
            <wp14:sizeRelV relativeFrom="margin">
              <wp14:pctHeight>0</wp14:pctHeight>
            </wp14:sizeRelV>
          </wp:anchor>
        </w:drawing>
      </w:r>
      <w:r>
        <w:t>Итоги</w:t>
      </w:r>
    </w:p>
    <w:p w14:paraId="2DD3462F" w14:textId="595FF8EF" w:rsidR="00294FAF" w:rsidRDefault="00294FAF" w:rsidP="00294FAF">
      <w:pPr>
        <w:pStyle w:val="a"/>
      </w:pPr>
      <w:r w:rsidRPr="00294FAF">
        <w:t xml:space="preserve">Распределение нагрузки трафика, отличного от HTTP(S), в </w:t>
      </w:r>
      <w:proofErr w:type="spellStart"/>
      <w:r w:rsidRPr="00294FAF">
        <w:t>Azure</w:t>
      </w:r>
      <w:proofErr w:type="spellEnd"/>
    </w:p>
    <w:p w14:paraId="51DDD073" w14:textId="4DB3B8CF" w:rsidR="00294FAF" w:rsidRDefault="00294FAF" w:rsidP="00294FAF">
      <w:pPr>
        <w:pStyle w:val="a"/>
        <w:numPr>
          <w:ilvl w:val="1"/>
          <w:numId w:val="14"/>
        </w:numPr>
      </w:pPr>
      <w:r>
        <w:rPr>
          <w:noProof/>
        </w:rPr>
        <w:drawing>
          <wp:anchor distT="0" distB="0" distL="114300" distR="114300" simplePos="0" relativeHeight="251704320" behindDoc="0" locked="0" layoutInCell="1" allowOverlap="1" wp14:anchorId="49E6602A" wp14:editId="72363926">
            <wp:simplePos x="0" y="0"/>
            <wp:positionH relativeFrom="margin">
              <wp:align>center</wp:align>
            </wp:positionH>
            <wp:positionV relativeFrom="page">
              <wp:posOffset>5853265</wp:posOffset>
            </wp:positionV>
            <wp:extent cx="3600450" cy="2149879"/>
            <wp:effectExtent l="0" t="0" r="0" b="317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450" cy="2149879"/>
                    </a:xfrm>
                    <a:prstGeom prst="rect">
                      <a:avLst/>
                    </a:prstGeom>
                  </pic:spPr>
                </pic:pic>
              </a:graphicData>
            </a:graphic>
            <wp14:sizeRelH relativeFrom="margin">
              <wp14:pctWidth>0</wp14:pctWidth>
            </wp14:sizeRelH>
            <wp14:sizeRelV relativeFrom="margin">
              <wp14:pctHeight>0</wp14:pctHeight>
            </wp14:sizeRelV>
          </wp:anchor>
        </w:drawing>
      </w:r>
      <w:r w:rsidRPr="00294FAF">
        <w:t>Варианты балансировки нагрузки</w:t>
      </w:r>
    </w:p>
    <w:p w14:paraId="02C5CAF9" w14:textId="77777777" w:rsidR="00294FAF" w:rsidRDefault="00294FAF">
      <w:r>
        <w:br w:type="page"/>
      </w:r>
    </w:p>
    <w:p w14:paraId="6A976968" w14:textId="20778A16" w:rsidR="00294FAF" w:rsidRDefault="00294FAF" w:rsidP="00294FAF">
      <w:pPr>
        <w:pStyle w:val="a"/>
        <w:numPr>
          <w:ilvl w:val="1"/>
          <w:numId w:val="14"/>
        </w:numPr>
      </w:pPr>
      <w:r>
        <w:rPr>
          <w:noProof/>
        </w:rPr>
        <w:lastRenderedPageBreak/>
        <w:drawing>
          <wp:anchor distT="0" distB="0" distL="114300" distR="114300" simplePos="0" relativeHeight="251706368" behindDoc="0" locked="0" layoutInCell="1" allowOverlap="1" wp14:anchorId="6BE21406" wp14:editId="6E56BE3C">
            <wp:simplePos x="0" y="0"/>
            <wp:positionH relativeFrom="margin">
              <wp:align>center</wp:align>
            </wp:positionH>
            <wp:positionV relativeFrom="page">
              <wp:posOffset>1210862</wp:posOffset>
            </wp:positionV>
            <wp:extent cx="3600450" cy="2209918"/>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450" cy="2209918"/>
                    </a:xfrm>
                    <a:prstGeom prst="rect">
                      <a:avLst/>
                    </a:prstGeom>
                  </pic:spPr>
                </pic:pic>
              </a:graphicData>
            </a:graphic>
            <wp14:sizeRelH relativeFrom="margin">
              <wp14:pctWidth>0</wp14:pctWidth>
            </wp14:sizeRelH>
            <wp14:sizeRelV relativeFrom="margin">
              <wp14:pctHeight>0</wp14:pctHeight>
            </wp14:sizeRelV>
          </wp:anchor>
        </w:drawing>
      </w:r>
      <w:r w:rsidRPr="00294FAF">
        <w:t xml:space="preserve">Проектирование и реализация подсистемы балансировки нагрузки </w:t>
      </w:r>
      <w:proofErr w:type="spellStart"/>
      <w:r w:rsidRPr="00294FAF">
        <w:t>Azure</w:t>
      </w:r>
      <w:proofErr w:type="spellEnd"/>
      <w:r w:rsidRPr="00294FAF">
        <w:t xml:space="preserve"> с помощью портала </w:t>
      </w:r>
      <w:proofErr w:type="spellStart"/>
      <w:r w:rsidRPr="00294FAF">
        <w:t>Azure</w:t>
      </w:r>
      <w:proofErr w:type="spellEnd"/>
    </w:p>
    <w:p w14:paraId="24F925BE" w14:textId="069E81FF" w:rsidR="00294FAF" w:rsidRDefault="00294FAF" w:rsidP="00294FAF">
      <w:pPr>
        <w:pStyle w:val="a"/>
        <w:numPr>
          <w:ilvl w:val="1"/>
          <w:numId w:val="14"/>
        </w:numPr>
      </w:pPr>
      <w:r>
        <w:rPr>
          <w:noProof/>
        </w:rPr>
        <w:drawing>
          <wp:anchor distT="0" distB="0" distL="114300" distR="114300" simplePos="0" relativeHeight="251708416" behindDoc="0" locked="0" layoutInCell="1" allowOverlap="1" wp14:anchorId="506BCD95" wp14:editId="241C65F4">
            <wp:simplePos x="0" y="0"/>
            <wp:positionH relativeFrom="margin">
              <wp:align>center</wp:align>
            </wp:positionH>
            <wp:positionV relativeFrom="page">
              <wp:posOffset>3698157</wp:posOffset>
            </wp:positionV>
            <wp:extent cx="3600450" cy="198246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1982460"/>
                    </a:xfrm>
                    <a:prstGeom prst="rect">
                      <a:avLst/>
                    </a:prstGeom>
                  </pic:spPr>
                </pic:pic>
              </a:graphicData>
            </a:graphic>
            <wp14:sizeRelH relativeFrom="margin">
              <wp14:pctWidth>0</wp14:pctWidth>
            </wp14:sizeRelH>
            <wp14:sizeRelV relativeFrom="margin">
              <wp14:pctHeight>0</wp14:pctHeight>
            </wp14:sizeRelV>
          </wp:anchor>
        </w:drawing>
      </w:r>
      <w:r w:rsidRPr="00294FAF">
        <w:t xml:space="preserve">Сведения о Диспетчере трафика </w:t>
      </w:r>
      <w:proofErr w:type="spellStart"/>
      <w:r w:rsidRPr="00294FAF">
        <w:t>Azure</w:t>
      </w:r>
      <w:proofErr w:type="spellEnd"/>
    </w:p>
    <w:p w14:paraId="09EDCFCF" w14:textId="3DA461FB" w:rsidR="00294FAF" w:rsidRDefault="00294FAF" w:rsidP="00294FAF">
      <w:pPr>
        <w:pStyle w:val="a"/>
        <w:numPr>
          <w:ilvl w:val="1"/>
          <w:numId w:val="14"/>
        </w:numPr>
      </w:pPr>
      <w:r>
        <w:rPr>
          <w:noProof/>
        </w:rPr>
        <w:drawing>
          <wp:anchor distT="0" distB="0" distL="114300" distR="114300" simplePos="0" relativeHeight="251710464" behindDoc="0" locked="0" layoutInCell="1" allowOverlap="1" wp14:anchorId="6A868E59" wp14:editId="7A8ED32D">
            <wp:simplePos x="0" y="0"/>
            <wp:positionH relativeFrom="margin">
              <wp:align>center</wp:align>
            </wp:positionH>
            <wp:positionV relativeFrom="page">
              <wp:posOffset>5956852</wp:posOffset>
            </wp:positionV>
            <wp:extent cx="3600450" cy="1988234"/>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988234"/>
                    </a:xfrm>
                    <a:prstGeom prst="rect">
                      <a:avLst/>
                    </a:prstGeom>
                  </pic:spPr>
                </pic:pic>
              </a:graphicData>
            </a:graphic>
            <wp14:sizeRelH relativeFrom="margin">
              <wp14:pctWidth>0</wp14:pctWidth>
            </wp14:sizeRelH>
            <wp14:sizeRelV relativeFrom="margin">
              <wp14:pctHeight>0</wp14:pctHeight>
            </wp14:sizeRelV>
          </wp:anchor>
        </w:drawing>
      </w:r>
      <w:r>
        <w:t>Итоги</w:t>
      </w:r>
    </w:p>
    <w:p w14:paraId="664FA64F" w14:textId="77777777" w:rsidR="00294FAF" w:rsidRDefault="00294FAF">
      <w:r>
        <w:br w:type="page"/>
      </w:r>
    </w:p>
    <w:p w14:paraId="1510B960" w14:textId="721A02F7" w:rsidR="00294FAF" w:rsidRDefault="00294FAF" w:rsidP="00294FAF">
      <w:pPr>
        <w:pStyle w:val="a"/>
      </w:pPr>
      <w:r w:rsidRPr="00294FAF">
        <w:lastRenderedPageBreak/>
        <w:t xml:space="preserve">Распределение нагрузки трафика HTTP(S) в </w:t>
      </w:r>
      <w:proofErr w:type="spellStart"/>
      <w:r w:rsidRPr="00294FAF">
        <w:t>Azure</w:t>
      </w:r>
      <w:proofErr w:type="spellEnd"/>
    </w:p>
    <w:p w14:paraId="6AF0A1AF" w14:textId="2E82DC18" w:rsidR="00294FAF" w:rsidRDefault="00294FAF" w:rsidP="00294FAF">
      <w:pPr>
        <w:pStyle w:val="a"/>
        <w:numPr>
          <w:ilvl w:val="1"/>
          <w:numId w:val="14"/>
        </w:numPr>
      </w:pPr>
      <w:r>
        <w:rPr>
          <w:noProof/>
        </w:rPr>
        <w:drawing>
          <wp:anchor distT="0" distB="0" distL="114300" distR="114300" simplePos="0" relativeHeight="251712512" behindDoc="0" locked="0" layoutInCell="1" allowOverlap="1" wp14:anchorId="32C81C45" wp14:editId="76F6F4C7">
            <wp:simplePos x="0" y="0"/>
            <wp:positionH relativeFrom="margin">
              <wp:align>center</wp:align>
            </wp:positionH>
            <wp:positionV relativeFrom="page">
              <wp:posOffset>1333113</wp:posOffset>
            </wp:positionV>
            <wp:extent cx="3600450" cy="2273422"/>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2273422"/>
                    </a:xfrm>
                    <a:prstGeom prst="rect">
                      <a:avLst/>
                    </a:prstGeom>
                  </pic:spPr>
                </pic:pic>
              </a:graphicData>
            </a:graphic>
            <wp14:sizeRelH relativeFrom="margin">
              <wp14:pctWidth>0</wp14:pctWidth>
            </wp14:sizeRelH>
            <wp14:sizeRelV relativeFrom="margin">
              <wp14:pctHeight>0</wp14:pctHeight>
            </wp14:sizeRelV>
          </wp:anchor>
        </w:drawing>
      </w:r>
      <w:r w:rsidRPr="00294FAF">
        <w:t xml:space="preserve">Настройка Шлюза приложений </w:t>
      </w:r>
      <w:proofErr w:type="spellStart"/>
      <w:r w:rsidRPr="00294FAF">
        <w:t>Azure</w:t>
      </w:r>
      <w:proofErr w:type="spellEnd"/>
    </w:p>
    <w:p w14:paraId="6D42635A" w14:textId="5AB0619C" w:rsidR="00294FAF" w:rsidRDefault="00294FAF" w:rsidP="00294FAF">
      <w:pPr>
        <w:pStyle w:val="a"/>
        <w:numPr>
          <w:ilvl w:val="1"/>
          <w:numId w:val="14"/>
        </w:numPr>
      </w:pPr>
      <w:r>
        <w:rPr>
          <w:noProof/>
        </w:rPr>
        <w:drawing>
          <wp:anchor distT="0" distB="0" distL="114300" distR="114300" simplePos="0" relativeHeight="251714560" behindDoc="0" locked="0" layoutInCell="1" allowOverlap="1" wp14:anchorId="1A6C859F" wp14:editId="1BAA0EE3">
            <wp:simplePos x="0" y="0"/>
            <wp:positionH relativeFrom="margin">
              <wp:align>center</wp:align>
            </wp:positionH>
            <wp:positionV relativeFrom="page">
              <wp:posOffset>3867785</wp:posOffset>
            </wp:positionV>
            <wp:extent cx="3600450" cy="2122805"/>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2122805"/>
                    </a:xfrm>
                    <a:prstGeom prst="rect">
                      <a:avLst/>
                    </a:prstGeom>
                  </pic:spPr>
                </pic:pic>
              </a:graphicData>
            </a:graphic>
            <wp14:sizeRelH relativeFrom="margin">
              <wp14:pctWidth>0</wp14:pctWidth>
            </wp14:sizeRelH>
            <wp14:sizeRelV relativeFrom="margin">
              <wp14:pctHeight>0</wp14:pctHeight>
            </wp14:sizeRelV>
          </wp:anchor>
        </w:drawing>
      </w:r>
      <w:r w:rsidRPr="00294FAF">
        <w:t xml:space="preserve">Проектирование и настройка </w:t>
      </w:r>
      <w:proofErr w:type="spellStart"/>
      <w:r w:rsidRPr="00294FAF">
        <w:t>Azure</w:t>
      </w:r>
      <w:proofErr w:type="spellEnd"/>
      <w:r w:rsidRPr="00294FAF">
        <w:t xml:space="preserve"> Front </w:t>
      </w:r>
      <w:proofErr w:type="spellStart"/>
      <w:r w:rsidRPr="00294FAF">
        <w:t>Door</w:t>
      </w:r>
      <w:proofErr w:type="spellEnd"/>
    </w:p>
    <w:p w14:paraId="3B9D90C3" w14:textId="56F7DC8B" w:rsidR="00294FAF" w:rsidRDefault="00294FAF" w:rsidP="00294FAF">
      <w:pPr>
        <w:pStyle w:val="a"/>
        <w:numPr>
          <w:ilvl w:val="1"/>
          <w:numId w:val="14"/>
        </w:numPr>
      </w:pPr>
      <w:r>
        <w:rPr>
          <w:noProof/>
        </w:rPr>
        <w:drawing>
          <wp:anchor distT="0" distB="0" distL="114300" distR="114300" simplePos="0" relativeHeight="251716608" behindDoc="0" locked="0" layoutInCell="1" allowOverlap="1" wp14:anchorId="56F95A6E" wp14:editId="248141F2">
            <wp:simplePos x="0" y="0"/>
            <wp:positionH relativeFrom="margin">
              <wp:align>center</wp:align>
            </wp:positionH>
            <wp:positionV relativeFrom="page">
              <wp:posOffset>6260050</wp:posOffset>
            </wp:positionV>
            <wp:extent cx="3600450" cy="1904717"/>
            <wp:effectExtent l="0" t="0" r="0" b="63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50" cy="1904717"/>
                    </a:xfrm>
                    <a:prstGeom prst="rect">
                      <a:avLst/>
                    </a:prstGeom>
                  </pic:spPr>
                </pic:pic>
              </a:graphicData>
            </a:graphic>
            <wp14:sizeRelH relativeFrom="margin">
              <wp14:pctWidth>0</wp14:pctWidth>
            </wp14:sizeRelH>
            <wp14:sizeRelV relativeFrom="margin">
              <wp14:pctHeight>0</wp14:pctHeight>
            </wp14:sizeRelV>
          </wp:anchor>
        </w:drawing>
      </w:r>
      <w:r>
        <w:t>Итоги</w:t>
      </w:r>
    </w:p>
    <w:p w14:paraId="7DD4AC8A" w14:textId="77777777" w:rsidR="00294FAF" w:rsidRDefault="00294FAF">
      <w:r>
        <w:br w:type="page"/>
      </w:r>
    </w:p>
    <w:p w14:paraId="4F1E42DC" w14:textId="3AF0C825" w:rsidR="00294FAF" w:rsidRDefault="00294FAF" w:rsidP="00294FAF">
      <w:pPr>
        <w:pStyle w:val="a"/>
      </w:pPr>
      <w:r w:rsidRPr="00294FAF">
        <w:lastRenderedPageBreak/>
        <w:t>Проектирование и реализация защиты сети</w:t>
      </w:r>
    </w:p>
    <w:p w14:paraId="423AF77A" w14:textId="22A445AB" w:rsidR="001A0699" w:rsidRDefault="001A0699" w:rsidP="001A0699">
      <w:pPr>
        <w:pStyle w:val="a"/>
        <w:numPr>
          <w:ilvl w:val="1"/>
          <w:numId w:val="14"/>
        </w:numPr>
      </w:pPr>
      <w:r>
        <w:rPr>
          <w:noProof/>
        </w:rPr>
        <w:drawing>
          <wp:anchor distT="0" distB="0" distL="114300" distR="114300" simplePos="0" relativeHeight="251718656" behindDoc="0" locked="0" layoutInCell="1" allowOverlap="1" wp14:anchorId="391D324A" wp14:editId="57224553">
            <wp:simplePos x="0" y="0"/>
            <wp:positionH relativeFrom="margin">
              <wp:align>center</wp:align>
            </wp:positionH>
            <wp:positionV relativeFrom="page">
              <wp:posOffset>1317210</wp:posOffset>
            </wp:positionV>
            <wp:extent cx="3600450" cy="2147184"/>
            <wp:effectExtent l="0" t="0" r="0" b="571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2147184"/>
                    </a:xfrm>
                    <a:prstGeom prst="rect">
                      <a:avLst/>
                    </a:prstGeom>
                  </pic:spPr>
                </pic:pic>
              </a:graphicData>
            </a:graphic>
            <wp14:sizeRelH relativeFrom="margin">
              <wp14:pctWidth>0</wp14:pctWidth>
            </wp14:sizeRelH>
            <wp14:sizeRelV relativeFrom="margin">
              <wp14:pctHeight>0</wp14:pctHeight>
            </wp14:sizeRelV>
          </wp:anchor>
        </w:drawing>
      </w:r>
      <w:r w:rsidRPr="001A0699">
        <w:t xml:space="preserve">Защита виртуальных сетей на портале </w:t>
      </w:r>
      <w:proofErr w:type="spellStart"/>
      <w:r w:rsidRPr="001A0699">
        <w:t>Azure</w:t>
      </w:r>
      <w:proofErr w:type="spellEnd"/>
    </w:p>
    <w:p w14:paraId="131180EC" w14:textId="4CFCFB8D" w:rsidR="001A0699" w:rsidRDefault="001A0699" w:rsidP="001A0699">
      <w:pPr>
        <w:pStyle w:val="a"/>
        <w:numPr>
          <w:ilvl w:val="1"/>
          <w:numId w:val="14"/>
        </w:numPr>
      </w:pPr>
      <w:r>
        <w:rPr>
          <w:noProof/>
        </w:rPr>
        <w:drawing>
          <wp:anchor distT="0" distB="0" distL="114300" distR="114300" simplePos="0" relativeHeight="251720704" behindDoc="0" locked="0" layoutInCell="1" allowOverlap="1" wp14:anchorId="69936237" wp14:editId="68B7F56C">
            <wp:simplePos x="0" y="0"/>
            <wp:positionH relativeFrom="margin">
              <wp:align>center</wp:align>
            </wp:positionH>
            <wp:positionV relativeFrom="page">
              <wp:posOffset>3920325</wp:posOffset>
            </wp:positionV>
            <wp:extent cx="3600450" cy="1954750"/>
            <wp:effectExtent l="0" t="0" r="0" b="762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1954750"/>
                    </a:xfrm>
                    <a:prstGeom prst="rect">
                      <a:avLst/>
                    </a:prstGeom>
                  </pic:spPr>
                </pic:pic>
              </a:graphicData>
            </a:graphic>
            <wp14:sizeRelH relativeFrom="margin">
              <wp14:pctWidth>0</wp14:pctWidth>
            </wp14:sizeRelH>
            <wp14:sizeRelV relativeFrom="margin">
              <wp14:pctHeight>0</wp14:pctHeight>
            </wp14:sizeRelV>
          </wp:anchor>
        </w:drawing>
      </w:r>
      <w:r w:rsidRPr="001A0699">
        <w:t xml:space="preserve">Развертывание Защиты от атак </w:t>
      </w:r>
      <w:proofErr w:type="spellStart"/>
      <w:r w:rsidRPr="001A0699">
        <w:t>DDoS</w:t>
      </w:r>
      <w:proofErr w:type="spellEnd"/>
      <w:r w:rsidRPr="001A0699">
        <w:t xml:space="preserve"> с помощью портала </w:t>
      </w:r>
      <w:proofErr w:type="spellStart"/>
      <w:r w:rsidRPr="001A0699">
        <w:t>Azure</w:t>
      </w:r>
      <w:proofErr w:type="spellEnd"/>
    </w:p>
    <w:p w14:paraId="204B396D" w14:textId="2A4E4E76" w:rsidR="001A0699" w:rsidRDefault="001A0699" w:rsidP="001A0699">
      <w:pPr>
        <w:pStyle w:val="a"/>
        <w:numPr>
          <w:ilvl w:val="1"/>
          <w:numId w:val="14"/>
        </w:numPr>
      </w:pPr>
      <w:r>
        <w:rPr>
          <w:noProof/>
        </w:rPr>
        <w:drawing>
          <wp:anchor distT="0" distB="0" distL="114300" distR="114300" simplePos="0" relativeHeight="251722752" behindDoc="0" locked="0" layoutInCell="1" allowOverlap="1" wp14:anchorId="6E9A5CB7" wp14:editId="1AEB626B">
            <wp:simplePos x="0" y="0"/>
            <wp:positionH relativeFrom="margin">
              <wp:align>center</wp:align>
            </wp:positionH>
            <wp:positionV relativeFrom="page">
              <wp:posOffset>6380728</wp:posOffset>
            </wp:positionV>
            <wp:extent cx="3600450" cy="1935891"/>
            <wp:effectExtent l="0" t="0" r="0" b="762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450" cy="1935891"/>
                    </a:xfrm>
                    <a:prstGeom prst="rect">
                      <a:avLst/>
                    </a:prstGeom>
                  </pic:spPr>
                </pic:pic>
              </a:graphicData>
            </a:graphic>
            <wp14:sizeRelH relativeFrom="margin">
              <wp14:pctWidth>0</wp14:pctWidth>
            </wp14:sizeRelH>
            <wp14:sizeRelV relativeFrom="margin">
              <wp14:pctHeight>0</wp14:pctHeight>
            </wp14:sizeRelV>
          </wp:anchor>
        </w:drawing>
      </w:r>
      <w:r w:rsidRPr="001A0699">
        <w:t xml:space="preserve">Развертывание групп безопасности сети с помощью портала </w:t>
      </w:r>
      <w:proofErr w:type="spellStart"/>
      <w:r w:rsidRPr="001A0699">
        <w:t>Azure</w:t>
      </w:r>
      <w:proofErr w:type="spellEnd"/>
    </w:p>
    <w:p w14:paraId="1924C755" w14:textId="77777777" w:rsidR="001A0699" w:rsidRDefault="001A0699">
      <w:r>
        <w:br w:type="page"/>
      </w:r>
    </w:p>
    <w:p w14:paraId="7F7AEFCB" w14:textId="6DDE8736" w:rsidR="001A0699" w:rsidRDefault="001A0699" w:rsidP="001A0699">
      <w:pPr>
        <w:pStyle w:val="a"/>
        <w:numPr>
          <w:ilvl w:val="1"/>
          <w:numId w:val="14"/>
        </w:numPr>
      </w:pPr>
      <w:r>
        <w:rPr>
          <w:noProof/>
        </w:rPr>
        <w:lastRenderedPageBreak/>
        <w:drawing>
          <wp:anchor distT="0" distB="0" distL="114300" distR="114300" simplePos="0" relativeHeight="251724800" behindDoc="0" locked="0" layoutInCell="1" allowOverlap="1" wp14:anchorId="03D00CFC" wp14:editId="406E6813">
            <wp:simplePos x="0" y="0"/>
            <wp:positionH relativeFrom="margin">
              <wp:align>center</wp:align>
            </wp:positionH>
            <wp:positionV relativeFrom="page">
              <wp:posOffset>981930</wp:posOffset>
            </wp:positionV>
            <wp:extent cx="3600450" cy="1929733"/>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929733"/>
                    </a:xfrm>
                    <a:prstGeom prst="rect">
                      <a:avLst/>
                    </a:prstGeom>
                  </pic:spPr>
                </pic:pic>
              </a:graphicData>
            </a:graphic>
            <wp14:sizeRelH relativeFrom="margin">
              <wp14:pctWidth>0</wp14:pctWidth>
            </wp14:sizeRelH>
            <wp14:sizeRelV relativeFrom="margin">
              <wp14:pctHeight>0</wp14:pctHeight>
            </wp14:sizeRelV>
          </wp:anchor>
        </w:drawing>
      </w:r>
      <w:r w:rsidRPr="001A0699">
        <w:t xml:space="preserve">Проектирование и реализация Брандмауэра </w:t>
      </w:r>
      <w:proofErr w:type="spellStart"/>
      <w:r w:rsidRPr="001A0699">
        <w:t>Azure</w:t>
      </w:r>
      <w:proofErr w:type="spellEnd"/>
    </w:p>
    <w:p w14:paraId="0CF61556" w14:textId="44CAC1BE" w:rsidR="001A0699" w:rsidRDefault="001A0699" w:rsidP="001A0699">
      <w:pPr>
        <w:pStyle w:val="a"/>
        <w:numPr>
          <w:ilvl w:val="1"/>
          <w:numId w:val="14"/>
        </w:numPr>
      </w:pPr>
      <w:r>
        <w:rPr>
          <w:noProof/>
        </w:rPr>
        <w:drawing>
          <wp:anchor distT="0" distB="0" distL="114300" distR="114300" simplePos="0" relativeHeight="251726848" behindDoc="0" locked="0" layoutInCell="1" allowOverlap="1" wp14:anchorId="5810D967" wp14:editId="74117017">
            <wp:simplePos x="0" y="0"/>
            <wp:positionH relativeFrom="margin">
              <wp:align>center</wp:align>
            </wp:positionH>
            <wp:positionV relativeFrom="page">
              <wp:posOffset>3188253</wp:posOffset>
            </wp:positionV>
            <wp:extent cx="3600450" cy="2126017"/>
            <wp:effectExtent l="0" t="0" r="0" b="762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450" cy="2126017"/>
                    </a:xfrm>
                    <a:prstGeom prst="rect">
                      <a:avLst/>
                    </a:prstGeom>
                  </pic:spPr>
                </pic:pic>
              </a:graphicData>
            </a:graphic>
            <wp14:sizeRelH relativeFrom="margin">
              <wp14:pctWidth>0</wp14:pctWidth>
            </wp14:sizeRelH>
            <wp14:sizeRelV relativeFrom="margin">
              <wp14:pctHeight>0</wp14:pctHeight>
            </wp14:sizeRelV>
          </wp:anchor>
        </w:drawing>
      </w:r>
      <w:r w:rsidRPr="001A0699">
        <w:t xml:space="preserve">Реализация брандмауэра веб-приложения в </w:t>
      </w:r>
      <w:proofErr w:type="spellStart"/>
      <w:r w:rsidRPr="001A0699">
        <w:t>Azure</w:t>
      </w:r>
      <w:proofErr w:type="spellEnd"/>
      <w:r w:rsidRPr="001A0699">
        <w:t xml:space="preserve"> Front </w:t>
      </w:r>
      <w:proofErr w:type="spellStart"/>
      <w:r w:rsidRPr="001A0699">
        <w:t>Door</w:t>
      </w:r>
      <w:proofErr w:type="spellEnd"/>
    </w:p>
    <w:p w14:paraId="31777D0D" w14:textId="7AC266EC" w:rsidR="001A0699" w:rsidRDefault="001A0699" w:rsidP="001A0699">
      <w:pPr>
        <w:pStyle w:val="a"/>
        <w:numPr>
          <w:ilvl w:val="1"/>
          <w:numId w:val="14"/>
        </w:numPr>
      </w:pPr>
      <w:r>
        <w:rPr>
          <w:noProof/>
        </w:rPr>
        <w:drawing>
          <wp:anchor distT="0" distB="0" distL="114300" distR="114300" simplePos="0" relativeHeight="251728896" behindDoc="0" locked="0" layoutInCell="1" allowOverlap="1" wp14:anchorId="500974E5" wp14:editId="72FE12F8">
            <wp:simplePos x="0" y="0"/>
            <wp:positionH relativeFrom="margin">
              <wp:align>center</wp:align>
            </wp:positionH>
            <wp:positionV relativeFrom="page">
              <wp:posOffset>5566907</wp:posOffset>
            </wp:positionV>
            <wp:extent cx="3600450" cy="2609797"/>
            <wp:effectExtent l="0" t="0" r="0" b="63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50" cy="2609797"/>
                    </a:xfrm>
                    <a:prstGeom prst="rect">
                      <a:avLst/>
                    </a:prstGeom>
                  </pic:spPr>
                </pic:pic>
              </a:graphicData>
            </a:graphic>
            <wp14:sizeRelH relativeFrom="margin">
              <wp14:pctWidth>0</wp14:pctWidth>
            </wp14:sizeRelH>
            <wp14:sizeRelV relativeFrom="margin">
              <wp14:pctHeight>0</wp14:pctHeight>
            </wp14:sizeRelV>
          </wp:anchor>
        </w:drawing>
      </w:r>
      <w:r>
        <w:t>Итоги</w:t>
      </w:r>
    </w:p>
    <w:p w14:paraId="0EF35B02" w14:textId="77777777" w:rsidR="001A0699" w:rsidRDefault="001A0699">
      <w:r>
        <w:br w:type="page"/>
      </w:r>
    </w:p>
    <w:p w14:paraId="63B6E6D5" w14:textId="7A8F8C30" w:rsidR="001A0699" w:rsidRDefault="001A0699" w:rsidP="001A0699">
      <w:pPr>
        <w:pStyle w:val="a"/>
      </w:pPr>
      <w:r w:rsidRPr="001A0699">
        <w:lastRenderedPageBreak/>
        <w:t xml:space="preserve">Проектирование и реализация частного доступа к службам </w:t>
      </w:r>
      <w:proofErr w:type="spellStart"/>
      <w:r w:rsidRPr="001A0699">
        <w:t>Azure</w:t>
      </w:r>
      <w:proofErr w:type="spellEnd"/>
    </w:p>
    <w:p w14:paraId="70020937" w14:textId="49306414" w:rsidR="001A0699" w:rsidRDefault="001A0699" w:rsidP="001A0699">
      <w:pPr>
        <w:pStyle w:val="a"/>
        <w:numPr>
          <w:ilvl w:val="1"/>
          <w:numId w:val="14"/>
        </w:numPr>
      </w:pPr>
      <w:r>
        <w:rPr>
          <w:noProof/>
        </w:rPr>
        <w:drawing>
          <wp:anchor distT="0" distB="0" distL="114300" distR="114300" simplePos="0" relativeHeight="251730944" behindDoc="0" locked="0" layoutInCell="1" allowOverlap="1" wp14:anchorId="52399E3A" wp14:editId="36EF54FA">
            <wp:simplePos x="0" y="0"/>
            <wp:positionH relativeFrom="margin">
              <wp:align>center</wp:align>
            </wp:positionH>
            <wp:positionV relativeFrom="page">
              <wp:posOffset>1530240</wp:posOffset>
            </wp:positionV>
            <wp:extent cx="3600450" cy="1883549"/>
            <wp:effectExtent l="0" t="0" r="0" b="254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1883549"/>
                    </a:xfrm>
                    <a:prstGeom prst="rect">
                      <a:avLst/>
                    </a:prstGeom>
                  </pic:spPr>
                </pic:pic>
              </a:graphicData>
            </a:graphic>
            <wp14:sizeRelH relativeFrom="margin">
              <wp14:pctWidth>0</wp14:pctWidth>
            </wp14:sizeRelH>
            <wp14:sizeRelV relativeFrom="margin">
              <wp14:pctHeight>0</wp14:pctHeight>
            </wp14:sizeRelV>
          </wp:anchor>
        </w:drawing>
      </w:r>
      <w:r w:rsidRPr="001A0699">
        <w:t>Определение службы "Приватный канал" и частной конечной точки</w:t>
      </w:r>
    </w:p>
    <w:p w14:paraId="607C2BD4" w14:textId="318D059F" w:rsidR="001A0699" w:rsidRDefault="001A0699" w:rsidP="001A0699">
      <w:pPr>
        <w:pStyle w:val="a"/>
        <w:numPr>
          <w:ilvl w:val="1"/>
          <w:numId w:val="14"/>
        </w:numPr>
      </w:pPr>
      <w:r>
        <w:rPr>
          <w:noProof/>
        </w:rPr>
        <w:drawing>
          <wp:anchor distT="0" distB="0" distL="114300" distR="114300" simplePos="0" relativeHeight="251732992" behindDoc="0" locked="0" layoutInCell="1" allowOverlap="1" wp14:anchorId="5FD32890" wp14:editId="749039AC">
            <wp:simplePos x="0" y="0"/>
            <wp:positionH relativeFrom="margin">
              <wp:align>center</wp:align>
            </wp:positionH>
            <wp:positionV relativeFrom="page">
              <wp:posOffset>3692939</wp:posOffset>
            </wp:positionV>
            <wp:extent cx="3600450" cy="2191060"/>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450" cy="2191060"/>
                    </a:xfrm>
                    <a:prstGeom prst="rect">
                      <a:avLst/>
                    </a:prstGeom>
                  </pic:spPr>
                </pic:pic>
              </a:graphicData>
            </a:graphic>
            <wp14:sizeRelH relativeFrom="margin">
              <wp14:pctWidth>0</wp14:pctWidth>
            </wp14:sizeRelH>
            <wp14:sizeRelV relativeFrom="margin">
              <wp14:pctHeight>0</wp14:pctHeight>
            </wp14:sizeRelV>
          </wp:anchor>
        </w:drawing>
      </w:r>
      <w:r w:rsidRPr="001A0699">
        <w:t>Интеграция Приватного канала с DNS</w:t>
      </w:r>
    </w:p>
    <w:p w14:paraId="0A1D6C66" w14:textId="25AA6D73" w:rsidR="001A0699" w:rsidRDefault="001A0699" w:rsidP="001A0699">
      <w:pPr>
        <w:pStyle w:val="a"/>
        <w:numPr>
          <w:ilvl w:val="1"/>
          <w:numId w:val="14"/>
        </w:numPr>
      </w:pPr>
      <w:r>
        <w:rPr>
          <w:noProof/>
        </w:rPr>
        <w:drawing>
          <wp:anchor distT="0" distB="0" distL="114300" distR="114300" simplePos="0" relativeHeight="251735040" behindDoc="0" locked="0" layoutInCell="1" allowOverlap="1" wp14:anchorId="7F1BFB46" wp14:editId="4120B308">
            <wp:simplePos x="0" y="0"/>
            <wp:positionH relativeFrom="margin">
              <wp:align>center</wp:align>
            </wp:positionH>
            <wp:positionV relativeFrom="page">
              <wp:posOffset>6176645</wp:posOffset>
            </wp:positionV>
            <wp:extent cx="3600450" cy="2331085"/>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450" cy="2331085"/>
                    </a:xfrm>
                    <a:prstGeom prst="rect">
                      <a:avLst/>
                    </a:prstGeom>
                  </pic:spPr>
                </pic:pic>
              </a:graphicData>
            </a:graphic>
            <wp14:sizeRelH relativeFrom="margin">
              <wp14:pctWidth>0</wp14:pctWidth>
            </wp14:sizeRelH>
            <wp14:sizeRelV relativeFrom="margin">
              <wp14:pctHeight>0</wp14:pctHeight>
            </wp14:sizeRelV>
          </wp:anchor>
        </w:drawing>
      </w:r>
      <w:r>
        <w:t>Итоги</w:t>
      </w:r>
    </w:p>
    <w:p w14:paraId="16358CE7" w14:textId="77777777" w:rsidR="001A0699" w:rsidRDefault="001A0699">
      <w:r>
        <w:br w:type="page"/>
      </w:r>
    </w:p>
    <w:p w14:paraId="2A7A01F9" w14:textId="70A42896" w:rsidR="001A0699" w:rsidRDefault="001A0699" w:rsidP="001A0699">
      <w:pPr>
        <w:pStyle w:val="a"/>
      </w:pPr>
      <w:r w:rsidRPr="001A0699">
        <w:lastRenderedPageBreak/>
        <w:t>Проектирование и реализация сетевого мониторинга</w:t>
      </w:r>
    </w:p>
    <w:p w14:paraId="0A1813B9" w14:textId="26F99F77" w:rsidR="001A0699" w:rsidRDefault="00ED4A7B" w:rsidP="001A0699">
      <w:pPr>
        <w:pStyle w:val="a"/>
        <w:numPr>
          <w:ilvl w:val="1"/>
          <w:numId w:val="14"/>
        </w:numPr>
      </w:pPr>
      <w:r>
        <w:rPr>
          <w:noProof/>
        </w:rPr>
        <w:drawing>
          <wp:anchor distT="0" distB="0" distL="114300" distR="114300" simplePos="0" relativeHeight="251737088" behindDoc="0" locked="0" layoutInCell="1" allowOverlap="1" wp14:anchorId="5C477AD3" wp14:editId="57330B54">
            <wp:simplePos x="0" y="0"/>
            <wp:positionH relativeFrom="margin">
              <wp:align>center</wp:align>
            </wp:positionH>
            <wp:positionV relativeFrom="page">
              <wp:posOffset>1292860</wp:posOffset>
            </wp:positionV>
            <wp:extent cx="3600450" cy="2117090"/>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450" cy="2117090"/>
                    </a:xfrm>
                    <a:prstGeom prst="rect">
                      <a:avLst/>
                    </a:prstGeom>
                  </pic:spPr>
                </pic:pic>
              </a:graphicData>
            </a:graphic>
            <wp14:sizeRelH relativeFrom="margin">
              <wp14:pctWidth>0</wp14:pctWidth>
            </wp14:sizeRelH>
            <wp14:sizeRelV relativeFrom="margin">
              <wp14:pctHeight>0</wp14:pctHeight>
            </wp14:sizeRelV>
          </wp:anchor>
        </w:drawing>
      </w:r>
      <w:r w:rsidRPr="00ED4A7B">
        <w:t xml:space="preserve">Мониторинг сетей с помощью </w:t>
      </w:r>
      <w:proofErr w:type="spellStart"/>
      <w:r w:rsidRPr="00ED4A7B">
        <w:t>Azure</w:t>
      </w:r>
      <w:proofErr w:type="spellEnd"/>
      <w:r w:rsidRPr="00ED4A7B">
        <w:t xml:space="preserve"> Monitor</w:t>
      </w:r>
    </w:p>
    <w:p w14:paraId="5167627C" w14:textId="15D5C460" w:rsidR="00ED4A7B" w:rsidRDefault="00ED4A7B" w:rsidP="001A0699">
      <w:pPr>
        <w:pStyle w:val="a"/>
        <w:numPr>
          <w:ilvl w:val="1"/>
          <w:numId w:val="14"/>
        </w:numPr>
      </w:pPr>
      <w:r>
        <w:rPr>
          <w:noProof/>
        </w:rPr>
        <w:drawing>
          <wp:anchor distT="0" distB="0" distL="114300" distR="114300" simplePos="0" relativeHeight="251739136" behindDoc="0" locked="0" layoutInCell="1" allowOverlap="1" wp14:anchorId="4464C3DF" wp14:editId="1522281F">
            <wp:simplePos x="0" y="0"/>
            <wp:positionH relativeFrom="margin">
              <wp:align>center</wp:align>
            </wp:positionH>
            <wp:positionV relativeFrom="page">
              <wp:posOffset>3687694</wp:posOffset>
            </wp:positionV>
            <wp:extent cx="3600450" cy="1793875"/>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450" cy="1793875"/>
                    </a:xfrm>
                    <a:prstGeom prst="rect">
                      <a:avLst/>
                    </a:prstGeom>
                  </pic:spPr>
                </pic:pic>
              </a:graphicData>
            </a:graphic>
            <wp14:sizeRelH relativeFrom="margin">
              <wp14:pctWidth>0</wp14:pctWidth>
            </wp14:sizeRelH>
            <wp14:sizeRelV relativeFrom="margin">
              <wp14:pctHeight>0</wp14:pctHeight>
            </wp14:sizeRelV>
          </wp:anchor>
        </w:drawing>
      </w:r>
      <w:r w:rsidRPr="00ED4A7B">
        <w:t xml:space="preserve">Мониторинг сетей с помощью наблюдателя за сетями </w:t>
      </w:r>
      <w:proofErr w:type="spellStart"/>
      <w:r w:rsidRPr="00ED4A7B">
        <w:t>Azure</w:t>
      </w:r>
      <w:proofErr w:type="spellEnd"/>
    </w:p>
    <w:p w14:paraId="44DB633A" w14:textId="30B31757" w:rsidR="00ED4A7B" w:rsidRDefault="00ED4A7B" w:rsidP="001A0699">
      <w:pPr>
        <w:pStyle w:val="a"/>
        <w:numPr>
          <w:ilvl w:val="1"/>
          <w:numId w:val="14"/>
        </w:numPr>
      </w:pPr>
      <w:r>
        <w:rPr>
          <w:noProof/>
        </w:rPr>
        <w:drawing>
          <wp:anchor distT="0" distB="0" distL="114300" distR="114300" simplePos="0" relativeHeight="251741184" behindDoc="0" locked="0" layoutInCell="1" allowOverlap="1" wp14:anchorId="59C43FE2" wp14:editId="61933DCE">
            <wp:simplePos x="0" y="0"/>
            <wp:positionH relativeFrom="margin">
              <wp:align>center</wp:align>
            </wp:positionH>
            <wp:positionV relativeFrom="page">
              <wp:posOffset>5767319</wp:posOffset>
            </wp:positionV>
            <wp:extent cx="3600450" cy="2122938"/>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450" cy="2122938"/>
                    </a:xfrm>
                    <a:prstGeom prst="rect">
                      <a:avLst/>
                    </a:prstGeom>
                  </pic:spPr>
                </pic:pic>
              </a:graphicData>
            </a:graphic>
            <wp14:sizeRelH relativeFrom="margin">
              <wp14:pctWidth>0</wp14:pctWidth>
            </wp14:sizeRelH>
            <wp14:sizeRelV relativeFrom="margin">
              <wp14:pctHeight>0</wp14:pctHeight>
            </wp14:sizeRelV>
          </wp:anchor>
        </w:drawing>
      </w:r>
      <w:r>
        <w:t>Итоги</w:t>
      </w:r>
    </w:p>
    <w:p w14:paraId="06584F8A" w14:textId="050D6196" w:rsidR="00393FD3" w:rsidRDefault="00393FD3">
      <w:r>
        <w:br w:type="page"/>
      </w:r>
    </w:p>
    <w:p w14:paraId="6D656DE3" w14:textId="469D07E6" w:rsidR="00595339" w:rsidRDefault="00393FD3" w:rsidP="00393FD3">
      <w:pPr>
        <w:pStyle w:val="11"/>
      </w:pPr>
      <w:r>
        <w:lastRenderedPageBreak/>
        <w:t>Реферат-анализ</w:t>
      </w:r>
    </w:p>
    <w:p w14:paraId="0E8BC5E8" w14:textId="27F2B6DA" w:rsidR="00393FD3" w:rsidRDefault="00393FD3" w:rsidP="00393FD3">
      <w:pPr>
        <w:pStyle w:val="23"/>
      </w:pPr>
      <w:r>
        <w:t xml:space="preserve">Пройдя обучение на платформе </w:t>
      </w:r>
      <w:r>
        <w:rPr>
          <w:lang w:val="en-US"/>
        </w:rPr>
        <w:t>Microsoft</w:t>
      </w:r>
      <w:r w:rsidRPr="00393FD3">
        <w:t xml:space="preserve"> </w:t>
      </w:r>
      <w:r>
        <w:rPr>
          <w:lang w:val="en-US"/>
        </w:rPr>
        <w:t>Learn</w:t>
      </w:r>
      <w:r w:rsidRPr="00393FD3">
        <w:t xml:space="preserve"> </w:t>
      </w:r>
      <w:r>
        <w:t xml:space="preserve">по курсу </w:t>
      </w:r>
      <w:r w:rsidRPr="00393FD3">
        <w:t xml:space="preserve">AZ-700: </w:t>
      </w:r>
      <w:proofErr w:type="spellStart"/>
      <w:r w:rsidRPr="00393FD3">
        <w:t>Designing</w:t>
      </w:r>
      <w:proofErr w:type="spellEnd"/>
      <w:r w:rsidRPr="00393FD3">
        <w:t xml:space="preserve"> </w:t>
      </w:r>
      <w:proofErr w:type="spellStart"/>
      <w:r w:rsidRPr="00393FD3">
        <w:t>and</w:t>
      </w:r>
      <w:proofErr w:type="spellEnd"/>
      <w:r w:rsidRPr="00393FD3">
        <w:t xml:space="preserve"> </w:t>
      </w:r>
      <w:proofErr w:type="spellStart"/>
      <w:r w:rsidRPr="00393FD3">
        <w:t>Implementing</w:t>
      </w:r>
      <w:proofErr w:type="spellEnd"/>
      <w:r w:rsidRPr="00393FD3">
        <w:t xml:space="preserve"> Microsoft </w:t>
      </w:r>
      <w:proofErr w:type="spellStart"/>
      <w:r w:rsidRPr="00393FD3">
        <w:t>Azure</w:t>
      </w:r>
      <w:proofErr w:type="spellEnd"/>
      <w:r w:rsidRPr="00393FD3">
        <w:t xml:space="preserve"> </w:t>
      </w:r>
      <w:proofErr w:type="spellStart"/>
      <w:r w:rsidRPr="00393FD3">
        <w:t>Networking</w:t>
      </w:r>
      <w:proofErr w:type="spellEnd"/>
      <w:r w:rsidRPr="00393FD3">
        <w:t xml:space="preserve"> Solutions (Проектирование и реализация сетевых решений Microsoft </w:t>
      </w:r>
      <w:proofErr w:type="spellStart"/>
      <w:r w:rsidRPr="00393FD3">
        <w:t>Azure</w:t>
      </w:r>
      <w:proofErr w:type="spellEnd"/>
      <w:r w:rsidRPr="00393FD3">
        <w:t>)</w:t>
      </w:r>
      <w:r>
        <w:t xml:space="preserve"> я должен был узнать, как </w:t>
      </w:r>
      <w:r w:rsidRPr="00393FD3">
        <w:t xml:space="preserve">спроектировать и реализовать безопасную сетевую инфраструктуру в </w:t>
      </w:r>
      <w:proofErr w:type="spellStart"/>
      <w:r w:rsidRPr="00393FD3">
        <w:t>Azure</w:t>
      </w:r>
      <w:proofErr w:type="spellEnd"/>
      <w:r w:rsidRPr="00393FD3">
        <w:t xml:space="preserve"> и как установить гибридное подключение, настроить маршрутизацию и частный доступ к службам </w:t>
      </w:r>
      <w:proofErr w:type="spellStart"/>
      <w:r w:rsidRPr="00393FD3">
        <w:t>Azure</w:t>
      </w:r>
      <w:proofErr w:type="spellEnd"/>
      <w:r w:rsidRPr="00393FD3">
        <w:t xml:space="preserve">, а также как вести мониторинг в </w:t>
      </w:r>
      <w:proofErr w:type="spellStart"/>
      <w:r w:rsidRPr="00393FD3">
        <w:t>Azure</w:t>
      </w:r>
      <w:proofErr w:type="spellEnd"/>
      <w:r w:rsidRPr="00393FD3">
        <w:t>.</w:t>
      </w:r>
      <w:r>
        <w:t xml:space="preserve"> И я действительно сделал это.</w:t>
      </w:r>
    </w:p>
    <w:p w14:paraId="1268F0BA" w14:textId="7775F679" w:rsidR="00393FD3" w:rsidRPr="00393FD3" w:rsidRDefault="00393FD3" w:rsidP="00393FD3">
      <w:pPr>
        <w:pStyle w:val="23"/>
      </w:pPr>
      <w:r>
        <w:t>Я прошёл следующие очень интересные, а главное так полезные в моей текущей жизненной стадии, прекрасные, написанные чудесным человеком, и очень понятным, качественным языком,</w:t>
      </w:r>
      <w:r w:rsidR="00431922">
        <w:t xml:space="preserve"> примеры в которых понятны буквально с первого взгляда - </w:t>
      </w:r>
      <w:r>
        <w:t>модули</w:t>
      </w:r>
      <w:r w:rsidRPr="00393FD3">
        <w:t>:</w:t>
      </w:r>
    </w:p>
    <w:p w14:paraId="181E7A7A" w14:textId="77777777" w:rsidR="00393FD3" w:rsidRDefault="00393FD3" w:rsidP="00393FD3">
      <w:pPr>
        <w:pStyle w:val="a"/>
      </w:pPr>
      <w:r w:rsidRPr="00393FD3">
        <w:t xml:space="preserve">Общие сведения о виртуальных сетях </w:t>
      </w:r>
      <w:r w:rsidRPr="00393FD3">
        <w:rPr>
          <w:lang w:val="en-US"/>
        </w:rPr>
        <w:t>Azure</w:t>
      </w:r>
    </w:p>
    <w:p w14:paraId="14C82BBD" w14:textId="708ACE6F" w:rsidR="00393FD3" w:rsidRDefault="00393FD3" w:rsidP="00393FD3">
      <w:pPr>
        <w:pStyle w:val="a"/>
      </w:pPr>
      <w:r>
        <w:t>Проектирование и реализация гибридных сетей</w:t>
      </w:r>
    </w:p>
    <w:p w14:paraId="508A6F4C" w14:textId="72160985" w:rsidR="00393FD3" w:rsidRDefault="00393FD3" w:rsidP="00393FD3">
      <w:pPr>
        <w:pStyle w:val="a"/>
      </w:pPr>
      <w:r w:rsidRPr="00393FD3">
        <w:t xml:space="preserve">Разработка и внедрение </w:t>
      </w:r>
      <w:proofErr w:type="spellStart"/>
      <w:r w:rsidRPr="00393FD3">
        <w:t>Azure</w:t>
      </w:r>
      <w:proofErr w:type="spellEnd"/>
      <w:r w:rsidRPr="00393FD3">
        <w:t xml:space="preserve"> </w:t>
      </w:r>
      <w:proofErr w:type="spellStart"/>
      <w:r w:rsidRPr="00393FD3">
        <w:t>ExpressRoute</w:t>
      </w:r>
      <w:proofErr w:type="spellEnd"/>
    </w:p>
    <w:p w14:paraId="52781F10" w14:textId="1A66D941" w:rsidR="00393FD3" w:rsidRDefault="00393FD3" w:rsidP="00393FD3">
      <w:pPr>
        <w:pStyle w:val="a"/>
      </w:pPr>
      <w:r w:rsidRPr="00393FD3">
        <w:t xml:space="preserve">Распределение нагрузки трафика, отличного от HTTP(S), в </w:t>
      </w:r>
      <w:proofErr w:type="spellStart"/>
      <w:r w:rsidRPr="00393FD3">
        <w:t>Azure</w:t>
      </w:r>
      <w:proofErr w:type="spellEnd"/>
    </w:p>
    <w:p w14:paraId="76A961E2" w14:textId="42E84C43" w:rsidR="00393FD3" w:rsidRDefault="00393FD3" w:rsidP="00393FD3">
      <w:pPr>
        <w:pStyle w:val="a"/>
      </w:pPr>
      <w:r w:rsidRPr="00393FD3">
        <w:t xml:space="preserve">Распределение нагрузки трафика HTTP(S) в </w:t>
      </w:r>
      <w:proofErr w:type="spellStart"/>
      <w:r w:rsidRPr="00393FD3">
        <w:t>Azure</w:t>
      </w:r>
      <w:proofErr w:type="spellEnd"/>
    </w:p>
    <w:p w14:paraId="64C28C2A" w14:textId="759A95B3" w:rsidR="00393FD3" w:rsidRDefault="00393FD3" w:rsidP="00393FD3">
      <w:pPr>
        <w:pStyle w:val="a"/>
      </w:pPr>
      <w:r w:rsidRPr="00393FD3">
        <w:t>Проектирование и реализация защиты сети</w:t>
      </w:r>
    </w:p>
    <w:p w14:paraId="466DDA14" w14:textId="681048EE" w:rsidR="00393FD3" w:rsidRDefault="00393FD3" w:rsidP="00393FD3">
      <w:pPr>
        <w:pStyle w:val="a"/>
      </w:pPr>
      <w:r w:rsidRPr="00393FD3">
        <w:t xml:space="preserve">Проектирование и реализация частного доступа к службам </w:t>
      </w:r>
      <w:proofErr w:type="spellStart"/>
      <w:r w:rsidRPr="00393FD3">
        <w:t>Azure</w:t>
      </w:r>
      <w:proofErr w:type="spellEnd"/>
    </w:p>
    <w:p w14:paraId="53CAB3DE" w14:textId="0280438D" w:rsidR="00393FD3" w:rsidRDefault="00393FD3" w:rsidP="00393FD3">
      <w:pPr>
        <w:pStyle w:val="a"/>
      </w:pPr>
      <w:r w:rsidRPr="00393FD3">
        <w:t>Проектирование и реализация сетевого мониторинга</w:t>
      </w:r>
    </w:p>
    <w:p w14:paraId="0DAC35BE" w14:textId="13BE555C" w:rsidR="00DC786F" w:rsidRDefault="00DC786F" w:rsidP="00DC786F">
      <w:pPr>
        <w:pStyle w:val="21"/>
      </w:pPr>
      <w:r>
        <w:t xml:space="preserve">Детали модуля Общие сведения о виртуальных сетях </w:t>
      </w:r>
      <w:r>
        <w:rPr>
          <w:lang w:val="en-US"/>
        </w:rPr>
        <w:t>Azure</w:t>
      </w:r>
    </w:p>
    <w:p w14:paraId="07DD7282" w14:textId="2203F2A5" w:rsidR="00DC786F" w:rsidRDefault="00BC0C82" w:rsidP="00DC786F">
      <w:pPr>
        <w:pStyle w:val="23"/>
        <w:rPr>
          <w:lang w:eastAsia="ru-RU"/>
        </w:rPr>
      </w:pPr>
      <w:r>
        <w:rPr>
          <w:lang w:eastAsia="ru-RU"/>
        </w:rPr>
        <w:t xml:space="preserve">Я </w:t>
      </w:r>
      <w:r w:rsidR="001F0FE0">
        <w:rPr>
          <w:lang w:eastAsia="ru-RU"/>
        </w:rPr>
        <w:t>узнал,</w:t>
      </w:r>
      <w:r>
        <w:rPr>
          <w:lang w:eastAsia="ru-RU"/>
        </w:rPr>
        <w:t xml:space="preserve"> </w:t>
      </w:r>
      <w:r w:rsidRPr="00BC0C82">
        <w:rPr>
          <w:lang w:eastAsia="ru-RU"/>
        </w:rPr>
        <w:t xml:space="preserve">как проектировать и внедрять фундаментальные сетевые ресурсы </w:t>
      </w:r>
      <w:proofErr w:type="spellStart"/>
      <w:r w:rsidRPr="00BC0C82">
        <w:rPr>
          <w:lang w:eastAsia="ru-RU"/>
        </w:rPr>
        <w:t>Azure</w:t>
      </w:r>
      <w:proofErr w:type="spellEnd"/>
      <w:r w:rsidRPr="00BC0C82">
        <w:rPr>
          <w:lang w:eastAsia="ru-RU"/>
        </w:rPr>
        <w:t xml:space="preserve">, такие как виртуальные сети, общедоступные и частные IP-адреса, DNS, </w:t>
      </w:r>
      <w:proofErr w:type="spellStart"/>
      <w:r w:rsidRPr="00BC0C82">
        <w:rPr>
          <w:lang w:eastAsia="ru-RU"/>
        </w:rPr>
        <w:t>пиринг</w:t>
      </w:r>
      <w:proofErr w:type="spellEnd"/>
      <w:r w:rsidRPr="00BC0C82">
        <w:rPr>
          <w:lang w:eastAsia="ru-RU"/>
        </w:rPr>
        <w:t xml:space="preserve"> между виртуальными сетями, маршрутизация и преобразование сетевых адресов в виртуальных сетях </w:t>
      </w:r>
      <w:proofErr w:type="spellStart"/>
      <w:r w:rsidRPr="00BC0C82">
        <w:rPr>
          <w:lang w:eastAsia="ru-RU"/>
        </w:rPr>
        <w:t>Azure</w:t>
      </w:r>
      <w:proofErr w:type="spellEnd"/>
      <w:r w:rsidRPr="00BC0C82">
        <w:rPr>
          <w:lang w:eastAsia="ru-RU"/>
        </w:rPr>
        <w:t>.</w:t>
      </w:r>
    </w:p>
    <w:p w14:paraId="5480AFC6" w14:textId="5EEBD2FF" w:rsidR="00BC0C82" w:rsidRDefault="00BC0C82" w:rsidP="00DC786F">
      <w:pPr>
        <w:pStyle w:val="23"/>
        <w:rPr>
          <w:lang w:eastAsia="ru-RU"/>
        </w:rPr>
      </w:pPr>
      <w:r>
        <w:rPr>
          <w:lang w:eastAsia="ru-RU"/>
        </w:rPr>
        <w:t xml:space="preserve">Так же узнал про настройку служб для динамических и статических общедоступных </w:t>
      </w:r>
      <w:r>
        <w:rPr>
          <w:lang w:val="en-US" w:eastAsia="ru-RU"/>
        </w:rPr>
        <w:t>IP</w:t>
      </w:r>
      <w:r w:rsidRPr="00BC0C82">
        <w:rPr>
          <w:lang w:eastAsia="ru-RU"/>
        </w:rPr>
        <w:t>-</w:t>
      </w:r>
      <w:r>
        <w:rPr>
          <w:lang w:eastAsia="ru-RU"/>
        </w:rPr>
        <w:t>адресов.</w:t>
      </w:r>
    </w:p>
    <w:p w14:paraId="180A7A40" w14:textId="77777777" w:rsidR="00BC0C82" w:rsidRDefault="00BC0C82">
      <w:pPr>
        <w:rPr>
          <w:lang w:eastAsia="ru-RU"/>
        </w:rPr>
      </w:pPr>
      <w:r>
        <w:rPr>
          <w:lang w:eastAsia="ru-RU"/>
        </w:rPr>
        <w:br w:type="page"/>
      </w:r>
    </w:p>
    <w:p w14:paraId="371DE846" w14:textId="77777777" w:rsidR="00BC0C82" w:rsidRDefault="00BC0C82" w:rsidP="00BC0C82">
      <w:pPr>
        <w:pStyle w:val="23"/>
      </w:pPr>
      <w:r>
        <w:rPr>
          <w:lang w:eastAsia="ru-RU"/>
        </w:rPr>
        <w:lastRenderedPageBreak/>
        <w:t>Такой ресурс можно связать с одним из таких ресурсов</w:t>
      </w:r>
      <w:r w:rsidRPr="00BC0C82">
        <w:rPr>
          <w:lang w:eastAsia="ru-RU"/>
        </w:rPr>
        <w:t>:</w:t>
      </w:r>
      <w:r w:rsidRPr="00BC0C82">
        <w:t xml:space="preserve"> </w:t>
      </w:r>
    </w:p>
    <w:p w14:paraId="6D31908D" w14:textId="6722A4EC" w:rsidR="00BC0C82" w:rsidRDefault="00BC0C82" w:rsidP="00BC0C82">
      <w:pPr>
        <w:pStyle w:val="a"/>
        <w:rPr>
          <w:lang w:eastAsia="ru-RU"/>
        </w:rPr>
      </w:pPr>
      <w:r>
        <w:rPr>
          <w:lang w:eastAsia="ru-RU"/>
        </w:rPr>
        <w:t>сетевые интерфейсы виртуальных машин;</w:t>
      </w:r>
    </w:p>
    <w:p w14:paraId="48DFE8B9" w14:textId="70CC2A68" w:rsidR="00BC0C82" w:rsidRDefault="00BC0C82" w:rsidP="00BC0C82">
      <w:pPr>
        <w:pStyle w:val="a"/>
        <w:rPr>
          <w:lang w:eastAsia="ru-RU"/>
        </w:rPr>
      </w:pPr>
      <w:r>
        <w:rPr>
          <w:lang w:eastAsia="ru-RU"/>
        </w:rPr>
        <w:t>Балансировщики нагрузки, доступные в Интернете</w:t>
      </w:r>
    </w:p>
    <w:p w14:paraId="1DF23EAE" w14:textId="284817F7" w:rsidR="00BC0C82" w:rsidRDefault="00BC0C82" w:rsidP="00BC0C82">
      <w:pPr>
        <w:pStyle w:val="a"/>
        <w:rPr>
          <w:lang w:eastAsia="ru-RU"/>
        </w:rPr>
      </w:pPr>
      <w:r>
        <w:rPr>
          <w:lang w:eastAsia="ru-RU"/>
        </w:rPr>
        <w:t>VPN-шлюзы</w:t>
      </w:r>
    </w:p>
    <w:p w14:paraId="56F8A957" w14:textId="4B58C9F2" w:rsidR="00BC0C82" w:rsidRDefault="00BC0C82" w:rsidP="00BC0C82">
      <w:pPr>
        <w:pStyle w:val="a"/>
        <w:rPr>
          <w:lang w:eastAsia="ru-RU"/>
        </w:rPr>
      </w:pPr>
      <w:r>
        <w:rPr>
          <w:lang w:eastAsia="ru-RU"/>
        </w:rPr>
        <w:t>шлюзы приложений</w:t>
      </w:r>
    </w:p>
    <w:p w14:paraId="1BF69CD8" w14:textId="11649D8C" w:rsidR="00BC0C82" w:rsidRDefault="00BC0C82" w:rsidP="00BC0C82">
      <w:pPr>
        <w:pStyle w:val="a"/>
        <w:rPr>
          <w:lang w:eastAsia="ru-RU"/>
        </w:rPr>
      </w:pPr>
      <w:r>
        <w:rPr>
          <w:lang w:eastAsia="ru-RU"/>
        </w:rPr>
        <w:t xml:space="preserve">Брандмауэр </w:t>
      </w:r>
      <w:proofErr w:type="spellStart"/>
      <w:r>
        <w:rPr>
          <w:lang w:eastAsia="ru-RU"/>
        </w:rPr>
        <w:t>Azure</w:t>
      </w:r>
      <w:proofErr w:type="spellEnd"/>
    </w:p>
    <w:p w14:paraId="5BFCCEB6" w14:textId="454445D2" w:rsidR="00BC0C82" w:rsidRDefault="00BC0C82" w:rsidP="00BC0C82">
      <w:pPr>
        <w:pStyle w:val="21"/>
      </w:pPr>
      <w:r>
        <w:t xml:space="preserve">Детали модуля </w:t>
      </w:r>
      <w:r w:rsidRPr="00BC0C82">
        <w:t>Проектирование и реализация гибридных сетей</w:t>
      </w:r>
    </w:p>
    <w:p w14:paraId="67376CCB" w14:textId="03D16DBB" w:rsidR="00BC0C82" w:rsidRDefault="00BC0C82" w:rsidP="00BC0C82">
      <w:pPr>
        <w:pStyle w:val="23"/>
        <w:rPr>
          <w:lang w:eastAsia="ru-RU"/>
        </w:rPr>
      </w:pPr>
      <w:r>
        <w:rPr>
          <w:lang w:eastAsia="ru-RU"/>
        </w:rPr>
        <w:t xml:space="preserve">Я </w:t>
      </w:r>
      <w:r w:rsidR="001F0FE0">
        <w:rPr>
          <w:lang w:eastAsia="ru-RU"/>
        </w:rPr>
        <w:t xml:space="preserve">узнал, </w:t>
      </w:r>
      <w:r w:rsidR="001F0FE0" w:rsidRPr="00BC0C82">
        <w:rPr>
          <w:lang w:eastAsia="ru-RU"/>
        </w:rPr>
        <w:t>как</w:t>
      </w:r>
      <w:r w:rsidRPr="00BC0C82">
        <w:rPr>
          <w:lang w:eastAsia="ru-RU"/>
        </w:rPr>
        <w:t xml:space="preserve"> разрабатывать и внедрять гибридные сетевые решения, такие как VPN-подключения типа "сеть — сеть", VPN-подключения типа "точка — сеть", виртуальные глобальные сети </w:t>
      </w:r>
      <w:proofErr w:type="spellStart"/>
      <w:r w:rsidRPr="00BC0C82">
        <w:rPr>
          <w:lang w:eastAsia="ru-RU"/>
        </w:rPr>
        <w:t>Azure</w:t>
      </w:r>
      <w:proofErr w:type="spellEnd"/>
      <w:r w:rsidRPr="00BC0C82">
        <w:rPr>
          <w:lang w:eastAsia="ru-RU"/>
        </w:rPr>
        <w:t xml:space="preserve"> и концентраторы виртуальных глобальных сетей.</w:t>
      </w:r>
    </w:p>
    <w:p w14:paraId="466163D5" w14:textId="4FA610B9" w:rsidR="00BC0C82" w:rsidRDefault="00BC0C82" w:rsidP="00BC0C82">
      <w:pPr>
        <w:pStyle w:val="23"/>
        <w:rPr>
          <w:lang w:eastAsia="ru-RU"/>
        </w:rPr>
      </w:pPr>
      <w:r>
        <w:rPr>
          <w:lang w:eastAsia="ru-RU"/>
        </w:rPr>
        <w:t xml:space="preserve">Так же узнал о возможности подключения </w:t>
      </w:r>
      <w:r>
        <w:rPr>
          <w:lang w:val="en-US" w:eastAsia="ru-RU"/>
        </w:rPr>
        <w:t>VPN</w:t>
      </w:r>
      <w:r w:rsidRPr="00BC0C82">
        <w:rPr>
          <w:lang w:eastAsia="ru-RU"/>
        </w:rPr>
        <w:t>-</w:t>
      </w:r>
      <w:r>
        <w:rPr>
          <w:lang w:eastAsia="ru-RU"/>
        </w:rPr>
        <w:t xml:space="preserve">шлюза </w:t>
      </w:r>
      <w:r>
        <w:rPr>
          <w:lang w:val="en-US" w:eastAsia="ru-RU"/>
        </w:rPr>
        <w:t>Azure</w:t>
      </w:r>
      <w:r w:rsidRPr="00BC0C82">
        <w:rPr>
          <w:lang w:eastAsia="ru-RU"/>
        </w:rPr>
        <w:t>.</w:t>
      </w:r>
      <w:r>
        <w:rPr>
          <w:lang w:eastAsia="ru-RU"/>
        </w:rPr>
        <w:t xml:space="preserve"> Он </w:t>
      </w:r>
      <w:proofErr w:type="gramStart"/>
      <w:r>
        <w:rPr>
          <w:lang w:eastAsia="ru-RU"/>
        </w:rPr>
        <w:t>нужен</w:t>
      </w:r>
      <w:proofErr w:type="gramEnd"/>
      <w:r>
        <w:rPr>
          <w:lang w:eastAsia="ru-RU"/>
        </w:rPr>
        <w:t xml:space="preserve"> когда необходимо </w:t>
      </w:r>
      <w:r w:rsidRPr="00BC0C82">
        <w:rPr>
          <w:lang w:eastAsia="ru-RU"/>
        </w:rPr>
        <w:t xml:space="preserve">создать зашифрованное подключение. Вы можете подключиться через Интернет или выделенный канал. </w:t>
      </w:r>
      <w:proofErr w:type="gramStart"/>
      <w:r>
        <w:rPr>
          <w:lang w:eastAsia="ru-RU"/>
        </w:rPr>
        <w:t>Шлюз</w:t>
      </w:r>
      <w:proofErr w:type="gramEnd"/>
      <w:r w:rsidRPr="00BC0C82">
        <w:rPr>
          <w:lang w:eastAsia="ru-RU"/>
        </w:rPr>
        <w:t xml:space="preserve"> предоставляющий конечную точку для входящих подключений из локальных сред.</w:t>
      </w:r>
    </w:p>
    <w:p w14:paraId="30DC5749" w14:textId="173D5535" w:rsidR="00BC0C82" w:rsidRDefault="00BC0C82" w:rsidP="00BC0C82">
      <w:pPr>
        <w:pStyle w:val="23"/>
        <w:rPr>
          <w:lang w:eastAsia="ru-RU"/>
        </w:rPr>
      </w:pPr>
      <w:r>
        <w:rPr>
          <w:lang w:eastAsia="ru-RU"/>
        </w:rPr>
        <w:t xml:space="preserve">Узнал про возможность создания </w:t>
      </w:r>
      <w:r w:rsidR="001F0FE0" w:rsidRPr="001F0FE0">
        <w:rPr>
          <w:lang w:eastAsia="ru-RU"/>
        </w:rPr>
        <w:t>сетевого виртуального устройства (NVA) в виртуальном концентраторе</w:t>
      </w:r>
      <w:r w:rsidR="001F0FE0">
        <w:rPr>
          <w:lang w:eastAsia="ru-RU"/>
        </w:rPr>
        <w:t xml:space="preserve">. </w:t>
      </w:r>
      <w:r w:rsidR="001F0FE0" w:rsidRPr="001F0FE0">
        <w:rPr>
          <w:lang w:eastAsia="ru-RU"/>
        </w:rPr>
        <w:t>После подключения виртуальных сетей к виртуальному концентратору NVA обеспечивает транзитивное подключение во всей виртуальной глобальной сети организации.</w:t>
      </w:r>
      <w:r w:rsidR="001F0FE0" w:rsidRPr="001F0FE0">
        <w:rPr>
          <w:lang w:eastAsia="ru-RU"/>
        </w:rPr>
        <w:t xml:space="preserve"> </w:t>
      </w:r>
      <w:r w:rsidR="001F0FE0">
        <w:rPr>
          <w:lang w:val="en-US" w:eastAsia="ru-RU"/>
        </w:rPr>
        <w:t xml:space="preserve">NVA </w:t>
      </w:r>
      <w:r w:rsidR="001F0FE0">
        <w:rPr>
          <w:lang w:eastAsia="ru-RU"/>
        </w:rPr>
        <w:t>можно развернуть непосредственно в виртуальном концентраторе глобальной сети.</w:t>
      </w:r>
    </w:p>
    <w:p w14:paraId="26FA7FD0" w14:textId="730612D2" w:rsidR="001F0FE0" w:rsidRDefault="001F0FE0">
      <w:pPr>
        <w:rPr>
          <w:lang w:eastAsia="ru-RU"/>
        </w:rPr>
      </w:pPr>
      <w:r>
        <w:rPr>
          <w:lang w:eastAsia="ru-RU"/>
        </w:rPr>
        <w:br w:type="page"/>
      </w:r>
    </w:p>
    <w:p w14:paraId="4B0CEE56" w14:textId="157F7DD0" w:rsidR="001F0FE0" w:rsidRDefault="001F0FE0" w:rsidP="001F0FE0">
      <w:pPr>
        <w:pStyle w:val="21"/>
      </w:pPr>
      <w:r>
        <w:lastRenderedPageBreak/>
        <w:t xml:space="preserve">Детали модуля </w:t>
      </w:r>
      <w:r w:rsidRPr="001F0FE0">
        <w:t xml:space="preserve">Разработка и внедрение </w:t>
      </w:r>
      <w:proofErr w:type="spellStart"/>
      <w:r w:rsidRPr="001F0FE0">
        <w:t>Azure</w:t>
      </w:r>
      <w:proofErr w:type="spellEnd"/>
      <w:r w:rsidRPr="001F0FE0">
        <w:t xml:space="preserve"> </w:t>
      </w:r>
      <w:proofErr w:type="spellStart"/>
      <w:r w:rsidRPr="001F0FE0">
        <w:t>ExpressRoute</w:t>
      </w:r>
      <w:proofErr w:type="spellEnd"/>
    </w:p>
    <w:p w14:paraId="570A4377" w14:textId="6BB6AB7E" w:rsidR="001F0FE0" w:rsidRDefault="001F0FE0" w:rsidP="001F0FE0">
      <w:pPr>
        <w:pStyle w:val="23"/>
        <w:rPr>
          <w:lang w:eastAsia="ru-RU"/>
        </w:rPr>
      </w:pPr>
      <w:r>
        <w:rPr>
          <w:lang w:eastAsia="ru-RU"/>
        </w:rPr>
        <w:t xml:space="preserve">Я узнал, </w:t>
      </w:r>
      <w:r w:rsidRPr="001F0FE0">
        <w:rPr>
          <w:lang w:eastAsia="ru-RU"/>
        </w:rPr>
        <w:t xml:space="preserve">как разработать и внедрить </w:t>
      </w:r>
      <w:proofErr w:type="spellStart"/>
      <w:r w:rsidRPr="001F0FE0">
        <w:rPr>
          <w:lang w:eastAsia="ru-RU"/>
        </w:rPr>
        <w:t>Azure</w:t>
      </w:r>
      <w:proofErr w:type="spellEnd"/>
      <w:r w:rsidRPr="001F0FE0">
        <w:rPr>
          <w:lang w:eastAsia="ru-RU"/>
        </w:rPr>
        <w:t xml:space="preserve"> </w:t>
      </w:r>
      <w:proofErr w:type="spellStart"/>
      <w:r w:rsidRPr="001F0FE0">
        <w:rPr>
          <w:lang w:eastAsia="ru-RU"/>
        </w:rPr>
        <w:t>ExpressRoute</w:t>
      </w:r>
      <w:proofErr w:type="spellEnd"/>
      <w:r w:rsidRPr="001F0FE0">
        <w:rPr>
          <w:lang w:eastAsia="ru-RU"/>
        </w:rPr>
        <w:t xml:space="preserve">, </w:t>
      </w:r>
      <w:proofErr w:type="spellStart"/>
      <w:r w:rsidRPr="001F0FE0">
        <w:rPr>
          <w:lang w:eastAsia="ru-RU"/>
        </w:rPr>
        <w:t>ExpressRoute</w:t>
      </w:r>
      <w:proofErr w:type="spellEnd"/>
      <w:r w:rsidRPr="001F0FE0">
        <w:rPr>
          <w:lang w:eastAsia="ru-RU"/>
        </w:rPr>
        <w:t xml:space="preserve"> Global </w:t>
      </w:r>
      <w:proofErr w:type="spellStart"/>
      <w:r w:rsidRPr="001F0FE0">
        <w:rPr>
          <w:lang w:eastAsia="ru-RU"/>
        </w:rPr>
        <w:t>Reach</w:t>
      </w:r>
      <w:proofErr w:type="spellEnd"/>
      <w:r w:rsidRPr="001F0FE0">
        <w:rPr>
          <w:lang w:eastAsia="ru-RU"/>
        </w:rPr>
        <w:t xml:space="preserve">, </w:t>
      </w:r>
      <w:proofErr w:type="spellStart"/>
      <w:r w:rsidRPr="001F0FE0">
        <w:rPr>
          <w:lang w:eastAsia="ru-RU"/>
        </w:rPr>
        <w:t>ExpressRoute</w:t>
      </w:r>
      <w:proofErr w:type="spellEnd"/>
      <w:r w:rsidRPr="001F0FE0">
        <w:rPr>
          <w:lang w:eastAsia="ru-RU"/>
        </w:rPr>
        <w:t xml:space="preserve"> </w:t>
      </w:r>
      <w:proofErr w:type="spellStart"/>
      <w:r w:rsidRPr="001F0FE0">
        <w:rPr>
          <w:lang w:eastAsia="ru-RU"/>
        </w:rPr>
        <w:t>FastPath</w:t>
      </w:r>
      <w:proofErr w:type="spellEnd"/>
      <w:r w:rsidRPr="001F0FE0">
        <w:rPr>
          <w:lang w:eastAsia="ru-RU"/>
        </w:rPr>
        <w:t xml:space="preserve"> и когда использовать каждую службу в соответствии с требованиями среды.</w:t>
      </w:r>
    </w:p>
    <w:p w14:paraId="76D1DA75" w14:textId="70A57290" w:rsidR="001F0FE0" w:rsidRDefault="001F0FE0" w:rsidP="001F0FE0">
      <w:pPr>
        <w:pStyle w:val="23"/>
        <w:rPr>
          <w:lang w:eastAsia="ru-RU"/>
        </w:rPr>
      </w:pPr>
      <w:r>
        <w:rPr>
          <w:lang w:eastAsia="ru-RU"/>
        </w:rPr>
        <w:t xml:space="preserve">Познакомился с </w:t>
      </w:r>
      <w:r>
        <w:rPr>
          <w:lang w:val="en-US" w:eastAsia="ru-RU"/>
        </w:rPr>
        <w:t>Azure</w:t>
      </w:r>
      <w:r w:rsidRPr="001F0FE0">
        <w:rPr>
          <w:lang w:eastAsia="ru-RU"/>
        </w:rPr>
        <w:t xml:space="preserve"> </w:t>
      </w:r>
      <w:r>
        <w:rPr>
          <w:lang w:val="en-US" w:eastAsia="ru-RU"/>
        </w:rPr>
        <w:t>ExpressRoute</w:t>
      </w:r>
      <w:r w:rsidRPr="001F0FE0">
        <w:rPr>
          <w:lang w:eastAsia="ru-RU"/>
        </w:rPr>
        <w:t xml:space="preserve">. </w:t>
      </w:r>
      <w:r>
        <w:rPr>
          <w:lang w:eastAsia="ru-RU"/>
        </w:rPr>
        <w:t xml:space="preserve">Это </w:t>
      </w:r>
      <w:proofErr w:type="gramStart"/>
      <w:r>
        <w:rPr>
          <w:lang w:eastAsia="ru-RU"/>
        </w:rPr>
        <w:t>такой инструмент</w:t>
      </w:r>
      <w:proofErr w:type="gramEnd"/>
      <w:r>
        <w:rPr>
          <w:lang w:eastAsia="ru-RU"/>
        </w:rPr>
        <w:t xml:space="preserve"> который</w:t>
      </w:r>
      <w:r w:rsidRPr="001F0FE0">
        <w:rPr>
          <w:lang w:eastAsia="ru-RU"/>
        </w:rPr>
        <w:t xml:space="preserve"> позволяет переносить локальные сети в </w:t>
      </w:r>
      <w:r w:rsidRPr="001F0FE0">
        <w:rPr>
          <w:lang w:val="en-US" w:eastAsia="ru-RU"/>
        </w:rPr>
        <w:t>Microsoft</w:t>
      </w:r>
      <w:r w:rsidRPr="001F0FE0">
        <w:rPr>
          <w:lang w:eastAsia="ru-RU"/>
        </w:rPr>
        <w:t xml:space="preserve"> </w:t>
      </w:r>
      <w:r w:rsidRPr="001F0FE0">
        <w:rPr>
          <w:lang w:val="en-US" w:eastAsia="ru-RU"/>
        </w:rPr>
        <w:t>Cloud</w:t>
      </w:r>
      <w:r w:rsidRPr="001F0FE0">
        <w:rPr>
          <w:lang w:eastAsia="ru-RU"/>
        </w:rPr>
        <w:t xml:space="preserve"> по частному подключению, обеспечиваемому поставщиком услуг подключения. С помощью </w:t>
      </w:r>
      <w:r w:rsidRPr="001F0FE0">
        <w:rPr>
          <w:lang w:val="en-US" w:eastAsia="ru-RU"/>
        </w:rPr>
        <w:t>ExpressRoute</w:t>
      </w:r>
      <w:r w:rsidRPr="001F0FE0">
        <w:rPr>
          <w:lang w:eastAsia="ru-RU"/>
        </w:rPr>
        <w:t xml:space="preserve"> вы можете устанавливать подключения к различным облачным службам Майкрософт, таким как </w:t>
      </w:r>
      <w:r w:rsidRPr="001F0FE0">
        <w:rPr>
          <w:lang w:val="en-US" w:eastAsia="ru-RU"/>
        </w:rPr>
        <w:t>Microsoft</w:t>
      </w:r>
      <w:r w:rsidRPr="001F0FE0">
        <w:rPr>
          <w:lang w:eastAsia="ru-RU"/>
        </w:rPr>
        <w:t xml:space="preserve"> </w:t>
      </w:r>
      <w:r w:rsidRPr="001F0FE0">
        <w:rPr>
          <w:lang w:val="en-US" w:eastAsia="ru-RU"/>
        </w:rPr>
        <w:t>Azure</w:t>
      </w:r>
      <w:r w:rsidRPr="001F0FE0">
        <w:rPr>
          <w:lang w:eastAsia="ru-RU"/>
        </w:rPr>
        <w:t xml:space="preserve"> и </w:t>
      </w:r>
      <w:r w:rsidRPr="001F0FE0">
        <w:rPr>
          <w:lang w:val="en-US" w:eastAsia="ru-RU"/>
        </w:rPr>
        <w:t>Microsoft</w:t>
      </w:r>
      <w:r w:rsidRPr="001F0FE0">
        <w:rPr>
          <w:lang w:eastAsia="ru-RU"/>
        </w:rPr>
        <w:t xml:space="preserve"> 365. Это может быть подключение типа "любой к любому" (</w:t>
      </w:r>
      <w:r w:rsidRPr="001F0FE0">
        <w:rPr>
          <w:lang w:val="en-US" w:eastAsia="ru-RU"/>
        </w:rPr>
        <w:t>IP</w:t>
      </w:r>
      <w:r w:rsidRPr="001F0FE0">
        <w:rPr>
          <w:lang w:eastAsia="ru-RU"/>
        </w:rPr>
        <w:t xml:space="preserve"> </w:t>
      </w:r>
      <w:r w:rsidRPr="001F0FE0">
        <w:rPr>
          <w:lang w:val="en-US" w:eastAsia="ru-RU"/>
        </w:rPr>
        <w:t>VPN</w:t>
      </w:r>
      <w:r w:rsidRPr="001F0FE0">
        <w:rPr>
          <w:lang w:eastAsia="ru-RU"/>
        </w:rPr>
        <w:t xml:space="preserve">), подключение </w:t>
      </w:r>
      <w:r w:rsidRPr="001F0FE0">
        <w:rPr>
          <w:lang w:val="en-US" w:eastAsia="ru-RU"/>
        </w:rPr>
        <w:t>Ethernet</w:t>
      </w:r>
      <w:r w:rsidRPr="001F0FE0">
        <w:rPr>
          <w:lang w:eastAsia="ru-RU"/>
        </w:rPr>
        <w:t xml:space="preserve"> типа "точка-точка" или виртуальное кросс-подключение через поставщика услуг подключения на совместно используемом сервере. Поскольку соединения </w:t>
      </w:r>
      <w:r w:rsidRPr="001F0FE0">
        <w:rPr>
          <w:lang w:val="en-US" w:eastAsia="ru-RU"/>
        </w:rPr>
        <w:t>ExpressRoute</w:t>
      </w:r>
      <w:r w:rsidRPr="001F0FE0">
        <w:rPr>
          <w:lang w:eastAsia="ru-RU"/>
        </w:rPr>
        <w:t xml:space="preserve"> не проходят через общедоступный Интернет, этот подход позволяет соединениям </w:t>
      </w:r>
      <w:r w:rsidRPr="001F0FE0">
        <w:rPr>
          <w:lang w:val="en-US" w:eastAsia="ru-RU"/>
        </w:rPr>
        <w:t>ExpressRoute</w:t>
      </w:r>
      <w:r w:rsidRPr="001F0FE0">
        <w:rPr>
          <w:lang w:eastAsia="ru-RU"/>
        </w:rPr>
        <w:t xml:space="preserve"> обеспечивать большую надежность, более высокую скорость, постоянные задержки и более высокую безопасность.</w:t>
      </w:r>
    </w:p>
    <w:p w14:paraId="1628FC1F" w14:textId="084F2EC5" w:rsidR="001F0FE0" w:rsidRDefault="001F0FE0" w:rsidP="001F0FE0">
      <w:pPr>
        <w:pStyle w:val="23"/>
        <w:rPr>
          <w:lang w:val="en-US" w:eastAsia="ru-RU"/>
        </w:rPr>
      </w:pPr>
      <w:r>
        <w:rPr>
          <w:lang w:eastAsia="ru-RU"/>
        </w:rPr>
        <w:t xml:space="preserve">Ключевые преимущества </w:t>
      </w:r>
      <w:r>
        <w:rPr>
          <w:lang w:val="en-US" w:eastAsia="ru-RU"/>
        </w:rPr>
        <w:t>ExpressRoute:</w:t>
      </w:r>
    </w:p>
    <w:p w14:paraId="3AE62A59" w14:textId="77777777" w:rsidR="001F0FE0" w:rsidRPr="001F0FE0" w:rsidRDefault="001F0FE0" w:rsidP="001F0FE0">
      <w:pPr>
        <w:pStyle w:val="a"/>
        <w:rPr>
          <w:lang w:eastAsia="ru-RU"/>
        </w:rPr>
      </w:pPr>
      <w:r w:rsidRPr="001F0FE0">
        <w:rPr>
          <w:lang w:eastAsia="ru-RU"/>
        </w:rPr>
        <w:t xml:space="preserve">Связь уровня 3 между вашей локальной сетью и </w:t>
      </w:r>
      <w:r w:rsidRPr="001F0FE0">
        <w:rPr>
          <w:lang w:val="en-US" w:eastAsia="ru-RU"/>
        </w:rPr>
        <w:t>Microsoft</w:t>
      </w:r>
      <w:r w:rsidRPr="001F0FE0">
        <w:rPr>
          <w:lang w:eastAsia="ru-RU"/>
        </w:rPr>
        <w:t xml:space="preserve"> </w:t>
      </w:r>
      <w:r w:rsidRPr="001F0FE0">
        <w:rPr>
          <w:lang w:val="en-US" w:eastAsia="ru-RU"/>
        </w:rPr>
        <w:t>Cloud</w:t>
      </w:r>
      <w:r w:rsidRPr="001F0FE0">
        <w:rPr>
          <w:lang w:eastAsia="ru-RU"/>
        </w:rPr>
        <w:t xml:space="preserve"> через поставщика подключения</w:t>
      </w:r>
    </w:p>
    <w:p w14:paraId="2AF36EE0" w14:textId="77777777" w:rsidR="001F0FE0" w:rsidRPr="001F0FE0" w:rsidRDefault="001F0FE0" w:rsidP="001F0FE0">
      <w:pPr>
        <w:pStyle w:val="a"/>
        <w:rPr>
          <w:lang w:eastAsia="ru-RU"/>
        </w:rPr>
      </w:pPr>
      <w:r w:rsidRPr="001F0FE0">
        <w:rPr>
          <w:lang w:eastAsia="ru-RU"/>
        </w:rPr>
        <w:t>Связь может осуществляться по сети "любой к любому" (</w:t>
      </w:r>
      <w:r w:rsidRPr="001F0FE0">
        <w:rPr>
          <w:lang w:val="en-US" w:eastAsia="ru-RU"/>
        </w:rPr>
        <w:t>IPVPN</w:t>
      </w:r>
      <w:r w:rsidRPr="001F0FE0">
        <w:rPr>
          <w:lang w:eastAsia="ru-RU"/>
        </w:rPr>
        <w:t xml:space="preserve">), по </w:t>
      </w:r>
      <w:r w:rsidRPr="001F0FE0">
        <w:rPr>
          <w:lang w:val="en-US" w:eastAsia="ru-RU"/>
        </w:rPr>
        <w:t>Ethernet</w:t>
      </w:r>
      <w:r w:rsidRPr="001F0FE0">
        <w:rPr>
          <w:lang w:eastAsia="ru-RU"/>
        </w:rPr>
        <w:t xml:space="preserve">-соединению "точка — точка" или через виртуальное кросс-соединение через обмен </w:t>
      </w:r>
      <w:r w:rsidRPr="001F0FE0">
        <w:rPr>
          <w:lang w:val="en-US" w:eastAsia="ru-RU"/>
        </w:rPr>
        <w:t>Ethernet</w:t>
      </w:r>
    </w:p>
    <w:p w14:paraId="57F15958" w14:textId="77777777" w:rsidR="001F0FE0" w:rsidRPr="001F0FE0" w:rsidRDefault="001F0FE0" w:rsidP="001F0FE0">
      <w:pPr>
        <w:pStyle w:val="a"/>
        <w:rPr>
          <w:lang w:eastAsia="ru-RU"/>
        </w:rPr>
      </w:pPr>
      <w:r w:rsidRPr="001F0FE0">
        <w:rPr>
          <w:lang w:eastAsia="ru-RU"/>
        </w:rPr>
        <w:t>Возможность подключения к облачным сервисам Майкрософт во всех регионах геополитического региона</w:t>
      </w:r>
    </w:p>
    <w:p w14:paraId="60FD7A3B" w14:textId="77777777" w:rsidR="001F0FE0" w:rsidRPr="001F0FE0" w:rsidRDefault="001F0FE0" w:rsidP="001F0FE0">
      <w:pPr>
        <w:pStyle w:val="a"/>
        <w:rPr>
          <w:lang w:eastAsia="ru-RU"/>
        </w:rPr>
      </w:pPr>
      <w:r w:rsidRPr="001F0FE0">
        <w:rPr>
          <w:lang w:eastAsia="ru-RU"/>
        </w:rPr>
        <w:t xml:space="preserve">Глобальное подключение к службам Майкрософт во всех регионах с помощью надстройки </w:t>
      </w:r>
      <w:r w:rsidRPr="001F0FE0">
        <w:rPr>
          <w:lang w:val="en-US" w:eastAsia="ru-RU"/>
        </w:rPr>
        <w:t>ExpressRoute</w:t>
      </w:r>
      <w:r w:rsidRPr="001F0FE0">
        <w:rPr>
          <w:lang w:eastAsia="ru-RU"/>
        </w:rPr>
        <w:t xml:space="preserve"> премиум</w:t>
      </w:r>
    </w:p>
    <w:p w14:paraId="60C1F329" w14:textId="571781AA" w:rsidR="001F0FE0" w:rsidRDefault="001F0FE0" w:rsidP="001F0FE0">
      <w:pPr>
        <w:pStyle w:val="a"/>
        <w:rPr>
          <w:lang w:eastAsia="ru-RU"/>
        </w:rPr>
      </w:pPr>
      <w:r w:rsidRPr="001F0FE0">
        <w:rPr>
          <w:lang w:eastAsia="ru-RU"/>
        </w:rPr>
        <w:t xml:space="preserve">Встроенная избыточность в каждом расположении </w:t>
      </w:r>
      <w:proofErr w:type="spellStart"/>
      <w:r w:rsidRPr="001F0FE0">
        <w:rPr>
          <w:lang w:eastAsia="ru-RU"/>
        </w:rPr>
        <w:t>пиринга</w:t>
      </w:r>
      <w:proofErr w:type="spellEnd"/>
      <w:r w:rsidRPr="001F0FE0">
        <w:rPr>
          <w:lang w:eastAsia="ru-RU"/>
        </w:rPr>
        <w:t xml:space="preserve"> для более высокой надежности</w:t>
      </w:r>
    </w:p>
    <w:p w14:paraId="3BD64188" w14:textId="77777777" w:rsidR="001F0FE0" w:rsidRDefault="001F0FE0">
      <w:pPr>
        <w:rPr>
          <w:lang w:eastAsia="ru-RU"/>
        </w:rPr>
      </w:pPr>
      <w:r>
        <w:rPr>
          <w:lang w:eastAsia="ru-RU"/>
        </w:rPr>
        <w:br w:type="page"/>
      </w:r>
    </w:p>
    <w:p w14:paraId="733F1BB9" w14:textId="6E27855B" w:rsidR="001F0FE0" w:rsidRDefault="001F0FE0" w:rsidP="001F0FE0">
      <w:pPr>
        <w:pStyle w:val="21"/>
      </w:pPr>
      <w:r>
        <w:lastRenderedPageBreak/>
        <w:t xml:space="preserve">Детали модуля </w:t>
      </w:r>
      <w:r>
        <w:t xml:space="preserve">Распределение нагрузки трафика, отличного от HTTP(S), в </w:t>
      </w:r>
      <w:proofErr w:type="spellStart"/>
      <w:r>
        <w:t>Azure</w:t>
      </w:r>
      <w:proofErr w:type="spellEnd"/>
    </w:p>
    <w:p w14:paraId="7D33DC0E" w14:textId="1E57B8C5" w:rsidR="001F0FE0" w:rsidRDefault="001F0FE0" w:rsidP="001F0FE0">
      <w:pPr>
        <w:pStyle w:val="23"/>
        <w:rPr>
          <w:lang w:eastAsia="ru-RU"/>
        </w:rPr>
      </w:pPr>
      <w:r>
        <w:rPr>
          <w:lang w:eastAsia="ru-RU"/>
        </w:rPr>
        <w:t xml:space="preserve">Я узнал </w:t>
      </w:r>
      <w:r w:rsidRPr="001F0FE0">
        <w:rPr>
          <w:lang w:eastAsia="ru-RU"/>
        </w:rPr>
        <w:t xml:space="preserve">о различных вариантах подсистемы балансировки нагрузки в </w:t>
      </w:r>
      <w:proofErr w:type="spellStart"/>
      <w:r w:rsidRPr="001F0FE0">
        <w:rPr>
          <w:lang w:eastAsia="ru-RU"/>
        </w:rPr>
        <w:t>Azure</w:t>
      </w:r>
      <w:proofErr w:type="spellEnd"/>
      <w:r w:rsidRPr="001F0FE0">
        <w:rPr>
          <w:lang w:eastAsia="ru-RU"/>
        </w:rPr>
        <w:t xml:space="preserve">, а также о том, как выбрать и реализовать подходящее решение </w:t>
      </w:r>
      <w:proofErr w:type="spellStart"/>
      <w:r w:rsidRPr="001F0FE0">
        <w:rPr>
          <w:lang w:eastAsia="ru-RU"/>
        </w:rPr>
        <w:t>Azure</w:t>
      </w:r>
      <w:proofErr w:type="spellEnd"/>
      <w:r w:rsidRPr="001F0FE0">
        <w:rPr>
          <w:lang w:eastAsia="ru-RU"/>
        </w:rPr>
        <w:t xml:space="preserve"> для трафика, отличного от HTTP(S).</w:t>
      </w:r>
    </w:p>
    <w:p w14:paraId="265830F7" w14:textId="0818D724" w:rsidR="001F0FE0" w:rsidRDefault="001F0FE0" w:rsidP="001F0FE0">
      <w:pPr>
        <w:pStyle w:val="23"/>
        <w:rPr>
          <w:lang w:eastAsia="ru-RU"/>
        </w:rPr>
      </w:pPr>
      <w:r>
        <w:rPr>
          <w:lang w:eastAsia="ru-RU"/>
        </w:rPr>
        <w:t xml:space="preserve">Существуют разные балансировки нагрузки для </w:t>
      </w:r>
      <w:r>
        <w:rPr>
          <w:lang w:val="en-US" w:eastAsia="ru-RU"/>
        </w:rPr>
        <w:t>Microsoft</w:t>
      </w:r>
      <w:r w:rsidRPr="001F0FE0">
        <w:rPr>
          <w:lang w:eastAsia="ru-RU"/>
        </w:rPr>
        <w:t xml:space="preserve"> </w:t>
      </w:r>
      <w:r>
        <w:rPr>
          <w:lang w:val="en-US" w:eastAsia="ru-RU"/>
        </w:rPr>
        <w:t>Azure</w:t>
      </w:r>
      <w:r w:rsidRPr="001F0FE0">
        <w:rPr>
          <w:lang w:eastAsia="ru-RU"/>
        </w:rPr>
        <w:t>:</w:t>
      </w:r>
    </w:p>
    <w:p w14:paraId="7DCFE237" w14:textId="34A6B4FB" w:rsidR="001F0FE0" w:rsidRDefault="001F0FE0" w:rsidP="001F0FE0">
      <w:pPr>
        <w:pStyle w:val="a"/>
        <w:rPr>
          <w:lang w:eastAsia="ru-RU"/>
        </w:rPr>
      </w:pPr>
      <w:proofErr w:type="spellStart"/>
      <w:r>
        <w:rPr>
          <w:lang w:eastAsia="ru-RU"/>
        </w:rPr>
        <w:t>Azure</w:t>
      </w:r>
      <w:proofErr w:type="spellEnd"/>
      <w:r>
        <w:rPr>
          <w:lang w:eastAsia="ru-RU"/>
        </w:rPr>
        <w:t xml:space="preserve"> </w:t>
      </w:r>
      <w:proofErr w:type="spellStart"/>
      <w:r>
        <w:rPr>
          <w:lang w:eastAsia="ru-RU"/>
        </w:rPr>
        <w:t>Load</w:t>
      </w:r>
      <w:proofErr w:type="spellEnd"/>
      <w:r>
        <w:rPr>
          <w:lang w:eastAsia="ru-RU"/>
        </w:rPr>
        <w:t xml:space="preserve"> </w:t>
      </w:r>
      <w:proofErr w:type="spellStart"/>
      <w:r>
        <w:rPr>
          <w:lang w:eastAsia="ru-RU"/>
        </w:rPr>
        <w:t>Balancer</w:t>
      </w:r>
      <w:proofErr w:type="spellEnd"/>
      <w:r>
        <w:rPr>
          <w:lang w:eastAsia="ru-RU"/>
        </w:rPr>
        <w:t xml:space="preserve"> — высокопроизводительная служба балансировки нагрузки уровня 4 с крайне низкой задержкой (как для входящего, так и для исходящего трафика) для всех протоколов UDP и TCP. Она разработана для обработки миллионов запросов в секунду, обеспечивая высокую доступность решения. Служба </w:t>
      </w:r>
      <w:proofErr w:type="spellStart"/>
      <w:r>
        <w:rPr>
          <w:lang w:eastAsia="ru-RU"/>
        </w:rPr>
        <w:t>Azure</w:t>
      </w:r>
      <w:proofErr w:type="spellEnd"/>
      <w:r>
        <w:rPr>
          <w:lang w:eastAsia="ru-RU"/>
        </w:rPr>
        <w:t xml:space="preserve"> </w:t>
      </w:r>
      <w:proofErr w:type="spellStart"/>
      <w:r>
        <w:rPr>
          <w:lang w:eastAsia="ru-RU"/>
        </w:rPr>
        <w:t>Load</w:t>
      </w:r>
      <w:proofErr w:type="spellEnd"/>
      <w:r>
        <w:rPr>
          <w:lang w:eastAsia="ru-RU"/>
        </w:rPr>
        <w:t xml:space="preserve"> </w:t>
      </w:r>
      <w:proofErr w:type="spellStart"/>
      <w:r>
        <w:rPr>
          <w:lang w:eastAsia="ru-RU"/>
        </w:rPr>
        <w:t>Balancer</w:t>
      </w:r>
      <w:proofErr w:type="spellEnd"/>
      <w:r>
        <w:rPr>
          <w:lang w:eastAsia="ru-RU"/>
        </w:rPr>
        <w:t xml:space="preserve"> является избыточной между зонами, обеспечивая высокий уровень доступности для разных зон доступности.</w:t>
      </w:r>
    </w:p>
    <w:p w14:paraId="78C9F820" w14:textId="27B681B5" w:rsidR="001F0FE0" w:rsidRDefault="001F0FE0" w:rsidP="001F0FE0">
      <w:pPr>
        <w:pStyle w:val="a"/>
        <w:rPr>
          <w:lang w:eastAsia="ru-RU"/>
        </w:rPr>
      </w:pPr>
      <w:r>
        <w:rPr>
          <w:lang w:eastAsia="ru-RU"/>
        </w:rPr>
        <w:t xml:space="preserve">Диспетчер трафика — подсистема балансировки нагрузки трафика на основе DNS, которая позволяет оптимально распределять трафик между службами в глобальных регионах </w:t>
      </w:r>
      <w:proofErr w:type="spellStart"/>
      <w:r>
        <w:rPr>
          <w:lang w:eastAsia="ru-RU"/>
        </w:rPr>
        <w:t>Azure</w:t>
      </w:r>
      <w:proofErr w:type="spellEnd"/>
      <w:r>
        <w:rPr>
          <w:lang w:eastAsia="ru-RU"/>
        </w:rPr>
        <w:t xml:space="preserve">, обеспечивая высокий уровень доступности и скорость отклика. Так как Диспетчер трафика является службой балансировки нагрузки на основе DNS, балансировка нагрузки выполняется только на уровне домена. По этой причине эта служба не может выполнять отработку отказа так же быстро, как Front </w:t>
      </w:r>
      <w:proofErr w:type="spellStart"/>
      <w:r>
        <w:rPr>
          <w:lang w:eastAsia="ru-RU"/>
        </w:rPr>
        <w:t>Door</w:t>
      </w:r>
      <w:proofErr w:type="spellEnd"/>
      <w:r>
        <w:rPr>
          <w:lang w:eastAsia="ru-RU"/>
        </w:rPr>
        <w:t>. Это связано с распространенными проблемами с кэшированием DNS и системами, не поддерживающими значения срока жизни DNS.</w:t>
      </w:r>
    </w:p>
    <w:p w14:paraId="0FA7AB62" w14:textId="3D7805D4" w:rsidR="001F0FE0" w:rsidRDefault="001F0FE0" w:rsidP="001F0FE0">
      <w:pPr>
        <w:pStyle w:val="a"/>
        <w:rPr>
          <w:lang w:eastAsia="ru-RU"/>
        </w:rPr>
      </w:pPr>
      <w:r>
        <w:rPr>
          <w:lang w:eastAsia="ru-RU"/>
        </w:rPr>
        <w:t xml:space="preserve">Шлюз приложений </w:t>
      </w:r>
      <w:proofErr w:type="spellStart"/>
      <w:r>
        <w:rPr>
          <w:lang w:eastAsia="ru-RU"/>
        </w:rPr>
        <w:t>Azure</w:t>
      </w:r>
      <w:proofErr w:type="spellEnd"/>
      <w:r>
        <w:rPr>
          <w:lang w:eastAsia="ru-RU"/>
        </w:rPr>
        <w:t xml:space="preserve"> предоставляет контроллер доставки приложений (ADC) в качестве службы, предлагая различные возможности балансировки нагрузки уровня 7. Используйте его, чтобы оптимизировать производительность веб-фермы за счет разгрузки операций завершения SSL-запросов, требующих значительных ресурсов ЦП, на шлюз.</w:t>
      </w:r>
    </w:p>
    <w:p w14:paraId="3C02282A" w14:textId="40846C69" w:rsidR="001F0FE0" w:rsidRDefault="001F0FE0" w:rsidP="001F0FE0">
      <w:pPr>
        <w:pStyle w:val="a"/>
        <w:rPr>
          <w:lang w:eastAsia="ru-RU"/>
        </w:rPr>
      </w:pPr>
      <w:proofErr w:type="spellStart"/>
      <w:r>
        <w:rPr>
          <w:lang w:eastAsia="ru-RU"/>
        </w:rPr>
        <w:t>Azure</w:t>
      </w:r>
      <w:proofErr w:type="spellEnd"/>
      <w:r>
        <w:rPr>
          <w:lang w:eastAsia="ru-RU"/>
        </w:rPr>
        <w:t xml:space="preserve"> Front </w:t>
      </w:r>
      <w:proofErr w:type="spellStart"/>
      <w:r>
        <w:rPr>
          <w:lang w:eastAsia="ru-RU"/>
        </w:rPr>
        <w:t>Door</w:t>
      </w:r>
      <w:proofErr w:type="spellEnd"/>
      <w:r>
        <w:rPr>
          <w:lang w:eastAsia="ru-RU"/>
        </w:rPr>
        <w:t xml:space="preserve"> — это сеть доставки приложений, которая предоставляет службу глобальной балансировки нагрузки и ускорения сайтов для веб-приложений. Она предоставляет для приложения возможности балансировки нагрузки уровня 7, например разгрузку SSL, маршрутизацию на основе путей, быструю отработку отказа и кэширование, чтобы повысить производительность и обеспечить высокий уровень доступности приложений.</w:t>
      </w:r>
    </w:p>
    <w:p w14:paraId="333FBC2E" w14:textId="38659713" w:rsidR="001F0FE0" w:rsidRDefault="001F0FE0" w:rsidP="001F0FE0">
      <w:pPr>
        <w:pStyle w:val="23"/>
        <w:rPr>
          <w:lang w:eastAsia="ru-RU"/>
        </w:rPr>
      </w:pPr>
      <w:r>
        <w:rPr>
          <w:lang w:eastAsia="ru-RU"/>
        </w:rPr>
        <w:lastRenderedPageBreak/>
        <w:t>Службы балансировки подразделяются на глобальные и локальные.</w:t>
      </w:r>
    </w:p>
    <w:p w14:paraId="2C6195C3" w14:textId="48FDF307" w:rsidR="001F0FE0" w:rsidRDefault="001F0FE0" w:rsidP="001F0FE0">
      <w:pPr>
        <w:pStyle w:val="21"/>
      </w:pPr>
      <w:r>
        <w:t xml:space="preserve">Детали модуля </w:t>
      </w:r>
      <w:r w:rsidRPr="001F0FE0">
        <w:t xml:space="preserve">Распределение нагрузки трафика HTTP(S) в </w:t>
      </w:r>
      <w:proofErr w:type="spellStart"/>
      <w:r w:rsidRPr="001F0FE0">
        <w:t>Azure</w:t>
      </w:r>
      <w:proofErr w:type="spellEnd"/>
    </w:p>
    <w:p w14:paraId="51612165" w14:textId="548C7F60" w:rsidR="001F0FE0" w:rsidRDefault="001F0FE0" w:rsidP="001F0FE0">
      <w:pPr>
        <w:pStyle w:val="23"/>
        <w:rPr>
          <w:lang w:eastAsia="ru-RU"/>
        </w:rPr>
      </w:pPr>
      <w:r>
        <w:rPr>
          <w:lang w:eastAsia="ru-RU"/>
        </w:rPr>
        <w:t>Я узнал,</w:t>
      </w:r>
      <w:r w:rsidRPr="001F0FE0">
        <w:rPr>
          <w:lang w:eastAsia="ru-RU"/>
        </w:rPr>
        <w:t xml:space="preserve"> как разрабатывать решения подсистемы балансировки нагрузки для трафика HTTP(S) и как реализовать Шлюз приложений </w:t>
      </w:r>
      <w:proofErr w:type="spellStart"/>
      <w:r w:rsidRPr="001F0FE0">
        <w:rPr>
          <w:lang w:eastAsia="ru-RU"/>
        </w:rPr>
        <w:t>Azure</w:t>
      </w:r>
      <w:proofErr w:type="spellEnd"/>
      <w:r w:rsidRPr="001F0FE0">
        <w:rPr>
          <w:lang w:eastAsia="ru-RU"/>
        </w:rPr>
        <w:t xml:space="preserve"> и </w:t>
      </w:r>
      <w:proofErr w:type="spellStart"/>
      <w:r w:rsidRPr="001F0FE0">
        <w:rPr>
          <w:lang w:eastAsia="ru-RU"/>
        </w:rPr>
        <w:t>Azure</w:t>
      </w:r>
      <w:proofErr w:type="spellEnd"/>
      <w:r w:rsidRPr="001F0FE0">
        <w:rPr>
          <w:lang w:eastAsia="ru-RU"/>
        </w:rPr>
        <w:t xml:space="preserve"> Front </w:t>
      </w:r>
      <w:proofErr w:type="spellStart"/>
      <w:r w:rsidRPr="001F0FE0">
        <w:rPr>
          <w:lang w:eastAsia="ru-RU"/>
        </w:rPr>
        <w:t>Door</w:t>
      </w:r>
      <w:proofErr w:type="spellEnd"/>
      <w:r w:rsidRPr="001F0FE0">
        <w:rPr>
          <w:lang w:eastAsia="ru-RU"/>
        </w:rPr>
        <w:t>.</w:t>
      </w:r>
    </w:p>
    <w:p w14:paraId="2CFF5A52" w14:textId="59CAB08D" w:rsidR="001F0FE0" w:rsidRDefault="002C77A8" w:rsidP="001F0FE0">
      <w:pPr>
        <w:pStyle w:val="23"/>
        <w:rPr>
          <w:lang w:eastAsia="ru-RU"/>
        </w:rPr>
      </w:pPr>
      <w:r w:rsidRPr="002C77A8">
        <w:rPr>
          <w:lang w:eastAsia="ru-RU"/>
        </w:rPr>
        <w:t xml:space="preserve">Шлюз приложений </w:t>
      </w:r>
      <w:proofErr w:type="spellStart"/>
      <w:r w:rsidRPr="002C77A8">
        <w:rPr>
          <w:lang w:eastAsia="ru-RU"/>
        </w:rPr>
        <w:t>Azure</w:t>
      </w:r>
      <w:proofErr w:type="spellEnd"/>
      <w:r w:rsidRPr="002C77A8">
        <w:rPr>
          <w:lang w:eastAsia="ru-RU"/>
        </w:rPr>
        <w:t xml:space="preserve"> — это подсистема балансировки нагрузки веб-трафика, предназначенная для управления трафиком веб-приложений. Традиционные подсистемы балансировки нагрузки работают на транспортном уровне (уровень 4 OSI — протоколы TCP и UDP) и маршрутизируют трафик к IP-адресу и порту назначения в зависимости от исходного IP-адреса и порта</w:t>
      </w:r>
      <w:r>
        <w:rPr>
          <w:lang w:eastAsia="ru-RU"/>
        </w:rPr>
        <w:t>.</w:t>
      </w:r>
    </w:p>
    <w:p w14:paraId="4FE3EE95" w14:textId="7158EBD5" w:rsidR="002C77A8" w:rsidRDefault="002C77A8" w:rsidP="001F0FE0">
      <w:pPr>
        <w:pStyle w:val="23"/>
        <w:rPr>
          <w:lang w:eastAsia="ru-RU"/>
        </w:rPr>
      </w:pPr>
      <w:r w:rsidRPr="002C77A8">
        <w:rPr>
          <w:lang w:eastAsia="ru-RU"/>
        </w:rPr>
        <w:t xml:space="preserve">Этот тип маршрутизации называется балансировкой нагрузки на уровне приложения (уровень 7 OSI). Шлюз приложений </w:t>
      </w:r>
      <w:proofErr w:type="spellStart"/>
      <w:r w:rsidRPr="002C77A8">
        <w:rPr>
          <w:lang w:eastAsia="ru-RU"/>
        </w:rPr>
        <w:t>Azure</w:t>
      </w:r>
      <w:proofErr w:type="spellEnd"/>
      <w:r w:rsidRPr="002C77A8">
        <w:rPr>
          <w:lang w:eastAsia="ru-RU"/>
        </w:rPr>
        <w:t xml:space="preserve"> может выполнять маршрутизацию на основе URL-адреса и многие другие действия.</w:t>
      </w:r>
    </w:p>
    <w:p w14:paraId="7B5C342D" w14:textId="3AD226F1" w:rsidR="002C77A8" w:rsidRDefault="002C77A8" w:rsidP="001F0FE0">
      <w:pPr>
        <w:pStyle w:val="23"/>
        <w:rPr>
          <w:lang w:eastAsia="ru-RU"/>
        </w:rPr>
      </w:pPr>
      <w:r w:rsidRPr="002C77A8">
        <w:rPr>
          <w:lang w:eastAsia="ru-RU"/>
        </w:rPr>
        <w:t>Шлюз приложений содержит ряд компонентов, которые объединяются для маршрутизации запросов к пулу веб-серверов и проверки работоспособности этих веб-серверов.</w:t>
      </w:r>
    </w:p>
    <w:p w14:paraId="2B2CB881" w14:textId="46232638" w:rsidR="002C77A8" w:rsidRDefault="002C77A8" w:rsidP="001F0FE0">
      <w:pPr>
        <w:pStyle w:val="23"/>
        <w:rPr>
          <w:lang w:eastAsia="ru-RU"/>
        </w:rPr>
      </w:pPr>
      <w:r>
        <w:rPr>
          <w:lang w:eastAsia="ru-RU"/>
        </w:rPr>
        <w:t>Маршрутизация обычно происходит на основе пути.</w:t>
      </w:r>
    </w:p>
    <w:p w14:paraId="4D7E1ED7" w14:textId="5747C83D" w:rsidR="002C77A8" w:rsidRDefault="002C77A8" w:rsidP="002C77A8">
      <w:pPr>
        <w:pStyle w:val="21"/>
      </w:pPr>
      <w:r>
        <w:t xml:space="preserve">Детали модуля </w:t>
      </w:r>
      <w:r w:rsidRPr="002C77A8">
        <w:t>Проектирование и реализация защиты сети</w:t>
      </w:r>
    </w:p>
    <w:p w14:paraId="77D9B31C" w14:textId="6F5BD44B" w:rsidR="002C77A8" w:rsidRDefault="002C77A8" w:rsidP="002C77A8">
      <w:pPr>
        <w:pStyle w:val="23"/>
        <w:rPr>
          <w:lang w:eastAsia="ru-RU"/>
        </w:rPr>
      </w:pPr>
      <w:r>
        <w:rPr>
          <w:lang w:eastAsia="ru-RU"/>
        </w:rPr>
        <w:t xml:space="preserve">Я узнал, как </w:t>
      </w:r>
      <w:r w:rsidRPr="002C77A8">
        <w:rPr>
          <w:lang w:eastAsia="ru-RU"/>
        </w:rPr>
        <w:t xml:space="preserve">проектировать и реализовывать такие решения безопасности сети, как Защита от атак </w:t>
      </w:r>
      <w:proofErr w:type="spellStart"/>
      <w:r w:rsidRPr="002C77A8">
        <w:rPr>
          <w:lang w:eastAsia="ru-RU"/>
        </w:rPr>
        <w:t>DDoS</w:t>
      </w:r>
      <w:proofErr w:type="spellEnd"/>
      <w:r w:rsidRPr="002C77A8">
        <w:rPr>
          <w:lang w:eastAsia="ru-RU"/>
        </w:rPr>
        <w:t xml:space="preserve"> </w:t>
      </w:r>
      <w:proofErr w:type="spellStart"/>
      <w:r w:rsidRPr="002C77A8">
        <w:rPr>
          <w:lang w:eastAsia="ru-RU"/>
        </w:rPr>
        <w:t>Azure</w:t>
      </w:r>
      <w:proofErr w:type="spellEnd"/>
      <w:r w:rsidRPr="002C77A8">
        <w:rPr>
          <w:lang w:eastAsia="ru-RU"/>
        </w:rPr>
        <w:t xml:space="preserve">, группы безопасности сети, Брандмауэр </w:t>
      </w:r>
      <w:proofErr w:type="spellStart"/>
      <w:r w:rsidRPr="002C77A8">
        <w:rPr>
          <w:lang w:eastAsia="ru-RU"/>
        </w:rPr>
        <w:t>Azure</w:t>
      </w:r>
      <w:proofErr w:type="spellEnd"/>
      <w:r w:rsidRPr="002C77A8">
        <w:rPr>
          <w:lang w:eastAsia="ru-RU"/>
        </w:rPr>
        <w:t xml:space="preserve"> и Брандмауэр веб-приложений.</w:t>
      </w:r>
    </w:p>
    <w:p w14:paraId="351F6E45" w14:textId="6F313A4B" w:rsidR="002C77A8" w:rsidRDefault="002C77A8" w:rsidP="002C77A8">
      <w:pPr>
        <w:pStyle w:val="23"/>
        <w:rPr>
          <w:lang w:eastAsia="ru-RU"/>
        </w:rPr>
      </w:pPr>
      <w:r>
        <w:rPr>
          <w:lang w:eastAsia="ru-RU"/>
        </w:rPr>
        <w:t xml:space="preserve">Для Microsoft </w:t>
      </w:r>
      <w:proofErr w:type="spellStart"/>
      <w:r>
        <w:rPr>
          <w:lang w:eastAsia="ru-RU"/>
        </w:rPr>
        <w:t>Azure</w:t>
      </w:r>
      <w:proofErr w:type="spellEnd"/>
      <w:r>
        <w:rPr>
          <w:lang w:eastAsia="ru-RU"/>
        </w:rPr>
        <w:t xml:space="preserve"> обеспечение безопасности и предоставление возможности защищать различные ресурсы, например </w:t>
      </w:r>
      <w:proofErr w:type="spellStart"/>
      <w:r>
        <w:rPr>
          <w:lang w:eastAsia="ru-RU"/>
        </w:rPr>
        <w:t>микрослужбы</w:t>
      </w:r>
      <w:proofErr w:type="spellEnd"/>
      <w:r>
        <w:rPr>
          <w:lang w:eastAsia="ru-RU"/>
        </w:rPr>
        <w:t xml:space="preserve">, виртуальные машины, данные, имеет первостепенное значение. Для этого в Microsoft </w:t>
      </w:r>
      <w:proofErr w:type="spellStart"/>
      <w:r>
        <w:rPr>
          <w:lang w:eastAsia="ru-RU"/>
        </w:rPr>
        <w:t>Azure</w:t>
      </w:r>
      <w:proofErr w:type="spellEnd"/>
      <w:r>
        <w:rPr>
          <w:lang w:eastAsia="ru-RU"/>
        </w:rPr>
        <w:t xml:space="preserve"> используется распределенный виртуальный брандмауэр.</w:t>
      </w:r>
    </w:p>
    <w:p w14:paraId="30EC2CB2" w14:textId="4E9633E0" w:rsidR="002C77A8" w:rsidRDefault="002C77A8" w:rsidP="002C77A8">
      <w:pPr>
        <w:pStyle w:val="23"/>
        <w:rPr>
          <w:lang w:eastAsia="ru-RU"/>
        </w:rPr>
      </w:pPr>
      <w:r>
        <w:rPr>
          <w:lang w:eastAsia="ru-RU"/>
        </w:rPr>
        <w:t xml:space="preserve">Виртуальная сеть в Microsoft </w:t>
      </w:r>
      <w:proofErr w:type="spellStart"/>
      <w:r>
        <w:rPr>
          <w:lang w:eastAsia="ru-RU"/>
        </w:rPr>
        <w:t>Azure</w:t>
      </w:r>
      <w:proofErr w:type="spellEnd"/>
      <w:r>
        <w:rPr>
          <w:lang w:eastAsia="ru-RU"/>
        </w:rPr>
        <w:t xml:space="preserve"> изолирована от других сетей и обменивается данными с помощью частных IP-адресов.</w:t>
      </w:r>
    </w:p>
    <w:p w14:paraId="7350F01D" w14:textId="0F7ACAC4" w:rsidR="002C77A8" w:rsidRDefault="002C77A8" w:rsidP="002C77A8">
      <w:pPr>
        <w:pStyle w:val="23"/>
        <w:rPr>
          <w:lang w:val="en-US" w:eastAsia="ru-RU"/>
        </w:rPr>
      </w:pPr>
      <w:r w:rsidRPr="002C77A8">
        <w:rPr>
          <w:lang w:eastAsia="ru-RU"/>
        </w:rPr>
        <w:lastRenderedPageBreak/>
        <w:t xml:space="preserve">Реализация Тестирования безопасности </w:t>
      </w:r>
      <w:proofErr w:type="spellStart"/>
      <w:r w:rsidRPr="002C77A8">
        <w:rPr>
          <w:lang w:eastAsia="ru-RU"/>
        </w:rPr>
        <w:t>Azure</w:t>
      </w:r>
      <w:proofErr w:type="spellEnd"/>
      <w:r>
        <w:rPr>
          <w:lang w:val="en-US" w:eastAsia="ru-RU"/>
        </w:rPr>
        <w:t>:</w:t>
      </w:r>
    </w:p>
    <w:p w14:paraId="638E50B3" w14:textId="5992468E" w:rsidR="002C77A8" w:rsidRPr="002C77A8" w:rsidRDefault="002C77A8" w:rsidP="002C77A8">
      <w:pPr>
        <w:pStyle w:val="a"/>
        <w:rPr>
          <w:lang w:eastAsia="ru-RU"/>
        </w:rPr>
      </w:pPr>
      <w:r w:rsidRPr="002C77A8">
        <w:rPr>
          <w:lang w:eastAsia="ru-RU"/>
        </w:rPr>
        <w:t xml:space="preserve">Спланируйте реализацию Тестирования безопасности </w:t>
      </w:r>
      <w:r w:rsidRPr="002C77A8">
        <w:rPr>
          <w:lang w:val="en-US" w:eastAsia="ru-RU"/>
        </w:rPr>
        <w:t>Azure</w:t>
      </w:r>
      <w:r w:rsidRPr="002C77A8">
        <w:rPr>
          <w:lang w:eastAsia="ru-RU"/>
        </w:rPr>
        <w:t xml:space="preserve">, изучив документацию по корпоративным элементам управления и базовым показателям для служб, чтобы составить план платформы управления и ее соответствие рекомендациям, относящимся к </w:t>
      </w:r>
      <w:r w:rsidRPr="002C77A8">
        <w:rPr>
          <w:lang w:val="en-US" w:eastAsia="ru-RU"/>
        </w:rPr>
        <w:t>CIS</w:t>
      </w:r>
      <w:r w:rsidRPr="002C77A8">
        <w:rPr>
          <w:lang w:eastAsia="ru-RU"/>
        </w:rPr>
        <w:t xml:space="preserve"> (элементам управления версии 7.1) и </w:t>
      </w:r>
      <w:r w:rsidRPr="002C77A8">
        <w:rPr>
          <w:lang w:val="en-US" w:eastAsia="ru-RU"/>
        </w:rPr>
        <w:t>NIST</w:t>
      </w:r>
      <w:r w:rsidRPr="002C77A8">
        <w:rPr>
          <w:lang w:eastAsia="ru-RU"/>
        </w:rPr>
        <w:t xml:space="preserve"> (</w:t>
      </w:r>
      <w:r w:rsidRPr="002C77A8">
        <w:rPr>
          <w:lang w:val="en-US" w:eastAsia="ru-RU"/>
        </w:rPr>
        <w:t>SP</w:t>
      </w:r>
      <w:r w:rsidRPr="002C77A8">
        <w:rPr>
          <w:lang w:eastAsia="ru-RU"/>
        </w:rPr>
        <w:t xml:space="preserve"> </w:t>
      </w:r>
      <w:proofErr w:type="gramStart"/>
      <w:r w:rsidRPr="002C77A8">
        <w:rPr>
          <w:lang w:eastAsia="ru-RU"/>
        </w:rPr>
        <w:t>800-53</w:t>
      </w:r>
      <w:proofErr w:type="gramEnd"/>
      <w:r w:rsidRPr="002C77A8">
        <w:rPr>
          <w:lang w:eastAsia="ru-RU"/>
        </w:rPr>
        <w:t>).</w:t>
      </w:r>
    </w:p>
    <w:p w14:paraId="4A05EA23" w14:textId="6E0F3C89" w:rsidR="002C77A8" w:rsidRPr="002C77A8" w:rsidRDefault="002C77A8" w:rsidP="002C77A8">
      <w:pPr>
        <w:pStyle w:val="a"/>
        <w:rPr>
          <w:lang w:eastAsia="ru-RU"/>
        </w:rPr>
      </w:pPr>
      <w:r w:rsidRPr="002C77A8">
        <w:rPr>
          <w:lang w:eastAsia="ru-RU"/>
        </w:rPr>
        <w:t xml:space="preserve">Следите за соблюдением состояния Тестирования безопасности </w:t>
      </w:r>
      <w:r w:rsidRPr="002C77A8">
        <w:rPr>
          <w:lang w:val="en-US" w:eastAsia="ru-RU"/>
        </w:rPr>
        <w:t>Azure</w:t>
      </w:r>
      <w:r w:rsidRPr="002C77A8">
        <w:rPr>
          <w:lang w:eastAsia="ru-RU"/>
        </w:rPr>
        <w:t xml:space="preserve"> (и других наборов элементов управления) с помощью панели мониторинга соответствия нормативным требованиям в Центре безопасности </w:t>
      </w:r>
      <w:r w:rsidRPr="002C77A8">
        <w:rPr>
          <w:lang w:val="en-US" w:eastAsia="ru-RU"/>
        </w:rPr>
        <w:t>Azure</w:t>
      </w:r>
      <w:r w:rsidRPr="002C77A8">
        <w:rPr>
          <w:lang w:eastAsia="ru-RU"/>
        </w:rPr>
        <w:t>.</w:t>
      </w:r>
    </w:p>
    <w:p w14:paraId="74C167F0" w14:textId="395BC010" w:rsidR="002C77A8" w:rsidRDefault="002C77A8" w:rsidP="002C77A8">
      <w:pPr>
        <w:pStyle w:val="a"/>
        <w:rPr>
          <w:lang w:val="en-US" w:eastAsia="ru-RU"/>
        </w:rPr>
      </w:pPr>
      <w:r w:rsidRPr="002C77A8">
        <w:rPr>
          <w:lang w:eastAsia="ru-RU"/>
        </w:rPr>
        <w:t xml:space="preserve">Установите проверки для автоматизации безопасных конфигураций и обеспечения соответствия требованиям Тестирования безопасности </w:t>
      </w:r>
      <w:r w:rsidRPr="002C77A8">
        <w:rPr>
          <w:lang w:val="en-US" w:eastAsia="ru-RU"/>
        </w:rPr>
        <w:t>Azure</w:t>
      </w:r>
      <w:r w:rsidRPr="002C77A8">
        <w:rPr>
          <w:lang w:eastAsia="ru-RU"/>
        </w:rPr>
        <w:t xml:space="preserve"> (и другим требованиям в вашей организации) с помощью </w:t>
      </w:r>
      <w:r w:rsidRPr="002C77A8">
        <w:rPr>
          <w:lang w:val="en-US" w:eastAsia="ru-RU"/>
        </w:rPr>
        <w:t xml:space="preserve">Azure Blueprints и </w:t>
      </w:r>
      <w:proofErr w:type="spellStart"/>
      <w:r w:rsidRPr="002C77A8">
        <w:rPr>
          <w:lang w:val="en-US" w:eastAsia="ru-RU"/>
        </w:rPr>
        <w:t>Политики</w:t>
      </w:r>
      <w:proofErr w:type="spellEnd"/>
      <w:r w:rsidRPr="002C77A8">
        <w:rPr>
          <w:lang w:val="en-US" w:eastAsia="ru-RU"/>
        </w:rPr>
        <w:t xml:space="preserve"> Azure.</w:t>
      </w:r>
    </w:p>
    <w:p w14:paraId="0FE40413" w14:textId="25D096B3" w:rsidR="002C77A8" w:rsidRDefault="002C77A8" w:rsidP="002C77A8">
      <w:pPr>
        <w:pStyle w:val="21"/>
      </w:pPr>
      <w:r>
        <w:t xml:space="preserve">Детали модуля </w:t>
      </w:r>
      <w:r w:rsidRPr="002C77A8">
        <w:t xml:space="preserve">Проектирование и реализация частного доступа к службам </w:t>
      </w:r>
      <w:proofErr w:type="spellStart"/>
      <w:r w:rsidRPr="002C77A8">
        <w:t>Azure</w:t>
      </w:r>
      <w:proofErr w:type="spellEnd"/>
    </w:p>
    <w:p w14:paraId="4E3228C5" w14:textId="50B26826" w:rsidR="002C77A8" w:rsidRDefault="002C77A8" w:rsidP="002C77A8">
      <w:pPr>
        <w:pStyle w:val="23"/>
        <w:rPr>
          <w:lang w:eastAsia="ru-RU"/>
        </w:rPr>
      </w:pPr>
      <w:r>
        <w:rPr>
          <w:lang w:eastAsia="ru-RU"/>
        </w:rPr>
        <w:t xml:space="preserve">Я узнал, </w:t>
      </w:r>
      <w:r w:rsidRPr="002C77A8">
        <w:rPr>
          <w:lang w:eastAsia="ru-RU"/>
        </w:rPr>
        <w:t xml:space="preserve">как спроектировать и реализовать частный доступ к службам </w:t>
      </w:r>
      <w:proofErr w:type="spellStart"/>
      <w:r w:rsidRPr="002C77A8">
        <w:rPr>
          <w:lang w:eastAsia="ru-RU"/>
        </w:rPr>
        <w:t>Azure</w:t>
      </w:r>
      <w:proofErr w:type="spellEnd"/>
      <w:r w:rsidRPr="002C77A8">
        <w:rPr>
          <w:lang w:eastAsia="ru-RU"/>
        </w:rPr>
        <w:t xml:space="preserve"> с помощью Приватного канала </w:t>
      </w:r>
      <w:proofErr w:type="spellStart"/>
      <w:r w:rsidRPr="002C77A8">
        <w:rPr>
          <w:lang w:eastAsia="ru-RU"/>
        </w:rPr>
        <w:t>Azure</w:t>
      </w:r>
      <w:proofErr w:type="spellEnd"/>
      <w:r w:rsidRPr="002C77A8">
        <w:rPr>
          <w:lang w:eastAsia="ru-RU"/>
        </w:rPr>
        <w:t xml:space="preserve"> и конечных точек службы для виртуальной сети.</w:t>
      </w:r>
    </w:p>
    <w:p w14:paraId="67524734" w14:textId="4B77D403" w:rsidR="002C77A8" w:rsidRDefault="002C77A8" w:rsidP="002C77A8">
      <w:pPr>
        <w:pStyle w:val="23"/>
        <w:rPr>
          <w:lang w:eastAsia="ru-RU"/>
        </w:rPr>
      </w:pPr>
      <w:r w:rsidRPr="002C77A8">
        <w:rPr>
          <w:lang w:eastAsia="ru-RU"/>
        </w:rPr>
        <w:t xml:space="preserve">Приватный канал </w:t>
      </w:r>
      <w:proofErr w:type="spellStart"/>
      <w:r w:rsidRPr="002C77A8">
        <w:rPr>
          <w:lang w:eastAsia="ru-RU"/>
        </w:rPr>
        <w:t>Azure</w:t>
      </w:r>
      <w:proofErr w:type="spellEnd"/>
      <w:r w:rsidRPr="002C77A8">
        <w:rPr>
          <w:lang w:eastAsia="ru-RU"/>
        </w:rPr>
        <w:t xml:space="preserve"> обеспечивает доступ к службам </w:t>
      </w:r>
      <w:proofErr w:type="spellStart"/>
      <w:r w:rsidRPr="002C77A8">
        <w:rPr>
          <w:lang w:eastAsia="ru-RU"/>
        </w:rPr>
        <w:t>Azure</w:t>
      </w:r>
      <w:proofErr w:type="spellEnd"/>
      <w:r w:rsidRPr="002C77A8">
        <w:rPr>
          <w:lang w:eastAsia="ru-RU"/>
        </w:rPr>
        <w:t xml:space="preserve"> </w:t>
      </w:r>
      <w:proofErr w:type="spellStart"/>
      <w:r w:rsidRPr="002C77A8">
        <w:rPr>
          <w:lang w:eastAsia="ru-RU"/>
        </w:rPr>
        <w:t>PaaS</w:t>
      </w:r>
      <w:proofErr w:type="spellEnd"/>
      <w:r w:rsidRPr="002C77A8">
        <w:rPr>
          <w:lang w:eastAsia="ru-RU"/>
        </w:rPr>
        <w:t xml:space="preserve"> (например, к службе хранилища </w:t>
      </w:r>
      <w:proofErr w:type="spellStart"/>
      <w:r w:rsidRPr="002C77A8">
        <w:rPr>
          <w:lang w:eastAsia="ru-RU"/>
        </w:rPr>
        <w:t>Azure</w:t>
      </w:r>
      <w:proofErr w:type="spellEnd"/>
      <w:r w:rsidRPr="002C77A8">
        <w:rPr>
          <w:lang w:eastAsia="ru-RU"/>
        </w:rPr>
        <w:t xml:space="preserve"> и Базе данных SQL), а также размещенным в </w:t>
      </w:r>
      <w:proofErr w:type="spellStart"/>
      <w:r w:rsidRPr="002C77A8">
        <w:rPr>
          <w:lang w:eastAsia="ru-RU"/>
        </w:rPr>
        <w:t>Azure</w:t>
      </w:r>
      <w:proofErr w:type="spellEnd"/>
      <w:r w:rsidRPr="002C77A8">
        <w:rPr>
          <w:lang w:eastAsia="ru-RU"/>
        </w:rPr>
        <w:t xml:space="preserve"> службам, которые принадлежат клиенту или партнеру, через частную конечную точку виртуальной сети.</w:t>
      </w:r>
    </w:p>
    <w:p w14:paraId="1EFBBA0F" w14:textId="00170D0D" w:rsidR="002C77A8" w:rsidRDefault="002C77A8" w:rsidP="002C77A8">
      <w:pPr>
        <w:pStyle w:val="23"/>
        <w:rPr>
          <w:lang w:eastAsia="ru-RU"/>
        </w:rPr>
      </w:pPr>
      <w:r>
        <w:rPr>
          <w:lang w:eastAsia="ru-RU"/>
        </w:rPr>
        <w:t xml:space="preserve">Наличие общедоступной конечной точки означает, что ресурсу назначается общедоступный IP-адрес. Таким образом, несмотря на то что виртуальная сеть и база данных SQL </w:t>
      </w:r>
      <w:proofErr w:type="spellStart"/>
      <w:r>
        <w:rPr>
          <w:lang w:eastAsia="ru-RU"/>
        </w:rPr>
        <w:t>Azure</w:t>
      </w:r>
      <w:proofErr w:type="spellEnd"/>
      <w:r>
        <w:rPr>
          <w:lang w:eastAsia="ru-RU"/>
        </w:rPr>
        <w:t xml:space="preserve"> находятся в облаке </w:t>
      </w:r>
      <w:proofErr w:type="spellStart"/>
      <w:r>
        <w:rPr>
          <w:lang w:eastAsia="ru-RU"/>
        </w:rPr>
        <w:t>Azure</w:t>
      </w:r>
      <w:proofErr w:type="spellEnd"/>
      <w:r>
        <w:rPr>
          <w:lang w:eastAsia="ru-RU"/>
        </w:rPr>
        <w:t>, подключение между ними выполняется через Интернет.</w:t>
      </w:r>
    </w:p>
    <w:p w14:paraId="4F0D5AD2" w14:textId="0F5C52B0" w:rsidR="002C77A8" w:rsidRDefault="002C77A8" w:rsidP="002C77A8">
      <w:pPr>
        <w:pStyle w:val="23"/>
        <w:rPr>
          <w:lang w:eastAsia="ru-RU"/>
        </w:rPr>
      </w:pPr>
      <w:r>
        <w:rPr>
          <w:lang w:eastAsia="ru-RU"/>
        </w:rPr>
        <w:t xml:space="preserve">Проблема заключается в том, что база данных SQL </w:t>
      </w:r>
      <w:proofErr w:type="spellStart"/>
      <w:r>
        <w:rPr>
          <w:lang w:eastAsia="ru-RU"/>
        </w:rPr>
        <w:t>Azure</w:t>
      </w:r>
      <w:proofErr w:type="spellEnd"/>
      <w:r>
        <w:rPr>
          <w:lang w:eastAsia="ru-RU"/>
        </w:rPr>
        <w:t xml:space="preserve"> доступна через Интернет посредством общедоступного IP-адреса. Эта доступность создает несколько угроз безопасности. Те же угрозы безопасности существуют при </w:t>
      </w:r>
      <w:r>
        <w:rPr>
          <w:lang w:eastAsia="ru-RU"/>
        </w:rPr>
        <w:lastRenderedPageBreak/>
        <w:t xml:space="preserve">доступе к ресурсу </w:t>
      </w:r>
      <w:proofErr w:type="spellStart"/>
      <w:r>
        <w:rPr>
          <w:lang w:eastAsia="ru-RU"/>
        </w:rPr>
        <w:t>Azure</w:t>
      </w:r>
      <w:proofErr w:type="spellEnd"/>
      <w:r>
        <w:rPr>
          <w:lang w:eastAsia="ru-RU"/>
        </w:rPr>
        <w:t xml:space="preserve"> через общедоступный IP-адрес из следующих расположений:</w:t>
      </w:r>
    </w:p>
    <w:p w14:paraId="764F3382" w14:textId="6ADF183C" w:rsidR="002C77A8" w:rsidRDefault="002C77A8" w:rsidP="002C77A8">
      <w:pPr>
        <w:pStyle w:val="a"/>
        <w:rPr>
          <w:lang w:eastAsia="ru-RU"/>
        </w:rPr>
      </w:pPr>
      <w:r>
        <w:rPr>
          <w:lang w:eastAsia="ru-RU"/>
        </w:rPr>
        <w:t xml:space="preserve">одноранговая виртуальная сеть </w:t>
      </w:r>
      <w:proofErr w:type="spellStart"/>
      <w:r>
        <w:rPr>
          <w:lang w:eastAsia="ru-RU"/>
        </w:rPr>
        <w:t>Azure</w:t>
      </w:r>
      <w:proofErr w:type="spellEnd"/>
      <w:r>
        <w:rPr>
          <w:lang w:eastAsia="ru-RU"/>
        </w:rPr>
        <w:t>;</w:t>
      </w:r>
    </w:p>
    <w:p w14:paraId="30D71529" w14:textId="0CE93D3D" w:rsidR="002C77A8" w:rsidRDefault="002C77A8" w:rsidP="002C77A8">
      <w:pPr>
        <w:pStyle w:val="a"/>
        <w:rPr>
          <w:lang w:eastAsia="ru-RU"/>
        </w:rPr>
      </w:pPr>
      <w:r>
        <w:rPr>
          <w:lang w:eastAsia="ru-RU"/>
        </w:rPr>
        <w:t xml:space="preserve">локальная сеть, которая подключается к </w:t>
      </w:r>
      <w:proofErr w:type="spellStart"/>
      <w:r>
        <w:rPr>
          <w:lang w:eastAsia="ru-RU"/>
        </w:rPr>
        <w:t>Azure</w:t>
      </w:r>
      <w:proofErr w:type="spellEnd"/>
      <w:r>
        <w:rPr>
          <w:lang w:eastAsia="ru-RU"/>
        </w:rPr>
        <w:t xml:space="preserve"> с помощью </w:t>
      </w:r>
      <w:proofErr w:type="spellStart"/>
      <w:r>
        <w:rPr>
          <w:lang w:eastAsia="ru-RU"/>
        </w:rPr>
        <w:t>ExpressRoute</w:t>
      </w:r>
      <w:proofErr w:type="spellEnd"/>
      <w:r>
        <w:rPr>
          <w:lang w:eastAsia="ru-RU"/>
        </w:rPr>
        <w:t xml:space="preserve"> и </w:t>
      </w:r>
      <w:proofErr w:type="spellStart"/>
      <w:r>
        <w:rPr>
          <w:lang w:eastAsia="ru-RU"/>
        </w:rPr>
        <w:t>пиринга</w:t>
      </w:r>
      <w:proofErr w:type="spellEnd"/>
      <w:r>
        <w:rPr>
          <w:lang w:eastAsia="ru-RU"/>
        </w:rPr>
        <w:t xml:space="preserve"> Майкрософт;</w:t>
      </w:r>
    </w:p>
    <w:p w14:paraId="63DCEECC" w14:textId="4653867C" w:rsidR="002C77A8" w:rsidRPr="002C77A8" w:rsidRDefault="002C77A8" w:rsidP="002C77A8">
      <w:pPr>
        <w:pStyle w:val="a"/>
        <w:rPr>
          <w:lang w:eastAsia="ru-RU"/>
        </w:rPr>
      </w:pPr>
      <w:r>
        <w:rPr>
          <w:lang w:eastAsia="ru-RU"/>
        </w:rPr>
        <w:t xml:space="preserve">виртуальная сеть </w:t>
      </w:r>
      <w:proofErr w:type="spellStart"/>
      <w:r>
        <w:rPr>
          <w:lang w:eastAsia="ru-RU"/>
        </w:rPr>
        <w:t>Azure</w:t>
      </w:r>
      <w:proofErr w:type="spellEnd"/>
      <w:r>
        <w:rPr>
          <w:lang w:eastAsia="ru-RU"/>
        </w:rPr>
        <w:t xml:space="preserve"> клиента, которая подключается к службе </w:t>
      </w:r>
      <w:proofErr w:type="spellStart"/>
      <w:r>
        <w:rPr>
          <w:lang w:eastAsia="ru-RU"/>
        </w:rPr>
        <w:t>Azure</w:t>
      </w:r>
      <w:proofErr w:type="spellEnd"/>
      <w:r>
        <w:rPr>
          <w:lang w:eastAsia="ru-RU"/>
        </w:rPr>
        <w:t xml:space="preserve"> вашей организации.</w:t>
      </w:r>
    </w:p>
    <w:p w14:paraId="33676E3D" w14:textId="12400F62" w:rsidR="001F0FE0" w:rsidRDefault="002C77A8" w:rsidP="002C77A8">
      <w:pPr>
        <w:pStyle w:val="21"/>
        <w:rPr>
          <w:lang w:val="en-US"/>
        </w:rPr>
      </w:pPr>
      <w:r>
        <w:t xml:space="preserve">Детали модуля </w:t>
      </w:r>
      <w:r w:rsidRPr="002C77A8">
        <w:t>Проектирование и реализация сетевого мониторинга</w:t>
      </w:r>
    </w:p>
    <w:p w14:paraId="3E9AE12B" w14:textId="75E291BE" w:rsidR="002C77A8" w:rsidRDefault="002C77A8" w:rsidP="002C77A8">
      <w:pPr>
        <w:pStyle w:val="23"/>
        <w:rPr>
          <w:lang w:eastAsia="ru-RU"/>
        </w:rPr>
      </w:pPr>
      <w:r>
        <w:rPr>
          <w:lang w:eastAsia="ru-RU"/>
        </w:rPr>
        <w:t xml:space="preserve">Я узнал, как </w:t>
      </w:r>
      <w:r w:rsidRPr="002C77A8">
        <w:rPr>
          <w:lang w:eastAsia="ru-RU"/>
        </w:rPr>
        <w:t xml:space="preserve">проектировать и реализовывать решения для мониторинга сети, такие как </w:t>
      </w:r>
      <w:proofErr w:type="spellStart"/>
      <w:r w:rsidRPr="002C77A8">
        <w:rPr>
          <w:lang w:eastAsia="ru-RU"/>
        </w:rPr>
        <w:t>Azure</w:t>
      </w:r>
      <w:proofErr w:type="spellEnd"/>
      <w:r w:rsidRPr="002C77A8">
        <w:rPr>
          <w:lang w:eastAsia="ru-RU"/>
        </w:rPr>
        <w:t xml:space="preserve"> Monitor и наблюдатель за сетями.</w:t>
      </w:r>
    </w:p>
    <w:p w14:paraId="2B341518" w14:textId="7C3168D2" w:rsidR="002C77A8" w:rsidRDefault="002C77A8" w:rsidP="002C77A8">
      <w:pPr>
        <w:pStyle w:val="23"/>
        <w:rPr>
          <w:lang w:eastAsia="ru-RU"/>
        </w:rPr>
      </w:pPr>
      <w:proofErr w:type="spellStart"/>
      <w:r>
        <w:rPr>
          <w:lang w:eastAsia="ru-RU"/>
        </w:rPr>
        <w:t>Azure</w:t>
      </w:r>
      <w:proofErr w:type="spellEnd"/>
      <w:r>
        <w:rPr>
          <w:lang w:eastAsia="ru-RU"/>
        </w:rPr>
        <w:t xml:space="preserve"> Monitor помогает максимизировать доступность и производительность приложений и служб. Эта служба обеспечивает комплексное решение для сбора, анализа и использования телеметрии из облака и локальных сред. Эта информация поможет вам понять, насколько производительны приложения, а также заранее определить имеющиеся в них проблемы и ресурсы, от которых они зависят.</w:t>
      </w:r>
    </w:p>
    <w:p w14:paraId="6B61A723" w14:textId="35759DBF" w:rsidR="002C77A8" w:rsidRDefault="002C77A8" w:rsidP="002C77A8">
      <w:pPr>
        <w:pStyle w:val="23"/>
        <w:rPr>
          <w:lang w:eastAsia="ru-RU"/>
        </w:rPr>
      </w:pPr>
      <w:r>
        <w:rPr>
          <w:lang w:eastAsia="ru-RU"/>
        </w:rPr>
        <w:t>Н</w:t>
      </w:r>
      <w:r>
        <w:rPr>
          <w:lang w:eastAsia="ru-RU"/>
        </w:rPr>
        <w:t xml:space="preserve">есколько примеров того, что можно сделать с помощью </w:t>
      </w:r>
      <w:proofErr w:type="spellStart"/>
      <w:r>
        <w:rPr>
          <w:lang w:eastAsia="ru-RU"/>
        </w:rPr>
        <w:t>Azure</w:t>
      </w:r>
      <w:proofErr w:type="spellEnd"/>
      <w:r>
        <w:rPr>
          <w:lang w:eastAsia="ru-RU"/>
        </w:rPr>
        <w:t xml:space="preserve"> Monitor:</w:t>
      </w:r>
    </w:p>
    <w:p w14:paraId="23A314A9" w14:textId="3CB10FF0" w:rsidR="002C77A8" w:rsidRDefault="002C77A8" w:rsidP="002C77A8">
      <w:pPr>
        <w:pStyle w:val="a"/>
        <w:rPr>
          <w:lang w:eastAsia="ru-RU"/>
        </w:rPr>
      </w:pPr>
      <w:r>
        <w:rPr>
          <w:lang w:eastAsia="ru-RU"/>
        </w:rPr>
        <w:t xml:space="preserve">Выявлять и диагностировать проблемы и зависимости между приложениями с помощью Application </w:t>
      </w:r>
      <w:proofErr w:type="spellStart"/>
      <w:r>
        <w:rPr>
          <w:lang w:eastAsia="ru-RU"/>
        </w:rPr>
        <w:t>Insights</w:t>
      </w:r>
      <w:proofErr w:type="spellEnd"/>
      <w:r>
        <w:rPr>
          <w:lang w:eastAsia="ru-RU"/>
        </w:rPr>
        <w:t>.</w:t>
      </w:r>
    </w:p>
    <w:p w14:paraId="6ABC72A7" w14:textId="7BA67A5C" w:rsidR="002C77A8" w:rsidRDefault="002C77A8" w:rsidP="002C77A8">
      <w:pPr>
        <w:pStyle w:val="a"/>
        <w:rPr>
          <w:lang w:eastAsia="ru-RU"/>
        </w:rPr>
      </w:pPr>
      <w:r>
        <w:rPr>
          <w:lang w:eastAsia="ru-RU"/>
        </w:rPr>
        <w:t>Сопоставлять проблемы инфраструктуры с аналитикой виртуальных машин и аналитикой контейнеров.</w:t>
      </w:r>
    </w:p>
    <w:p w14:paraId="18FF0CD1" w14:textId="25AD125F" w:rsidR="002C77A8" w:rsidRDefault="002C77A8" w:rsidP="002C77A8">
      <w:pPr>
        <w:pStyle w:val="a"/>
        <w:rPr>
          <w:lang w:eastAsia="ru-RU"/>
        </w:rPr>
      </w:pPr>
      <w:r>
        <w:rPr>
          <w:lang w:eastAsia="ru-RU"/>
        </w:rPr>
        <w:t xml:space="preserve">Анализировать данные мониторинга с помощью </w:t>
      </w:r>
      <w:proofErr w:type="spellStart"/>
      <w:r>
        <w:rPr>
          <w:lang w:eastAsia="ru-RU"/>
        </w:rPr>
        <w:t>Log</w:t>
      </w:r>
      <w:proofErr w:type="spellEnd"/>
      <w:r>
        <w:rPr>
          <w:lang w:eastAsia="ru-RU"/>
        </w:rPr>
        <w:t xml:space="preserve"> Analytics для устранения неполадок и выполнения глубокой диагностики.</w:t>
      </w:r>
    </w:p>
    <w:p w14:paraId="638157C0" w14:textId="1876EE9F" w:rsidR="002C77A8" w:rsidRDefault="002C77A8" w:rsidP="002C77A8">
      <w:pPr>
        <w:pStyle w:val="a"/>
        <w:rPr>
          <w:lang w:eastAsia="ru-RU"/>
        </w:rPr>
      </w:pPr>
      <w:r>
        <w:rPr>
          <w:lang w:eastAsia="ru-RU"/>
        </w:rPr>
        <w:t>Поддерживать работу при масштабировании с помощью интеллектуальных оповещений и автоматизированных действий.</w:t>
      </w:r>
    </w:p>
    <w:p w14:paraId="31CEF48C" w14:textId="7441B984" w:rsidR="002C77A8" w:rsidRDefault="002C77A8" w:rsidP="002C77A8">
      <w:pPr>
        <w:pStyle w:val="a"/>
        <w:rPr>
          <w:lang w:eastAsia="ru-RU"/>
        </w:rPr>
      </w:pPr>
      <w:r>
        <w:rPr>
          <w:lang w:eastAsia="ru-RU"/>
        </w:rPr>
        <w:t xml:space="preserve">Создавать визуализации с помощью информационных панелей и книг </w:t>
      </w:r>
      <w:proofErr w:type="spellStart"/>
      <w:r>
        <w:rPr>
          <w:lang w:eastAsia="ru-RU"/>
        </w:rPr>
        <w:t>Azure</w:t>
      </w:r>
      <w:proofErr w:type="spellEnd"/>
      <w:r>
        <w:rPr>
          <w:lang w:eastAsia="ru-RU"/>
        </w:rPr>
        <w:t>.</w:t>
      </w:r>
    </w:p>
    <w:p w14:paraId="0FFE264E" w14:textId="6B887DF1" w:rsidR="002C77A8" w:rsidRDefault="002C77A8" w:rsidP="002C77A8">
      <w:pPr>
        <w:pStyle w:val="a"/>
        <w:rPr>
          <w:lang w:eastAsia="ru-RU"/>
        </w:rPr>
      </w:pPr>
      <w:r>
        <w:rPr>
          <w:lang w:eastAsia="ru-RU"/>
        </w:rPr>
        <w:t xml:space="preserve">Собирать данные от отслеживаемых ресурсов с помощью метрик </w:t>
      </w:r>
      <w:proofErr w:type="spellStart"/>
      <w:r>
        <w:rPr>
          <w:lang w:eastAsia="ru-RU"/>
        </w:rPr>
        <w:t>Azure</w:t>
      </w:r>
      <w:proofErr w:type="spellEnd"/>
      <w:r>
        <w:rPr>
          <w:lang w:eastAsia="ru-RU"/>
        </w:rPr>
        <w:t xml:space="preserve"> Monitor.</w:t>
      </w:r>
    </w:p>
    <w:p w14:paraId="476E1574" w14:textId="77777777" w:rsidR="002C77A8" w:rsidRPr="002C77A8" w:rsidRDefault="002C77A8" w:rsidP="002C77A8">
      <w:pPr>
        <w:pStyle w:val="23"/>
        <w:rPr>
          <w:lang w:eastAsia="ru-RU"/>
        </w:rPr>
      </w:pPr>
    </w:p>
    <w:sectPr w:rsidR="002C77A8" w:rsidRPr="002C77A8" w:rsidSect="00FE3A44">
      <w:footerReference w:type="default" r:id="rId47"/>
      <w:footerReference w:type="first" r:id="rId48"/>
      <w:pgSz w:w="11906" w:h="16838"/>
      <w:pgMar w:top="1134" w:right="850" w:bottom="1134" w:left="1701" w:header="708" w:footer="708" w:gutter="0"/>
      <w:pgNumType w:fmt="numberInDash"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520F" w14:textId="77777777" w:rsidR="002170BF" w:rsidRDefault="002170BF" w:rsidP="00FE3A44">
      <w:pPr>
        <w:spacing w:after="0" w:line="240" w:lineRule="auto"/>
      </w:pPr>
      <w:r>
        <w:separator/>
      </w:r>
    </w:p>
  </w:endnote>
  <w:endnote w:type="continuationSeparator" w:id="0">
    <w:p w14:paraId="492BC000" w14:textId="77777777" w:rsidR="002170BF" w:rsidRDefault="002170BF" w:rsidP="00FE3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067247"/>
      <w:docPartObj>
        <w:docPartGallery w:val="Page Numbers (Bottom of Page)"/>
        <w:docPartUnique/>
      </w:docPartObj>
    </w:sdtPr>
    <w:sdtEndPr/>
    <w:sdtContent>
      <w:p w14:paraId="142E665D" w14:textId="77777777" w:rsidR="00FE3A44" w:rsidRDefault="00FE3A44">
        <w:pPr>
          <w:pStyle w:val="a8"/>
          <w:jc w:val="center"/>
        </w:pPr>
        <w:r>
          <w:fldChar w:fldCharType="begin"/>
        </w:r>
        <w:r>
          <w:instrText>PAGE   \* MERGEFORMAT</w:instrText>
        </w:r>
        <w:r>
          <w:fldChar w:fldCharType="separate"/>
        </w:r>
        <w:r>
          <w:t>2</w:t>
        </w:r>
        <w:r>
          <w:fldChar w:fldCharType="end"/>
        </w:r>
      </w:p>
    </w:sdtContent>
  </w:sdt>
  <w:p w14:paraId="5319BF32" w14:textId="77777777" w:rsidR="00FE3A44" w:rsidRDefault="00FE3A4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2125" w14:textId="77777777" w:rsidR="00FE3A44" w:rsidRPr="00FE3A44" w:rsidRDefault="00FE3A44" w:rsidP="00FE3A44">
    <w:pPr>
      <w:pStyle w:val="a8"/>
      <w:jc w:val="center"/>
    </w:pPr>
    <w:r>
      <w:t>Москва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40824" w14:textId="77777777" w:rsidR="002170BF" w:rsidRDefault="002170BF" w:rsidP="00FE3A44">
      <w:pPr>
        <w:spacing w:after="0" w:line="240" w:lineRule="auto"/>
      </w:pPr>
      <w:r>
        <w:separator/>
      </w:r>
    </w:p>
  </w:footnote>
  <w:footnote w:type="continuationSeparator" w:id="0">
    <w:p w14:paraId="34A1027F" w14:textId="77777777" w:rsidR="002170BF" w:rsidRDefault="002170BF" w:rsidP="00FE3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210"/>
    <w:multiLevelType w:val="hybridMultilevel"/>
    <w:tmpl w:val="86608622"/>
    <w:lvl w:ilvl="0" w:tplc="2F7AE9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8345E9D"/>
    <w:multiLevelType w:val="hybridMultilevel"/>
    <w:tmpl w:val="FB3852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B8A54FD"/>
    <w:multiLevelType w:val="hybridMultilevel"/>
    <w:tmpl w:val="607A8C6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581226E"/>
    <w:multiLevelType w:val="hybridMultilevel"/>
    <w:tmpl w:val="922058E8"/>
    <w:lvl w:ilvl="0" w:tplc="41665D90">
      <w:start w:val="1"/>
      <w:numFmt w:val="bullet"/>
      <w:pStyle w:val="a"/>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204D68EE"/>
    <w:multiLevelType w:val="hybridMultilevel"/>
    <w:tmpl w:val="93D6257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30974846"/>
    <w:multiLevelType w:val="hybridMultilevel"/>
    <w:tmpl w:val="B59CCA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3EB856F5"/>
    <w:multiLevelType w:val="hybridMultilevel"/>
    <w:tmpl w:val="57C0DD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3FCB7EFD"/>
    <w:multiLevelType w:val="hybridMultilevel"/>
    <w:tmpl w:val="13283A0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47BD5924"/>
    <w:multiLevelType w:val="hybridMultilevel"/>
    <w:tmpl w:val="026AD5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544177DC"/>
    <w:multiLevelType w:val="hybridMultilevel"/>
    <w:tmpl w:val="6C289232"/>
    <w:lvl w:ilvl="0" w:tplc="AE20836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696A6548"/>
    <w:multiLevelType w:val="hybridMultilevel"/>
    <w:tmpl w:val="6BCE47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FDD43E5"/>
    <w:multiLevelType w:val="hybridMultilevel"/>
    <w:tmpl w:val="E89C445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45F3B07"/>
    <w:multiLevelType w:val="hybridMultilevel"/>
    <w:tmpl w:val="760C3E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753C5B17"/>
    <w:multiLevelType w:val="hybridMultilevel"/>
    <w:tmpl w:val="9AAAFC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9"/>
  </w:num>
  <w:num w:numId="2">
    <w:abstractNumId w:val="12"/>
  </w:num>
  <w:num w:numId="3">
    <w:abstractNumId w:val="8"/>
  </w:num>
  <w:num w:numId="4">
    <w:abstractNumId w:val="11"/>
  </w:num>
  <w:num w:numId="5">
    <w:abstractNumId w:val="1"/>
  </w:num>
  <w:num w:numId="6">
    <w:abstractNumId w:val="13"/>
  </w:num>
  <w:num w:numId="7">
    <w:abstractNumId w:val="7"/>
  </w:num>
  <w:num w:numId="8">
    <w:abstractNumId w:val="4"/>
  </w:num>
  <w:num w:numId="9">
    <w:abstractNumId w:val="6"/>
  </w:num>
  <w:num w:numId="10">
    <w:abstractNumId w:val="5"/>
  </w:num>
  <w:num w:numId="11">
    <w:abstractNumId w:val="2"/>
  </w:num>
  <w:num w:numId="12">
    <w:abstractNumId w:val="0"/>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CCF"/>
    <w:rsid w:val="00012017"/>
    <w:rsid w:val="00061C33"/>
    <w:rsid w:val="000A1C76"/>
    <w:rsid w:val="000C5662"/>
    <w:rsid w:val="000E3C83"/>
    <w:rsid w:val="0011331A"/>
    <w:rsid w:val="001230CB"/>
    <w:rsid w:val="00125F66"/>
    <w:rsid w:val="00180ED6"/>
    <w:rsid w:val="0019669E"/>
    <w:rsid w:val="001A0699"/>
    <w:rsid w:val="001A5C60"/>
    <w:rsid w:val="001C5786"/>
    <w:rsid w:val="001F0FE0"/>
    <w:rsid w:val="002170BF"/>
    <w:rsid w:val="00217F7F"/>
    <w:rsid w:val="00294FAF"/>
    <w:rsid w:val="002C553C"/>
    <w:rsid w:val="002C77A8"/>
    <w:rsid w:val="00325D3D"/>
    <w:rsid w:val="00327535"/>
    <w:rsid w:val="00364E96"/>
    <w:rsid w:val="00382A15"/>
    <w:rsid w:val="00391CCF"/>
    <w:rsid w:val="00393FD3"/>
    <w:rsid w:val="003A09D4"/>
    <w:rsid w:val="003A7D6B"/>
    <w:rsid w:val="003E3E64"/>
    <w:rsid w:val="0043146E"/>
    <w:rsid w:val="00431922"/>
    <w:rsid w:val="004843FE"/>
    <w:rsid w:val="004C548F"/>
    <w:rsid w:val="004F0E2E"/>
    <w:rsid w:val="00547D5F"/>
    <w:rsid w:val="00595339"/>
    <w:rsid w:val="005A2D7A"/>
    <w:rsid w:val="005B220C"/>
    <w:rsid w:val="006239A8"/>
    <w:rsid w:val="006F04EB"/>
    <w:rsid w:val="00704445"/>
    <w:rsid w:val="00736965"/>
    <w:rsid w:val="00772DB8"/>
    <w:rsid w:val="007B18E9"/>
    <w:rsid w:val="008661CA"/>
    <w:rsid w:val="008E3C73"/>
    <w:rsid w:val="0094405B"/>
    <w:rsid w:val="00950A5F"/>
    <w:rsid w:val="00962331"/>
    <w:rsid w:val="0096374A"/>
    <w:rsid w:val="00972F7B"/>
    <w:rsid w:val="00974020"/>
    <w:rsid w:val="009C3E3C"/>
    <w:rsid w:val="009E4FA2"/>
    <w:rsid w:val="00A13B94"/>
    <w:rsid w:val="00A23AD9"/>
    <w:rsid w:val="00B33815"/>
    <w:rsid w:val="00B44D7F"/>
    <w:rsid w:val="00BC0C82"/>
    <w:rsid w:val="00C24A36"/>
    <w:rsid w:val="00C614E3"/>
    <w:rsid w:val="00C914D2"/>
    <w:rsid w:val="00CF708A"/>
    <w:rsid w:val="00D12155"/>
    <w:rsid w:val="00D4774D"/>
    <w:rsid w:val="00D47AF8"/>
    <w:rsid w:val="00D57FF5"/>
    <w:rsid w:val="00D90DB5"/>
    <w:rsid w:val="00D93968"/>
    <w:rsid w:val="00D96FE4"/>
    <w:rsid w:val="00DC786F"/>
    <w:rsid w:val="00DE1515"/>
    <w:rsid w:val="00E31092"/>
    <w:rsid w:val="00E474FB"/>
    <w:rsid w:val="00ED4A7B"/>
    <w:rsid w:val="00F77AA8"/>
    <w:rsid w:val="00F916BA"/>
    <w:rsid w:val="00FD64F3"/>
    <w:rsid w:val="00FE3A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E6485"/>
  <w15:chartTrackingRefBased/>
  <w15:docId w15:val="{A5474A70-689D-47D1-94FB-864610FF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1C76"/>
    <w:rPr>
      <w:rFonts w:ascii="Times New Roman" w:hAnsi="Times New Roman"/>
      <w:sz w:val="28"/>
    </w:rPr>
  </w:style>
  <w:style w:type="paragraph" w:styleId="1">
    <w:name w:val="heading 1"/>
    <w:basedOn w:val="a0"/>
    <w:next w:val="a0"/>
    <w:link w:val="10"/>
    <w:uiPriority w:val="9"/>
    <w:qFormat/>
    <w:rsid w:val="000A1C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DE15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2C77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Абзац"/>
    <w:basedOn w:val="a0"/>
    <w:link w:val="a4"/>
    <w:autoRedefine/>
    <w:qFormat/>
    <w:rsid w:val="002C77A8"/>
    <w:pPr>
      <w:numPr>
        <w:numId w:val="14"/>
      </w:numPr>
      <w:jc w:val="both"/>
    </w:pPr>
  </w:style>
  <w:style w:type="character" w:customStyle="1" w:styleId="a4">
    <w:name w:val="Абзац Знак"/>
    <w:basedOn w:val="a1"/>
    <w:link w:val="a"/>
    <w:rsid w:val="002C77A8"/>
    <w:rPr>
      <w:rFonts w:ascii="Times New Roman" w:hAnsi="Times New Roman"/>
      <w:sz w:val="28"/>
    </w:rPr>
  </w:style>
  <w:style w:type="paragraph" w:customStyle="1" w:styleId="11">
    <w:name w:val="Заголовок1"/>
    <w:basedOn w:val="1"/>
    <w:next w:val="a"/>
    <w:link w:val="12"/>
    <w:autoRedefine/>
    <w:qFormat/>
    <w:rsid w:val="00DE1515"/>
    <w:rPr>
      <w:rFonts w:ascii="Times New Roman" w:hAnsi="Times New Roman"/>
      <w:b/>
      <w:color w:val="000000" w:themeColor="text1"/>
      <w:sz w:val="28"/>
    </w:rPr>
  </w:style>
  <w:style w:type="character" w:customStyle="1" w:styleId="12">
    <w:name w:val="Заголовок1 Знак"/>
    <w:basedOn w:val="a1"/>
    <w:link w:val="11"/>
    <w:rsid w:val="00DE1515"/>
    <w:rPr>
      <w:rFonts w:ascii="Times New Roman" w:eastAsiaTheme="majorEastAsia" w:hAnsi="Times New Roman" w:cstheme="majorBidi"/>
      <w:b/>
      <w:color w:val="000000" w:themeColor="text1"/>
      <w:sz w:val="28"/>
      <w:szCs w:val="32"/>
    </w:rPr>
  </w:style>
  <w:style w:type="character" w:customStyle="1" w:styleId="10">
    <w:name w:val="Заголовок 1 Знак"/>
    <w:basedOn w:val="a1"/>
    <w:link w:val="1"/>
    <w:uiPriority w:val="9"/>
    <w:rsid w:val="000A1C76"/>
    <w:rPr>
      <w:rFonts w:asciiTheme="majorHAnsi" w:eastAsiaTheme="majorEastAsia" w:hAnsiTheme="majorHAnsi" w:cstheme="majorBidi"/>
      <w:color w:val="2F5496" w:themeColor="accent1" w:themeShade="BF"/>
      <w:sz w:val="32"/>
      <w:szCs w:val="32"/>
    </w:rPr>
  </w:style>
  <w:style w:type="paragraph" w:styleId="a5">
    <w:name w:val="List Paragraph"/>
    <w:basedOn w:val="a0"/>
    <w:uiPriority w:val="34"/>
    <w:qFormat/>
    <w:rsid w:val="00125F66"/>
    <w:pPr>
      <w:ind w:left="720"/>
      <w:contextualSpacing/>
    </w:pPr>
  </w:style>
  <w:style w:type="paragraph" w:styleId="a6">
    <w:name w:val="header"/>
    <w:basedOn w:val="a0"/>
    <w:link w:val="a7"/>
    <w:uiPriority w:val="99"/>
    <w:unhideWhenUsed/>
    <w:rsid w:val="00FE3A44"/>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FE3A44"/>
    <w:rPr>
      <w:rFonts w:ascii="Times New Roman" w:hAnsi="Times New Roman"/>
      <w:sz w:val="28"/>
    </w:rPr>
  </w:style>
  <w:style w:type="paragraph" w:styleId="a8">
    <w:name w:val="footer"/>
    <w:basedOn w:val="a0"/>
    <w:link w:val="a9"/>
    <w:uiPriority w:val="99"/>
    <w:unhideWhenUsed/>
    <w:rsid w:val="00FE3A44"/>
    <w:pPr>
      <w:tabs>
        <w:tab w:val="center" w:pos="4677"/>
        <w:tab w:val="right" w:pos="9355"/>
      </w:tabs>
      <w:spacing w:after="0" w:line="240" w:lineRule="auto"/>
    </w:pPr>
  </w:style>
  <w:style w:type="character" w:customStyle="1" w:styleId="a9">
    <w:name w:val="Нижний колонтитул Знак"/>
    <w:basedOn w:val="a1"/>
    <w:link w:val="a8"/>
    <w:uiPriority w:val="99"/>
    <w:rsid w:val="00FE3A44"/>
    <w:rPr>
      <w:rFonts w:ascii="Times New Roman" w:hAnsi="Times New Roman"/>
      <w:sz w:val="28"/>
    </w:rPr>
  </w:style>
  <w:style w:type="paragraph" w:customStyle="1" w:styleId="21">
    <w:name w:val="Заголовок2"/>
    <w:basedOn w:val="2"/>
    <w:next w:val="a"/>
    <w:link w:val="22"/>
    <w:qFormat/>
    <w:rsid w:val="00DE1515"/>
    <w:pPr>
      <w:spacing w:line="360" w:lineRule="auto"/>
      <w:ind w:firstLine="284"/>
    </w:pPr>
    <w:rPr>
      <w:rFonts w:ascii="Times New Roman" w:eastAsia="Arial" w:hAnsi="Times New Roman" w:cs="Times New Roman"/>
      <w:b/>
      <w:color w:val="000000" w:themeColor="text1"/>
      <w:sz w:val="28"/>
      <w:szCs w:val="28"/>
      <w:lang w:eastAsia="ru-RU"/>
    </w:rPr>
  </w:style>
  <w:style w:type="character" w:customStyle="1" w:styleId="22">
    <w:name w:val="Заголовок2 Знак"/>
    <w:basedOn w:val="a1"/>
    <w:link w:val="21"/>
    <w:rsid w:val="00DE1515"/>
    <w:rPr>
      <w:rFonts w:ascii="Times New Roman" w:eastAsia="Arial" w:hAnsi="Times New Roman" w:cs="Times New Roman"/>
      <w:b/>
      <w:color w:val="000000" w:themeColor="text1"/>
      <w:sz w:val="28"/>
      <w:szCs w:val="28"/>
      <w:lang w:eastAsia="ru-RU"/>
    </w:rPr>
  </w:style>
  <w:style w:type="character" w:customStyle="1" w:styleId="20">
    <w:name w:val="Заголовок 2 Знак"/>
    <w:basedOn w:val="a1"/>
    <w:link w:val="2"/>
    <w:uiPriority w:val="9"/>
    <w:semiHidden/>
    <w:rsid w:val="00DE1515"/>
    <w:rPr>
      <w:rFonts w:asciiTheme="majorHAnsi" w:eastAsiaTheme="majorEastAsia" w:hAnsiTheme="majorHAnsi" w:cstheme="majorBidi"/>
      <w:color w:val="2F5496" w:themeColor="accent1" w:themeShade="BF"/>
      <w:sz w:val="26"/>
      <w:szCs w:val="26"/>
    </w:rPr>
  </w:style>
  <w:style w:type="character" w:styleId="aa">
    <w:name w:val="Hyperlink"/>
    <w:basedOn w:val="a1"/>
    <w:uiPriority w:val="99"/>
    <w:unhideWhenUsed/>
    <w:rsid w:val="00A23AD9"/>
    <w:rPr>
      <w:color w:val="0563C1" w:themeColor="hyperlink"/>
      <w:u w:val="single"/>
    </w:rPr>
  </w:style>
  <w:style w:type="character" w:styleId="ab">
    <w:name w:val="Unresolved Mention"/>
    <w:basedOn w:val="a1"/>
    <w:uiPriority w:val="99"/>
    <w:semiHidden/>
    <w:unhideWhenUsed/>
    <w:rsid w:val="00A23AD9"/>
    <w:rPr>
      <w:color w:val="605E5C"/>
      <w:shd w:val="clear" w:color="auto" w:fill="E1DFDD"/>
    </w:rPr>
  </w:style>
  <w:style w:type="paragraph" w:customStyle="1" w:styleId="23">
    <w:name w:val="Абзац2"/>
    <w:basedOn w:val="a"/>
    <w:link w:val="24"/>
    <w:qFormat/>
    <w:rsid w:val="00393FD3"/>
    <w:pPr>
      <w:numPr>
        <w:numId w:val="0"/>
      </w:numPr>
      <w:spacing w:line="360" w:lineRule="auto"/>
      <w:ind w:firstLine="709"/>
    </w:pPr>
  </w:style>
  <w:style w:type="character" w:customStyle="1" w:styleId="xp-tag-xp">
    <w:name w:val="xp-tag-xp"/>
    <w:basedOn w:val="a1"/>
    <w:rsid w:val="00393FD3"/>
  </w:style>
  <w:style w:type="character" w:customStyle="1" w:styleId="24">
    <w:name w:val="Абзац2 Знак"/>
    <w:basedOn w:val="a4"/>
    <w:link w:val="23"/>
    <w:rsid w:val="00393FD3"/>
    <w:rPr>
      <w:rFonts w:ascii="Times New Roman" w:hAnsi="Times New Roman"/>
      <w:sz w:val="28"/>
    </w:rPr>
  </w:style>
  <w:style w:type="character" w:customStyle="1" w:styleId="30">
    <w:name w:val="Заголовок 3 Знак"/>
    <w:basedOn w:val="a1"/>
    <w:link w:val="3"/>
    <w:uiPriority w:val="9"/>
    <w:semiHidden/>
    <w:rsid w:val="002C77A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306">
      <w:bodyDiv w:val="1"/>
      <w:marLeft w:val="0"/>
      <w:marRight w:val="0"/>
      <w:marTop w:val="0"/>
      <w:marBottom w:val="0"/>
      <w:divBdr>
        <w:top w:val="none" w:sz="0" w:space="0" w:color="auto"/>
        <w:left w:val="none" w:sz="0" w:space="0" w:color="auto"/>
        <w:bottom w:val="none" w:sz="0" w:space="0" w:color="auto"/>
        <w:right w:val="none" w:sz="0" w:space="0" w:color="auto"/>
      </w:divBdr>
    </w:div>
    <w:div w:id="27265473">
      <w:bodyDiv w:val="1"/>
      <w:marLeft w:val="0"/>
      <w:marRight w:val="0"/>
      <w:marTop w:val="0"/>
      <w:marBottom w:val="0"/>
      <w:divBdr>
        <w:top w:val="none" w:sz="0" w:space="0" w:color="auto"/>
        <w:left w:val="none" w:sz="0" w:space="0" w:color="auto"/>
        <w:bottom w:val="none" w:sz="0" w:space="0" w:color="auto"/>
        <w:right w:val="none" w:sz="0" w:space="0" w:color="auto"/>
      </w:divBdr>
    </w:div>
    <w:div w:id="114105209">
      <w:bodyDiv w:val="1"/>
      <w:marLeft w:val="0"/>
      <w:marRight w:val="0"/>
      <w:marTop w:val="0"/>
      <w:marBottom w:val="0"/>
      <w:divBdr>
        <w:top w:val="none" w:sz="0" w:space="0" w:color="auto"/>
        <w:left w:val="none" w:sz="0" w:space="0" w:color="auto"/>
        <w:bottom w:val="none" w:sz="0" w:space="0" w:color="auto"/>
        <w:right w:val="none" w:sz="0" w:space="0" w:color="auto"/>
      </w:divBdr>
    </w:div>
    <w:div w:id="136994970">
      <w:bodyDiv w:val="1"/>
      <w:marLeft w:val="0"/>
      <w:marRight w:val="0"/>
      <w:marTop w:val="0"/>
      <w:marBottom w:val="0"/>
      <w:divBdr>
        <w:top w:val="none" w:sz="0" w:space="0" w:color="auto"/>
        <w:left w:val="none" w:sz="0" w:space="0" w:color="auto"/>
        <w:bottom w:val="none" w:sz="0" w:space="0" w:color="auto"/>
        <w:right w:val="none" w:sz="0" w:space="0" w:color="auto"/>
      </w:divBdr>
    </w:div>
    <w:div w:id="165874367">
      <w:bodyDiv w:val="1"/>
      <w:marLeft w:val="0"/>
      <w:marRight w:val="0"/>
      <w:marTop w:val="0"/>
      <w:marBottom w:val="0"/>
      <w:divBdr>
        <w:top w:val="none" w:sz="0" w:space="0" w:color="auto"/>
        <w:left w:val="none" w:sz="0" w:space="0" w:color="auto"/>
        <w:bottom w:val="none" w:sz="0" w:space="0" w:color="auto"/>
        <w:right w:val="none" w:sz="0" w:space="0" w:color="auto"/>
      </w:divBdr>
    </w:div>
    <w:div w:id="179394353">
      <w:bodyDiv w:val="1"/>
      <w:marLeft w:val="0"/>
      <w:marRight w:val="0"/>
      <w:marTop w:val="0"/>
      <w:marBottom w:val="0"/>
      <w:divBdr>
        <w:top w:val="none" w:sz="0" w:space="0" w:color="auto"/>
        <w:left w:val="none" w:sz="0" w:space="0" w:color="auto"/>
        <w:bottom w:val="none" w:sz="0" w:space="0" w:color="auto"/>
        <w:right w:val="none" w:sz="0" w:space="0" w:color="auto"/>
      </w:divBdr>
    </w:div>
    <w:div w:id="189073302">
      <w:bodyDiv w:val="1"/>
      <w:marLeft w:val="0"/>
      <w:marRight w:val="0"/>
      <w:marTop w:val="0"/>
      <w:marBottom w:val="0"/>
      <w:divBdr>
        <w:top w:val="none" w:sz="0" w:space="0" w:color="auto"/>
        <w:left w:val="none" w:sz="0" w:space="0" w:color="auto"/>
        <w:bottom w:val="none" w:sz="0" w:space="0" w:color="auto"/>
        <w:right w:val="none" w:sz="0" w:space="0" w:color="auto"/>
      </w:divBdr>
    </w:div>
    <w:div w:id="200897008">
      <w:bodyDiv w:val="1"/>
      <w:marLeft w:val="0"/>
      <w:marRight w:val="0"/>
      <w:marTop w:val="0"/>
      <w:marBottom w:val="0"/>
      <w:divBdr>
        <w:top w:val="none" w:sz="0" w:space="0" w:color="auto"/>
        <w:left w:val="none" w:sz="0" w:space="0" w:color="auto"/>
        <w:bottom w:val="none" w:sz="0" w:space="0" w:color="auto"/>
        <w:right w:val="none" w:sz="0" w:space="0" w:color="auto"/>
      </w:divBdr>
    </w:div>
    <w:div w:id="205143989">
      <w:bodyDiv w:val="1"/>
      <w:marLeft w:val="0"/>
      <w:marRight w:val="0"/>
      <w:marTop w:val="0"/>
      <w:marBottom w:val="0"/>
      <w:divBdr>
        <w:top w:val="none" w:sz="0" w:space="0" w:color="auto"/>
        <w:left w:val="none" w:sz="0" w:space="0" w:color="auto"/>
        <w:bottom w:val="none" w:sz="0" w:space="0" w:color="auto"/>
        <w:right w:val="none" w:sz="0" w:space="0" w:color="auto"/>
      </w:divBdr>
    </w:div>
    <w:div w:id="213932757">
      <w:bodyDiv w:val="1"/>
      <w:marLeft w:val="0"/>
      <w:marRight w:val="0"/>
      <w:marTop w:val="0"/>
      <w:marBottom w:val="0"/>
      <w:divBdr>
        <w:top w:val="none" w:sz="0" w:space="0" w:color="auto"/>
        <w:left w:val="none" w:sz="0" w:space="0" w:color="auto"/>
        <w:bottom w:val="none" w:sz="0" w:space="0" w:color="auto"/>
        <w:right w:val="none" w:sz="0" w:space="0" w:color="auto"/>
      </w:divBdr>
    </w:div>
    <w:div w:id="261107483">
      <w:bodyDiv w:val="1"/>
      <w:marLeft w:val="0"/>
      <w:marRight w:val="0"/>
      <w:marTop w:val="0"/>
      <w:marBottom w:val="0"/>
      <w:divBdr>
        <w:top w:val="none" w:sz="0" w:space="0" w:color="auto"/>
        <w:left w:val="none" w:sz="0" w:space="0" w:color="auto"/>
        <w:bottom w:val="none" w:sz="0" w:space="0" w:color="auto"/>
        <w:right w:val="none" w:sz="0" w:space="0" w:color="auto"/>
      </w:divBdr>
    </w:div>
    <w:div w:id="299386327">
      <w:bodyDiv w:val="1"/>
      <w:marLeft w:val="0"/>
      <w:marRight w:val="0"/>
      <w:marTop w:val="0"/>
      <w:marBottom w:val="0"/>
      <w:divBdr>
        <w:top w:val="none" w:sz="0" w:space="0" w:color="auto"/>
        <w:left w:val="none" w:sz="0" w:space="0" w:color="auto"/>
        <w:bottom w:val="none" w:sz="0" w:space="0" w:color="auto"/>
        <w:right w:val="none" w:sz="0" w:space="0" w:color="auto"/>
      </w:divBdr>
    </w:div>
    <w:div w:id="331029282">
      <w:bodyDiv w:val="1"/>
      <w:marLeft w:val="0"/>
      <w:marRight w:val="0"/>
      <w:marTop w:val="0"/>
      <w:marBottom w:val="0"/>
      <w:divBdr>
        <w:top w:val="none" w:sz="0" w:space="0" w:color="auto"/>
        <w:left w:val="none" w:sz="0" w:space="0" w:color="auto"/>
        <w:bottom w:val="none" w:sz="0" w:space="0" w:color="auto"/>
        <w:right w:val="none" w:sz="0" w:space="0" w:color="auto"/>
      </w:divBdr>
    </w:div>
    <w:div w:id="344405883">
      <w:bodyDiv w:val="1"/>
      <w:marLeft w:val="0"/>
      <w:marRight w:val="0"/>
      <w:marTop w:val="0"/>
      <w:marBottom w:val="0"/>
      <w:divBdr>
        <w:top w:val="none" w:sz="0" w:space="0" w:color="auto"/>
        <w:left w:val="none" w:sz="0" w:space="0" w:color="auto"/>
        <w:bottom w:val="none" w:sz="0" w:space="0" w:color="auto"/>
        <w:right w:val="none" w:sz="0" w:space="0" w:color="auto"/>
      </w:divBdr>
    </w:div>
    <w:div w:id="354157579">
      <w:bodyDiv w:val="1"/>
      <w:marLeft w:val="0"/>
      <w:marRight w:val="0"/>
      <w:marTop w:val="0"/>
      <w:marBottom w:val="0"/>
      <w:divBdr>
        <w:top w:val="none" w:sz="0" w:space="0" w:color="auto"/>
        <w:left w:val="none" w:sz="0" w:space="0" w:color="auto"/>
        <w:bottom w:val="none" w:sz="0" w:space="0" w:color="auto"/>
        <w:right w:val="none" w:sz="0" w:space="0" w:color="auto"/>
      </w:divBdr>
    </w:div>
    <w:div w:id="366954259">
      <w:bodyDiv w:val="1"/>
      <w:marLeft w:val="0"/>
      <w:marRight w:val="0"/>
      <w:marTop w:val="0"/>
      <w:marBottom w:val="0"/>
      <w:divBdr>
        <w:top w:val="none" w:sz="0" w:space="0" w:color="auto"/>
        <w:left w:val="none" w:sz="0" w:space="0" w:color="auto"/>
        <w:bottom w:val="none" w:sz="0" w:space="0" w:color="auto"/>
        <w:right w:val="none" w:sz="0" w:space="0" w:color="auto"/>
      </w:divBdr>
    </w:div>
    <w:div w:id="390543059">
      <w:bodyDiv w:val="1"/>
      <w:marLeft w:val="0"/>
      <w:marRight w:val="0"/>
      <w:marTop w:val="0"/>
      <w:marBottom w:val="0"/>
      <w:divBdr>
        <w:top w:val="none" w:sz="0" w:space="0" w:color="auto"/>
        <w:left w:val="none" w:sz="0" w:space="0" w:color="auto"/>
        <w:bottom w:val="none" w:sz="0" w:space="0" w:color="auto"/>
        <w:right w:val="none" w:sz="0" w:space="0" w:color="auto"/>
      </w:divBdr>
    </w:div>
    <w:div w:id="408163657">
      <w:bodyDiv w:val="1"/>
      <w:marLeft w:val="0"/>
      <w:marRight w:val="0"/>
      <w:marTop w:val="0"/>
      <w:marBottom w:val="0"/>
      <w:divBdr>
        <w:top w:val="none" w:sz="0" w:space="0" w:color="auto"/>
        <w:left w:val="none" w:sz="0" w:space="0" w:color="auto"/>
        <w:bottom w:val="none" w:sz="0" w:space="0" w:color="auto"/>
        <w:right w:val="none" w:sz="0" w:space="0" w:color="auto"/>
      </w:divBdr>
    </w:div>
    <w:div w:id="459499579">
      <w:bodyDiv w:val="1"/>
      <w:marLeft w:val="0"/>
      <w:marRight w:val="0"/>
      <w:marTop w:val="0"/>
      <w:marBottom w:val="0"/>
      <w:divBdr>
        <w:top w:val="none" w:sz="0" w:space="0" w:color="auto"/>
        <w:left w:val="none" w:sz="0" w:space="0" w:color="auto"/>
        <w:bottom w:val="none" w:sz="0" w:space="0" w:color="auto"/>
        <w:right w:val="none" w:sz="0" w:space="0" w:color="auto"/>
      </w:divBdr>
    </w:div>
    <w:div w:id="496119094">
      <w:bodyDiv w:val="1"/>
      <w:marLeft w:val="0"/>
      <w:marRight w:val="0"/>
      <w:marTop w:val="0"/>
      <w:marBottom w:val="0"/>
      <w:divBdr>
        <w:top w:val="none" w:sz="0" w:space="0" w:color="auto"/>
        <w:left w:val="none" w:sz="0" w:space="0" w:color="auto"/>
        <w:bottom w:val="none" w:sz="0" w:space="0" w:color="auto"/>
        <w:right w:val="none" w:sz="0" w:space="0" w:color="auto"/>
      </w:divBdr>
    </w:div>
    <w:div w:id="504397127">
      <w:bodyDiv w:val="1"/>
      <w:marLeft w:val="0"/>
      <w:marRight w:val="0"/>
      <w:marTop w:val="0"/>
      <w:marBottom w:val="0"/>
      <w:divBdr>
        <w:top w:val="none" w:sz="0" w:space="0" w:color="auto"/>
        <w:left w:val="none" w:sz="0" w:space="0" w:color="auto"/>
        <w:bottom w:val="none" w:sz="0" w:space="0" w:color="auto"/>
        <w:right w:val="none" w:sz="0" w:space="0" w:color="auto"/>
      </w:divBdr>
      <w:divsChild>
        <w:div w:id="1477062645">
          <w:marLeft w:val="0"/>
          <w:marRight w:val="0"/>
          <w:marTop w:val="0"/>
          <w:marBottom w:val="0"/>
          <w:divBdr>
            <w:top w:val="none" w:sz="0" w:space="0" w:color="auto"/>
            <w:left w:val="none" w:sz="0" w:space="0" w:color="auto"/>
            <w:bottom w:val="none" w:sz="0" w:space="0" w:color="auto"/>
            <w:right w:val="none" w:sz="0" w:space="0" w:color="auto"/>
          </w:divBdr>
          <w:divsChild>
            <w:div w:id="18774590">
              <w:marLeft w:val="0"/>
              <w:marRight w:val="0"/>
              <w:marTop w:val="0"/>
              <w:marBottom w:val="0"/>
              <w:divBdr>
                <w:top w:val="none" w:sz="0" w:space="0" w:color="auto"/>
                <w:left w:val="none" w:sz="0" w:space="0" w:color="auto"/>
                <w:bottom w:val="none" w:sz="0" w:space="0" w:color="auto"/>
                <w:right w:val="none" w:sz="0" w:space="0" w:color="auto"/>
              </w:divBdr>
            </w:div>
          </w:divsChild>
        </w:div>
        <w:div w:id="382103377">
          <w:marLeft w:val="0"/>
          <w:marRight w:val="0"/>
          <w:marTop w:val="0"/>
          <w:marBottom w:val="0"/>
          <w:divBdr>
            <w:top w:val="none" w:sz="0" w:space="0" w:color="auto"/>
            <w:left w:val="none" w:sz="0" w:space="0" w:color="auto"/>
            <w:bottom w:val="none" w:sz="0" w:space="0" w:color="auto"/>
            <w:right w:val="none" w:sz="0" w:space="0" w:color="auto"/>
          </w:divBdr>
          <w:divsChild>
            <w:div w:id="19168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1672">
      <w:bodyDiv w:val="1"/>
      <w:marLeft w:val="0"/>
      <w:marRight w:val="0"/>
      <w:marTop w:val="0"/>
      <w:marBottom w:val="0"/>
      <w:divBdr>
        <w:top w:val="none" w:sz="0" w:space="0" w:color="auto"/>
        <w:left w:val="none" w:sz="0" w:space="0" w:color="auto"/>
        <w:bottom w:val="none" w:sz="0" w:space="0" w:color="auto"/>
        <w:right w:val="none" w:sz="0" w:space="0" w:color="auto"/>
      </w:divBdr>
    </w:div>
    <w:div w:id="543443978">
      <w:bodyDiv w:val="1"/>
      <w:marLeft w:val="0"/>
      <w:marRight w:val="0"/>
      <w:marTop w:val="0"/>
      <w:marBottom w:val="0"/>
      <w:divBdr>
        <w:top w:val="none" w:sz="0" w:space="0" w:color="auto"/>
        <w:left w:val="none" w:sz="0" w:space="0" w:color="auto"/>
        <w:bottom w:val="none" w:sz="0" w:space="0" w:color="auto"/>
        <w:right w:val="none" w:sz="0" w:space="0" w:color="auto"/>
      </w:divBdr>
    </w:div>
    <w:div w:id="588656896">
      <w:bodyDiv w:val="1"/>
      <w:marLeft w:val="0"/>
      <w:marRight w:val="0"/>
      <w:marTop w:val="0"/>
      <w:marBottom w:val="0"/>
      <w:divBdr>
        <w:top w:val="none" w:sz="0" w:space="0" w:color="auto"/>
        <w:left w:val="none" w:sz="0" w:space="0" w:color="auto"/>
        <w:bottom w:val="none" w:sz="0" w:space="0" w:color="auto"/>
        <w:right w:val="none" w:sz="0" w:space="0" w:color="auto"/>
      </w:divBdr>
    </w:div>
    <w:div w:id="596450991">
      <w:bodyDiv w:val="1"/>
      <w:marLeft w:val="0"/>
      <w:marRight w:val="0"/>
      <w:marTop w:val="0"/>
      <w:marBottom w:val="0"/>
      <w:divBdr>
        <w:top w:val="none" w:sz="0" w:space="0" w:color="auto"/>
        <w:left w:val="none" w:sz="0" w:space="0" w:color="auto"/>
        <w:bottom w:val="none" w:sz="0" w:space="0" w:color="auto"/>
        <w:right w:val="none" w:sz="0" w:space="0" w:color="auto"/>
      </w:divBdr>
    </w:div>
    <w:div w:id="619609955">
      <w:bodyDiv w:val="1"/>
      <w:marLeft w:val="0"/>
      <w:marRight w:val="0"/>
      <w:marTop w:val="0"/>
      <w:marBottom w:val="0"/>
      <w:divBdr>
        <w:top w:val="none" w:sz="0" w:space="0" w:color="auto"/>
        <w:left w:val="none" w:sz="0" w:space="0" w:color="auto"/>
        <w:bottom w:val="none" w:sz="0" w:space="0" w:color="auto"/>
        <w:right w:val="none" w:sz="0" w:space="0" w:color="auto"/>
      </w:divBdr>
    </w:div>
    <w:div w:id="633025997">
      <w:bodyDiv w:val="1"/>
      <w:marLeft w:val="0"/>
      <w:marRight w:val="0"/>
      <w:marTop w:val="0"/>
      <w:marBottom w:val="0"/>
      <w:divBdr>
        <w:top w:val="none" w:sz="0" w:space="0" w:color="auto"/>
        <w:left w:val="none" w:sz="0" w:space="0" w:color="auto"/>
        <w:bottom w:val="none" w:sz="0" w:space="0" w:color="auto"/>
        <w:right w:val="none" w:sz="0" w:space="0" w:color="auto"/>
      </w:divBdr>
    </w:div>
    <w:div w:id="640572572">
      <w:bodyDiv w:val="1"/>
      <w:marLeft w:val="0"/>
      <w:marRight w:val="0"/>
      <w:marTop w:val="0"/>
      <w:marBottom w:val="0"/>
      <w:divBdr>
        <w:top w:val="none" w:sz="0" w:space="0" w:color="auto"/>
        <w:left w:val="none" w:sz="0" w:space="0" w:color="auto"/>
        <w:bottom w:val="none" w:sz="0" w:space="0" w:color="auto"/>
        <w:right w:val="none" w:sz="0" w:space="0" w:color="auto"/>
      </w:divBdr>
    </w:div>
    <w:div w:id="672076323">
      <w:bodyDiv w:val="1"/>
      <w:marLeft w:val="0"/>
      <w:marRight w:val="0"/>
      <w:marTop w:val="0"/>
      <w:marBottom w:val="0"/>
      <w:divBdr>
        <w:top w:val="none" w:sz="0" w:space="0" w:color="auto"/>
        <w:left w:val="none" w:sz="0" w:space="0" w:color="auto"/>
        <w:bottom w:val="none" w:sz="0" w:space="0" w:color="auto"/>
        <w:right w:val="none" w:sz="0" w:space="0" w:color="auto"/>
      </w:divBdr>
    </w:div>
    <w:div w:id="788399156">
      <w:bodyDiv w:val="1"/>
      <w:marLeft w:val="0"/>
      <w:marRight w:val="0"/>
      <w:marTop w:val="0"/>
      <w:marBottom w:val="0"/>
      <w:divBdr>
        <w:top w:val="none" w:sz="0" w:space="0" w:color="auto"/>
        <w:left w:val="none" w:sz="0" w:space="0" w:color="auto"/>
        <w:bottom w:val="none" w:sz="0" w:space="0" w:color="auto"/>
        <w:right w:val="none" w:sz="0" w:space="0" w:color="auto"/>
      </w:divBdr>
    </w:div>
    <w:div w:id="800342119">
      <w:bodyDiv w:val="1"/>
      <w:marLeft w:val="0"/>
      <w:marRight w:val="0"/>
      <w:marTop w:val="0"/>
      <w:marBottom w:val="0"/>
      <w:divBdr>
        <w:top w:val="none" w:sz="0" w:space="0" w:color="auto"/>
        <w:left w:val="none" w:sz="0" w:space="0" w:color="auto"/>
        <w:bottom w:val="none" w:sz="0" w:space="0" w:color="auto"/>
        <w:right w:val="none" w:sz="0" w:space="0" w:color="auto"/>
      </w:divBdr>
    </w:div>
    <w:div w:id="804854839">
      <w:bodyDiv w:val="1"/>
      <w:marLeft w:val="0"/>
      <w:marRight w:val="0"/>
      <w:marTop w:val="0"/>
      <w:marBottom w:val="0"/>
      <w:divBdr>
        <w:top w:val="none" w:sz="0" w:space="0" w:color="auto"/>
        <w:left w:val="none" w:sz="0" w:space="0" w:color="auto"/>
        <w:bottom w:val="none" w:sz="0" w:space="0" w:color="auto"/>
        <w:right w:val="none" w:sz="0" w:space="0" w:color="auto"/>
      </w:divBdr>
    </w:div>
    <w:div w:id="890580649">
      <w:bodyDiv w:val="1"/>
      <w:marLeft w:val="0"/>
      <w:marRight w:val="0"/>
      <w:marTop w:val="0"/>
      <w:marBottom w:val="0"/>
      <w:divBdr>
        <w:top w:val="none" w:sz="0" w:space="0" w:color="auto"/>
        <w:left w:val="none" w:sz="0" w:space="0" w:color="auto"/>
        <w:bottom w:val="none" w:sz="0" w:space="0" w:color="auto"/>
        <w:right w:val="none" w:sz="0" w:space="0" w:color="auto"/>
      </w:divBdr>
    </w:div>
    <w:div w:id="906111986">
      <w:bodyDiv w:val="1"/>
      <w:marLeft w:val="0"/>
      <w:marRight w:val="0"/>
      <w:marTop w:val="0"/>
      <w:marBottom w:val="0"/>
      <w:divBdr>
        <w:top w:val="none" w:sz="0" w:space="0" w:color="auto"/>
        <w:left w:val="none" w:sz="0" w:space="0" w:color="auto"/>
        <w:bottom w:val="none" w:sz="0" w:space="0" w:color="auto"/>
        <w:right w:val="none" w:sz="0" w:space="0" w:color="auto"/>
      </w:divBdr>
    </w:div>
    <w:div w:id="928536579">
      <w:bodyDiv w:val="1"/>
      <w:marLeft w:val="0"/>
      <w:marRight w:val="0"/>
      <w:marTop w:val="0"/>
      <w:marBottom w:val="0"/>
      <w:divBdr>
        <w:top w:val="none" w:sz="0" w:space="0" w:color="auto"/>
        <w:left w:val="none" w:sz="0" w:space="0" w:color="auto"/>
        <w:bottom w:val="none" w:sz="0" w:space="0" w:color="auto"/>
        <w:right w:val="none" w:sz="0" w:space="0" w:color="auto"/>
      </w:divBdr>
    </w:div>
    <w:div w:id="928544015">
      <w:bodyDiv w:val="1"/>
      <w:marLeft w:val="0"/>
      <w:marRight w:val="0"/>
      <w:marTop w:val="0"/>
      <w:marBottom w:val="0"/>
      <w:divBdr>
        <w:top w:val="none" w:sz="0" w:space="0" w:color="auto"/>
        <w:left w:val="none" w:sz="0" w:space="0" w:color="auto"/>
        <w:bottom w:val="none" w:sz="0" w:space="0" w:color="auto"/>
        <w:right w:val="none" w:sz="0" w:space="0" w:color="auto"/>
      </w:divBdr>
      <w:divsChild>
        <w:div w:id="1527526809">
          <w:marLeft w:val="0"/>
          <w:marRight w:val="0"/>
          <w:marTop w:val="0"/>
          <w:marBottom w:val="0"/>
          <w:divBdr>
            <w:top w:val="none" w:sz="0" w:space="0" w:color="auto"/>
            <w:left w:val="none" w:sz="0" w:space="0" w:color="auto"/>
            <w:bottom w:val="none" w:sz="0" w:space="0" w:color="auto"/>
            <w:right w:val="none" w:sz="0" w:space="0" w:color="auto"/>
          </w:divBdr>
          <w:divsChild>
            <w:div w:id="2081974952">
              <w:marLeft w:val="0"/>
              <w:marRight w:val="0"/>
              <w:marTop w:val="0"/>
              <w:marBottom w:val="0"/>
              <w:divBdr>
                <w:top w:val="none" w:sz="0" w:space="0" w:color="auto"/>
                <w:left w:val="none" w:sz="0" w:space="0" w:color="auto"/>
                <w:bottom w:val="none" w:sz="0" w:space="0" w:color="auto"/>
                <w:right w:val="none" w:sz="0" w:space="0" w:color="auto"/>
              </w:divBdr>
            </w:div>
          </w:divsChild>
        </w:div>
        <w:div w:id="103771902">
          <w:marLeft w:val="0"/>
          <w:marRight w:val="0"/>
          <w:marTop w:val="0"/>
          <w:marBottom w:val="0"/>
          <w:divBdr>
            <w:top w:val="none" w:sz="0" w:space="0" w:color="auto"/>
            <w:left w:val="none" w:sz="0" w:space="0" w:color="auto"/>
            <w:bottom w:val="none" w:sz="0" w:space="0" w:color="auto"/>
            <w:right w:val="none" w:sz="0" w:space="0" w:color="auto"/>
          </w:divBdr>
          <w:divsChild>
            <w:div w:id="10888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2419">
      <w:bodyDiv w:val="1"/>
      <w:marLeft w:val="0"/>
      <w:marRight w:val="0"/>
      <w:marTop w:val="0"/>
      <w:marBottom w:val="0"/>
      <w:divBdr>
        <w:top w:val="none" w:sz="0" w:space="0" w:color="auto"/>
        <w:left w:val="none" w:sz="0" w:space="0" w:color="auto"/>
        <w:bottom w:val="none" w:sz="0" w:space="0" w:color="auto"/>
        <w:right w:val="none" w:sz="0" w:space="0" w:color="auto"/>
      </w:divBdr>
    </w:div>
    <w:div w:id="1070421098">
      <w:bodyDiv w:val="1"/>
      <w:marLeft w:val="0"/>
      <w:marRight w:val="0"/>
      <w:marTop w:val="0"/>
      <w:marBottom w:val="0"/>
      <w:divBdr>
        <w:top w:val="none" w:sz="0" w:space="0" w:color="auto"/>
        <w:left w:val="none" w:sz="0" w:space="0" w:color="auto"/>
        <w:bottom w:val="none" w:sz="0" w:space="0" w:color="auto"/>
        <w:right w:val="none" w:sz="0" w:space="0" w:color="auto"/>
      </w:divBdr>
    </w:div>
    <w:div w:id="1088696863">
      <w:bodyDiv w:val="1"/>
      <w:marLeft w:val="0"/>
      <w:marRight w:val="0"/>
      <w:marTop w:val="0"/>
      <w:marBottom w:val="0"/>
      <w:divBdr>
        <w:top w:val="none" w:sz="0" w:space="0" w:color="auto"/>
        <w:left w:val="none" w:sz="0" w:space="0" w:color="auto"/>
        <w:bottom w:val="none" w:sz="0" w:space="0" w:color="auto"/>
        <w:right w:val="none" w:sz="0" w:space="0" w:color="auto"/>
      </w:divBdr>
    </w:div>
    <w:div w:id="1114446509">
      <w:bodyDiv w:val="1"/>
      <w:marLeft w:val="0"/>
      <w:marRight w:val="0"/>
      <w:marTop w:val="0"/>
      <w:marBottom w:val="0"/>
      <w:divBdr>
        <w:top w:val="none" w:sz="0" w:space="0" w:color="auto"/>
        <w:left w:val="none" w:sz="0" w:space="0" w:color="auto"/>
        <w:bottom w:val="none" w:sz="0" w:space="0" w:color="auto"/>
        <w:right w:val="none" w:sz="0" w:space="0" w:color="auto"/>
      </w:divBdr>
    </w:div>
    <w:div w:id="1176195114">
      <w:bodyDiv w:val="1"/>
      <w:marLeft w:val="0"/>
      <w:marRight w:val="0"/>
      <w:marTop w:val="0"/>
      <w:marBottom w:val="0"/>
      <w:divBdr>
        <w:top w:val="none" w:sz="0" w:space="0" w:color="auto"/>
        <w:left w:val="none" w:sz="0" w:space="0" w:color="auto"/>
        <w:bottom w:val="none" w:sz="0" w:space="0" w:color="auto"/>
        <w:right w:val="none" w:sz="0" w:space="0" w:color="auto"/>
      </w:divBdr>
    </w:div>
    <w:div w:id="1229917618">
      <w:bodyDiv w:val="1"/>
      <w:marLeft w:val="0"/>
      <w:marRight w:val="0"/>
      <w:marTop w:val="0"/>
      <w:marBottom w:val="0"/>
      <w:divBdr>
        <w:top w:val="none" w:sz="0" w:space="0" w:color="auto"/>
        <w:left w:val="none" w:sz="0" w:space="0" w:color="auto"/>
        <w:bottom w:val="none" w:sz="0" w:space="0" w:color="auto"/>
        <w:right w:val="none" w:sz="0" w:space="0" w:color="auto"/>
      </w:divBdr>
    </w:div>
    <w:div w:id="1235506600">
      <w:bodyDiv w:val="1"/>
      <w:marLeft w:val="0"/>
      <w:marRight w:val="0"/>
      <w:marTop w:val="0"/>
      <w:marBottom w:val="0"/>
      <w:divBdr>
        <w:top w:val="none" w:sz="0" w:space="0" w:color="auto"/>
        <w:left w:val="none" w:sz="0" w:space="0" w:color="auto"/>
        <w:bottom w:val="none" w:sz="0" w:space="0" w:color="auto"/>
        <w:right w:val="none" w:sz="0" w:space="0" w:color="auto"/>
      </w:divBdr>
    </w:div>
    <w:div w:id="1282880307">
      <w:bodyDiv w:val="1"/>
      <w:marLeft w:val="0"/>
      <w:marRight w:val="0"/>
      <w:marTop w:val="0"/>
      <w:marBottom w:val="0"/>
      <w:divBdr>
        <w:top w:val="none" w:sz="0" w:space="0" w:color="auto"/>
        <w:left w:val="none" w:sz="0" w:space="0" w:color="auto"/>
        <w:bottom w:val="none" w:sz="0" w:space="0" w:color="auto"/>
        <w:right w:val="none" w:sz="0" w:space="0" w:color="auto"/>
      </w:divBdr>
    </w:div>
    <w:div w:id="1366103049">
      <w:bodyDiv w:val="1"/>
      <w:marLeft w:val="0"/>
      <w:marRight w:val="0"/>
      <w:marTop w:val="0"/>
      <w:marBottom w:val="0"/>
      <w:divBdr>
        <w:top w:val="none" w:sz="0" w:space="0" w:color="auto"/>
        <w:left w:val="none" w:sz="0" w:space="0" w:color="auto"/>
        <w:bottom w:val="none" w:sz="0" w:space="0" w:color="auto"/>
        <w:right w:val="none" w:sz="0" w:space="0" w:color="auto"/>
      </w:divBdr>
    </w:div>
    <w:div w:id="1366562737">
      <w:bodyDiv w:val="1"/>
      <w:marLeft w:val="0"/>
      <w:marRight w:val="0"/>
      <w:marTop w:val="0"/>
      <w:marBottom w:val="0"/>
      <w:divBdr>
        <w:top w:val="none" w:sz="0" w:space="0" w:color="auto"/>
        <w:left w:val="none" w:sz="0" w:space="0" w:color="auto"/>
        <w:bottom w:val="none" w:sz="0" w:space="0" w:color="auto"/>
        <w:right w:val="none" w:sz="0" w:space="0" w:color="auto"/>
      </w:divBdr>
    </w:div>
    <w:div w:id="1378043410">
      <w:bodyDiv w:val="1"/>
      <w:marLeft w:val="0"/>
      <w:marRight w:val="0"/>
      <w:marTop w:val="0"/>
      <w:marBottom w:val="0"/>
      <w:divBdr>
        <w:top w:val="none" w:sz="0" w:space="0" w:color="auto"/>
        <w:left w:val="none" w:sz="0" w:space="0" w:color="auto"/>
        <w:bottom w:val="none" w:sz="0" w:space="0" w:color="auto"/>
        <w:right w:val="none" w:sz="0" w:space="0" w:color="auto"/>
      </w:divBdr>
    </w:div>
    <w:div w:id="1442722159">
      <w:bodyDiv w:val="1"/>
      <w:marLeft w:val="0"/>
      <w:marRight w:val="0"/>
      <w:marTop w:val="0"/>
      <w:marBottom w:val="0"/>
      <w:divBdr>
        <w:top w:val="none" w:sz="0" w:space="0" w:color="auto"/>
        <w:left w:val="none" w:sz="0" w:space="0" w:color="auto"/>
        <w:bottom w:val="none" w:sz="0" w:space="0" w:color="auto"/>
        <w:right w:val="none" w:sz="0" w:space="0" w:color="auto"/>
      </w:divBdr>
    </w:div>
    <w:div w:id="1447852307">
      <w:bodyDiv w:val="1"/>
      <w:marLeft w:val="0"/>
      <w:marRight w:val="0"/>
      <w:marTop w:val="0"/>
      <w:marBottom w:val="0"/>
      <w:divBdr>
        <w:top w:val="none" w:sz="0" w:space="0" w:color="auto"/>
        <w:left w:val="none" w:sz="0" w:space="0" w:color="auto"/>
        <w:bottom w:val="none" w:sz="0" w:space="0" w:color="auto"/>
        <w:right w:val="none" w:sz="0" w:space="0" w:color="auto"/>
      </w:divBdr>
    </w:div>
    <w:div w:id="1479300466">
      <w:bodyDiv w:val="1"/>
      <w:marLeft w:val="0"/>
      <w:marRight w:val="0"/>
      <w:marTop w:val="0"/>
      <w:marBottom w:val="0"/>
      <w:divBdr>
        <w:top w:val="none" w:sz="0" w:space="0" w:color="auto"/>
        <w:left w:val="none" w:sz="0" w:space="0" w:color="auto"/>
        <w:bottom w:val="none" w:sz="0" w:space="0" w:color="auto"/>
        <w:right w:val="none" w:sz="0" w:space="0" w:color="auto"/>
      </w:divBdr>
    </w:div>
    <w:div w:id="1512909898">
      <w:bodyDiv w:val="1"/>
      <w:marLeft w:val="0"/>
      <w:marRight w:val="0"/>
      <w:marTop w:val="0"/>
      <w:marBottom w:val="0"/>
      <w:divBdr>
        <w:top w:val="none" w:sz="0" w:space="0" w:color="auto"/>
        <w:left w:val="none" w:sz="0" w:space="0" w:color="auto"/>
        <w:bottom w:val="none" w:sz="0" w:space="0" w:color="auto"/>
        <w:right w:val="none" w:sz="0" w:space="0" w:color="auto"/>
      </w:divBdr>
    </w:div>
    <w:div w:id="1522739404">
      <w:bodyDiv w:val="1"/>
      <w:marLeft w:val="0"/>
      <w:marRight w:val="0"/>
      <w:marTop w:val="0"/>
      <w:marBottom w:val="0"/>
      <w:divBdr>
        <w:top w:val="none" w:sz="0" w:space="0" w:color="auto"/>
        <w:left w:val="none" w:sz="0" w:space="0" w:color="auto"/>
        <w:bottom w:val="none" w:sz="0" w:space="0" w:color="auto"/>
        <w:right w:val="none" w:sz="0" w:space="0" w:color="auto"/>
      </w:divBdr>
    </w:div>
    <w:div w:id="1620136773">
      <w:bodyDiv w:val="1"/>
      <w:marLeft w:val="0"/>
      <w:marRight w:val="0"/>
      <w:marTop w:val="0"/>
      <w:marBottom w:val="0"/>
      <w:divBdr>
        <w:top w:val="none" w:sz="0" w:space="0" w:color="auto"/>
        <w:left w:val="none" w:sz="0" w:space="0" w:color="auto"/>
        <w:bottom w:val="none" w:sz="0" w:space="0" w:color="auto"/>
        <w:right w:val="none" w:sz="0" w:space="0" w:color="auto"/>
      </w:divBdr>
    </w:div>
    <w:div w:id="1633486451">
      <w:bodyDiv w:val="1"/>
      <w:marLeft w:val="0"/>
      <w:marRight w:val="0"/>
      <w:marTop w:val="0"/>
      <w:marBottom w:val="0"/>
      <w:divBdr>
        <w:top w:val="none" w:sz="0" w:space="0" w:color="auto"/>
        <w:left w:val="none" w:sz="0" w:space="0" w:color="auto"/>
        <w:bottom w:val="none" w:sz="0" w:space="0" w:color="auto"/>
        <w:right w:val="none" w:sz="0" w:space="0" w:color="auto"/>
      </w:divBdr>
    </w:div>
    <w:div w:id="1650942663">
      <w:bodyDiv w:val="1"/>
      <w:marLeft w:val="0"/>
      <w:marRight w:val="0"/>
      <w:marTop w:val="0"/>
      <w:marBottom w:val="0"/>
      <w:divBdr>
        <w:top w:val="none" w:sz="0" w:space="0" w:color="auto"/>
        <w:left w:val="none" w:sz="0" w:space="0" w:color="auto"/>
        <w:bottom w:val="none" w:sz="0" w:space="0" w:color="auto"/>
        <w:right w:val="none" w:sz="0" w:space="0" w:color="auto"/>
      </w:divBdr>
    </w:div>
    <w:div w:id="1681852489">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3899491">
      <w:bodyDiv w:val="1"/>
      <w:marLeft w:val="0"/>
      <w:marRight w:val="0"/>
      <w:marTop w:val="0"/>
      <w:marBottom w:val="0"/>
      <w:divBdr>
        <w:top w:val="none" w:sz="0" w:space="0" w:color="auto"/>
        <w:left w:val="none" w:sz="0" w:space="0" w:color="auto"/>
        <w:bottom w:val="none" w:sz="0" w:space="0" w:color="auto"/>
        <w:right w:val="none" w:sz="0" w:space="0" w:color="auto"/>
      </w:divBdr>
    </w:div>
    <w:div w:id="1745296846">
      <w:bodyDiv w:val="1"/>
      <w:marLeft w:val="0"/>
      <w:marRight w:val="0"/>
      <w:marTop w:val="0"/>
      <w:marBottom w:val="0"/>
      <w:divBdr>
        <w:top w:val="none" w:sz="0" w:space="0" w:color="auto"/>
        <w:left w:val="none" w:sz="0" w:space="0" w:color="auto"/>
        <w:bottom w:val="none" w:sz="0" w:space="0" w:color="auto"/>
        <w:right w:val="none" w:sz="0" w:space="0" w:color="auto"/>
      </w:divBdr>
    </w:div>
    <w:div w:id="1787699985">
      <w:bodyDiv w:val="1"/>
      <w:marLeft w:val="0"/>
      <w:marRight w:val="0"/>
      <w:marTop w:val="0"/>
      <w:marBottom w:val="0"/>
      <w:divBdr>
        <w:top w:val="none" w:sz="0" w:space="0" w:color="auto"/>
        <w:left w:val="none" w:sz="0" w:space="0" w:color="auto"/>
        <w:bottom w:val="none" w:sz="0" w:space="0" w:color="auto"/>
        <w:right w:val="none" w:sz="0" w:space="0" w:color="auto"/>
      </w:divBdr>
    </w:div>
    <w:div w:id="1884828545">
      <w:bodyDiv w:val="1"/>
      <w:marLeft w:val="0"/>
      <w:marRight w:val="0"/>
      <w:marTop w:val="0"/>
      <w:marBottom w:val="0"/>
      <w:divBdr>
        <w:top w:val="none" w:sz="0" w:space="0" w:color="auto"/>
        <w:left w:val="none" w:sz="0" w:space="0" w:color="auto"/>
        <w:bottom w:val="none" w:sz="0" w:space="0" w:color="auto"/>
        <w:right w:val="none" w:sz="0" w:space="0" w:color="auto"/>
      </w:divBdr>
    </w:div>
    <w:div w:id="1929079038">
      <w:bodyDiv w:val="1"/>
      <w:marLeft w:val="0"/>
      <w:marRight w:val="0"/>
      <w:marTop w:val="0"/>
      <w:marBottom w:val="0"/>
      <w:divBdr>
        <w:top w:val="none" w:sz="0" w:space="0" w:color="auto"/>
        <w:left w:val="none" w:sz="0" w:space="0" w:color="auto"/>
        <w:bottom w:val="none" w:sz="0" w:space="0" w:color="auto"/>
        <w:right w:val="none" w:sz="0" w:space="0" w:color="auto"/>
      </w:divBdr>
    </w:div>
    <w:div w:id="1937978609">
      <w:bodyDiv w:val="1"/>
      <w:marLeft w:val="0"/>
      <w:marRight w:val="0"/>
      <w:marTop w:val="0"/>
      <w:marBottom w:val="0"/>
      <w:divBdr>
        <w:top w:val="none" w:sz="0" w:space="0" w:color="auto"/>
        <w:left w:val="none" w:sz="0" w:space="0" w:color="auto"/>
        <w:bottom w:val="none" w:sz="0" w:space="0" w:color="auto"/>
        <w:right w:val="none" w:sz="0" w:space="0" w:color="auto"/>
      </w:divBdr>
    </w:div>
    <w:div w:id="1963271181">
      <w:bodyDiv w:val="1"/>
      <w:marLeft w:val="0"/>
      <w:marRight w:val="0"/>
      <w:marTop w:val="0"/>
      <w:marBottom w:val="0"/>
      <w:divBdr>
        <w:top w:val="none" w:sz="0" w:space="0" w:color="auto"/>
        <w:left w:val="none" w:sz="0" w:space="0" w:color="auto"/>
        <w:bottom w:val="none" w:sz="0" w:space="0" w:color="auto"/>
        <w:right w:val="none" w:sz="0" w:space="0" w:color="auto"/>
      </w:divBdr>
    </w:div>
    <w:div w:id="2022509966">
      <w:bodyDiv w:val="1"/>
      <w:marLeft w:val="0"/>
      <w:marRight w:val="0"/>
      <w:marTop w:val="0"/>
      <w:marBottom w:val="0"/>
      <w:divBdr>
        <w:top w:val="none" w:sz="0" w:space="0" w:color="auto"/>
        <w:left w:val="none" w:sz="0" w:space="0" w:color="auto"/>
        <w:bottom w:val="none" w:sz="0" w:space="0" w:color="auto"/>
        <w:right w:val="none" w:sz="0" w:space="0" w:color="auto"/>
      </w:divBdr>
    </w:div>
    <w:div w:id="2103839481">
      <w:bodyDiv w:val="1"/>
      <w:marLeft w:val="0"/>
      <w:marRight w:val="0"/>
      <w:marTop w:val="0"/>
      <w:marBottom w:val="0"/>
      <w:divBdr>
        <w:top w:val="none" w:sz="0" w:space="0" w:color="auto"/>
        <w:left w:val="none" w:sz="0" w:space="0" w:color="auto"/>
        <w:bottom w:val="none" w:sz="0" w:space="0" w:color="auto"/>
        <w:right w:val="none" w:sz="0" w:space="0" w:color="auto"/>
      </w:divBdr>
    </w:div>
    <w:div w:id="212534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uettxy\Documents\&#1053;&#1072;&#1089;&#1090;&#1088;&#1072;&#1080;&#1074;&#1072;&#1077;&#1084;&#1099;&#1077;%20&#1096;&#1072;&#1073;&#1083;&#1086;&#1085;&#1099;%20Office\&#1056;&#1043;&#1057;&#105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4A00A30694E7429E8BD4AFBD2CA39D" ma:contentTypeVersion="2" ma:contentTypeDescription="Create a new document." ma:contentTypeScope="" ma:versionID="18b3f85a73a4919a7eab97e85747c8af">
  <xsd:schema xmlns:xsd="http://www.w3.org/2001/XMLSchema" xmlns:xs="http://www.w3.org/2001/XMLSchema" xmlns:p="http://schemas.microsoft.com/office/2006/metadata/properties" xmlns:ns3="4733477c-36b0-4d10-9d3e-6d235612c030" targetNamespace="http://schemas.microsoft.com/office/2006/metadata/properties" ma:root="true" ma:fieldsID="8b704f677be3e61943c741d638d9790c" ns3:_="">
    <xsd:import namespace="4733477c-36b0-4d10-9d3e-6d235612c03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3477c-36b0-4d10-9d3e-6d235612c0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39C2D5-4998-4180-98ED-64CB2F208A58}">
  <ds:schemaRefs>
    <ds:schemaRef ds:uri="http://schemas.microsoft.com/sharepoint/v3/contenttype/forms"/>
  </ds:schemaRefs>
</ds:datastoreItem>
</file>

<file path=customXml/itemProps2.xml><?xml version="1.0" encoding="utf-8"?>
<ds:datastoreItem xmlns:ds="http://schemas.openxmlformats.org/officeDocument/2006/customXml" ds:itemID="{EB986C2E-73C3-4A23-A610-1F438DB17A0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EDFE86-A8A6-4F28-94B8-0EFC17A78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3477c-36b0-4d10-9d3e-6d235612c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РГСУ.dotx</Template>
  <TotalTime>605</TotalTime>
  <Pages>20</Pages>
  <Words>2015</Words>
  <Characters>11486</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mouettxy</dc:creator>
  <cp:keywords/>
  <dc:description/>
  <cp:lastModifiedBy>Janice Wright</cp:lastModifiedBy>
  <cp:revision>18</cp:revision>
  <dcterms:created xsi:type="dcterms:W3CDTF">2021-09-03T07:15:00Z</dcterms:created>
  <dcterms:modified xsi:type="dcterms:W3CDTF">2021-11-09T23:03:00Z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0x010100794A00A30694E7429E8BD4AFBD2CA39D</vt:lpwstr>
  </property>
</Properties>
</file>