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Equations (Office Math)</w:t>
      </w:r>
    </w:p>
    <w:p>
      <w:r>
        <w:t>The quadratic formula:</w:t>
      </w:r>
    </w:p>
    <w:p>
      <m:oMathPara>
        <m:oMath>
          <m:r>
            <m:t>x=</m:t>
          </m:r>
          <m:f>
            <m:num>
              <m:r>
                <m:t>-b±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>
      <w:r>
        <w:t>A sum and an integral:</w:t>
      </w:r>
    </w:p>
    <w:p>
      <m:oMathPara>
        <m:oMath>
          <m:nary>
            <m:naryPr>
              <m:chr m:val="∑"/>
            </m:naryPr>
            <m:sub>
              <m:r>
                <m:t>k=1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t>=</m:t>
          </m:r>
          <m:f>
            <m:num>
              <m:r>
                <m:t>n(n+1)</m:t>
              </m:r>
            </m:num>
            <m:den>
              <m:r>
                <m:t>2</m:t>
              </m:r>
            </m:den>
          </m:f>
        </m:oMath>
      </m:oMathPara>
    </w:p>
    <w:p>
      <m:oMathPara>
        <m:oMath>
          <m:nary>
            <m:naryPr>
              <m:chr m:val="∫"/>
            </m:naryPr>
            <m:sub>
              <m:r>
                <m:t>0</m:t>
              </m:r>
            </m:sub>
            <m:sup>
              <m: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-x²</m:t>
                  </m:r>
                </m:sup>
              </m:sSup>
              <m:r>
                <m:t>dx</m:t>
              </m:r>
            </m:e>
          </m:nary>
          <m:r>
            <m:t>=</m:t>
          </m:r>
          <m:f>
            <m:num>
              <m:rad>
                <m:radPr>
                  <m:degHide m:val="1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r>
        <w:t>Text after the equations.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