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AE8E" w14:textId="4049E681" w:rsidR="00D617D1" w:rsidRDefault="00533801" w:rsidP="001F1D34">
      <w:pPr>
        <w:bidi/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ECCEC1" wp14:editId="327A2962">
                <wp:simplePos x="0" y="0"/>
                <wp:positionH relativeFrom="column">
                  <wp:posOffset>4227878</wp:posOffset>
                </wp:positionH>
                <wp:positionV relativeFrom="paragraph">
                  <wp:posOffset>84943</wp:posOffset>
                </wp:positionV>
                <wp:extent cx="2405575" cy="10389967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75" cy="10389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2707CA3A" w:rsidR="001F04D5" w:rsidRPr="006D7FFB" w:rsidRDefault="001F04D5" w:rsidP="001F1D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1440DE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070CFAF4" w14:textId="57C4FA58" w:rsidR="001440DE" w:rsidRPr="00FF6BC6" w:rsidRDefault="00DF5E7C" w:rsidP="001440DE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196487"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4DF2A397" w:rsidR="001F04D5" w:rsidRDefault="001440DE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{REQUEST_NUMBER}</w:t>
                            </w: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تنبيه هام :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0CAB5D35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المدنية.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229C8AB3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1) الامر أو الحكم أو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القرار.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5E9F494A" w:rsidR="001F04D5" w:rsidRDefault="00BD741A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CCE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9pt;margin-top:6.7pt;width:189.4pt;height:81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2707CA3A" w:rsidR="001F04D5" w:rsidRPr="006D7FFB" w:rsidRDefault="001F04D5" w:rsidP="001F1D34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1440DE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070CFAF4" w14:textId="57C4FA58" w:rsidR="001440DE" w:rsidRPr="00FF6BC6" w:rsidRDefault="00DF5E7C" w:rsidP="001440DE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196487"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4DF2A397" w:rsidR="001F04D5" w:rsidRDefault="001440DE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{REQUEST_NUMBER}</w:t>
                      </w: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تنبيه هام :</w:t>
                      </w: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0CAB5D35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>المدنية.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229C8AB3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1) الامر أو الحكم أو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القرار.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5E9F494A" w:rsidR="001F04D5" w:rsidRDefault="00BD741A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0970C" w14:textId="1F454A8E" w:rsidR="0074319E" w:rsidRDefault="007D1B5F" w:rsidP="001F1D34">
      <w:pPr>
        <w:jc w:val="center"/>
        <w:rPr>
          <w:lang w:bidi="ar-MA"/>
        </w:rPr>
        <w:sectPr w:rsidR="0074319E" w:rsidSect="00533801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E29F1" wp14:editId="30A0AD06">
                <wp:simplePos x="0" y="0"/>
                <wp:positionH relativeFrom="column">
                  <wp:posOffset>-817245</wp:posOffset>
                </wp:positionH>
                <wp:positionV relativeFrom="page">
                  <wp:posOffset>1225550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5D0570D3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إن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بكلميم.</w:t>
                            </w:r>
                          </w:p>
                          <w:p w14:paraId="58BB303C" w14:textId="3FFAFC3D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القرار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عدد</w:t>
                            </w:r>
                            <w:r w:rsidR="00BD741A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A70F87">
                              <w:rPr>
                                <w:b/>
                                <w:bCs/>
                                <w:lang w:bidi="ar-MA"/>
                              </w:rPr>
                              <w:t>{DECISION_NUMBER}</w:t>
                            </w:r>
                            <w:r w:rsidR="00BD741A" w:rsidRPr="002C5ED5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BD741A" w:rsidRPr="00F6188E">
                              <w:rPr>
                                <w:rFonts w:hint="cs"/>
                                <w:rtl/>
                                <w:lang w:bidi="ar-MA"/>
                              </w:rPr>
                              <w:t>الصادر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عن المحكمة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الاستئناف بكلميم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بتاريخ: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70F87">
                              <w:rPr>
                                <w:b/>
                                <w:bCs/>
                                <w:lang w:bidi="ar-MA"/>
                              </w:rPr>
                              <w:t>{DECISION_DATE}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نسخة تبليغية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6D76D12B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ه حرر هذا المحضر لتبليغه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للسادة: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3533BC43" w:rsidR="00DF5E7C" w:rsidRPr="003134A1" w:rsidRDefault="00A70F87" w:rsidP="001B1B9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{NAME_OF_THE_RECIPIENT}</w:t>
                            </w:r>
                          </w:p>
                          <w:p w14:paraId="0F48BCA1" w14:textId="7B363B11" w:rsidR="006D2D80" w:rsidRDefault="001F0407" w:rsidP="001F0407">
                            <w:pPr>
                              <w:pStyle w:val="ListParagraph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3134A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الساكن </w:t>
                            </w:r>
                            <w:r w:rsidR="006C773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</w:t>
                            </w:r>
                            <w:r w:rsidR="00A70F87">
                              <w:rPr>
                                <w:b/>
                                <w:bCs/>
                                <w:lang w:bidi="ar-MA"/>
                              </w:rPr>
                              <w:t>{ADDRESS_OF_THE_RECIPIENT}</w:t>
                            </w:r>
                            <w:r w:rsidR="009463B3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</w:p>
                          <w:p w14:paraId="6019E9B7" w14:textId="77777777" w:rsidR="00BB0810" w:rsidRDefault="00BB0810" w:rsidP="00BB0810">
                            <w:pPr>
                              <w:pStyle w:val="ListParagraph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</w:p>
                          <w:p w14:paraId="5F647B7E" w14:textId="77777777" w:rsidR="00BB0810" w:rsidRPr="003134A1" w:rsidRDefault="00BB0810" w:rsidP="00BB0810">
                            <w:pPr>
                              <w:pStyle w:val="ListParagraph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</w:p>
                          <w:p w14:paraId="74792BE0" w14:textId="14C49556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2F46E18B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السيد:</w:t>
                            </w:r>
                          </w:p>
                          <w:p w14:paraId="30F6F93F" w14:textId="1971D2A2" w:rsidR="00A70F87" w:rsidRPr="003134A1" w:rsidRDefault="00B67B79" w:rsidP="00A70F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{NAME_OF_THE_RECIPIENT2}</w:t>
                            </w:r>
                          </w:p>
                          <w:p w14:paraId="1FAF43DE" w14:textId="122B7554" w:rsidR="0000300A" w:rsidRPr="00BB0810" w:rsidRDefault="00A97211" w:rsidP="00BB08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Strong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الساكن </w:t>
                            </w:r>
                            <w:r w:rsidR="009463B3" w:rsidRPr="006D7FFB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B67B79">
                              <w:rPr>
                                <w:b/>
                                <w:bCs/>
                                <w:lang w:bidi="ar-MA"/>
                              </w:rPr>
                              <w:t xml:space="preserve"> {ADDRESS_OF_THE_RECIPIENT2}</w:t>
                            </w:r>
                          </w:p>
                          <w:p w14:paraId="219FF5EA" w14:textId="3D365F01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Strong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BD741A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عليه من</w:t>
                            </w:r>
                            <w:r w:rsidR="005E723E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جهة</w:t>
                            </w:r>
                            <w:r w:rsidR="003B7149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Strong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456D3A3C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وتبتدئ آثار هذا التبليغ </w:t>
                            </w:r>
                            <w:r w:rsidR="00BD741A"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من التاريخ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المقيد بشهادة التسليم المرفقة بهذا الحكم والمدرجة بالملف ذي المرجع طرته</w:t>
                            </w:r>
                          </w:p>
                          <w:p w14:paraId="5D77074B" w14:textId="59127443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هام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13D8AE9D" w:rsidR="001F04D5" w:rsidRPr="006D7FFB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</w:t>
                            </w:r>
                            <w:r w:rsidR="00BD741A"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في: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440DE">
                              <w:rPr>
                                <w:sz w:val="32"/>
                                <w:szCs w:val="32"/>
                                <w:lang w:bidi="ar-MA"/>
                              </w:rPr>
                              <w:t>{NOTIFICATION_REPORT_DATE}</w:t>
                            </w:r>
                            <w:r w:rsidR="00EC7D45"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E29F1" id="Text Box 17" o:spid="_x0000_s1027" type="#_x0000_t202" style="position:absolute;left:0;text-align:left;margin-left:-64.35pt;margin-top:96.5pt;width:392.25pt;height:7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Gi+AEAANI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" stroked="f">
                <v:textbox>
                  <w:txbxContent>
                    <w:p w14:paraId="078D7481" w14:textId="5D0570D3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إن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بكلميم.</w:t>
                      </w:r>
                    </w:p>
                    <w:p w14:paraId="58BB303C" w14:textId="3FFAFC3D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القرار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عدد</w:t>
                      </w:r>
                      <w:r w:rsidR="00BD741A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A70F87">
                        <w:rPr>
                          <w:b/>
                          <w:bCs/>
                          <w:lang w:bidi="ar-MA"/>
                        </w:rPr>
                        <w:t>{DECISION_NUMBER}</w:t>
                      </w:r>
                      <w:r w:rsidR="00BD741A" w:rsidRPr="002C5ED5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BD741A" w:rsidRPr="00F6188E">
                        <w:rPr>
                          <w:rFonts w:hint="cs"/>
                          <w:rtl/>
                          <w:lang w:bidi="ar-MA"/>
                        </w:rPr>
                        <w:t>الصادر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عن المحكمة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الاستئناف بكلميم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بتاريخ: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A70F87">
                        <w:rPr>
                          <w:b/>
                          <w:bCs/>
                          <w:lang w:bidi="ar-MA"/>
                        </w:rPr>
                        <w:t>{DECISION_DATE}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نسخة تبليغية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6D76D12B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 xml:space="preserve">ه حرر هذا المحضر لتبليغه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للسادة: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3533BC43" w:rsidR="00DF5E7C" w:rsidRPr="003134A1" w:rsidRDefault="00A70F87" w:rsidP="001B1B9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rPr>
                          <w:b/>
                          <w:bCs/>
                          <w:lang w:bidi="ar-MA"/>
                        </w:rPr>
                      </w:pPr>
                      <w:r>
                        <w:rPr>
                          <w:b/>
                          <w:bCs/>
                          <w:lang w:bidi="ar-MA"/>
                        </w:rPr>
                        <w:t>{NAME_OF_THE_RECIPIENT}</w:t>
                      </w:r>
                    </w:p>
                    <w:p w14:paraId="0F48BCA1" w14:textId="7B363B11" w:rsidR="006D2D80" w:rsidRDefault="001F0407" w:rsidP="001F0407">
                      <w:pPr>
                        <w:pStyle w:val="ListParagraph"/>
                        <w:bidi/>
                        <w:rPr>
                          <w:b/>
                          <w:bCs/>
                          <w:lang w:bidi="ar-MA"/>
                        </w:rPr>
                      </w:pPr>
                      <w:r w:rsidRPr="003134A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الساكن </w:t>
                      </w:r>
                      <w:r w:rsidR="006C773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</w:t>
                      </w:r>
                      <w:r w:rsidR="00A70F87">
                        <w:rPr>
                          <w:b/>
                          <w:bCs/>
                          <w:lang w:bidi="ar-MA"/>
                        </w:rPr>
                        <w:t>{ADDRESS_OF_THE_RECIPIENT}</w:t>
                      </w:r>
                      <w:r w:rsidR="009463B3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</w:p>
                    <w:p w14:paraId="6019E9B7" w14:textId="77777777" w:rsidR="00BB0810" w:rsidRDefault="00BB0810" w:rsidP="00BB0810">
                      <w:pPr>
                        <w:pStyle w:val="ListParagraph"/>
                        <w:bidi/>
                        <w:rPr>
                          <w:b/>
                          <w:bCs/>
                          <w:lang w:bidi="ar-MA"/>
                        </w:rPr>
                      </w:pPr>
                    </w:p>
                    <w:p w14:paraId="5F647B7E" w14:textId="77777777" w:rsidR="00BB0810" w:rsidRPr="003134A1" w:rsidRDefault="00BB0810" w:rsidP="00BB0810">
                      <w:pPr>
                        <w:pStyle w:val="ListParagraph"/>
                        <w:bidi/>
                        <w:rPr>
                          <w:b/>
                          <w:bCs/>
                          <w:lang w:bidi="ar-MA"/>
                        </w:rPr>
                      </w:pPr>
                    </w:p>
                    <w:p w14:paraId="74792BE0" w14:textId="14C49556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2F46E18B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السيد:</w:t>
                      </w:r>
                    </w:p>
                    <w:p w14:paraId="30F6F93F" w14:textId="1971D2A2" w:rsidR="00A70F87" w:rsidRPr="003134A1" w:rsidRDefault="00B67B79" w:rsidP="00A70F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b/>
                          <w:bCs/>
                          <w:lang w:bidi="ar-MA"/>
                        </w:rPr>
                      </w:pPr>
                      <w:r>
                        <w:rPr>
                          <w:b/>
                          <w:bCs/>
                          <w:lang w:bidi="ar-MA"/>
                        </w:rPr>
                        <w:t>{NAME_OF_THE_RECIPIENT2}</w:t>
                      </w:r>
                    </w:p>
                    <w:p w14:paraId="1FAF43DE" w14:textId="122B7554" w:rsidR="0000300A" w:rsidRPr="00BB0810" w:rsidRDefault="00A97211" w:rsidP="00BB08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Strong"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 xml:space="preserve">الساكن </w:t>
                      </w:r>
                      <w:r w:rsidR="009463B3" w:rsidRPr="006D7FFB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>ب</w:t>
                      </w:r>
                      <w:r w:rsidR="00B67B79">
                        <w:rPr>
                          <w:b/>
                          <w:bCs/>
                          <w:lang w:bidi="ar-MA"/>
                        </w:rPr>
                        <w:t xml:space="preserve"> {ADDRESS_OF_THE_RECIPIENT2}</w:t>
                      </w:r>
                    </w:p>
                    <w:p w14:paraId="219FF5EA" w14:textId="3D365F01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Strong"/>
                          <w:rtl/>
                          <w:lang w:bidi="ar-MA"/>
                        </w:rPr>
                      </w:pPr>
                      <w:r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BD741A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>عليه من</w:t>
                      </w:r>
                      <w:r w:rsidR="005E723E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 xml:space="preserve"> جهة</w:t>
                      </w:r>
                      <w:r w:rsidR="003B7149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Strong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456D3A3C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وتبتدئ آثار هذا التبليغ </w:t>
                      </w:r>
                      <w:r w:rsidR="00BD741A"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من التاريخ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المقيد بشهادة التسليم المرفقة بهذا الحكم والمدرجة بالملف ذي المرجع طرته</w:t>
                      </w:r>
                    </w:p>
                    <w:p w14:paraId="5D77074B" w14:textId="59127443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هام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>:</w:t>
                      </w:r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13D8AE9D" w:rsidR="001F04D5" w:rsidRPr="006D7FFB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</w:t>
                      </w:r>
                      <w:r w:rsidR="00BD741A"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في: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1440DE">
                        <w:rPr>
                          <w:sz w:val="32"/>
                          <w:szCs w:val="32"/>
                          <w:lang w:bidi="ar-MA"/>
                        </w:rPr>
                        <w:t>{NOTIFICATION_REPORT_DATE}</w:t>
                      </w:r>
                      <w:r w:rsidR="00EC7D45"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5E7E124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محضر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محضر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F253A" w14:textId="1C515E4A" w:rsidR="00FF6F26" w:rsidRDefault="00FF6F26" w:rsidP="001F1D34">
      <w:pPr>
        <w:jc w:val="center"/>
        <w:rPr>
          <w:rtl/>
          <w:lang w:bidi="ar-MA"/>
        </w:rPr>
      </w:pP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C92A71" wp14:editId="3A64D6AA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224B7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41809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73DDE89F" w14:textId="77777777" w:rsidR="00646188" w:rsidRDefault="00646188" w:rsidP="001F1D34">
      <w:pPr>
        <w:jc w:val="center"/>
        <w:rPr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FF6BC6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233202CA" w14:textId="77777777" w:rsidR="00646188" w:rsidRDefault="00646188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244F24F" w14:textId="77777777" w:rsidR="005A5197" w:rsidRDefault="005A5197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5A5197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14F6120" w14:textId="77777777" w:rsidR="0074319E" w:rsidRDefault="0074319E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74319E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AA217" w14:textId="77777777" w:rsidR="002E3E93" w:rsidRDefault="002E3E93" w:rsidP="00F41E59">
      <w:r>
        <w:separator/>
      </w:r>
    </w:p>
  </w:endnote>
  <w:endnote w:type="continuationSeparator" w:id="0">
    <w:p w14:paraId="3DF1BB61" w14:textId="77777777" w:rsidR="002E3E93" w:rsidRDefault="002E3E93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BEC7D" w14:textId="77777777" w:rsidR="002E3E93" w:rsidRDefault="002E3E93" w:rsidP="00F41E59">
      <w:r>
        <w:separator/>
      </w:r>
    </w:p>
  </w:footnote>
  <w:footnote w:type="continuationSeparator" w:id="0">
    <w:p w14:paraId="65DEE15B" w14:textId="77777777" w:rsidR="002E3E93" w:rsidRDefault="002E3E93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300A"/>
    <w:rsid w:val="0000499C"/>
    <w:rsid w:val="00005614"/>
    <w:rsid w:val="00011811"/>
    <w:rsid w:val="00020926"/>
    <w:rsid w:val="00021855"/>
    <w:rsid w:val="000341CE"/>
    <w:rsid w:val="000352B3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A7C01"/>
    <w:rsid w:val="000B577B"/>
    <w:rsid w:val="000B58AC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06C08"/>
    <w:rsid w:val="0011329D"/>
    <w:rsid w:val="00115E82"/>
    <w:rsid w:val="00116E42"/>
    <w:rsid w:val="001246F7"/>
    <w:rsid w:val="0013716A"/>
    <w:rsid w:val="001426F1"/>
    <w:rsid w:val="001440DE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6487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2DFF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B7EB9"/>
    <w:rsid w:val="002C1956"/>
    <w:rsid w:val="002C5ED5"/>
    <w:rsid w:val="002D2983"/>
    <w:rsid w:val="002D2E87"/>
    <w:rsid w:val="002D3319"/>
    <w:rsid w:val="002D727A"/>
    <w:rsid w:val="002E3E93"/>
    <w:rsid w:val="002F714B"/>
    <w:rsid w:val="002F781F"/>
    <w:rsid w:val="00300A16"/>
    <w:rsid w:val="00301048"/>
    <w:rsid w:val="00304C62"/>
    <w:rsid w:val="003061B2"/>
    <w:rsid w:val="00310AE2"/>
    <w:rsid w:val="003134A1"/>
    <w:rsid w:val="00314B1F"/>
    <w:rsid w:val="0032488B"/>
    <w:rsid w:val="003269B3"/>
    <w:rsid w:val="003344BC"/>
    <w:rsid w:val="00335033"/>
    <w:rsid w:val="00335EAB"/>
    <w:rsid w:val="00356951"/>
    <w:rsid w:val="00356BAC"/>
    <w:rsid w:val="00362CDA"/>
    <w:rsid w:val="003722D6"/>
    <w:rsid w:val="0037359C"/>
    <w:rsid w:val="00374627"/>
    <w:rsid w:val="003842C7"/>
    <w:rsid w:val="00386BC6"/>
    <w:rsid w:val="00386EE7"/>
    <w:rsid w:val="00387E29"/>
    <w:rsid w:val="00390C14"/>
    <w:rsid w:val="00390EF2"/>
    <w:rsid w:val="00393B8A"/>
    <w:rsid w:val="00394409"/>
    <w:rsid w:val="00394B59"/>
    <w:rsid w:val="00396973"/>
    <w:rsid w:val="003A43E1"/>
    <w:rsid w:val="003A5EE2"/>
    <w:rsid w:val="003A66AE"/>
    <w:rsid w:val="003A7228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21A7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D7748"/>
    <w:rsid w:val="004E2344"/>
    <w:rsid w:val="004E3321"/>
    <w:rsid w:val="004F1735"/>
    <w:rsid w:val="004F22FC"/>
    <w:rsid w:val="004F630C"/>
    <w:rsid w:val="00501EE2"/>
    <w:rsid w:val="00506B6E"/>
    <w:rsid w:val="00515FE9"/>
    <w:rsid w:val="00515FF6"/>
    <w:rsid w:val="00520ED9"/>
    <w:rsid w:val="005219E0"/>
    <w:rsid w:val="00521B64"/>
    <w:rsid w:val="0052647C"/>
    <w:rsid w:val="005279F6"/>
    <w:rsid w:val="0053283F"/>
    <w:rsid w:val="00532EA0"/>
    <w:rsid w:val="00533801"/>
    <w:rsid w:val="00533EEA"/>
    <w:rsid w:val="00534916"/>
    <w:rsid w:val="00535065"/>
    <w:rsid w:val="00536327"/>
    <w:rsid w:val="0054131F"/>
    <w:rsid w:val="00541405"/>
    <w:rsid w:val="0054339E"/>
    <w:rsid w:val="0054634C"/>
    <w:rsid w:val="00550A5B"/>
    <w:rsid w:val="00551750"/>
    <w:rsid w:val="00562E27"/>
    <w:rsid w:val="00563BFB"/>
    <w:rsid w:val="0057625D"/>
    <w:rsid w:val="0057642C"/>
    <w:rsid w:val="00581EBC"/>
    <w:rsid w:val="00584896"/>
    <w:rsid w:val="00585D92"/>
    <w:rsid w:val="005868AD"/>
    <w:rsid w:val="005942F6"/>
    <w:rsid w:val="00596B32"/>
    <w:rsid w:val="005976D9"/>
    <w:rsid w:val="005A22CF"/>
    <w:rsid w:val="005A43A0"/>
    <w:rsid w:val="005A5197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57044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C773B"/>
    <w:rsid w:val="006D2D80"/>
    <w:rsid w:val="006D7FFB"/>
    <w:rsid w:val="006E0CF2"/>
    <w:rsid w:val="006E0D85"/>
    <w:rsid w:val="006E1F6F"/>
    <w:rsid w:val="006E2102"/>
    <w:rsid w:val="006E42CC"/>
    <w:rsid w:val="006E7FB0"/>
    <w:rsid w:val="006F3339"/>
    <w:rsid w:val="00700F1F"/>
    <w:rsid w:val="0070669A"/>
    <w:rsid w:val="00707923"/>
    <w:rsid w:val="007145A7"/>
    <w:rsid w:val="00715CE6"/>
    <w:rsid w:val="0072628E"/>
    <w:rsid w:val="00727F58"/>
    <w:rsid w:val="00731EE8"/>
    <w:rsid w:val="007346F4"/>
    <w:rsid w:val="00734E9F"/>
    <w:rsid w:val="0073529D"/>
    <w:rsid w:val="00735E93"/>
    <w:rsid w:val="0074319E"/>
    <w:rsid w:val="00743754"/>
    <w:rsid w:val="00744053"/>
    <w:rsid w:val="00750C2D"/>
    <w:rsid w:val="00751EAF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22F1"/>
    <w:rsid w:val="00785161"/>
    <w:rsid w:val="00791656"/>
    <w:rsid w:val="0079255A"/>
    <w:rsid w:val="00795383"/>
    <w:rsid w:val="00796AAA"/>
    <w:rsid w:val="00796B08"/>
    <w:rsid w:val="007A3A09"/>
    <w:rsid w:val="007A3E64"/>
    <w:rsid w:val="007A484F"/>
    <w:rsid w:val="007B484F"/>
    <w:rsid w:val="007B7705"/>
    <w:rsid w:val="007C11D9"/>
    <w:rsid w:val="007C7CCE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6F4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63B3"/>
    <w:rsid w:val="00946C2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2871"/>
    <w:rsid w:val="0099717F"/>
    <w:rsid w:val="009A38A1"/>
    <w:rsid w:val="009B21AC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4212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550D"/>
    <w:rsid w:val="00A56B0B"/>
    <w:rsid w:val="00A57296"/>
    <w:rsid w:val="00A5755F"/>
    <w:rsid w:val="00A6030C"/>
    <w:rsid w:val="00A667B6"/>
    <w:rsid w:val="00A70F87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A586C"/>
    <w:rsid w:val="00AC5EF5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67B79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0810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D741A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0F60"/>
    <w:rsid w:val="00C16A63"/>
    <w:rsid w:val="00C2012F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44337"/>
    <w:rsid w:val="00C51004"/>
    <w:rsid w:val="00C52011"/>
    <w:rsid w:val="00C53A8A"/>
    <w:rsid w:val="00C5478C"/>
    <w:rsid w:val="00C55FE4"/>
    <w:rsid w:val="00C60A27"/>
    <w:rsid w:val="00C63E26"/>
    <w:rsid w:val="00C63F88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8568E"/>
    <w:rsid w:val="00C95085"/>
    <w:rsid w:val="00C958F1"/>
    <w:rsid w:val="00C97166"/>
    <w:rsid w:val="00C975D1"/>
    <w:rsid w:val="00CA305F"/>
    <w:rsid w:val="00CA3BA3"/>
    <w:rsid w:val="00CA520A"/>
    <w:rsid w:val="00CB0DC5"/>
    <w:rsid w:val="00CC0A76"/>
    <w:rsid w:val="00CC2FE2"/>
    <w:rsid w:val="00CD5BFA"/>
    <w:rsid w:val="00CD6DFF"/>
    <w:rsid w:val="00CD79E9"/>
    <w:rsid w:val="00CD7AD6"/>
    <w:rsid w:val="00CE38E5"/>
    <w:rsid w:val="00CE42D9"/>
    <w:rsid w:val="00CE62D6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55EDE"/>
    <w:rsid w:val="00D617D1"/>
    <w:rsid w:val="00D645C8"/>
    <w:rsid w:val="00D6634B"/>
    <w:rsid w:val="00D67C4F"/>
    <w:rsid w:val="00D67DF2"/>
    <w:rsid w:val="00D72ACE"/>
    <w:rsid w:val="00D73EB0"/>
    <w:rsid w:val="00D750C7"/>
    <w:rsid w:val="00D82B80"/>
    <w:rsid w:val="00D91F26"/>
    <w:rsid w:val="00D9264D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04DA4"/>
    <w:rsid w:val="00E116CB"/>
    <w:rsid w:val="00E117FF"/>
    <w:rsid w:val="00E142C1"/>
    <w:rsid w:val="00E17B64"/>
    <w:rsid w:val="00E17EB6"/>
    <w:rsid w:val="00E22FB1"/>
    <w:rsid w:val="00E2443C"/>
    <w:rsid w:val="00E24ADC"/>
    <w:rsid w:val="00E2542D"/>
    <w:rsid w:val="00E26682"/>
    <w:rsid w:val="00E3764E"/>
    <w:rsid w:val="00E4553B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E6016"/>
    <w:rsid w:val="00EF0B7C"/>
    <w:rsid w:val="00EF5E80"/>
    <w:rsid w:val="00F008F6"/>
    <w:rsid w:val="00F01F04"/>
    <w:rsid w:val="00F02A89"/>
    <w:rsid w:val="00F076E7"/>
    <w:rsid w:val="00F10EDA"/>
    <w:rsid w:val="00F11C5D"/>
    <w:rsid w:val="00F12D52"/>
    <w:rsid w:val="00F13C12"/>
    <w:rsid w:val="00F15DA5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5D6B"/>
    <w:rsid w:val="00F561B9"/>
    <w:rsid w:val="00F60816"/>
    <w:rsid w:val="00F61194"/>
    <w:rsid w:val="00F6188E"/>
    <w:rsid w:val="00F62250"/>
    <w:rsid w:val="00F62D73"/>
    <w:rsid w:val="00F63C76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2DD5"/>
    <w:rsid w:val="00FD48A5"/>
    <w:rsid w:val="00FD66D3"/>
    <w:rsid w:val="00FD7BFB"/>
    <w:rsid w:val="00FE2E78"/>
    <w:rsid w:val="00FE4F94"/>
    <w:rsid w:val="00FE5078"/>
    <w:rsid w:val="00FE51BA"/>
    <w:rsid w:val="00FE71F6"/>
    <w:rsid w:val="00FF6BC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F13DC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13DC"/>
    <w:rPr>
      <w:rFonts w:ascii="Tahoma" w:hAnsi="Tahoma" w:cs="Tahoma"/>
      <w:sz w:val="18"/>
      <w:szCs w:val="18"/>
    </w:rPr>
  </w:style>
  <w:style w:type="character" w:styleId="Strong">
    <w:name w:val="Strong"/>
    <w:basedOn w:val="DefaultParagraphFont"/>
    <w:qFormat/>
    <w:rsid w:val="005E723E"/>
    <w:rPr>
      <w:b/>
      <w:bCs/>
    </w:rPr>
  </w:style>
  <w:style w:type="paragraph" w:styleId="Header">
    <w:name w:val="header"/>
    <w:basedOn w:val="Normal"/>
    <w:link w:val="HeaderChar"/>
    <w:unhideWhenUsed/>
    <w:rsid w:val="00F41E5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41E5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41E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41E59"/>
    <w:rPr>
      <w:sz w:val="24"/>
      <w:szCs w:val="24"/>
    </w:rPr>
  </w:style>
  <w:style w:type="character" w:styleId="Emphasis">
    <w:name w:val="Emphasis"/>
    <w:basedOn w:val="DefaultParagraphFon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BILLAOU MOHAMED</cp:lastModifiedBy>
  <cp:revision>99</cp:revision>
  <cp:lastPrinted>2024-10-21T09:21:00Z</cp:lastPrinted>
  <dcterms:created xsi:type="dcterms:W3CDTF">2022-03-28T14:51:00Z</dcterms:created>
  <dcterms:modified xsi:type="dcterms:W3CDTF">2025-02-17T13:42:00Z</dcterms:modified>
</cp:coreProperties>
</file>