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ED" w:rsidRPr="00DE3140" w:rsidRDefault="00453DD0" w:rsidP="00DE3140">
      <w:pPr>
        <w:bidi/>
        <w:spacing w:after="120" w:line="240" w:lineRule="auto"/>
        <w:jc w:val="both"/>
        <w:rPr>
          <w:rFonts w:ascii="Times New Roman" w:hAnsi="Times New Roman" w:cs="B Nazanin"/>
          <w:color w:val="C45911" w:themeColor="accent2" w:themeShade="BF"/>
          <w:sz w:val="24"/>
          <w:szCs w:val="28"/>
          <w:rtl/>
          <w:lang w:bidi="fa-IR"/>
        </w:rPr>
      </w:pPr>
      <w:r w:rsidRPr="00DE3140">
        <w:rPr>
          <w:rFonts w:ascii="Times New Roman" w:hAnsi="Times New Roman" w:cs="B Nazanin" w:hint="cs"/>
          <w:color w:val="C45911" w:themeColor="accent2" w:themeShade="BF"/>
          <w:sz w:val="24"/>
          <w:szCs w:val="28"/>
          <w:rtl/>
          <w:lang w:bidi="fa-IR"/>
        </w:rPr>
        <w:t xml:space="preserve">موژان ميرجليلي </w:t>
      </w:r>
      <w:r w:rsidR="00DE3140" w:rsidRPr="00DE3140">
        <w:rPr>
          <w:rFonts w:ascii="Times New Roman" w:hAnsi="Times New Roman" w:cs="B Nazanin" w:hint="cs"/>
          <w:color w:val="C45911" w:themeColor="accent2" w:themeShade="BF"/>
          <w:sz w:val="24"/>
          <w:szCs w:val="28"/>
          <w:rtl/>
          <w:lang w:bidi="fa-IR"/>
        </w:rPr>
        <w:t>-</w:t>
      </w:r>
      <w:r w:rsidRPr="00DE3140">
        <w:rPr>
          <w:rFonts w:ascii="Times New Roman" w:hAnsi="Times New Roman" w:cs="B Nazanin" w:hint="cs"/>
          <w:color w:val="C45911" w:themeColor="accent2" w:themeShade="BF"/>
          <w:sz w:val="24"/>
          <w:szCs w:val="28"/>
          <w:rtl/>
          <w:lang w:bidi="fa-IR"/>
        </w:rPr>
        <w:t xml:space="preserve"> 9831140</w:t>
      </w:r>
    </w:p>
    <w:p w:rsidR="00453DD0" w:rsidRPr="00453DD0" w:rsidRDefault="00453DD0" w:rsidP="001307ED">
      <w:pPr>
        <w:bidi/>
        <w:spacing w:after="120" w:line="240" w:lineRule="auto"/>
        <w:jc w:val="both"/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</w:pPr>
      <w:r w:rsidRPr="00453DD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در رابطه با </w:t>
      </w:r>
      <w:r w:rsidRPr="00453DD0">
        <w:rPr>
          <w:rFonts w:ascii="Times New Roman" w:hAnsi="Times New Roman" w:cs="B Nazanin"/>
          <w:b/>
          <w:bCs/>
          <w:sz w:val="24"/>
          <w:szCs w:val="28"/>
          <w:lang w:bidi="fa-IR"/>
        </w:rPr>
        <w:t>LCD</w:t>
      </w:r>
      <w:r w:rsidRPr="00453DD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گرافيکي توضيح دهيد.</w:t>
      </w:r>
    </w:p>
    <w:p w:rsidR="00453DD0" w:rsidRDefault="00453DD0" w:rsidP="001307ED">
      <w:pPr>
        <w:bidi/>
        <w:spacing w:after="120" w:line="240" w:lineRule="auto"/>
        <w:ind w:firstLine="476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LCD</w:t>
      </w:r>
      <w:bookmarkStart w:id="0" w:name="_GoBack"/>
      <w:bookmarkEnd w:id="0"/>
      <w:r>
        <w:rPr>
          <w:rFonts w:ascii="Times New Roman" w:hAnsi="Times New Roman" w:cs="B Nazanin" w:hint="cs"/>
          <w:sz w:val="24"/>
          <w:szCs w:val="28"/>
          <w:rtl/>
          <w:lang w:bidi="fa-IR"/>
        </w:rPr>
        <w:t>ها دو نوع هستند:</w:t>
      </w:r>
    </w:p>
    <w:p w:rsidR="00453DD0" w:rsidRDefault="00453DD0" w:rsidP="00110B95">
      <w:pPr>
        <w:pStyle w:val="ListParagraph"/>
        <w:numPr>
          <w:ilvl w:val="0"/>
          <w:numId w:val="1"/>
        </w:numPr>
        <w:bidi/>
        <w:spacing w:after="120" w:line="240" w:lineRule="auto"/>
        <w:ind w:left="746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کاراکتري</w:t>
      </w:r>
    </w:p>
    <w:p w:rsidR="00453DD0" w:rsidRDefault="00D12E9B" w:rsidP="00110B95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اين آزمايش از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کاراکتري 2 </w:t>
      </w:r>
      <w:r w:rsidRPr="001307ED">
        <w:rPr>
          <w:rFonts w:ascii="Times New Roman" w:hAnsi="Times New Roman" w:cs="B Nazanin"/>
          <w:sz w:val="24"/>
          <w:szCs w:val="28"/>
          <w:lang w:bidi="fa-IR"/>
        </w:rPr>
        <w:sym w:font="Wingdings" w:char="F0FB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16 استفاده کرديم. پروتکل‌هاي مختلفي براي انتقال داده وجود دارد که ما در اين‌جا از </w:t>
      </w:r>
      <w:r>
        <w:rPr>
          <w:rFonts w:ascii="Times New Roman" w:hAnsi="Times New Roman" w:cs="B Nazanin"/>
          <w:sz w:val="24"/>
          <w:szCs w:val="28"/>
          <w:lang w:bidi="fa-IR"/>
        </w:rPr>
        <w:t>BUS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4 </w:t>
      </w:r>
      <w:r>
        <w:rPr>
          <w:rFonts w:ascii="Times New Roman" w:hAnsi="Times New Roman" w:cs="Times New Roman" w:hint="cs"/>
          <w:sz w:val="24"/>
          <w:szCs w:val="28"/>
          <w:rtl/>
          <w:lang w:bidi="fa-IR"/>
        </w:rPr>
        <w:t>–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8 بيت استفاده کرديم. براي کنترل نور ورودي صفحه، </w:t>
      </w:r>
      <w:r w:rsidR="001307ED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استفاده از پتانسيومتر </w:t>
      </w:r>
      <w:r w:rsidRPr="00D12E9B">
        <w:rPr>
          <w:rFonts w:ascii="Times New Roman" w:hAnsi="Times New Roman" w:cs="B Nazanin"/>
          <w:sz w:val="24"/>
          <w:szCs w:val="28"/>
          <w:lang w:bidi="fa-IR"/>
        </w:rPr>
        <w:t>10k</w:t>
      </w:r>
      <w:r w:rsidRPr="00D12E9B">
        <w:rPr>
          <w:rFonts w:ascii="Times New Roman" w:hAnsi="Times New Roman" w:cs="B Nazanin" w:hint="eastAsia"/>
          <w:sz w:val="24"/>
          <w:szCs w:val="28"/>
          <w:lang w:bidi="fa-IR"/>
        </w:rPr>
        <w:t>Ω</w:t>
      </w:r>
      <w:r w:rsidR="001307ED">
        <w:rPr>
          <w:rFonts w:ascii="Times New Roman" w:hAnsi="Times New Roman" w:cs="B Nazanin" w:hint="cs"/>
          <w:sz w:val="24"/>
          <w:szCs w:val="28"/>
          <w:rtl/>
          <w:lang w:bidi="fa-IR"/>
        </w:rPr>
        <w:t>، ولتاژ ورودي را تنظيم کرديم</w:t>
      </w:r>
      <w:r w:rsidR="00CC74B4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(در اين </w:t>
      </w:r>
      <w:r w:rsidR="00CC74B4">
        <w:rPr>
          <w:rFonts w:ascii="Times New Roman" w:hAnsi="Times New Roman" w:cs="B Nazanin"/>
          <w:sz w:val="24"/>
          <w:szCs w:val="28"/>
          <w:lang w:bidi="fa-IR"/>
        </w:rPr>
        <w:t>LCD</w:t>
      </w:r>
      <w:r w:rsidR="00CC74B4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نمي‌شود از پيکسل‌ها به صورت مستقيم استفاده کرد و محدوديت در تعداد کاراکتر دارد).</w:t>
      </w:r>
    </w:p>
    <w:p w:rsidR="001307ED" w:rsidRDefault="001307ED" w:rsidP="00110B95">
      <w:pPr>
        <w:pStyle w:val="ListParagraph"/>
        <w:numPr>
          <w:ilvl w:val="0"/>
          <w:numId w:val="1"/>
        </w:numPr>
        <w:bidi/>
        <w:spacing w:after="120" w:line="240" w:lineRule="auto"/>
        <w:ind w:left="746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گرافيکي</w:t>
      </w:r>
    </w:p>
    <w:p w:rsidR="001307ED" w:rsidRDefault="001307ED" w:rsidP="00110B95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اين نوع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ها به صورت پ</w:t>
      </w:r>
      <w:r w:rsidR="00CC74B4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يکسلي، مقداردهي مي‌شوند و مي‌توان با آن شکل رسم کرد. </w:t>
      </w:r>
    </w:p>
    <w:p w:rsidR="001307ED" w:rsidRDefault="001307ED" w:rsidP="001307ED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110B95" w:rsidRDefault="00110B95" w:rsidP="001307ED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تعريف مختصر توابع مورد نياز از کتابخانة </w:t>
      </w:r>
      <w:proofErr w:type="spellStart"/>
      <w:r>
        <w:rPr>
          <w:rFonts w:ascii="Times New Roman" w:hAnsi="Times New Roman" w:cs="B Nazanin"/>
          <w:b/>
          <w:bCs/>
          <w:sz w:val="24"/>
          <w:szCs w:val="28"/>
          <w:lang w:bidi="fa-IR"/>
        </w:rPr>
        <w:t>LiquidCrystal</w:t>
      </w:r>
      <w:proofErr w:type="spellEnd"/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مانند: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r w:rsidRPr="00110B95">
        <w:rPr>
          <w:rFonts w:ascii="Times New Roman" w:hAnsi="Times New Roman" w:cs="B Nazanin"/>
          <w:sz w:val="24"/>
          <w:szCs w:val="28"/>
          <w:lang w:bidi="fa-IR"/>
        </w:rPr>
        <w:t>LiquidCrystal</w:t>
      </w:r>
      <w:proofErr w:type="spellEnd"/>
      <w:r w:rsidRPr="00110B95">
        <w:rPr>
          <w:rFonts w:ascii="Times New Roman" w:hAnsi="Times New Roman" w:cs="B Nazanin"/>
          <w:sz w:val="24"/>
          <w:szCs w:val="28"/>
          <w:lang w:bidi="fa-IR"/>
        </w:rPr>
        <w:t xml:space="preserve"> ()</w:t>
      </w:r>
    </w:p>
    <w:p w:rsidR="00110B95" w:rsidRPr="00110B95" w:rsidRDefault="00110B95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ساخت يک </w:t>
      </w:r>
      <w:r>
        <w:rPr>
          <w:rFonts w:ascii="Times New Roman" w:hAnsi="Times New Roman" w:cs="B Nazanin"/>
          <w:sz w:val="24"/>
          <w:szCs w:val="28"/>
          <w:lang w:bidi="fa-IR"/>
        </w:rPr>
        <w:t>object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نوع </w:t>
      </w:r>
      <w:r>
        <w:rPr>
          <w:rFonts w:ascii="Times New Roman" w:hAnsi="Times New Roman" w:cs="B Nazanin"/>
          <w:sz w:val="24"/>
          <w:szCs w:val="28"/>
          <w:lang w:bidi="fa-IR"/>
        </w:rPr>
        <w:t>LC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>
        <w:rPr>
          <w:rFonts w:ascii="Times New Roman" w:hAnsi="Times New Roman" w:cs="B Nazanin"/>
          <w:sz w:val="24"/>
          <w:szCs w:val="28"/>
          <w:lang w:bidi="fa-IR"/>
        </w:rPr>
        <w:t>Constructor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اين کلاس است که پين‌هاي ورودي را مي‌گيرد تا شيء آن را بسازد)</w:t>
      </w:r>
      <w:r w:rsidR="0098404A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10B95">
        <w:rPr>
          <w:rFonts w:ascii="Times New Roman" w:hAnsi="Times New Roman" w:cs="B Nazanin"/>
          <w:sz w:val="24"/>
          <w:szCs w:val="28"/>
          <w:lang w:bidi="fa-IR"/>
        </w:rPr>
        <w:t>Begin ()</w:t>
      </w:r>
    </w:p>
    <w:p w:rsidR="00110B95" w:rsidRPr="00110B95" w:rsidRDefault="0098404A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راه‌اندازي مي‌کند و ابعاد آن را در ورودي مي‌گيرد.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10B95">
        <w:rPr>
          <w:rFonts w:ascii="Times New Roman" w:hAnsi="Times New Roman" w:cs="B Nazanin"/>
          <w:sz w:val="24"/>
          <w:szCs w:val="28"/>
          <w:lang w:bidi="fa-IR"/>
        </w:rPr>
        <w:t>Clear ()</w:t>
      </w:r>
    </w:p>
    <w:p w:rsidR="00110B95" w:rsidRPr="00110B95" w:rsidRDefault="0098404A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صفحة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پاک کرده و بعد </w:t>
      </w:r>
      <w:r>
        <w:rPr>
          <w:rFonts w:ascii="Times New Roman" w:hAnsi="Times New Roman" w:cs="B Nazanin"/>
          <w:sz w:val="24"/>
          <w:szCs w:val="28"/>
          <w:lang w:bidi="fa-IR"/>
        </w:rPr>
        <w:t>Cursor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در نقطة </w:t>
      </w:r>
      <w:r>
        <w:rPr>
          <w:rFonts w:ascii="Times New Roman" w:hAnsi="Times New Roman" w:cs="B Nazanin"/>
          <w:sz w:val="24"/>
          <w:szCs w:val="28"/>
          <w:lang w:bidi="fa-IR"/>
        </w:rPr>
        <w:t>(0 – 0)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مي‌گذارد.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r w:rsidRPr="00110B95">
        <w:rPr>
          <w:rFonts w:ascii="Times New Roman" w:hAnsi="Times New Roman" w:cs="B Nazanin"/>
          <w:sz w:val="24"/>
          <w:szCs w:val="28"/>
          <w:lang w:bidi="fa-IR"/>
        </w:rPr>
        <w:t>SetCursor</w:t>
      </w:r>
      <w:proofErr w:type="spellEnd"/>
      <w:r w:rsidRPr="00110B95">
        <w:rPr>
          <w:rFonts w:ascii="Times New Roman" w:hAnsi="Times New Roman" w:cs="B Nazanin"/>
          <w:sz w:val="24"/>
          <w:szCs w:val="28"/>
          <w:lang w:bidi="fa-IR"/>
        </w:rPr>
        <w:t xml:space="preserve"> ()</w:t>
      </w:r>
    </w:p>
    <w:p w:rsidR="00110B95" w:rsidRPr="00110B95" w:rsidRDefault="0098404A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تعيين موقعيت </w:t>
      </w:r>
      <w:r>
        <w:rPr>
          <w:rFonts w:ascii="Times New Roman" w:hAnsi="Times New Roman" w:cs="B Nazanin"/>
          <w:sz w:val="24"/>
          <w:szCs w:val="28"/>
          <w:lang w:bidi="fa-IR"/>
        </w:rPr>
        <w:t>Cursor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گرفتن رديف و ستون مورد نظر.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10B95">
        <w:rPr>
          <w:rFonts w:ascii="Times New Roman" w:hAnsi="Times New Roman" w:cs="B Nazanin"/>
          <w:sz w:val="24"/>
          <w:szCs w:val="28"/>
          <w:lang w:bidi="fa-IR"/>
        </w:rPr>
        <w:t>Write ()</w:t>
      </w:r>
    </w:p>
    <w:p w:rsidR="00110B95" w:rsidRPr="00110B95" w:rsidRDefault="0098404A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براي نوشتن يک کاراکتر در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10B95">
        <w:rPr>
          <w:rFonts w:ascii="Times New Roman" w:hAnsi="Times New Roman" w:cs="B Nazanin"/>
          <w:sz w:val="24"/>
          <w:szCs w:val="28"/>
          <w:lang w:bidi="fa-IR"/>
        </w:rPr>
        <w:t>Print ()</w:t>
      </w:r>
    </w:p>
    <w:p w:rsidR="00110B95" w:rsidRPr="00110B95" w:rsidRDefault="00CA0D19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براي نوشتن در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 w:rsidR="000E7852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r w:rsidRPr="00110B95">
        <w:rPr>
          <w:rFonts w:ascii="Times New Roman" w:hAnsi="Times New Roman" w:cs="B Nazanin"/>
          <w:sz w:val="24"/>
          <w:szCs w:val="28"/>
          <w:lang w:bidi="fa-IR"/>
        </w:rPr>
        <w:t>NoDisplay</w:t>
      </w:r>
      <w:proofErr w:type="spellEnd"/>
      <w:r w:rsidRPr="00110B95">
        <w:rPr>
          <w:rFonts w:ascii="Times New Roman" w:hAnsi="Times New Roman" w:cs="B Nazanin"/>
          <w:sz w:val="24"/>
          <w:szCs w:val="28"/>
          <w:lang w:bidi="fa-IR"/>
        </w:rPr>
        <w:t xml:space="preserve"> ()</w:t>
      </w:r>
    </w:p>
    <w:p w:rsidR="00110B95" w:rsidRPr="00110B95" w:rsidRDefault="00CA0D19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صفحه را بدون از دست دادن موقعيت، خاموش مي‌کند (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خاموش مي‌کند ولي صفحه را پاک نمي‌کند).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r w:rsidRPr="00110B95">
        <w:rPr>
          <w:rFonts w:ascii="Times New Roman" w:hAnsi="Times New Roman" w:cs="B Nazanin"/>
          <w:sz w:val="24"/>
          <w:szCs w:val="28"/>
          <w:lang w:bidi="fa-IR"/>
        </w:rPr>
        <w:t>ScrollDisplayLeft</w:t>
      </w:r>
      <w:proofErr w:type="spellEnd"/>
      <w:r w:rsidRPr="00110B95">
        <w:rPr>
          <w:rFonts w:ascii="Times New Roman" w:hAnsi="Times New Roman" w:cs="B Nazanin"/>
          <w:sz w:val="24"/>
          <w:szCs w:val="28"/>
          <w:lang w:bidi="fa-IR"/>
        </w:rPr>
        <w:t xml:space="preserve"> ()</w:t>
      </w:r>
    </w:p>
    <w:p w:rsidR="00110B95" w:rsidRPr="00110B95" w:rsidRDefault="000E7852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محتويات صفحه و </w:t>
      </w:r>
      <w:r>
        <w:rPr>
          <w:rFonts w:ascii="Times New Roman" w:hAnsi="Times New Roman" w:cs="B Nazanin"/>
          <w:sz w:val="24"/>
          <w:szCs w:val="28"/>
          <w:lang w:bidi="fa-IR"/>
        </w:rPr>
        <w:t>Cursor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به سمتِ چپ منتقل مي‌کند.</w:t>
      </w:r>
    </w:p>
    <w:p w:rsidR="00110B95" w:rsidRDefault="00110B95" w:rsidP="0098404A">
      <w:pPr>
        <w:pStyle w:val="ListParagraph"/>
        <w:numPr>
          <w:ilvl w:val="0"/>
          <w:numId w:val="4"/>
        </w:numPr>
        <w:bidi/>
        <w:spacing w:after="120" w:line="240" w:lineRule="auto"/>
        <w:ind w:left="566" w:hanging="206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10B95">
        <w:rPr>
          <w:rFonts w:ascii="Times New Roman" w:hAnsi="Times New Roman" w:cs="B Nazanin"/>
          <w:sz w:val="24"/>
          <w:szCs w:val="28"/>
          <w:lang w:bidi="fa-IR"/>
        </w:rPr>
        <w:t>AutoScroll ()</w:t>
      </w:r>
    </w:p>
    <w:p w:rsidR="00110B95" w:rsidRDefault="000E7852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با توجه به نوع نوشته، به صورت اتوماتيک روشن مي‌شود و به سمت چپ شيفت مي‌دهد.</w:t>
      </w:r>
    </w:p>
    <w:p w:rsidR="00110B95" w:rsidRPr="00110B95" w:rsidRDefault="00110B95" w:rsidP="00110B95">
      <w:pPr>
        <w:bidi/>
        <w:spacing w:after="120" w:line="240" w:lineRule="auto"/>
        <w:ind w:left="2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1307ED" w:rsidRPr="001307ED" w:rsidRDefault="001307ED" w:rsidP="00110B95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1307ED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هر يک از پايه‌هاي زير براي چه هدفي استفاده مي‌شوند؟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=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VSS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زمين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GND</w:t>
      </w:r>
      <w:proofErr w:type="spellEnd"/>
    </w:p>
    <w:p w:rsidR="001307ED" w:rsidRPr="001307ED" w:rsidRDefault="000E7852" w:rsidP="0098404A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براي وصل شدن به پاية </w:t>
      </w:r>
      <w:r>
        <w:rPr>
          <w:rFonts w:ascii="Times New Roman" w:hAnsi="Times New Roman" w:cs="B Nazanin"/>
          <w:sz w:val="24"/>
          <w:szCs w:val="28"/>
          <w:lang w:bidi="fa-IR"/>
        </w:rPr>
        <w:t>VO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کار مي‌رود.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=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VCC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تغذية 5 ولت</w:t>
      </w:r>
    </w:p>
    <w:p w:rsidR="000E7852" w:rsidRPr="000E7852" w:rsidRDefault="000E7852" w:rsidP="000E7852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براي وصل شدن به پاية </w:t>
      </w:r>
      <w:r>
        <w:rPr>
          <w:rFonts w:ascii="Times New Roman" w:hAnsi="Times New Roman" w:cs="B Nazanin"/>
          <w:sz w:val="24"/>
          <w:szCs w:val="28"/>
          <w:lang w:bidi="fa-IR"/>
        </w:rPr>
        <w:t>VO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کار مي‌رود.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= VO (Display Contrast Pin)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تنظيم شدت نور</w:t>
      </w:r>
    </w:p>
    <w:p w:rsidR="000E7852" w:rsidRPr="000E7852" w:rsidRDefault="000E7852" w:rsidP="000E7852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براي تنظيم شدت نور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به‌کار مي‌رود به صورتي که يک مقاومت متغير که به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VCC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GND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متصل است، ولتاژ </w:t>
      </w:r>
      <w:r>
        <w:rPr>
          <w:rFonts w:ascii="Times New Roman" w:hAnsi="Times New Roman" w:cs="B Nazanin"/>
          <w:sz w:val="24"/>
          <w:szCs w:val="28"/>
          <w:lang w:bidi="fa-IR"/>
        </w:rPr>
        <w:t>VO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 w:rsidR="00CC74B4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تغيير مي‌دهد (دليل استفاده از پتانسيومتر).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= RS (Register Select)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انتخاب رجيستر</w:t>
      </w:r>
    </w:p>
    <w:p w:rsidR="000E7852" w:rsidRPr="000E7852" w:rsidRDefault="000E7852" w:rsidP="000E7852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از بين رجيسترهاي داخل بورد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انتخاب مي‌کند (در حالت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high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رجيستر داده را انتخاب مي‌کند و هنگامي که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low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مي‌باشد، رجيستر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command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انتخاب مي‌کند).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=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RW</w:t>
      </w:r>
      <w:proofErr w:type="spellEnd"/>
      <w:r>
        <w:rPr>
          <w:rFonts w:ascii="Times New Roman" w:hAnsi="Times New Roman" w:cs="B Nazanin"/>
          <w:sz w:val="24"/>
          <w:szCs w:val="28"/>
          <w:lang w:bidi="fa-IR"/>
        </w:rPr>
        <w:t xml:space="preserve"> (Read/Write)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پاية </w:t>
      </w:r>
      <w:r>
        <w:rPr>
          <w:rFonts w:ascii="Times New Roman" w:hAnsi="Times New Roman" w:cs="B Nazanin"/>
          <w:sz w:val="24"/>
          <w:szCs w:val="28"/>
          <w:lang w:bidi="fa-IR"/>
        </w:rPr>
        <w:t>Read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Write</w:t>
      </w:r>
    </w:p>
    <w:p w:rsidR="000E7852" w:rsidRPr="000E7852" w:rsidRDefault="000E7852" w:rsidP="00197201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خواندن و نوشتن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رجيسترهاي داخل بورد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(هنگامي که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low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از روي رجيستر مي‌نويسد و هنگامي که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high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از روي رجيستر مي‌خواند).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= 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پاية </w:t>
      </w:r>
      <w:r>
        <w:rPr>
          <w:rFonts w:ascii="Times New Roman" w:hAnsi="Times New Roman" w:cs="B Nazanin"/>
          <w:sz w:val="24"/>
          <w:szCs w:val="28"/>
          <w:lang w:bidi="fa-IR"/>
        </w:rPr>
        <w:t>Enable</w:t>
      </w:r>
    </w:p>
    <w:p w:rsidR="000E7852" w:rsidRPr="000E7852" w:rsidRDefault="000E7852" w:rsidP="00197201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براي فعال کردن بخش‌هاي بورد </w:t>
      </w:r>
      <w:r>
        <w:rPr>
          <w:rFonts w:ascii="Times New Roman" w:hAnsi="Times New Roman" w:cs="B Nazanin"/>
          <w:sz w:val="24"/>
          <w:szCs w:val="28"/>
          <w:lang w:bidi="fa-IR"/>
        </w:rPr>
        <w:t>LCD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(هنگامي که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high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داده مي‌فرستد و هنگامي که </w:t>
      </w:r>
      <w:r w:rsidR="00197201">
        <w:rPr>
          <w:rFonts w:ascii="Times New Roman" w:hAnsi="Times New Roman" w:cs="B Nazanin"/>
          <w:sz w:val="24"/>
          <w:szCs w:val="28"/>
          <w:lang w:bidi="fa-IR"/>
        </w:rPr>
        <w:t>low</w:t>
      </w:r>
      <w:r w:rsid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نمي‌توان داده فرستاد).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= D0 – D7</w:t>
      </w:r>
      <w:r w:rsidR="00CC74B4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پايه‌ه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اي ديتا (دادة 8 بيتي)</w:t>
      </w:r>
    </w:p>
    <w:p w:rsidR="000E7852" w:rsidRPr="000E7852" w:rsidRDefault="00197201" w:rsidP="00197201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BUS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چهار بيتي انتقال داده. 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= A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پاية </w:t>
      </w:r>
      <w:r>
        <w:rPr>
          <w:rFonts w:ascii="Times New Roman" w:hAnsi="Times New Roman" w:cs="B Nazanin"/>
          <w:sz w:val="24"/>
          <w:szCs w:val="28"/>
          <w:lang w:bidi="fa-IR"/>
        </w:rPr>
        <w:t>Anode</w:t>
      </w:r>
    </w:p>
    <w:p w:rsidR="00197201" w:rsidRPr="00197201" w:rsidRDefault="00197201" w:rsidP="00197201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ولتاژ پايين </w:t>
      </w:r>
      <w:r>
        <w:rPr>
          <w:rFonts w:ascii="Times New Roman" w:hAnsi="Times New Roman" w:cs="B Nazanin"/>
          <w:sz w:val="24"/>
          <w:szCs w:val="28"/>
          <w:lang w:bidi="fa-IR"/>
        </w:rPr>
        <w:t>backlight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1307ED" w:rsidRDefault="001307ED" w:rsidP="001307E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= K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پاية </w:t>
      </w:r>
      <w:r>
        <w:rPr>
          <w:rFonts w:ascii="Times New Roman" w:hAnsi="Times New Roman" w:cs="B Nazanin"/>
          <w:sz w:val="24"/>
          <w:szCs w:val="28"/>
          <w:lang w:bidi="fa-IR"/>
        </w:rPr>
        <w:t>Cathode</w:t>
      </w:r>
    </w:p>
    <w:p w:rsidR="00197201" w:rsidRPr="00197201" w:rsidRDefault="00197201" w:rsidP="00197201">
      <w:pPr>
        <w:bidi/>
        <w:spacing w:after="120" w:line="240" w:lineRule="auto"/>
        <w:ind w:firstLine="476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ولتاژ </w:t>
      </w:r>
      <w:r w:rsidRPr="00197201">
        <w:rPr>
          <w:rFonts w:ascii="Times New Roman" w:hAnsi="Times New Roman" w:cs="B Nazanin" w:hint="cs"/>
          <w:sz w:val="24"/>
          <w:szCs w:val="28"/>
          <w:rtl/>
          <w:lang w:bidi="fa-IR"/>
        </w:rPr>
        <w:t>بالا</w:t>
      </w:r>
      <w:r w:rsidRPr="0019720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197201">
        <w:rPr>
          <w:rFonts w:ascii="Times New Roman" w:hAnsi="Times New Roman" w:cs="B Nazanin"/>
          <w:sz w:val="24"/>
          <w:szCs w:val="28"/>
          <w:lang w:bidi="fa-IR"/>
        </w:rPr>
        <w:t>backlight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sectPr w:rsidR="00197201" w:rsidRPr="00197201" w:rsidSect="00DE3140">
      <w:pgSz w:w="11906" w:h="16838" w:code="9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801"/>
    <w:multiLevelType w:val="hybridMultilevel"/>
    <w:tmpl w:val="1356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2335"/>
    <w:multiLevelType w:val="hybridMultilevel"/>
    <w:tmpl w:val="7986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74BA3"/>
    <w:multiLevelType w:val="hybridMultilevel"/>
    <w:tmpl w:val="7986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22B2"/>
    <w:multiLevelType w:val="hybridMultilevel"/>
    <w:tmpl w:val="8442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D0"/>
    <w:rsid w:val="000E7852"/>
    <w:rsid w:val="00110B95"/>
    <w:rsid w:val="001307ED"/>
    <w:rsid w:val="00197201"/>
    <w:rsid w:val="00453DD0"/>
    <w:rsid w:val="0098404A"/>
    <w:rsid w:val="00CA0D19"/>
    <w:rsid w:val="00CB31D6"/>
    <w:rsid w:val="00CC74B4"/>
    <w:rsid w:val="00D12E9B"/>
    <w:rsid w:val="00D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EF80"/>
  <w15:chartTrackingRefBased/>
  <w15:docId w15:val="{2A2A43ED-FA29-448F-ABB8-C1B31644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mirjalili</dc:creator>
  <cp:keywords/>
  <dc:description/>
  <cp:lastModifiedBy>moujan mirjalili</cp:lastModifiedBy>
  <cp:revision>3</cp:revision>
  <dcterms:created xsi:type="dcterms:W3CDTF">2021-10-26T19:16:00Z</dcterms:created>
  <dcterms:modified xsi:type="dcterms:W3CDTF">2021-10-26T20:28:00Z</dcterms:modified>
</cp:coreProperties>
</file>