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81" w:rsidRPr="00432081" w:rsidRDefault="00432081" w:rsidP="00432081">
      <w:pPr>
        <w:pStyle w:val="Default"/>
        <w:jc w:val="center"/>
        <w:rPr>
          <w:rFonts w:ascii="Calibri" w:hAnsi="Calibri" w:cs="Calibri"/>
          <w:b/>
          <w:bCs/>
          <w:sz w:val="44"/>
          <w:szCs w:val="44"/>
        </w:rPr>
      </w:pPr>
      <w:r w:rsidRPr="00432081">
        <w:rPr>
          <w:rFonts w:ascii="Calibri" w:hAnsi="Calibri" w:cs="Calibri"/>
          <w:b/>
          <w:bCs/>
          <w:sz w:val="44"/>
          <w:szCs w:val="44"/>
        </w:rPr>
        <w:t>VR BASED TELEROBOT</w:t>
      </w:r>
    </w:p>
    <w:p w:rsidR="00432081" w:rsidRPr="00432081" w:rsidRDefault="00432081" w:rsidP="00432081">
      <w:pPr>
        <w:pStyle w:val="Default"/>
        <w:numPr>
          <w:ilvl w:val="0"/>
          <w:numId w:val="4"/>
        </w:numPr>
        <w:rPr>
          <w:rFonts w:ascii="Calibri" w:hAnsi="Calibri" w:cs="Calibri"/>
          <w:b/>
          <w:bCs/>
          <w:sz w:val="44"/>
          <w:szCs w:val="44"/>
        </w:rPr>
      </w:pPr>
      <w:r w:rsidRPr="00432081">
        <w:rPr>
          <w:rFonts w:ascii="Calibri" w:hAnsi="Calibri" w:cs="Calibri"/>
          <w:b/>
          <w:bCs/>
          <w:sz w:val="44"/>
          <w:szCs w:val="44"/>
        </w:rPr>
        <w:t>WE ARE VR</w:t>
      </w:r>
    </w:p>
    <w:p w:rsidR="00432081" w:rsidRPr="00432081" w:rsidRDefault="00432081" w:rsidP="00432081">
      <w:pPr>
        <w:pStyle w:val="Default"/>
        <w:rPr>
          <w:rFonts w:ascii="Calibri" w:hAnsi="Calibri" w:cs="Calibri"/>
          <w:sz w:val="22"/>
          <w:szCs w:val="22"/>
        </w:rPr>
      </w:pPr>
    </w:p>
    <w:p w:rsidR="00432081" w:rsidRPr="00432081" w:rsidRDefault="00432081" w:rsidP="00432081">
      <w:pPr>
        <w:pStyle w:val="Default"/>
        <w:jc w:val="center"/>
        <w:rPr>
          <w:rFonts w:ascii="Calibri" w:hAnsi="Calibri" w:cs="Calibri"/>
          <w:sz w:val="32"/>
          <w:szCs w:val="32"/>
        </w:rPr>
      </w:pPr>
      <w:r w:rsidRPr="00432081">
        <w:rPr>
          <w:rFonts w:ascii="Calibri" w:hAnsi="Calibri" w:cs="Calibri"/>
          <w:sz w:val="32"/>
          <w:szCs w:val="32"/>
        </w:rPr>
        <w:t>DETAILED REPORT OF THE PROJECT</w:t>
      </w:r>
    </w:p>
    <w:p w:rsidR="00432081" w:rsidRDefault="00432081" w:rsidP="009C0393">
      <w:pPr>
        <w:pStyle w:val="Default"/>
        <w:rPr>
          <w:rFonts w:ascii="Calibri" w:hAnsi="Calibri" w:cs="Calibri"/>
          <w:sz w:val="22"/>
          <w:szCs w:val="22"/>
        </w:rPr>
      </w:pPr>
    </w:p>
    <w:p w:rsidR="009C0393" w:rsidRPr="00432081" w:rsidRDefault="00D6035F" w:rsidP="009C0393">
      <w:pPr>
        <w:pStyle w:val="Default"/>
        <w:rPr>
          <w:rFonts w:ascii="Calibri" w:hAnsi="Calibri" w:cs="Calibri"/>
          <w:b/>
          <w:bCs/>
          <w:sz w:val="28"/>
          <w:szCs w:val="28"/>
        </w:rPr>
      </w:pPr>
      <w:r w:rsidRPr="00432081">
        <w:rPr>
          <w:rFonts w:ascii="Calibri" w:hAnsi="Calibri" w:cs="Calibri"/>
          <w:b/>
          <w:bCs/>
          <w:sz w:val="28"/>
          <w:szCs w:val="28"/>
        </w:rPr>
        <w:t>Progress Made &amp; Experiment Details:</w:t>
      </w:r>
    </w:p>
    <w:p w:rsidR="009C0393" w:rsidRDefault="009C0393" w:rsidP="009C0393">
      <w:pPr>
        <w:pStyle w:val="Default"/>
        <w:rPr>
          <w:rFonts w:ascii="Calibri" w:hAnsi="Calibri" w:cs="Calibri"/>
          <w:sz w:val="22"/>
          <w:szCs w:val="22"/>
        </w:rPr>
      </w:pPr>
    </w:p>
    <w:p w:rsidR="007E3AD4" w:rsidRDefault="009C0393" w:rsidP="009C0393">
      <w:pPr>
        <w:pStyle w:val="Default"/>
        <w:rPr>
          <w:rFonts w:ascii="Calibri" w:hAnsi="Calibri" w:cs="Calibri"/>
          <w:sz w:val="22"/>
          <w:szCs w:val="22"/>
        </w:rPr>
      </w:pPr>
      <w:r>
        <w:rPr>
          <w:rFonts w:ascii="Calibri" w:hAnsi="Calibri" w:cs="Calibri"/>
          <w:sz w:val="22"/>
          <w:szCs w:val="22"/>
        </w:rPr>
        <w:tab/>
        <w:t xml:space="preserve">We have initially </w:t>
      </w:r>
      <w:r w:rsidR="000776DD">
        <w:rPr>
          <w:rFonts w:ascii="Calibri" w:hAnsi="Calibri" w:cs="Calibri"/>
          <w:sz w:val="22"/>
          <w:szCs w:val="22"/>
        </w:rPr>
        <w:t xml:space="preserve">designed </w:t>
      </w:r>
      <w:r>
        <w:rPr>
          <w:rFonts w:ascii="Calibri" w:hAnsi="Calibri" w:cs="Calibri"/>
          <w:sz w:val="22"/>
          <w:szCs w:val="22"/>
        </w:rPr>
        <w:t>the chassis of the robot by ref</w:t>
      </w:r>
      <w:r w:rsidR="000776DD">
        <w:rPr>
          <w:rFonts w:ascii="Calibri" w:hAnsi="Calibri" w:cs="Calibri"/>
          <w:sz w:val="22"/>
          <w:szCs w:val="22"/>
        </w:rPr>
        <w:t>e</w:t>
      </w:r>
      <w:r>
        <w:rPr>
          <w:rFonts w:ascii="Calibri" w:hAnsi="Calibri" w:cs="Calibri"/>
          <w:sz w:val="22"/>
          <w:szCs w:val="22"/>
        </w:rPr>
        <w:t>rring to a research paper</w:t>
      </w:r>
      <w:r w:rsidR="000776DD">
        <w:rPr>
          <w:rFonts w:ascii="Calibri" w:hAnsi="Calibri" w:cs="Calibri"/>
          <w:sz w:val="22"/>
          <w:szCs w:val="22"/>
        </w:rPr>
        <w:t xml:space="preserve"> written about</w:t>
      </w:r>
      <w:r>
        <w:rPr>
          <w:rFonts w:ascii="Calibri" w:hAnsi="Calibri" w:cs="Calibri"/>
          <w:sz w:val="22"/>
          <w:szCs w:val="22"/>
        </w:rPr>
        <w:t xml:space="preserve"> the Rocker Bogie Mechanism</w:t>
      </w:r>
      <w:r w:rsidR="000776DD">
        <w:rPr>
          <w:rFonts w:ascii="Calibri" w:hAnsi="Calibri" w:cs="Calibri"/>
          <w:sz w:val="22"/>
          <w:szCs w:val="22"/>
        </w:rPr>
        <w:t xml:space="preserve">. Then the </w:t>
      </w:r>
      <w:r w:rsidR="0027355F">
        <w:rPr>
          <w:rFonts w:ascii="Calibri" w:hAnsi="Calibri" w:cs="Calibri"/>
          <w:sz w:val="22"/>
          <w:szCs w:val="22"/>
        </w:rPr>
        <w:t>U</w:t>
      </w:r>
      <w:r w:rsidR="000776DD">
        <w:rPr>
          <w:rFonts w:ascii="Calibri" w:hAnsi="Calibri" w:cs="Calibri"/>
          <w:sz w:val="22"/>
          <w:szCs w:val="22"/>
        </w:rPr>
        <w:t xml:space="preserve">PVC Pipes are used to form the chassis to which vacuum wheels are fitted. These are used inorder to allow the robot to climb effectively over the obstacles by providing sufficient grip. Here we make use of 6 wheels instead of normal rather than 4 wheels. </w:t>
      </w:r>
    </w:p>
    <w:p w:rsidR="007E3AD4" w:rsidRDefault="007E3AD4" w:rsidP="009C0393">
      <w:pPr>
        <w:pStyle w:val="Default"/>
        <w:rPr>
          <w:rFonts w:ascii="Calibri" w:hAnsi="Calibri" w:cs="Calibri"/>
          <w:sz w:val="22"/>
          <w:szCs w:val="22"/>
        </w:rPr>
      </w:pPr>
    </w:p>
    <w:p w:rsidR="009C0393" w:rsidRDefault="000776DD" w:rsidP="007E3AD4">
      <w:pPr>
        <w:pStyle w:val="Default"/>
        <w:ind w:firstLine="720"/>
        <w:rPr>
          <w:rFonts w:ascii="Calibri" w:hAnsi="Calibri" w:cs="Calibri"/>
          <w:sz w:val="22"/>
          <w:szCs w:val="22"/>
        </w:rPr>
      </w:pPr>
      <w:r>
        <w:rPr>
          <w:rFonts w:ascii="Calibri" w:hAnsi="Calibri" w:cs="Calibri"/>
          <w:sz w:val="22"/>
          <w:szCs w:val="22"/>
        </w:rPr>
        <w:t>Then we tried placing the battery on various places of the robot. By considering the shift of the Centre of Mass of the robot during inclination, we finally found the appropriate location to place by experimentation. When it is climbing upwards, the Centre of Mass shifts to the back and in order to bring it back to the centre, to avoid toppling, we placed it in the front side.</w:t>
      </w:r>
    </w:p>
    <w:p w:rsidR="000776DD" w:rsidRDefault="000776DD" w:rsidP="009C0393">
      <w:pPr>
        <w:pStyle w:val="Default"/>
        <w:rPr>
          <w:rFonts w:ascii="Calibri" w:hAnsi="Calibri" w:cs="Calibri"/>
          <w:sz w:val="22"/>
          <w:szCs w:val="22"/>
        </w:rPr>
      </w:pPr>
    </w:p>
    <w:p w:rsidR="000776DD" w:rsidRDefault="000776DD" w:rsidP="009C0393">
      <w:pPr>
        <w:pStyle w:val="Default"/>
        <w:rPr>
          <w:rFonts w:ascii="Calibri" w:hAnsi="Calibri" w:cs="Calibri"/>
          <w:sz w:val="22"/>
          <w:szCs w:val="22"/>
        </w:rPr>
      </w:pPr>
      <w:r>
        <w:rPr>
          <w:rFonts w:ascii="Calibri" w:hAnsi="Calibri" w:cs="Calibri"/>
          <w:sz w:val="22"/>
          <w:szCs w:val="22"/>
        </w:rPr>
        <w:tab/>
        <w:t>We initially used normal</w:t>
      </w:r>
      <w:r w:rsidR="00626046">
        <w:rPr>
          <w:rFonts w:ascii="Calibri" w:hAnsi="Calibri" w:cs="Calibri"/>
          <w:sz w:val="22"/>
          <w:szCs w:val="22"/>
        </w:rPr>
        <w:t xml:space="preserve"> (low torque)</w:t>
      </w:r>
      <w:r>
        <w:rPr>
          <w:rFonts w:ascii="Calibri" w:hAnsi="Calibri" w:cs="Calibri"/>
          <w:sz w:val="22"/>
          <w:szCs w:val="22"/>
        </w:rPr>
        <w:t xml:space="preserve"> DC motors to run the robot. But during experimentation we found that it</w:t>
      </w:r>
      <w:r w:rsidR="004F2683">
        <w:rPr>
          <w:rFonts w:ascii="Calibri" w:hAnsi="Calibri" w:cs="Calibri"/>
          <w:sz w:val="22"/>
          <w:szCs w:val="22"/>
        </w:rPr>
        <w:t xml:space="preserve"> does not provide sufficient torque to climb large obstacles. Hence we replaced it with high torque motors </w:t>
      </w:r>
      <w:r w:rsidR="0027355F">
        <w:rPr>
          <w:rFonts w:ascii="Calibri" w:hAnsi="Calibri" w:cs="Calibri"/>
          <w:sz w:val="22"/>
          <w:szCs w:val="22"/>
        </w:rPr>
        <w:t xml:space="preserve">of mentioned specifications </w:t>
      </w:r>
      <w:r w:rsidR="004F2683">
        <w:rPr>
          <w:rFonts w:ascii="Calibri" w:hAnsi="Calibri" w:cs="Calibri"/>
          <w:sz w:val="22"/>
          <w:szCs w:val="22"/>
        </w:rPr>
        <w:t>which provide</w:t>
      </w:r>
      <w:r w:rsidR="0027355F">
        <w:rPr>
          <w:rFonts w:ascii="Calibri" w:hAnsi="Calibri" w:cs="Calibri"/>
          <w:sz w:val="22"/>
          <w:szCs w:val="22"/>
        </w:rPr>
        <w:t>d</w:t>
      </w:r>
      <w:r w:rsidR="004F2683">
        <w:rPr>
          <w:rFonts w:ascii="Calibri" w:hAnsi="Calibri" w:cs="Calibri"/>
          <w:sz w:val="22"/>
          <w:szCs w:val="22"/>
        </w:rPr>
        <w:t xml:space="preserve"> enough power to lift its weight even in steep inclinations.</w:t>
      </w:r>
    </w:p>
    <w:p w:rsidR="007E3AD4" w:rsidRDefault="007E3AD4" w:rsidP="009C0393">
      <w:pPr>
        <w:pStyle w:val="Default"/>
        <w:rPr>
          <w:rFonts w:ascii="Calibri" w:hAnsi="Calibri" w:cs="Calibri"/>
          <w:sz w:val="22"/>
          <w:szCs w:val="22"/>
        </w:rPr>
      </w:pPr>
    </w:p>
    <w:p w:rsidR="007E3AD4" w:rsidRDefault="007E3AD4" w:rsidP="009C0393">
      <w:pPr>
        <w:pStyle w:val="Default"/>
        <w:rPr>
          <w:rFonts w:ascii="Calibri" w:hAnsi="Calibri" w:cs="Calibri"/>
          <w:sz w:val="22"/>
          <w:szCs w:val="22"/>
        </w:rPr>
      </w:pPr>
      <w:r>
        <w:rPr>
          <w:rFonts w:ascii="Calibri" w:hAnsi="Calibri" w:cs="Calibri"/>
          <w:sz w:val="22"/>
          <w:szCs w:val="22"/>
        </w:rPr>
        <w:tab/>
        <w:t>Once the robot is built, then we connect the motors to the motor driver</w:t>
      </w:r>
      <w:r w:rsidR="00362286">
        <w:rPr>
          <w:rFonts w:ascii="Calibri" w:hAnsi="Calibri" w:cs="Calibri"/>
          <w:sz w:val="22"/>
          <w:szCs w:val="22"/>
        </w:rPr>
        <w:t>s</w:t>
      </w:r>
      <w:r>
        <w:rPr>
          <w:rFonts w:ascii="Calibri" w:hAnsi="Calibri" w:cs="Calibri"/>
          <w:sz w:val="22"/>
          <w:szCs w:val="22"/>
        </w:rPr>
        <w:t>.</w:t>
      </w:r>
      <w:r w:rsidR="00362286">
        <w:rPr>
          <w:rFonts w:ascii="Calibri" w:hAnsi="Calibri" w:cs="Calibri"/>
          <w:sz w:val="22"/>
          <w:szCs w:val="22"/>
        </w:rPr>
        <w:t xml:space="preserve"> These drivers are biased appropriately and the enable signal</w:t>
      </w:r>
      <w:r w:rsidR="00D6035F">
        <w:rPr>
          <w:rFonts w:ascii="Calibri" w:hAnsi="Calibri" w:cs="Calibri"/>
          <w:sz w:val="22"/>
          <w:szCs w:val="22"/>
        </w:rPr>
        <w:t>s</w:t>
      </w:r>
      <w:r w:rsidR="00362286">
        <w:rPr>
          <w:rFonts w:ascii="Calibri" w:hAnsi="Calibri" w:cs="Calibri"/>
          <w:sz w:val="22"/>
          <w:szCs w:val="22"/>
        </w:rPr>
        <w:t xml:space="preserve"> </w:t>
      </w:r>
      <w:r w:rsidR="00D6035F">
        <w:rPr>
          <w:rFonts w:ascii="Calibri" w:hAnsi="Calibri" w:cs="Calibri"/>
          <w:sz w:val="22"/>
          <w:szCs w:val="22"/>
        </w:rPr>
        <w:t>are</w:t>
      </w:r>
      <w:r w:rsidR="00362286">
        <w:rPr>
          <w:rFonts w:ascii="Calibri" w:hAnsi="Calibri" w:cs="Calibri"/>
          <w:sz w:val="22"/>
          <w:szCs w:val="22"/>
        </w:rPr>
        <w:t xml:space="preserve"> obtained from the output of the joystick used by the user. </w:t>
      </w:r>
      <w:r w:rsidR="00D6035F">
        <w:rPr>
          <w:rFonts w:ascii="Calibri" w:hAnsi="Calibri" w:cs="Calibri"/>
          <w:sz w:val="22"/>
          <w:szCs w:val="22"/>
        </w:rPr>
        <w:t>The</w:t>
      </w:r>
      <w:r w:rsidR="00362286">
        <w:rPr>
          <w:rFonts w:ascii="Calibri" w:hAnsi="Calibri" w:cs="Calibri"/>
          <w:sz w:val="22"/>
          <w:szCs w:val="22"/>
        </w:rPr>
        <w:t xml:space="preserve"> signal from the joystick is received by arduino 1 and is transmitted by the transmitter</w:t>
      </w:r>
      <w:r w:rsidR="0027355F">
        <w:rPr>
          <w:rFonts w:ascii="Calibri" w:hAnsi="Calibri" w:cs="Calibri"/>
          <w:sz w:val="22"/>
          <w:szCs w:val="22"/>
        </w:rPr>
        <w:t xml:space="preserve"> 1</w:t>
      </w:r>
      <w:r w:rsidR="00362286">
        <w:rPr>
          <w:rFonts w:ascii="Calibri" w:hAnsi="Calibri" w:cs="Calibri"/>
          <w:sz w:val="22"/>
          <w:szCs w:val="22"/>
        </w:rPr>
        <w:t xml:space="preserve">. The </w:t>
      </w:r>
      <w:r w:rsidR="004D41A8">
        <w:rPr>
          <w:rFonts w:ascii="Calibri" w:hAnsi="Calibri" w:cs="Calibri"/>
          <w:sz w:val="22"/>
          <w:szCs w:val="22"/>
        </w:rPr>
        <w:t>transmitter 2</w:t>
      </w:r>
      <w:r w:rsidR="00362286">
        <w:rPr>
          <w:rFonts w:ascii="Calibri" w:hAnsi="Calibri" w:cs="Calibri"/>
          <w:sz w:val="22"/>
          <w:szCs w:val="22"/>
        </w:rPr>
        <w:t xml:space="preserve"> </w:t>
      </w:r>
      <w:r w:rsidR="00D6035F">
        <w:rPr>
          <w:rFonts w:ascii="Calibri" w:hAnsi="Calibri" w:cs="Calibri"/>
          <w:sz w:val="22"/>
          <w:szCs w:val="22"/>
        </w:rPr>
        <w:t>receives</w:t>
      </w:r>
      <w:r w:rsidR="00362286">
        <w:rPr>
          <w:rFonts w:ascii="Calibri" w:hAnsi="Calibri" w:cs="Calibri"/>
          <w:sz w:val="22"/>
          <w:szCs w:val="22"/>
        </w:rPr>
        <w:t xml:space="preserve"> the data and controls the respective motor</w:t>
      </w:r>
      <w:r w:rsidR="00D6035F">
        <w:rPr>
          <w:rFonts w:ascii="Calibri" w:hAnsi="Calibri" w:cs="Calibri"/>
          <w:sz w:val="22"/>
          <w:szCs w:val="22"/>
        </w:rPr>
        <w:t>s</w:t>
      </w:r>
      <w:r w:rsidR="00362286">
        <w:rPr>
          <w:rFonts w:ascii="Calibri" w:hAnsi="Calibri" w:cs="Calibri"/>
          <w:sz w:val="22"/>
          <w:szCs w:val="22"/>
        </w:rPr>
        <w:t xml:space="preserve">. Here we use only </w:t>
      </w:r>
      <w:r w:rsidR="0027355F">
        <w:rPr>
          <w:rFonts w:ascii="Calibri" w:hAnsi="Calibri" w:cs="Calibri"/>
          <w:sz w:val="22"/>
          <w:szCs w:val="22"/>
        </w:rPr>
        <w:t xml:space="preserve">NRF </w:t>
      </w:r>
      <w:r w:rsidR="004D41A8">
        <w:rPr>
          <w:rFonts w:ascii="Calibri" w:hAnsi="Calibri" w:cs="Calibri"/>
          <w:sz w:val="22"/>
          <w:szCs w:val="22"/>
        </w:rPr>
        <w:t>module for</w:t>
      </w:r>
      <w:r w:rsidR="00362286">
        <w:rPr>
          <w:rFonts w:ascii="Calibri" w:hAnsi="Calibri" w:cs="Calibri"/>
          <w:sz w:val="22"/>
          <w:szCs w:val="22"/>
        </w:rPr>
        <w:t xml:space="preserve"> transmission and reception as the range of our prototype is limited.</w:t>
      </w:r>
    </w:p>
    <w:p w:rsidR="00362286" w:rsidRDefault="00362286" w:rsidP="009C0393">
      <w:pPr>
        <w:pStyle w:val="Default"/>
        <w:rPr>
          <w:rFonts w:ascii="Calibri" w:hAnsi="Calibri" w:cs="Calibri"/>
          <w:sz w:val="22"/>
          <w:szCs w:val="22"/>
        </w:rPr>
      </w:pPr>
    </w:p>
    <w:p w:rsidR="00362286" w:rsidRDefault="00362286" w:rsidP="009C0393">
      <w:pPr>
        <w:pStyle w:val="Default"/>
        <w:rPr>
          <w:rFonts w:ascii="Calibri" w:hAnsi="Calibri" w:cs="Calibri"/>
          <w:sz w:val="22"/>
          <w:szCs w:val="22"/>
        </w:rPr>
      </w:pPr>
      <w:r>
        <w:rPr>
          <w:rFonts w:ascii="Calibri" w:hAnsi="Calibri" w:cs="Calibri"/>
          <w:sz w:val="22"/>
          <w:szCs w:val="22"/>
        </w:rPr>
        <w:tab/>
      </w:r>
      <w:r w:rsidR="00C05E52">
        <w:rPr>
          <w:rFonts w:ascii="Calibri" w:hAnsi="Calibri" w:cs="Calibri"/>
          <w:sz w:val="22"/>
          <w:szCs w:val="22"/>
        </w:rPr>
        <w:t>Now we are trying to use two stepper motors to sweep the camera through X- Axis and Y- Axis. The stepper motors are interconnected to allow the user to have a 180</w:t>
      </w:r>
      <w:r w:rsidR="00D6035F">
        <w:rPr>
          <w:rFonts w:ascii="Calibri" w:hAnsi="Calibri" w:cs="Calibri"/>
          <w:sz w:val="22"/>
          <w:szCs w:val="22"/>
          <w:vertAlign w:val="superscript"/>
        </w:rPr>
        <w:t xml:space="preserve"> </w:t>
      </w:r>
      <w:r w:rsidR="00D6035F">
        <w:rPr>
          <w:rFonts w:ascii="Calibri" w:hAnsi="Calibri" w:cs="Calibri"/>
          <w:sz w:val="22"/>
          <w:szCs w:val="22"/>
        </w:rPr>
        <w:t>degree view in horizontal direction and 90 degree view in vertical direction, thus providing a First Person View and a sense of reality which is the main motive of our project.</w:t>
      </w:r>
    </w:p>
    <w:p w:rsidR="00D6035F" w:rsidRDefault="00D6035F" w:rsidP="009C0393">
      <w:pPr>
        <w:pStyle w:val="Default"/>
        <w:rPr>
          <w:rFonts w:ascii="Calibri" w:hAnsi="Calibri" w:cs="Calibri"/>
          <w:sz w:val="22"/>
          <w:szCs w:val="22"/>
        </w:rPr>
      </w:pPr>
    </w:p>
    <w:p w:rsidR="00D6035F" w:rsidRDefault="00D6035F" w:rsidP="009C0393">
      <w:pPr>
        <w:pStyle w:val="Default"/>
        <w:rPr>
          <w:rFonts w:ascii="Calibri" w:hAnsi="Calibri" w:cs="Calibri"/>
          <w:sz w:val="22"/>
          <w:szCs w:val="22"/>
        </w:rPr>
      </w:pPr>
      <w:r>
        <w:rPr>
          <w:rFonts w:ascii="Calibri" w:hAnsi="Calibri" w:cs="Calibri"/>
          <w:sz w:val="22"/>
          <w:szCs w:val="22"/>
        </w:rPr>
        <w:tab/>
        <w:t>The gyroscope is fitted on top of the VR headset box. As the user moves his/her head, the gyroscope senses it and the readings are sent to the arduino 2 through the Transmitter and Receiver. The values obtained are scaled, processed and given to the stepper motors.  By this the user can control the movement of the camera mounted on the robot from his actual position with just the movement of the head.</w:t>
      </w:r>
    </w:p>
    <w:p w:rsidR="00B5289E" w:rsidRDefault="00B5289E" w:rsidP="009C0393">
      <w:pPr>
        <w:pStyle w:val="Default"/>
        <w:rPr>
          <w:rFonts w:ascii="Calibri" w:hAnsi="Calibri" w:cs="Calibri"/>
          <w:sz w:val="22"/>
          <w:szCs w:val="22"/>
        </w:rPr>
      </w:pPr>
    </w:p>
    <w:p w:rsidR="00B5289E" w:rsidRDefault="00B5289E" w:rsidP="009C0393">
      <w:pPr>
        <w:pStyle w:val="Default"/>
        <w:rPr>
          <w:rFonts w:ascii="Calibri" w:hAnsi="Calibri" w:cs="Calibri"/>
          <w:sz w:val="22"/>
          <w:szCs w:val="22"/>
        </w:rPr>
      </w:pPr>
    </w:p>
    <w:p w:rsidR="00432081" w:rsidRDefault="00432081" w:rsidP="009C0393">
      <w:pPr>
        <w:pStyle w:val="Default"/>
        <w:rPr>
          <w:rFonts w:ascii="Calibri" w:hAnsi="Calibri" w:cs="Calibri"/>
          <w:sz w:val="22"/>
          <w:szCs w:val="22"/>
        </w:rPr>
      </w:pPr>
    </w:p>
    <w:p w:rsidR="00432081" w:rsidRDefault="00432081" w:rsidP="009C0393">
      <w:pPr>
        <w:pStyle w:val="Default"/>
        <w:rPr>
          <w:rFonts w:ascii="Calibri" w:hAnsi="Calibri" w:cs="Calibri"/>
          <w:sz w:val="22"/>
          <w:szCs w:val="22"/>
        </w:rPr>
      </w:pPr>
    </w:p>
    <w:p w:rsidR="00432081" w:rsidRDefault="00432081" w:rsidP="009C0393">
      <w:pPr>
        <w:pStyle w:val="Default"/>
        <w:rPr>
          <w:rFonts w:ascii="Calibri" w:hAnsi="Calibri" w:cs="Calibri"/>
          <w:sz w:val="22"/>
          <w:szCs w:val="22"/>
        </w:rPr>
      </w:pPr>
    </w:p>
    <w:p w:rsidR="00432081" w:rsidRDefault="00432081" w:rsidP="009C0393">
      <w:pPr>
        <w:pStyle w:val="Default"/>
        <w:rPr>
          <w:rFonts w:ascii="Calibri" w:hAnsi="Calibri" w:cs="Calibri"/>
          <w:sz w:val="22"/>
          <w:szCs w:val="22"/>
        </w:rPr>
      </w:pPr>
    </w:p>
    <w:tbl>
      <w:tblPr>
        <w:tblW w:w="9611" w:type="dxa"/>
        <w:tblInd w:w="-5" w:type="dxa"/>
        <w:tblLook w:val="04A0"/>
      </w:tblPr>
      <w:tblGrid>
        <w:gridCol w:w="680"/>
        <w:gridCol w:w="2835"/>
        <w:gridCol w:w="567"/>
        <w:gridCol w:w="851"/>
        <w:gridCol w:w="4678"/>
      </w:tblGrid>
      <w:tr w:rsidR="00B5289E" w:rsidTr="00432081">
        <w:trPr>
          <w:trHeight w:val="435"/>
        </w:trPr>
        <w:tc>
          <w:tcPr>
            <w:tcW w:w="9611" w:type="dxa"/>
            <w:gridSpan w:val="5"/>
            <w:tcBorders>
              <w:top w:val="single" w:sz="4" w:space="0" w:color="auto"/>
              <w:left w:val="single" w:sz="4" w:space="0" w:color="auto"/>
              <w:bottom w:val="single" w:sz="4" w:space="0" w:color="auto"/>
              <w:right w:val="single" w:sz="4" w:space="0" w:color="auto"/>
            </w:tcBorders>
            <w:noWrap/>
            <w:vAlign w:val="center"/>
            <w:hideMark/>
          </w:tcPr>
          <w:p w:rsidR="00B5289E" w:rsidRPr="00432081" w:rsidRDefault="00B5289E" w:rsidP="00432081">
            <w:pPr>
              <w:spacing w:after="0" w:line="240" w:lineRule="auto"/>
              <w:jc w:val="center"/>
              <w:rPr>
                <w:rFonts w:ascii="Calibri" w:eastAsia="Times New Roman" w:hAnsi="Calibri" w:cs="Times New Roman"/>
                <w:color w:val="000000"/>
                <w:sz w:val="28"/>
                <w:szCs w:val="28"/>
                <w:lang w:eastAsia="en-IN"/>
              </w:rPr>
            </w:pPr>
            <w:r w:rsidRPr="00432081">
              <w:rPr>
                <w:rFonts w:ascii="Calibri" w:eastAsia="Times New Roman" w:hAnsi="Calibri" w:cs="Times New Roman"/>
                <w:b/>
                <w:bCs/>
                <w:color w:val="000000"/>
                <w:sz w:val="28"/>
                <w:szCs w:val="28"/>
                <w:lang w:eastAsia="en-IN"/>
              </w:rPr>
              <w:lastRenderedPageBreak/>
              <w:t>COMPONENTS REQUIRED AND ESTIMATED COST</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jc w:val="center"/>
              <w:rPr>
                <w:rFonts w:ascii="Calibri" w:eastAsia="Times New Roman" w:hAnsi="Calibri" w:cs="Times New Roman"/>
                <w:b/>
                <w:bCs/>
                <w:color w:val="000000"/>
                <w:lang w:eastAsia="en-IN"/>
              </w:rPr>
            </w:pPr>
            <w:bookmarkStart w:id="0" w:name="_GoBack" w:colFirst="5" w:colLast="5"/>
            <w:r>
              <w:rPr>
                <w:rFonts w:ascii="Calibri" w:eastAsia="Times New Roman" w:hAnsi="Calibri" w:cs="Times New Roman"/>
                <w:b/>
                <w:bCs/>
                <w:color w:val="000000"/>
                <w:lang w:eastAsia="en-IN"/>
              </w:rPr>
              <w:t>Sl No.</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Components</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Qty</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Net Cost</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Remarks</w:t>
            </w:r>
          </w:p>
        </w:tc>
      </w:tr>
      <w:bookmarkEnd w:id="0"/>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Arduino Uno</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noWrap/>
            <w:vAlign w:val="center"/>
            <w:hideMark/>
          </w:tcPr>
          <w:p w:rsidR="00626046" w:rsidRDefault="006D07B3"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1000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Robot Chassis</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2000</w:t>
            </w:r>
          </w:p>
        </w:tc>
        <w:tc>
          <w:tcPr>
            <w:tcW w:w="4678"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3</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Robot Wheels </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6</w:t>
            </w:r>
          </w:p>
        </w:tc>
        <w:tc>
          <w:tcPr>
            <w:tcW w:w="851" w:type="dxa"/>
            <w:vMerge w:val="restart"/>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rPr>
                <w:rFonts w:ascii="Calibri" w:eastAsia="Times New Roman" w:hAnsi="Calibri" w:cs="Times New Roman"/>
                <w:color w:val="000000"/>
                <w:lang w:eastAsia="en-IN"/>
              </w:rPr>
            </w:pPr>
          </w:p>
          <w:p w:rsidR="00626046" w:rsidRDefault="00626046" w:rsidP="00626046">
            <w:pPr>
              <w:spacing w:after="0"/>
              <w:rPr>
                <w:rFonts w:ascii="Calibri" w:eastAsia="Times New Roman" w:hAnsi="Calibri" w:cs="Times New Roman"/>
                <w:color w:val="000000"/>
                <w:lang w:eastAsia="en-IN"/>
              </w:rPr>
            </w:pPr>
            <w:r>
              <w:rPr>
                <w:rFonts w:ascii="Calibri" w:eastAsia="Times New Roman" w:hAnsi="Calibri" w:cs="Times New Roman"/>
                <w:color w:val="000000"/>
                <w:lang w:eastAsia="en-IN"/>
              </w:rPr>
              <w:t>400</w:t>
            </w:r>
          </w:p>
        </w:tc>
        <w:tc>
          <w:tcPr>
            <w:tcW w:w="4678" w:type="dxa"/>
            <w:vMerge w:val="restart"/>
            <w:tcBorders>
              <w:top w:val="nil"/>
              <w:left w:val="single" w:sz="4" w:space="0" w:color="auto"/>
              <w:bottom w:val="single" w:sz="4" w:space="0" w:color="auto"/>
              <w:right w:val="single" w:sz="4" w:space="0" w:color="auto"/>
            </w:tcBorders>
            <w:noWrap/>
            <w:vAlign w:val="center"/>
            <w:hideMark/>
          </w:tcPr>
          <w:p w:rsidR="00626046" w:rsidRDefault="00626046" w:rsidP="002843A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Price for both</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4</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Camera</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vMerge/>
            <w:tcBorders>
              <w:top w:val="nil"/>
              <w:left w:val="nil"/>
              <w:bottom w:val="single" w:sz="4" w:space="0" w:color="auto"/>
              <w:right w:val="single" w:sz="4" w:space="0" w:color="auto"/>
            </w:tcBorders>
            <w:vAlign w:val="center"/>
            <w:hideMark/>
          </w:tcPr>
          <w:p w:rsidR="00626046" w:rsidRDefault="00626046" w:rsidP="00626046">
            <w:pPr>
              <w:spacing w:after="0"/>
              <w:rPr>
                <w:rFonts w:ascii="Calibri" w:eastAsia="Times New Roman" w:hAnsi="Calibri" w:cs="Times New Roman"/>
                <w:color w:val="000000"/>
                <w:lang w:eastAsia="en-IN"/>
              </w:rPr>
            </w:pPr>
          </w:p>
        </w:tc>
        <w:tc>
          <w:tcPr>
            <w:tcW w:w="4678" w:type="dxa"/>
            <w:vMerge/>
            <w:tcBorders>
              <w:top w:val="nil"/>
              <w:left w:val="nil"/>
              <w:bottom w:val="single" w:sz="4" w:space="0" w:color="auto"/>
              <w:right w:val="single" w:sz="4" w:space="0" w:color="auto"/>
            </w:tcBorders>
            <w:vAlign w:val="center"/>
            <w:hideMark/>
          </w:tcPr>
          <w:p w:rsidR="00626046" w:rsidRDefault="00626046" w:rsidP="00626046">
            <w:pPr>
              <w:spacing w:after="0"/>
              <w:rPr>
                <w:rFonts w:ascii="Calibri" w:eastAsia="Times New Roman" w:hAnsi="Calibri" w:cs="Times New Roman"/>
                <w:color w:val="000000"/>
                <w:lang w:eastAsia="en-IN"/>
              </w:rPr>
            </w:pP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5</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Microphone</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Available</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6</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Joystick/Smartphone</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100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7</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Laptop</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Available</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8</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Gyroscope</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150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9</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VR Headset</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1500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10</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Battery</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12V/ 1.2A</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11</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Motors</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6</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hAnsi="Calibri" w:cs="Calibri"/>
              </w:rPr>
              <w:t>12V DC Supply/ 500mA/ 8-12 kg/cm</w:t>
            </w:r>
            <w:r w:rsidRPr="0027355F">
              <w:rPr>
                <w:rFonts w:ascii="Calibri" w:hAnsi="Calibri" w:cs="Calibri"/>
                <w:vertAlign w:val="superscript"/>
              </w:rPr>
              <w:t>2</w:t>
            </w:r>
            <w:r>
              <w:rPr>
                <w:rFonts w:ascii="Calibri" w:hAnsi="Calibri" w:cs="Calibri"/>
              </w:rPr>
              <w:t xml:space="preserve"> torque</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12</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Motor Drivers</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1500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hAnsi="Calibri" w:cs="Calibri"/>
              </w:rPr>
              <w:t>BTS 7960</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13</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Transmitter and Receiver</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200</w:t>
            </w:r>
          </w:p>
        </w:tc>
        <w:tc>
          <w:tcPr>
            <w:tcW w:w="4678"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hAnsi="Calibri" w:cs="Calibri"/>
              </w:rPr>
              <w:t>NRF Module</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14</w:t>
            </w:r>
          </w:p>
        </w:tc>
        <w:tc>
          <w:tcPr>
            <w:tcW w:w="2835"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Stepper Motor</w:t>
            </w:r>
          </w:p>
        </w:tc>
        <w:tc>
          <w:tcPr>
            <w:tcW w:w="567"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851" w:type="dxa"/>
            <w:tcBorders>
              <w:top w:val="nil"/>
              <w:left w:val="nil"/>
              <w:bottom w:val="single" w:sz="4" w:space="0" w:color="auto"/>
              <w:right w:val="single" w:sz="4" w:space="0" w:color="auto"/>
            </w:tcBorders>
            <w:noWrap/>
            <w:vAlign w:val="center"/>
            <w:hideMark/>
          </w:tcPr>
          <w:p w:rsidR="00626046" w:rsidRDefault="00626046" w:rsidP="00626046">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400</w:t>
            </w:r>
          </w:p>
        </w:tc>
        <w:tc>
          <w:tcPr>
            <w:tcW w:w="4678"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color w:val="000000"/>
                <w:lang w:eastAsia="en-IN"/>
              </w:rPr>
            </w:pP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9C55ED">
            <w:pPr>
              <w:spacing w:after="0" w:line="240" w:lineRule="auto"/>
              <w:jc w:val="center"/>
              <w:rPr>
                <w:rFonts w:ascii="Calibri" w:eastAsia="Times New Roman" w:hAnsi="Calibri" w:cs="Times New Roman"/>
                <w:color w:val="000000"/>
                <w:lang w:eastAsia="en-IN"/>
              </w:rPr>
            </w:pPr>
          </w:p>
        </w:tc>
        <w:tc>
          <w:tcPr>
            <w:tcW w:w="2835"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color w:val="000000"/>
                <w:lang w:eastAsia="en-IN"/>
              </w:rPr>
            </w:pPr>
          </w:p>
        </w:tc>
        <w:tc>
          <w:tcPr>
            <w:tcW w:w="567" w:type="dxa"/>
            <w:tcBorders>
              <w:top w:val="nil"/>
              <w:left w:val="nil"/>
              <w:bottom w:val="single" w:sz="4" w:space="0" w:color="auto"/>
              <w:right w:val="single" w:sz="4" w:space="0" w:color="auto"/>
            </w:tcBorders>
            <w:noWrap/>
            <w:vAlign w:val="center"/>
            <w:hideMark/>
          </w:tcPr>
          <w:p w:rsidR="00626046" w:rsidRDefault="00626046" w:rsidP="009C55ED">
            <w:pPr>
              <w:spacing w:after="0" w:line="240" w:lineRule="auto"/>
              <w:jc w:val="center"/>
              <w:rPr>
                <w:rFonts w:ascii="Calibri" w:eastAsia="Times New Roman" w:hAnsi="Calibri" w:cs="Times New Roman"/>
                <w:color w:val="000000"/>
                <w:lang w:eastAsia="en-IN"/>
              </w:rPr>
            </w:pPr>
          </w:p>
        </w:tc>
        <w:tc>
          <w:tcPr>
            <w:tcW w:w="851"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jc w:val="right"/>
              <w:rPr>
                <w:rFonts w:ascii="Calibri" w:eastAsia="Times New Roman" w:hAnsi="Calibri" w:cs="Times New Roman"/>
                <w:color w:val="000000"/>
                <w:lang w:eastAsia="en-IN"/>
              </w:rPr>
            </w:pPr>
          </w:p>
        </w:tc>
        <w:tc>
          <w:tcPr>
            <w:tcW w:w="4678"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color w:val="000000"/>
                <w:lang w:eastAsia="en-IN"/>
              </w:rPr>
            </w:pPr>
          </w:p>
        </w:tc>
      </w:tr>
      <w:tr w:rsidR="00626046" w:rsidTr="00432081">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9C55ED">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w:t>
            </w:r>
          </w:p>
        </w:tc>
        <w:tc>
          <w:tcPr>
            <w:tcW w:w="2835"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xml:space="preserve">Total </w:t>
            </w:r>
          </w:p>
        </w:tc>
        <w:tc>
          <w:tcPr>
            <w:tcW w:w="567"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w:t>
            </w:r>
          </w:p>
        </w:tc>
        <w:tc>
          <w:tcPr>
            <w:tcW w:w="851" w:type="dxa"/>
            <w:tcBorders>
              <w:top w:val="nil"/>
              <w:left w:val="nil"/>
              <w:bottom w:val="single" w:sz="4" w:space="0" w:color="auto"/>
              <w:right w:val="single" w:sz="4" w:space="0" w:color="auto"/>
            </w:tcBorders>
            <w:noWrap/>
            <w:vAlign w:val="center"/>
            <w:hideMark/>
          </w:tcPr>
          <w:p w:rsidR="00626046" w:rsidRDefault="006D07B3" w:rsidP="006D07B3">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80</w:t>
            </w:r>
            <w:r w:rsidR="00626046">
              <w:rPr>
                <w:rFonts w:ascii="Calibri" w:eastAsia="Times New Roman" w:hAnsi="Calibri" w:cs="Times New Roman"/>
                <w:b/>
                <w:bCs/>
                <w:color w:val="000000"/>
                <w:lang w:eastAsia="en-IN"/>
              </w:rPr>
              <w:t>00</w:t>
            </w:r>
          </w:p>
        </w:tc>
        <w:tc>
          <w:tcPr>
            <w:tcW w:w="4678" w:type="dxa"/>
            <w:tcBorders>
              <w:top w:val="nil"/>
              <w:left w:val="nil"/>
              <w:bottom w:val="single" w:sz="4" w:space="0" w:color="auto"/>
              <w:right w:val="single" w:sz="4" w:space="0" w:color="auto"/>
            </w:tcBorders>
            <w:noWrap/>
            <w:vAlign w:val="bottom"/>
            <w:hideMark/>
          </w:tcPr>
          <w:p w:rsidR="00626046" w:rsidRPr="00626046" w:rsidRDefault="00626046" w:rsidP="009C55ED">
            <w:pPr>
              <w:spacing w:after="0" w:line="240" w:lineRule="auto"/>
              <w:rPr>
                <w:rFonts w:ascii="Calibri" w:eastAsia="Times New Roman" w:hAnsi="Calibri" w:cs="Times New Roman"/>
                <w:color w:val="000000"/>
                <w:lang w:eastAsia="en-IN"/>
              </w:rPr>
            </w:pPr>
            <w:r w:rsidRPr="00626046">
              <w:rPr>
                <w:rFonts w:ascii="Calibri" w:eastAsia="Times New Roman" w:hAnsi="Calibri" w:cs="Times New Roman"/>
                <w:color w:val="000000"/>
                <w:lang w:eastAsia="en-IN"/>
              </w:rPr>
              <w:t>Inclusive of other unforeseen expenses</w:t>
            </w:r>
          </w:p>
        </w:tc>
      </w:tr>
      <w:tr w:rsidR="00626046" w:rsidTr="00626046">
        <w:trPr>
          <w:trHeight w:val="300"/>
        </w:trPr>
        <w:tc>
          <w:tcPr>
            <w:tcW w:w="680" w:type="dxa"/>
            <w:tcBorders>
              <w:top w:val="nil"/>
              <w:left w:val="single" w:sz="4" w:space="0" w:color="auto"/>
              <w:bottom w:val="single" w:sz="4" w:space="0" w:color="auto"/>
              <w:right w:val="single" w:sz="4" w:space="0" w:color="auto"/>
            </w:tcBorders>
            <w:noWrap/>
            <w:vAlign w:val="center"/>
            <w:hideMark/>
          </w:tcPr>
          <w:p w:rsidR="00626046" w:rsidRDefault="00626046" w:rsidP="009C55ED">
            <w:pPr>
              <w:spacing w:after="0" w:line="240" w:lineRule="auto"/>
              <w:jc w:val="center"/>
              <w:rPr>
                <w:rFonts w:ascii="Calibri" w:eastAsia="Times New Roman" w:hAnsi="Calibri" w:cs="Times New Roman"/>
                <w:b/>
                <w:bCs/>
                <w:color w:val="000000"/>
                <w:lang w:eastAsia="en-IN"/>
              </w:rPr>
            </w:pPr>
          </w:p>
        </w:tc>
        <w:tc>
          <w:tcPr>
            <w:tcW w:w="2835"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b/>
                <w:bCs/>
                <w:color w:val="000000"/>
                <w:lang w:eastAsia="en-IN"/>
              </w:rPr>
            </w:pPr>
          </w:p>
        </w:tc>
        <w:tc>
          <w:tcPr>
            <w:tcW w:w="567"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b/>
                <w:bCs/>
                <w:color w:val="000000"/>
                <w:lang w:eastAsia="en-IN"/>
              </w:rPr>
            </w:pPr>
          </w:p>
        </w:tc>
        <w:tc>
          <w:tcPr>
            <w:tcW w:w="851"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jc w:val="right"/>
              <w:rPr>
                <w:rFonts w:ascii="Calibri" w:eastAsia="Times New Roman" w:hAnsi="Calibri" w:cs="Times New Roman"/>
                <w:b/>
                <w:bCs/>
                <w:color w:val="000000"/>
                <w:lang w:eastAsia="en-IN"/>
              </w:rPr>
            </w:pPr>
          </w:p>
        </w:tc>
        <w:tc>
          <w:tcPr>
            <w:tcW w:w="4678" w:type="dxa"/>
            <w:tcBorders>
              <w:top w:val="nil"/>
              <w:left w:val="nil"/>
              <w:bottom w:val="single" w:sz="4" w:space="0" w:color="auto"/>
              <w:right w:val="single" w:sz="4" w:space="0" w:color="auto"/>
            </w:tcBorders>
            <w:noWrap/>
            <w:vAlign w:val="bottom"/>
            <w:hideMark/>
          </w:tcPr>
          <w:p w:rsidR="00626046" w:rsidRDefault="00626046" w:rsidP="009C55ED">
            <w:pPr>
              <w:spacing w:after="0" w:line="240" w:lineRule="auto"/>
              <w:rPr>
                <w:rFonts w:ascii="Calibri" w:eastAsia="Times New Roman" w:hAnsi="Calibri" w:cs="Times New Roman"/>
                <w:b/>
                <w:bCs/>
                <w:color w:val="000000"/>
                <w:lang w:eastAsia="en-IN"/>
              </w:rPr>
            </w:pPr>
          </w:p>
        </w:tc>
      </w:tr>
    </w:tbl>
    <w:p w:rsidR="00257F46" w:rsidRDefault="00257F46"/>
    <w:p w:rsidR="00B5289E" w:rsidRDefault="00B5289E"/>
    <w:p w:rsidR="00B5289E" w:rsidRPr="00432081" w:rsidRDefault="00B5289E">
      <w:pPr>
        <w:rPr>
          <w:b/>
          <w:bCs/>
          <w:sz w:val="28"/>
          <w:szCs w:val="28"/>
        </w:rPr>
      </w:pPr>
      <w:r w:rsidRPr="00432081">
        <w:rPr>
          <w:b/>
          <w:bCs/>
          <w:sz w:val="28"/>
          <w:szCs w:val="28"/>
        </w:rPr>
        <w:t>Schematic Representation:</w:t>
      </w:r>
    </w:p>
    <w:p w:rsidR="00B5289E" w:rsidRDefault="0056102B">
      <w:r>
        <w:rPr>
          <w:noProof/>
          <w:lang w:val="en-US" w:bidi="ta-IN"/>
        </w:rPr>
        <w:drawing>
          <wp:anchor distT="0" distB="0" distL="114300" distR="114300" simplePos="0" relativeHeight="251660288" behindDoc="0" locked="0" layoutInCell="1" allowOverlap="1">
            <wp:simplePos x="0" y="0"/>
            <wp:positionH relativeFrom="column">
              <wp:posOffset>103505</wp:posOffset>
            </wp:positionH>
            <wp:positionV relativeFrom="paragraph">
              <wp:posOffset>85090</wp:posOffset>
            </wp:positionV>
            <wp:extent cx="5306695" cy="2802255"/>
            <wp:effectExtent l="19050" t="0" r="8255" b="0"/>
            <wp:wrapThrough wrapText="bothSides">
              <wp:wrapPolygon edited="0">
                <wp:start x="-78" y="0"/>
                <wp:lineTo x="-78" y="21438"/>
                <wp:lineTo x="21634" y="21438"/>
                <wp:lineTo x="21634" y="0"/>
                <wp:lineTo x="-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306695" cy="2802255"/>
                    </a:xfrm>
                    <a:prstGeom prst="rect">
                      <a:avLst/>
                    </a:prstGeom>
                    <a:noFill/>
                    <a:ln w="9525">
                      <a:noFill/>
                      <a:miter lim="800000"/>
                      <a:headEnd/>
                      <a:tailEnd/>
                    </a:ln>
                  </pic:spPr>
                </pic:pic>
              </a:graphicData>
            </a:graphic>
          </wp:anchor>
        </w:drawing>
      </w:r>
    </w:p>
    <w:p w:rsidR="00B5289E" w:rsidRDefault="00B5289E"/>
    <w:p w:rsidR="00B5289E" w:rsidRDefault="00B5289E"/>
    <w:p w:rsidR="00B5289E" w:rsidRDefault="00B5289E"/>
    <w:p w:rsidR="00B5289E" w:rsidRDefault="00B5289E"/>
    <w:p w:rsidR="00B5289E" w:rsidRDefault="00B5289E"/>
    <w:p w:rsidR="00B5289E" w:rsidRDefault="00B5289E"/>
    <w:p w:rsidR="00B5289E" w:rsidRDefault="00B5289E"/>
    <w:p w:rsidR="00B5289E" w:rsidRDefault="00B5289E"/>
    <w:p w:rsidR="00B5289E" w:rsidRDefault="00B5289E"/>
    <w:p w:rsidR="00B5289E" w:rsidRDefault="00B5289E"/>
    <w:p w:rsidR="0056102B" w:rsidRPr="00432081" w:rsidRDefault="0056102B" w:rsidP="0056102B">
      <w:pPr>
        <w:jc w:val="center"/>
        <w:rPr>
          <w:rStyle w:val="fontstyle01"/>
          <w:rFonts w:asciiTheme="minorHAnsi" w:hAnsiTheme="minorHAnsi" w:cstheme="minorHAnsi"/>
          <w:sz w:val="24"/>
          <w:szCs w:val="24"/>
        </w:rPr>
      </w:pPr>
      <w:r w:rsidRPr="00432081">
        <w:rPr>
          <w:rStyle w:val="fontstyle01"/>
          <w:rFonts w:asciiTheme="minorHAnsi" w:hAnsiTheme="minorHAnsi" w:cstheme="minorHAnsi"/>
          <w:sz w:val="24"/>
          <w:szCs w:val="24"/>
        </w:rPr>
        <w:t>CAD drawing of both triangles</w:t>
      </w:r>
    </w:p>
    <w:p w:rsidR="00B5289E" w:rsidRPr="00432081" w:rsidRDefault="0056102B" w:rsidP="0056102B">
      <w:pPr>
        <w:jc w:val="center"/>
        <w:rPr>
          <w:rFonts w:cstheme="minorHAnsi"/>
          <w:color w:val="000000"/>
          <w:sz w:val="24"/>
          <w:szCs w:val="24"/>
        </w:rPr>
      </w:pPr>
      <w:r w:rsidRPr="00432081">
        <w:rPr>
          <w:rFonts w:cstheme="minorHAnsi"/>
          <w:noProof/>
          <w:color w:val="000000"/>
          <w:sz w:val="24"/>
          <w:szCs w:val="24"/>
          <w:lang w:val="en-US" w:bidi="ta-IN"/>
        </w:rPr>
        <w:lastRenderedPageBreak/>
        <w:drawing>
          <wp:anchor distT="0" distB="0" distL="114300" distR="114300" simplePos="0" relativeHeight="251659264" behindDoc="0" locked="0" layoutInCell="1" allowOverlap="1">
            <wp:simplePos x="0" y="0"/>
            <wp:positionH relativeFrom="column">
              <wp:posOffset>-31750</wp:posOffset>
            </wp:positionH>
            <wp:positionV relativeFrom="paragraph">
              <wp:posOffset>-135890</wp:posOffset>
            </wp:positionV>
            <wp:extent cx="5831205" cy="7526655"/>
            <wp:effectExtent l="19050" t="0" r="0" b="0"/>
            <wp:wrapThrough wrapText="bothSides">
              <wp:wrapPolygon edited="0">
                <wp:start x="-71" y="0"/>
                <wp:lineTo x="-71" y="21540"/>
                <wp:lineTo x="21593" y="21540"/>
                <wp:lineTo x="21593" y="0"/>
                <wp:lineTo x="-71"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31205" cy="7526655"/>
                    </a:xfrm>
                    <a:prstGeom prst="rect">
                      <a:avLst/>
                    </a:prstGeom>
                    <a:noFill/>
                    <a:ln w="9525">
                      <a:noFill/>
                      <a:miter lim="800000"/>
                      <a:headEnd/>
                      <a:tailEnd/>
                    </a:ln>
                  </pic:spPr>
                </pic:pic>
              </a:graphicData>
            </a:graphic>
          </wp:anchor>
        </w:drawing>
      </w:r>
      <w:r w:rsidRPr="00432081">
        <w:rPr>
          <w:rStyle w:val="fontstyle01"/>
          <w:rFonts w:asciiTheme="minorHAnsi" w:hAnsiTheme="minorHAnsi" w:cstheme="minorHAnsi"/>
          <w:sz w:val="24"/>
          <w:szCs w:val="24"/>
        </w:rPr>
        <w:t>2D Drawing of Rocker Bogie Mechanism</w:t>
      </w:r>
    </w:p>
    <w:sectPr w:rsidR="00B5289E" w:rsidRPr="00432081" w:rsidSect="00257F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74EDC"/>
    <w:multiLevelType w:val="hybridMultilevel"/>
    <w:tmpl w:val="B02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83E0C"/>
    <w:multiLevelType w:val="hybridMultilevel"/>
    <w:tmpl w:val="7098DE6E"/>
    <w:lvl w:ilvl="0" w:tplc="E3F273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225676"/>
    <w:multiLevelType w:val="hybridMultilevel"/>
    <w:tmpl w:val="207C8416"/>
    <w:lvl w:ilvl="0" w:tplc="8D7AF26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6C9C79EB"/>
    <w:multiLevelType w:val="hybridMultilevel"/>
    <w:tmpl w:val="189A142A"/>
    <w:lvl w:ilvl="0" w:tplc="93A0C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0393"/>
    <w:rsid w:val="000776DD"/>
    <w:rsid w:val="000D4248"/>
    <w:rsid w:val="00257F46"/>
    <w:rsid w:val="0027355F"/>
    <w:rsid w:val="00362286"/>
    <w:rsid w:val="00432081"/>
    <w:rsid w:val="004D41A8"/>
    <w:rsid w:val="004F2683"/>
    <w:rsid w:val="0056102B"/>
    <w:rsid w:val="00626046"/>
    <w:rsid w:val="006D07B3"/>
    <w:rsid w:val="007E3AD4"/>
    <w:rsid w:val="00843C87"/>
    <w:rsid w:val="008E2B6A"/>
    <w:rsid w:val="009C0393"/>
    <w:rsid w:val="00B5289E"/>
    <w:rsid w:val="00C05E52"/>
    <w:rsid w:val="00D6035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9E"/>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039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CommentReference">
    <w:name w:val="annotation reference"/>
    <w:basedOn w:val="DefaultParagraphFont"/>
    <w:uiPriority w:val="99"/>
    <w:semiHidden/>
    <w:unhideWhenUsed/>
    <w:rsid w:val="000776DD"/>
    <w:rPr>
      <w:sz w:val="16"/>
      <w:szCs w:val="16"/>
    </w:rPr>
  </w:style>
  <w:style w:type="paragraph" w:styleId="CommentText">
    <w:name w:val="annotation text"/>
    <w:basedOn w:val="Normal"/>
    <w:link w:val="CommentTextChar"/>
    <w:uiPriority w:val="99"/>
    <w:semiHidden/>
    <w:unhideWhenUsed/>
    <w:rsid w:val="000776DD"/>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0776DD"/>
    <w:rPr>
      <w:sz w:val="20"/>
      <w:szCs w:val="20"/>
    </w:rPr>
  </w:style>
  <w:style w:type="paragraph" w:styleId="CommentSubject">
    <w:name w:val="annotation subject"/>
    <w:basedOn w:val="CommentText"/>
    <w:next w:val="CommentText"/>
    <w:link w:val="CommentSubjectChar"/>
    <w:uiPriority w:val="99"/>
    <w:semiHidden/>
    <w:unhideWhenUsed/>
    <w:rsid w:val="000776DD"/>
    <w:rPr>
      <w:b/>
      <w:bCs/>
    </w:rPr>
  </w:style>
  <w:style w:type="character" w:customStyle="1" w:styleId="CommentSubjectChar">
    <w:name w:val="Comment Subject Char"/>
    <w:basedOn w:val="CommentTextChar"/>
    <w:link w:val="CommentSubject"/>
    <w:uiPriority w:val="99"/>
    <w:semiHidden/>
    <w:rsid w:val="000776DD"/>
    <w:rPr>
      <w:b/>
      <w:bCs/>
    </w:rPr>
  </w:style>
  <w:style w:type="paragraph" w:styleId="BalloonText">
    <w:name w:val="Balloon Text"/>
    <w:basedOn w:val="Normal"/>
    <w:link w:val="BalloonTextChar"/>
    <w:uiPriority w:val="99"/>
    <w:semiHidden/>
    <w:unhideWhenUsed/>
    <w:rsid w:val="000776D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0776DD"/>
    <w:rPr>
      <w:rFonts w:ascii="Tahoma" w:hAnsi="Tahoma" w:cs="Tahoma"/>
      <w:sz w:val="16"/>
      <w:szCs w:val="16"/>
    </w:rPr>
  </w:style>
  <w:style w:type="character" w:customStyle="1" w:styleId="fontstyle01">
    <w:name w:val="fontstyle01"/>
    <w:basedOn w:val="DefaultParagraphFont"/>
    <w:rsid w:val="0056102B"/>
    <w:rPr>
      <w:rFonts w:ascii="Times New Roman" w:hAnsi="Times New Roman" w:cs="Times New Roman"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MOULESH THANGAVELU</dc:creator>
  <cp:lastModifiedBy>MOULESH THANGAVELU</cp:lastModifiedBy>
  <cp:revision>4</cp:revision>
  <dcterms:created xsi:type="dcterms:W3CDTF">2019-01-29T11:08:00Z</dcterms:created>
  <dcterms:modified xsi:type="dcterms:W3CDTF">2019-02-19T12:15:00Z</dcterms:modified>
</cp:coreProperties>
</file>