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91E" w:rsidRDefault="003D2373" w:rsidP="003D2373">
      <w:pPr>
        <w:rPr>
          <w:rFonts w:asciiTheme="majorHAnsi" w:eastAsiaTheme="majorEastAsia" w:hAnsiTheme="majorHAnsi" w:cstheme="majorBidi"/>
          <w:b/>
          <w:bCs/>
          <w:color w:val="365F91" w:themeColor="accent1" w:themeShade="BF"/>
          <w:sz w:val="28"/>
          <w:szCs w:val="28"/>
        </w:rPr>
      </w:pPr>
      <w:r w:rsidRPr="003D2373">
        <w:rPr>
          <w:rFonts w:asciiTheme="majorHAnsi" w:eastAsiaTheme="majorEastAsia" w:hAnsiTheme="majorHAnsi" w:cstheme="majorBidi"/>
          <w:b/>
          <w:bCs/>
          <w:color w:val="365F91" w:themeColor="accent1" w:themeShade="BF"/>
          <w:sz w:val="28"/>
          <w:szCs w:val="28"/>
        </w:rPr>
        <w:t xml:space="preserve">Reusable Infrastructure with </w:t>
      </w:r>
      <w:proofErr w:type="spellStart"/>
      <w:r w:rsidRPr="003D2373">
        <w:rPr>
          <w:rFonts w:asciiTheme="majorHAnsi" w:eastAsiaTheme="majorEastAsia" w:hAnsiTheme="majorHAnsi" w:cstheme="majorBidi"/>
          <w:b/>
          <w:bCs/>
          <w:color w:val="365F91" w:themeColor="accent1" w:themeShade="BF"/>
          <w:sz w:val="28"/>
          <w:szCs w:val="28"/>
        </w:rPr>
        <w:t>Terraform</w:t>
      </w:r>
      <w:proofErr w:type="spellEnd"/>
      <w:r w:rsidRPr="003D2373">
        <w:rPr>
          <w:rFonts w:asciiTheme="majorHAnsi" w:eastAsiaTheme="majorEastAsia" w:hAnsiTheme="majorHAnsi" w:cstheme="majorBidi"/>
          <w:b/>
          <w:bCs/>
          <w:color w:val="365F91" w:themeColor="accent1" w:themeShade="BF"/>
          <w:sz w:val="28"/>
          <w:szCs w:val="28"/>
        </w:rPr>
        <w:t xml:space="preserve"> Modules</w:t>
      </w:r>
    </w:p>
    <w:p w:rsidR="0096682D" w:rsidRDefault="0096682D" w:rsidP="003D2373">
      <w:r w:rsidRPr="0096682D">
        <w:t xml:space="preserve">This works great as a first environment, but you typically need at least two environments: one for your team’s </w:t>
      </w:r>
      <w:proofErr w:type="spellStart"/>
      <w:r w:rsidRPr="0096682D">
        <w:t>internaltesting</w:t>
      </w:r>
      <w:proofErr w:type="spellEnd"/>
      <w:r w:rsidRPr="0096682D">
        <w:t xml:space="preserve"> (“staging”) and one that real users can access (“production”),</w:t>
      </w:r>
    </w:p>
    <w:p w:rsidR="00C112BD" w:rsidRDefault="00C112BD" w:rsidP="003D2373"/>
    <w:p w:rsidR="00C112BD" w:rsidRDefault="00C112BD" w:rsidP="003D2373">
      <w:r>
        <w:rPr>
          <w:noProof/>
        </w:rPr>
        <w:drawing>
          <wp:inline distT="0" distB="0" distL="0" distR="0">
            <wp:extent cx="6115050" cy="3562350"/>
            <wp:effectExtent l="0" t="0" r="0" b="0"/>
            <wp:docPr id="1" name="Picture 1" descr="Two environments, each with its own load balancer, web server cluster, an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environments, each with its own load balancer, web server cluster, and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562350"/>
                    </a:xfrm>
                    <a:prstGeom prst="rect">
                      <a:avLst/>
                    </a:prstGeom>
                    <a:noFill/>
                    <a:ln>
                      <a:noFill/>
                    </a:ln>
                  </pic:spPr>
                </pic:pic>
              </a:graphicData>
            </a:graphic>
          </wp:inline>
        </w:drawing>
      </w:r>
    </w:p>
    <w:p w:rsidR="00C112BD" w:rsidRDefault="00C112BD" w:rsidP="003D2373"/>
    <w:p w:rsidR="00C112BD" w:rsidRDefault="00C112BD" w:rsidP="003D2373">
      <w:r w:rsidRPr="00C112BD">
        <w:t>How do you add this production environment without having to copy and paste all of the code from staging</w:t>
      </w:r>
      <w:r>
        <w:t>?</w:t>
      </w:r>
    </w:p>
    <w:p w:rsidR="00325B0D" w:rsidRDefault="00325B0D" w:rsidP="003D2373">
      <w:r w:rsidRPr="00325B0D">
        <w:t xml:space="preserve">With </w:t>
      </w:r>
      <w:proofErr w:type="spellStart"/>
      <w:r w:rsidRPr="00325B0D">
        <w:t>Terraform</w:t>
      </w:r>
      <w:proofErr w:type="spellEnd"/>
      <w:r w:rsidRPr="00325B0D">
        <w:t xml:space="preserve">, you can put your code </w:t>
      </w:r>
      <w:proofErr w:type="spellStart"/>
      <w:r w:rsidRPr="00325B0D">
        <w:t>insideof</w:t>
      </w:r>
      <w:proofErr w:type="spellEnd"/>
      <w:r w:rsidRPr="00325B0D">
        <w:t xml:space="preserve"> a </w:t>
      </w:r>
      <w:proofErr w:type="spellStart"/>
      <w:r w:rsidRPr="00325B0D">
        <w:t>Terraform</w:t>
      </w:r>
      <w:proofErr w:type="spellEnd"/>
      <w:r w:rsidRPr="00325B0D">
        <w:t xml:space="preserve"> module and reuse that module in multiple places throughout your code. Instead of having the same </w:t>
      </w:r>
      <w:proofErr w:type="spellStart"/>
      <w:r w:rsidRPr="00325B0D">
        <w:t>codecopied</w:t>
      </w:r>
      <w:proofErr w:type="spellEnd"/>
      <w:r w:rsidRPr="00325B0D">
        <w:t xml:space="preserve"> and pasted in the staging and production environments, you’ll be able to have both environments reuse code from </w:t>
      </w:r>
      <w:proofErr w:type="spellStart"/>
      <w:r w:rsidRPr="00325B0D">
        <w:t>thesame</w:t>
      </w:r>
      <w:proofErr w:type="spellEnd"/>
      <w:r w:rsidRPr="00325B0D">
        <w:t xml:space="preserve"> module, as shown</w:t>
      </w:r>
    </w:p>
    <w:p w:rsidR="00F01017" w:rsidRDefault="00F01017" w:rsidP="003D2373">
      <w:r>
        <w:rPr>
          <w:noProof/>
        </w:rPr>
        <w:lastRenderedPageBreak/>
        <w:drawing>
          <wp:inline distT="0" distB="0" distL="0" distR="0">
            <wp:extent cx="3829050" cy="3681424"/>
            <wp:effectExtent l="0" t="0" r="0" b="0"/>
            <wp:docPr id="2" name="Picture 2" descr="tur2 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2 04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9050" cy="3681424"/>
                    </a:xfrm>
                    <a:prstGeom prst="rect">
                      <a:avLst/>
                    </a:prstGeom>
                    <a:noFill/>
                    <a:ln>
                      <a:noFill/>
                    </a:ln>
                  </pic:spPr>
                </pic:pic>
              </a:graphicData>
            </a:graphic>
          </wp:inline>
        </w:drawing>
      </w:r>
    </w:p>
    <w:p w:rsidR="004B5B35" w:rsidRDefault="004B5B35" w:rsidP="003D2373">
      <w:r w:rsidRPr="004B5B35">
        <w:t xml:space="preserve">Modules are the key ingredient to writing reusable, maintainable, and testable </w:t>
      </w:r>
      <w:proofErr w:type="spellStart"/>
      <w:r w:rsidRPr="004B5B35">
        <w:t>Terraform</w:t>
      </w:r>
      <w:proofErr w:type="spellEnd"/>
      <w:r w:rsidRPr="004B5B35">
        <w:t xml:space="preserve"> code.</w:t>
      </w:r>
    </w:p>
    <w:p w:rsidR="00FD2451" w:rsidRDefault="00BC0354" w:rsidP="003D2373">
      <w:proofErr w:type="gramStart"/>
      <w:r>
        <w:t>like</w:t>
      </w:r>
      <w:proofErr w:type="gramEnd"/>
      <w:r>
        <w:t xml:space="preserve"> below we can </w:t>
      </w:r>
      <w:r w:rsidR="00FD2451">
        <w:t>use modules and structure will be like below:</w:t>
      </w:r>
    </w:p>
    <w:p w:rsidR="00FD2451" w:rsidRDefault="00FD2451" w:rsidP="003D2373">
      <w:r>
        <w:rPr>
          <w:noProof/>
        </w:rPr>
        <w:lastRenderedPageBreak/>
        <w:drawing>
          <wp:inline distT="0" distB="0" distL="0" distR="0">
            <wp:extent cx="4110463" cy="7267575"/>
            <wp:effectExtent l="0" t="0" r="4445" b="0"/>
            <wp:docPr id="3" name="Picture 3" descr="tur2 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2 04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463" cy="7267575"/>
                    </a:xfrm>
                    <a:prstGeom prst="rect">
                      <a:avLst/>
                    </a:prstGeom>
                    <a:noFill/>
                    <a:ln>
                      <a:noFill/>
                    </a:ln>
                  </pic:spPr>
                </pic:pic>
              </a:graphicData>
            </a:graphic>
          </wp:inline>
        </w:drawing>
      </w:r>
    </w:p>
    <w:p w:rsidR="004A3DB9" w:rsidRDefault="004A3DB9" w:rsidP="003D2373"/>
    <w:p w:rsidR="004A3DB9" w:rsidRPr="004A3DB9" w:rsidRDefault="004A3DB9" w:rsidP="004A3DB9">
      <w:pPr>
        <w:shd w:val="clear" w:color="auto" w:fill="FFFFFF"/>
        <w:spacing w:before="100" w:beforeAutospacing="1" w:after="100" w:afterAutospacing="1" w:line="240" w:lineRule="auto"/>
        <w:textAlignment w:val="baseline"/>
      </w:pPr>
      <w:r w:rsidRPr="004A3DB9">
        <w:t>You can now make use of this module in the staging environment. Here’s the syntax for using a module:</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4A3DB9">
        <w:rPr>
          <w:rFonts w:ascii="Courier New" w:eastAsia="Times New Roman" w:hAnsi="Courier New" w:cs="Courier New"/>
          <w:b/>
          <w:bCs/>
          <w:color w:val="006699"/>
          <w:sz w:val="20"/>
          <w:szCs w:val="20"/>
          <w:bdr w:val="none" w:sz="0" w:space="0" w:color="auto" w:frame="1"/>
        </w:rPr>
        <w:lastRenderedPageBreak/>
        <w:t>module</w:t>
      </w:r>
      <w:proofErr w:type="gramEnd"/>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CC3300"/>
          <w:sz w:val="20"/>
          <w:szCs w:val="20"/>
          <w:bdr w:val="none" w:sz="0" w:space="0" w:color="auto" w:frame="1"/>
        </w:rPr>
        <w:t>"&lt;NAME&gt;"</w:t>
      </w:r>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404040"/>
          <w:sz w:val="20"/>
          <w:szCs w:val="20"/>
          <w:bdr w:val="none" w:sz="0" w:space="0" w:color="auto" w:frame="1"/>
        </w:rPr>
        <w:t>{</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4A3DB9">
        <w:rPr>
          <w:rFonts w:ascii="Courier New" w:eastAsia="Times New Roman" w:hAnsi="Courier New" w:cs="Courier New"/>
          <w:color w:val="330099"/>
          <w:sz w:val="20"/>
          <w:szCs w:val="20"/>
          <w:bdr w:val="none" w:sz="0" w:space="0" w:color="auto" w:frame="1"/>
        </w:rPr>
        <w:t xml:space="preserve">  </w:t>
      </w:r>
      <w:proofErr w:type="gramStart"/>
      <w:r w:rsidRPr="004A3DB9">
        <w:rPr>
          <w:rFonts w:ascii="Courier New" w:eastAsia="Times New Roman" w:hAnsi="Courier New" w:cs="Courier New"/>
          <w:color w:val="330099"/>
          <w:sz w:val="20"/>
          <w:szCs w:val="20"/>
          <w:bdr w:val="none" w:sz="0" w:space="0" w:color="auto" w:frame="1"/>
        </w:rPr>
        <w:t>source</w:t>
      </w:r>
      <w:proofErr w:type="gramEnd"/>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555555"/>
          <w:sz w:val="20"/>
          <w:szCs w:val="20"/>
          <w:bdr w:val="none" w:sz="0" w:space="0" w:color="auto" w:frame="1"/>
        </w:rPr>
        <w:t>=</w:t>
      </w:r>
      <w:r w:rsidRPr="004A3DB9">
        <w:rPr>
          <w:rFonts w:ascii="Courier New" w:eastAsia="Times New Roman" w:hAnsi="Courier New" w:cs="Courier New"/>
          <w:color w:val="404040"/>
          <w:sz w:val="23"/>
          <w:szCs w:val="23"/>
        </w:rPr>
        <w:t xml:space="preserve"> </w:t>
      </w:r>
      <w:r w:rsidRPr="004A3DB9">
        <w:rPr>
          <w:rFonts w:ascii="Courier New" w:eastAsia="Times New Roman" w:hAnsi="Courier New" w:cs="Courier New"/>
          <w:color w:val="CC3300"/>
          <w:sz w:val="20"/>
          <w:szCs w:val="20"/>
          <w:bdr w:val="none" w:sz="0" w:space="0" w:color="auto" w:frame="1"/>
        </w:rPr>
        <w:t>"&lt;SOURCE&gt;"</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4A3DB9">
        <w:rPr>
          <w:rFonts w:ascii="Courier New" w:eastAsia="Times New Roman" w:hAnsi="Courier New" w:cs="Courier New"/>
          <w:color w:val="404040"/>
          <w:sz w:val="23"/>
          <w:szCs w:val="23"/>
        </w:rPr>
        <w:t xml:space="preserve">  </w:t>
      </w:r>
      <w:r w:rsidRPr="004A3DB9">
        <w:rPr>
          <w:rFonts w:ascii="inherit" w:eastAsia="Times New Roman" w:hAnsi="inherit" w:cs="Courier New"/>
          <w:color w:val="000000"/>
          <w:sz w:val="20"/>
          <w:szCs w:val="20"/>
          <w:bdr w:val="none" w:sz="0" w:space="0" w:color="auto" w:frame="1"/>
        </w:rPr>
        <w:t>[</w:t>
      </w:r>
      <w:r w:rsidRPr="004A3DB9">
        <w:rPr>
          <w:rFonts w:ascii="Courier New" w:eastAsia="Times New Roman" w:hAnsi="Courier New" w:cs="Courier New"/>
          <w:color w:val="AA0000"/>
          <w:sz w:val="20"/>
          <w:szCs w:val="20"/>
          <w:bdr w:val="none" w:sz="0" w:space="0" w:color="auto" w:frame="1"/>
        </w:rPr>
        <w:t>CONFIG</w:t>
      </w:r>
      <w:r w:rsidRPr="004A3DB9">
        <w:rPr>
          <w:rFonts w:ascii="Courier New" w:eastAsia="Times New Roman" w:hAnsi="Courier New" w:cs="Courier New"/>
          <w:color w:val="404040"/>
          <w:sz w:val="23"/>
          <w:szCs w:val="23"/>
        </w:rPr>
        <w:t xml:space="preserve"> </w:t>
      </w:r>
      <w:r w:rsidRPr="004A3DB9">
        <w:rPr>
          <w:rFonts w:ascii="inherit" w:eastAsia="Times New Roman" w:hAnsi="inherit" w:cs="Courier New"/>
          <w:color w:val="000000"/>
          <w:sz w:val="20"/>
          <w:szCs w:val="20"/>
          <w:bdr w:val="none" w:sz="0" w:space="0" w:color="auto" w:frame="1"/>
        </w:rPr>
        <w:t>...]</w:t>
      </w:r>
    </w:p>
    <w:p w:rsidR="004A3DB9" w:rsidRPr="004A3DB9" w:rsidRDefault="004A3DB9" w:rsidP="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4A3DB9">
        <w:rPr>
          <w:rFonts w:ascii="Courier New" w:eastAsia="Times New Roman" w:hAnsi="Courier New" w:cs="Courier New"/>
          <w:color w:val="404040"/>
          <w:sz w:val="20"/>
          <w:szCs w:val="20"/>
          <w:bdr w:val="none" w:sz="0" w:space="0" w:color="auto" w:frame="1"/>
        </w:rPr>
        <w:t>}</w:t>
      </w:r>
    </w:p>
    <w:p w:rsidR="004A3DB9" w:rsidRDefault="00662930" w:rsidP="003D2373">
      <w:proofErr w:type="gramStart"/>
      <w:r w:rsidRPr="00662930">
        <w:t>where</w:t>
      </w:r>
      <w:proofErr w:type="gramEnd"/>
      <w:r w:rsidRPr="00662930">
        <w:t xml:space="preserve"> NAME is an identifier you can use throughout the </w:t>
      </w:r>
      <w:proofErr w:type="spellStart"/>
      <w:r w:rsidRPr="00662930">
        <w:t>Terraform</w:t>
      </w:r>
      <w:proofErr w:type="spellEnd"/>
      <w:r w:rsidRPr="00662930">
        <w:t xml:space="preserve"> code to refer to this module (e.g., web-service),SOURCE is the path where the module code can be found</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provider</w:t>
      </w:r>
      <w:proofErr w:type="gramEnd"/>
      <w:r w:rsidRPr="00F87575">
        <w:rPr>
          <w:rFonts w:ascii="Courier New" w:eastAsia="Times New Roman" w:hAnsi="Courier New" w:cs="Courier New"/>
          <w:b/>
          <w:bCs/>
          <w:color w:val="006699"/>
          <w:sz w:val="20"/>
          <w:szCs w:val="20"/>
          <w:bdr w:val="none" w:sz="0" w:space="0" w:color="auto" w:frame="1"/>
        </w:rPr>
        <w:t xml:space="preserve"> "</w:t>
      </w:r>
      <w:proofErr w:type="spellStart"/>
      <w:r w:rsidRPr="00F87575">
        <w:rPr>
          <w:rFonts w:ascii="Courier New" w:eastAsia="Times New Roman" w:hAnsi="Courier New" w:cs="Courier New"/>
          <w:b/>
          <w:bCs/>
          <w:color w:val="006699"/>
          <w:sz w:val="20"/>
          <w:szCs w:val="20"/>
          <w:bdr w:val="none" w:sz="0" w:space="0" w:color="auto" w:frame="1"/>
        </w:rPr>
        <w:t>aws</w:t>
      </w:r>
      <w:proofErr w:type="spellEnd"/>
      <w:r w:rsidRPr="00F87575">
        <w:rPr>
          <w:rFonts w:ascii="Courier New" w:eastAsia="Times New Roman" w:hAnsi="Courier New" w:cs="Courier New"/>
          <w:b/>
          <w:bCs/>
          <w:color w:val="006699"/>
          <w:sz w:val="20"/>
          <w:szCs w:val="20"/>
          <w:bdr w:val="none" w:sz="0" w:space="0" w:color="auto" w:frame="1"/>
        </w:rPr>
        <w:t xml:space="preserve">" {  </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region</w:t>
      </w:r>
      <w:proofErr w:type="gramEnd"/>
      <w:r w:rsidRPr="00F87575">
        <w:rPr>
          <w:rFonts w:ascii="Courier New" w:eastAsia="Times New Roman" w:hAnsi="Courier New" w:cs="Courier New"/>
          <w:b/>
          <w:bCs/>
          <w:color w:val="006699"/>
          <w:sz w:val="20"/>
          <w:szCs w:val="20"/>
          <w:bdr w:val="none" w:sz="0" w:space="0" w:color="auto" w:frame="1"/>
        </w:rPr>
        <w:t xml:space="preserve"> = "us-east-2"</w:t>
      </w:r>
    </w:p>
    <w:p w:rsidR="00FD2451" w:rsidRP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r w:rsidRPr="00F87575">
        <w:rPr>
          <w:rFonts w:ascii="Courier New" w:eastAsia="Times New Roman" w:hAnsi="Courier New" w:cs="Courier New"/>
          <w:b/>
          <w:bCs/>
          <w:color w:val="006699"/>
          <w:sz w:val="20"/>
          <w:szCs w:val="20"/>
          <w:bdr w:val="none" w:sz="0" w:space="0" w:color="auto" w:frame="1"/>
        </w:rPr>
        <w:t>}</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module</w:t>
      </w:r>
      <w:proofErr w:type="gramEnd"/>
      <w:r w:rsidRPr="00F87575">
        <w:rPr>
          <w:rFonts w:ascii="Courier New" w:eastAsia="Times New Roman" w:hAnsi="Courier New" w:cs="Courier New"/>
          <w:b/>
          <w:bCs/>
          <w:color w:val="006699"/>
          <w:sz w:val="20"/>
          <w:szCs w:val="20"/>
          <w:bdr w:val="none" w:sz="0" w:space="0" w:color="auto" w:frame="1"/>
        </w:rPr>
        <w:t xml:space="preserve"> "</w:t>
      </w:r>
      <w:proofErr w:type="spellStart"/>
      <w:r w:rsidRPr="00F87575">
        <w:rPr>
          <w:rFonts w:ascii="Courier New" w:eastAsia="Times New Roman" w:hAnsi="Courier New" w:cs="Courier New"/>
          <w:b/>
          <w:bCs/>
          <w:color w:val="006699"/>
          <w:sz w:val="20"/>
          <w:szCs w:val="20"/>
          <w:bdr w:val="none" w:sz="0" w:space="0" w:color="auto" w:frame="1"/>
        </w:rPr>
        <w:t>webserver_cluster</w:t>
      </w:r>
      <w:proofErr w:type="spellEnd"/>
      <w:r w:rsidRPr="00F87575">
        <w:rPr>
          <w:rFonts w:ascii="Courier New" w:eastAsia="Times New Roman" w:hAnsi="Courier New" w:cs="Courier New"/>
          <w:b/>
          <w:bCs/>
          <w:color w:val="006699"/>
          <w:sz w:val="20"/>
          <w:szCs w:val="20"/>
          <w:bdr w:val="none" w:sz="0" w:space="0" w:color="auto" w:frame="1"/>
        </w:rPr>
        <w:t xml:space="preserve">" {  </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roofErr w:type="gramStart"/>
      <w:r w:rsidRPr="00F87575">
        <w:rPr>
          <w:rFonts w:ascii="Courier New" w:eastAsia="Times New Roman" w:hAnsi="Courier New" w:cs="Courier New"/>
          <w:b/>
          <w:bCs/>
          <w:color w:val="006699"/>
          <w:sz w:val="20"/>
          <w:szCs w:val="20"/>
          <w:bdr w:val="none" w:sz="0" w:space="0" w:color="auto" w:frame="1"/>
        </w:rPr>
        <w:t>source</w:t>
      </w:r>
      <w:proofErr w:type="gramEnd"/>
      <w:r w:rsidRPr="00F87575">
        <w:rPr>
          <w:rFonts w:ascii="Courier New" w:eastAsia="Times New Roman" w:hAnsi="Courier New" w:cs="Courier New"/>
          <w:b/>
          <w:bCs/>
          <w:color w:val="006699"/>
          <w:sz w:val="20"/>
          <w:szCs w:val="20"/>
          <w:bdr w:val="none" w:sz="0" w:space="0" w:color="auto" w:frame="1"/>
        </w:rPr>
        <w:t xml:space="preserve"> = "../../../modules/services/webserver-cluster"</w:t>
      </w:r>
    </w:p>
    <w:p w:rsidR="00F87575" w:rsidRDefault="00F87575"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r w:rsidRPr="00F87575">
        <w:rPr>
          <w:rFonts w:ascii="Courier New" w:eastAsia="Times New Roman" w:hAnsi="Courier New" w:cs="Courier New"/>
          <w:b/>
          <w:bCs/>
          <w:color w:val="006699"/>
          <w:sz w:val="20"/>
          <w:szCs w:val="20"/>
          <w:bdr w:val="none" w:sz="0" w:space="0" w:color="auto" w:frame="1"/>
        </w:rPr>
        <w:t>}</w:t>
      </w:r>
    </w:p>
    <w:p w:rsidR="00905EE8" w:rsidRDefault="00905EE8" w:rsidP="00F8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b/>
          <w:bCs/>
          <w:color w:val="006699"/>
          <w:sz w:val="20"/>
          <w:szCs w:val="20"/>
          <w:bdr w:val="none" w:sz="0" w:space="0" w:color="auto" w:frame="1"/>
        </w:rPr>
      </w:pPr>
    </w:p>
    <w:p w:rsidR="00905EE8" w:rsidRDefault="00905EE8" w:rsidP="00905EE8">
      <w:pPr>
        <w:pStyle w:val="Heading2"/>
        <w:rPr>
          <w:rFonts w:eastAsia="Times New Roman"/>
          <w:bdr w:val="none" w:sz="0" w:space="0" w:color="auto" w:frame="1"/>
        </w:rPr>
      </w:pPr>
      <w:proofErr w:type="gramStart"/>
      <w:r>
        <w:rPr>
          <w:rFonts w:eastAsia="Times New Roman"/>
          <w:bdr w:val="none" w:sz="0" w:space="0" w:color="auto" w:frame="1"/>
        </w:rPr>
        <w:t>module</w:t>
      </w:r>
      <w:proofErr w:type="gramEnd"/>
      <w:r>
        <w:rPr>
          <w:rFonts w:eastAsia="Times New Roman"/>
          <w:bdr w:val="none" w:sz="0" w:space="0" w:color="auto" w:frame="1"/>
        </w:rPr>
        <w:t xml:space="preserve"> locals</w:t>
      </w:r>
    </w:p>
    <w:p w:rsidR="00B866B3" w:rsidRDefault="00B866B3" w:rsidP="00B866B3">
      <w:hyperlink r:id="rId8" w:history="1">
        <w:r>
          <w:rPr>
            <w:rStyle w:val="Hyperlink"/>
          </w:rPr>
          <w:t>https://www.terraform.io/docs/configuration/locals.html</w:t>
        </w:r>
      </w:hyperlink>
    </w:p>
    <w:p w:rsidR="00D05FC9" w:rsidRDefault="00D05FC9" w:rsidP="00B866B3"/>
    <w:p w:rsidR="00D05FC9" w:rsidRDefault="00D05FC9" w:rsidP="00B866B3">
      <w:pPr>
        <w:rPr>
          <w:sz w:val="24"/>
        </w:rPr>
      </w:pPr>
      <w:r w:rsidRPr="00D05FC9">
        <w:rPr>
          <w:sz w:val="24"/>
        </w:rPr>
        <w:t xml:space="preserve">Using input variables to define your module’s inputs is great, but what if you need a way to define a variable in </w:t>
      </w:r>
      <w:proofErr w:type="spellStart"/>
      <w:r w:rsidRPr="00D05FC9">
        <w:rPr>
          <w:sz w:val="24"/>
        </w:rPr>
        <w:t>yourmodule</w:t>
      </w:r>
      <w:proofErr w:type="spellEnd"/>
      <w:r w:rsidRPr="00D05FC9">
        <w:rPr>
          <w:sz w:val="24"/>
        </w:rPr>
        <w:t xml:space="preserve"> to do some intermediary calculation, or just to keep your code DRY, but you don’t want to expose that </w:t>
      </w:r>
      <w:proofErr w:type="spellStart"/>
      <w:r w:rsidRPr="00D05FC9">
        <w:rPr>
          <w:sz w:val="24"/>
        </w:rPr>
        <w:t>variableas</w:t>
      </w:r>
      <w:proofErr w:type="spellEnd"/>
      <w:r w:rsidRPr="00D05FC9">
        <w:rPr>
          <w:sz w:val="24"/>
        </w:rPr>
        <w:t xml:space="preserve"> a configurable input? For example, the load balancer in the webserver-cluster module inmodules/services/webserver-cluster/main.tf listens on port 80, the default port for HTTP. This port number </w:t>
      </w:r>
      <w:proofErr w:type="spellStart"/>
      <w:r w:rsidRPr="00D05FC9">
        <w:rPr>
          <w:sz w:val="24"/>
        </w:rPr>
        <w:t>iscurrently</w:t>
      </w:r>
      <w:proofErr w:type="spellEnd"/>
      <w:r w:rsidRPr="00D05FC9">
        <w:rPr>
          <w:sz w:val="24"/>
        </w:rPr>
        <w:t xml:space="preserve"> copied and pasted in multiple places, including the load balancer listener:</w:t>
      </w:r>
    </w:p>
    <w:p w:rsidR="00EA39AA" w:rsidRDefault="00EA39AA" w:rsidP="00B866B3">
      <w:pPr>
        <w:rPr>
          <w:sz w:val="24"/>
        </w:rPr>
      </w:pPr>
      <w:proofErr w:type="gramStart"/>
      <w:r w:rsidRPr="00EA39AA">
        <w:rPr>
          <w:sz w:val="24"/>
        </w:rPr>
        <w:t>you</w:t>
      </w:r>
      <w:proofErr w:type="gramEnd"/>
      <w:r w:rsidRPr="00EA39AA">
        <w:rPr>
          <w:sz w:val="24"/>
        </w:rPr>
        <w:t xml:space="preserve"> can define these as local values in a locals block:</w:t>
      </w:r>
    </w:p>
    <w:p w:rsidR="0033626D" w:rsidRPr="0033626D" w:rsidRDefault="0033626D" w:rsidP="0033626D">
      <w:pPr>
        <w:rPr>
          <w:b/>
          <w:color w:val="984806" w:themeColor="accent6" w:themeShade="80"/>
          <w:sz w:val="24"/>
        </w:rPr>
      </w:pPr>
      <w:proofErr w:type="gramStart"/>
      <w:r w:rsidRPr="0033626D">
        <w:rPr>
          <w:b/>
          <w:color w:val="984806" w:themeColor="accent6" w:themeShade="80"/>
          <w:sz w:val="24"/>
        </w:rPr>
        <w:t>locals</w:t>
      </w:r>
      <w:proofErr w:type="gramEnd"/>
      <w:r w:rsidRPr="0033626D">
        <w:rPr>
          <w:b/>
          <w:color w:val="984806" w:themeColor="accent6" w:themeShade="80"/>
          <w:sz w:val="24"/>
        </w:rPr>
        <w:t xml:space="preserve"> {</w:t>
      </w:r>
    </w:p>
    <w:p w:rsidR="0033626D" w:rsidRPr="0033626D" w:rsidRDefault="0033626D" w:rsidP="0033626D">
      <w:pPr>
        <w:rPr>
          <w:b/>
          <w:color w:val="984806" w:themeColor="accent6" w:themeShade="80"/>
          <w:sz w:val="24"/>
        </w:rPr>
      </w:pPr>
      <w:r w:rsidRPr="0033626D">
        <w:rPr>
          <w:b/>
          <w:color w:val="984806" w:themeColor="accent6" w:themeShade="80"/>
          <w:sz w:val="24"/>
        </w:rPr>
        <w:t xml:space="preserve">  </w:t>
      </w:r>
      <w:proofErr w:type="spellStart"/>
      <w:r w:rsidRPr="0033626D">
        <w:rPr>
          <w:b/>
          <w:color w:val="984806" w:themeColor="accent6" w:themeShade="80"/>
          <w:sz w:val="24"/>
        </w:rPr>
        <w:t>service_name</w:t>
      </w:r>
      <w:proofErr w:type="spellEnd"/>
      <w:r w:rsidRPr="0033626D">
        <w:rPr>
          <w:b/>
          <w:color w:val="984806" w:themeColor="accent6" w:themeShade="80"/>
          <w:sz w:val="24"/>
        </w:rPr>
        <w:t xml:space="preserve"> = "forum"</w:t>
      </w:r>
    </w:p>
    <w:p w:rsidR="0033626D" w:rsidRPr="0033626D" w:rsidRDefault="0033626D" w:rsidP="0033626D">
      <w:pPr>
        <w:rPr>
          <w:b/>
          <w:color w:val="984806" w:themeColor="accent6" w:themeShade="80"/>
          <w:sz w:val="24"/>
        </w:rPr>
      </w:pPr>
      <w:r w:rsidRPr="0033626D">
        <w:rPr>
          <w:b/>
          <w:color w:val="984806" w:themeColor="accent6" w:themeShade="80"/>
          <w:sz w:val="24"/>
        </w:rPr>
        <w:t xml:space="preserve">  </w:t>
      </w:r>
      <w:proofErr w:type="gramStart"/>
      <w:r w:rsidRPr="0033626D">
        <w:rPr>
          <w:b/>
          <w:color w:val="984806" w:themeColor="accent6" w:themeShade="80"/>
          <w:sz w:val="24"/>
        </w:rPr>
        <w:t>owner</w:t>
      </w:r>
      <w:proofErr w:type="gramEnd"/>
      <w:r w:rsidRPr="0033626D">
        <w:rPr>
          <w:b/>
          <w:color w:val="984806" w:themeColor="accent6" w:themeShade="80"/>
          <w:sz w:val="24"/>
        </w:rPr>
        <w:t xml:space="preserve">        = "Community Team"</w:t>
      </w:r>
    </w:p>
    <w:p w:rsidR="0033626D" w:rsidRDefault="0033626D" w:rsidP="0033626D">
      <w:pPr>
        <w:rPr>
          <w:b/>
          <w:color w:val="984806" w:themeColor="accent6" w:themeShade="80"/>
          <w:sz w:val="24"/>
        </w:rPr>
      </w:pPr>
      <w:r w:rsidRPr="0033626D">
        <w:rPr>
          <w:b/>
          <w:color w:val="984806" w:themeColor="accent6" w:themeShade="80"/>
          <w:sz w:val="24"/>
        </w:rPr>
        <w:t>}</w:t>
      </w:r>
    </w:p>
    <w:p w:rsidR="0097047C" w:rsidRDefault="0097047C" w:rsidP="0033626D">
      <w:pPr>
        <w:rPr>
          <w:b/>
          <w:color w:val="984806" w:themeColor="accent6" w:themeShade="80"/>
          <w:sz w:val="24"/>
        </w:rPr>
      </w:pPr>
    </w:p>
    <w:p w:rsidR="0097047C" w:rsidRDefault="0097047C" w:rsidP="0033626D">
      <w:pPr>
        <w:rPr>
          <w:sz w:val="24"/>
        </w:rPr>
      </w:pPr>
      <w:r w:rsidRPr="0097047C">
        <w:rPr>
          <w:sz w:val="24"/>
        </w:rPr>
        <w:t xml:space="preserve">Local values allow you to assign a name to any </w:t>
      </w:r>
      <w:proofErr w:type="spellStart"/>
      <w:r w:rsidRPr="0097047C">
        <w:rPr>
          <w:sz w:val="24"/>
        </w:rPr>
        <w:t>Terraform</w:t>
      </w:r>
      <w:proofErr w:type="spellEnd"/>
      <w:r w:rsidRPr="0097047C">
        <w:rPr>
          <w:sz w:val="24"/>
        </w:rPr>
        <w:t xml:space="preserve"> expression, and to use that name throughout the module. </w:t>
      </w:r>
      <w:proofErr w:type="spellStart"/>
      <w:r w:rsidRPr="0097047C">
        <w:rPr>
          <w:sz w:val="24"/>
        </w:rPr>
        <w:t>Thesenames</w:t>
      </w:r>
      <w:proofErr w:type="spellEnd"/>
      <w:r w:rsidRPr="0097047C">
        <w:rPr>
          <w:sz w:val="24"/>
        </w:rPr>
        <w:t xml:space="preserve"> are only visible within the module, so they will have no impact on other modules, and you can’t override </w:t>
      </w:r>
      <w:proofErr w:type="spellStart"/>
      <w:r w:rsidRPr="0097047C">
        <w:rPr>
          <w:sz w:val="24"/>
        </w:rPr>
        <w:t>thesevalues</w:t>
      </w:r>
      <w:proofErr w:type="spellEnd"/>
      <w:r w:rsidRPr="0097047C">
        <w:rPr>
          <w:sz w:val="24"/>
        </w:rPr>
        <w:t xml:space="preserve"> from outside of the module. To read the value of a local, you need to use a local reference, which uses </w:t>
      </w:r>
      <w:proofErr w:type="spellStart"/>
      <w:r w:rsidRPr="0097047C">
        <w:rPr>
          <w:sz w:val="24"/>
        </w:rPr>
        <w:t>thefollowing</w:t>
      </w:r>
      <w:proofErr w:type="spellEnd"/>
      <w:r w:rsidRPr="0097047C">
        <w:rPr>
          <w:sz w:val="24"/>
        </w:rPr>
        <w:t xml:space="preserve"> syntax:</w:t>
      </w:r>
    </w:p>
    <w:p w:rsidR="00460079" w:rsidRDefault="00460079" w:rsidP="0033626D">
      <w:pPr>
        <w:rPr>
          <w:sz w:val="24"/>
        </w:rPr>
      </w:pPr>
    </w:p>
    <w:p w:rsidR="00460079" w:rsidRDefault="00460079" w:rsidP="0033626D">
      <w:pPr>
        <w:rPr>
          <w:b/>
          <w:color w:val="984806" w:themeColor="accent6" w:themeShade="80"/>
          <w:sz w:val="24"/>
        </w:rPr>
      </w:pPr>
      <w:r w:rsidRPr="009948E5">
        <w:rPr>
          <w:b/>
          <w:color w:val="984806" w:themeColor="accent6" w:themeShade="80"/>
          <w:sz w:val="24"/>
          <w:highlight w:val="yellow"/>
        </w:rPr>
        <w:lastRenderedPageBreak/>
        <w:t>local</w:t>
      </w:r>
      <w:proofErr w:type="gramStart"/>
      <w:r w:rsidRPr="009948E5">
        <w:rPr>
          <w:b/>
          <w:color w:val="984806" w:themeColor="accent6" w:themeShade="80"/>
          <w:sz w:val="24"/>
          <w:highlight w:val="yellow"/>
        </w:rPr>
        <w:t>.&lt;</w:t>
      </w:r>
      <w:proofErr w:type="gramEnd"/>
      <w:r w:rsidRPr="009948E5">
        <w:rPr>
          <w:b/>
          <w:color w:val="984806" w:themeColor="accent6" w:themeShade="80"/>
          <w:sz w:val="24"/>
          <w:highlight w:val="yellow"/>
        </w:rPr>
        <w:t>NAME&gt;</w:t>
      </w:r>
    </w:p>
    <w:p w:rsidR="009948E5" w:rsidRDefault="009948E5" w:rsidP="0033626D">
      <w:pPr>
        <w:rPr>
          <w:b/>
          <w:color w:val="984806" w:themeColor="accent6" w:themeShade="80"/>
          <w:sz w:val="24"/>
        </w:rPr>
      </w:pPr>
    </w:p>
    <w:p w:rsidR="009948E5" w:rsidRPr="009948E5" w:rsidRDefault="009948E5" w:rsidP="009948E5">
      <w:pPr>
        <w:pStyle w:val="NoSpacing"/>
        <w:rPr>
          <w:b/>
          <w:color w:val="984806" w:themeColor="accent6" w:themeShade="80"/>
        </w:rPr>
      </w:pPr>
      <w:r w:rsidRPr="009948E5">
        <w:rPr>
          <w:b/>
          <w:color w:val="984806" w:themeColor="accent6" w:themeShade="80"/>
        </w:rPr>
        <w:t xml:space="preserve">  </w:t>
      </w:r>
      <w:proofErr w:type="spellStart"/>
      <w:r w:rsidRPr="009948E5">
        <w:rPr>
          <w:b/>
          <w:color w:val="984806" w:themeColor="accent6" w:themeShade="80"/>
        </w:rPr>
        <w:t>load_balancer_arn</w:t>
      </w:r>
      <w:proofErr w:type="spellEnd"/>
      <w:r w:rsidRPr="009948E5">
        <w:rPr>
          <w:b/>
          <w:color w:val="984806" w:themeColor="accent6" w:themeShade="80"/>
        </w:rPr>
        <w:t xml:space="preserve"> = </w:t>
      </w:r>
      <w:proofErr w:type="spellStart"/>
      <w:r w:rsidRPr="009948E5">
        <w:rPr>
          <w:b/>
          <w:color w:val="984806" w:themeColor="accent6" w:themeShade="80"/>
        </w:rPr>
        <w:t>aws_lb.example.arn</w:t>
      </w:r>
      <w:proofErr w:type="spellEnd"/>
      <w:r w:rsidRPr="009948E5">
        <w:rPr>
          <w:b/>
          <w:color w:val="984806" w:themeColor="accent6" w:themeShade="80"/>
        </w:rPr>
        <w:t xml:space="preserve">  </w:t>
      </w:r>
    </w:p>
    <w:p w:rsidR="009948E5" w:rsidRPr="009948E5" w:rsidRDefault="009948E5" w:rsidP="009948E5">
      <w:pPr>
        <w:pStyle w:val="NoSpacing"/>
        <w:rPr>
          <w:b/>
          <w:color w:val="984806" w:themeColor="accent6" w:themeShade="80"/>
        </w:rPr>
      </w:pPr>
      <w:r w:rsidRPr="009948E5">
        <w:rPr>
          <w:b/>
          <w:color w:val="984806" w:themeColor="accent6" w:themeShade="80"/>
        </w:rPr>
        <w:t xml:space="preserve"> </w:t>
      </w:r>
      <w:proofErr w:type="gramStart"/>
      <w:r w:rsidRPr="00C41580">
        <w:rPr>
          <w:b/>
          <w:color w:val="984806" w:themeColor="accent6" w:themeShade="80"/>
          <w:highlight w:val="yellow"/>
        </w:rPr>
        <w:t>port</w:t>
      </w:r>
      <w:proofErr w:type="gramEnd"/>
      <w:r w:rsidRPr="00C41580">
        <w:rPr>
          <w:b/>
          <w:color w:val="984806" w:themeColor="accent6" w:themeShade="80"/>
          <w:highlight w:val="yellow"/>
        </w:rPr>
        <w:t xml:space="preserve">              = </w:t>
      </w:r>
      <w:proofErr w:type="spellStart"/>
      <w:r w:rsidRPr="00C41580">
        <w:rPr>
          <w:b/>
          <w:color w:val="984806" w:themeColor="accent6" w:themeShade="80"/>
          <w:highlight w:val="yellow"/>
        </w:rPr>
        <w:t>local.http_port</w:t>
      </w:r>
      <w:proofErr w:type="spellEnd"/>
      <w:r w:rsidRPr="009948E5">
        <w:rPr>
          <w:b/>
          <w:color w:val="984806" w:themeColor="accent6" w:themeShade="80"/>
        </w:rPr>
        <w:t xml:space="preserve">  </w:t>
      </w:r>
    </w:p>
    <w:p w:rsidR="009948E5" w:rsidRDefault="009948E5" w:rsidP="009948E5">
      <w:pPr>
        <w:pStyle w:val="NoSpacing"/>
        <w:rPr>
          <w:b/>
          <w:color w:val="984806" w:themeColor="accent6" w:themeShade="80"/>
        </w:rPr>
      </w:pPr>
      <w:r w:rsidRPr="009948E5">
        <w:rPr>
          <w:b/>
          <w:color w:val="984806" w:themeColor="accent6" w:themeShade="80"/>
        </w:rPr>
        <w:t xml:space="preserve"> </w:t>
      </w:r>
      <w:proofErr w:type="gramStart"/>
      <w:r w:rsidRPr="009948E5">
        <w:rPr>
          <w:b/>
          <w:color w:val="984806" w:themeColor="accent6" w:themeShade="80"/>
        </w:rPr>
        <w:t>protocol</w:t>
      </w:r>
      <w:proofErr w:type="gramEnd"/>
      <w:r w:rsidRPr="009948E5">
        <w:rPr>
          <w:b/>
          <w:color w:val="984806" w:themeColor="accent6" w:themeShade="80"/>
        </w:rPr>
        <w:t xml:space="preserve">          = "HTTP"</w:t>
      </w:r>
    </w:p>
    <w:p w:rsidR="009948E5" w:rsidRDefault="009948E5" w:rsidP="009948E5">
      <w:pPr>
        <w:pStyle w:val="NoSpacing"/>
        <w:rPr>
          <w:b/>
          <w:color w:val="984806" w:themeColor="accent6" w:themeShade="80"/>
        </w:rPr>
      </w:pPr>
    </w:p>
    <w:p w:rsidR="009948E5" w:rsidRDefault="006E3247" w:rsidP="006E3247">
      <w:pPr>
        <w:pStyle w:val="Heading2"/>
      </w:pPr>
      <w:r w:rsidRPr="006E3247">
        <w:t>Module Outputs</w:t>
      </w:r>
    </w:p>
    <w:p w:rsidR="0074517A" w:rsidRDefault="0074517A" w:rsidP="0074517A"/>
    <w:p w:rsidR="0074517A" w:rsidRDefault="0074517A" w:rsidP="0074517A">
      <w:hyperlink r:id="rId9" w:history="1">
        <w:r>
          <w:rPr>
            <w:rStyle w:val="Hyperlink"/>
          </w:rPr>
          <w:t>https://www.terraform.io/docs/configuration/outputs.html</w:t>
        </w:r>
      </w:hyperlink>
    </w:p>
    <w:p w:rsidR="004D4182" w:rsidRDefault="004D4182" w:rsidP="004D4182">
      <w:pPr>
        <w:pStyle w:val="NormalWeb"/>
        <w:shd w:val="clear" w:color="auto" w:fill="FFFFFF"/>
        <w:spacing w:before="0" w:after="0"/>
        <w:textAlignment w:val="baseline"/>
        <w:rPr>
          <w:color w:val="333333"/>
          <w:sz w:val="28"/>
          <w:szCs w:val="28"/>
        </w:rPr>
      </w:pPr>
      <w:r w:rsidRPr="004D4182">
        <w:rPr>
          <w:rFonts w:asciiTheme="minorHAnsi" w:eastAsiaTheme="minorHAnsi" w:hAnsiTheme="minorHAnsi" w:cstheme="minorBidi"/>
          <w:szCs w:val="22"/>
        </w:rPr>
        <w:t xml:space="preserve">In </w:t>
      </w:r>
      <w:proofErr w:type="spellStart"/>
      <w:r w:rsidRPr="004D4182">
        <w:rPr>
          <w:rFonts w:asciiTheme="minorHAnsi" w:eastAsiaTheme="minorHAnsi" w:hAnsiTheme="minorHAnsi" w:cstheme="minorBidi"/>
          <w:szCs w:val="22"/>
        </w:rPr>
        <w:t>Terraform</w:t>
      </w:r>
      <w:proofErr w:type="spellEnd"/>
      <w:r w:rsidRPr="004D4182">
        <w:rPr>
          <w:rFonts w:asciiTheme="minorHAnsi" w:eastAsiaTheme="minorHAnsi" w:hAnsiTheme="minorHAnsi" w:cstheme="minorBidi"/>
          <w:szCs w:val="22"/>
        </w:rPr>
        <w:t>, a module can also return values. Again, you do this using a mechanism you already know: output variables. You can add the ASG name as an output variable in </w:t>
      </w:r>
      <w:r w:rsidRPr="004D4182">
        <w:rPr>
          <w:rFonts w:asciiTheme="minorHAnsi" w:eastAsiaTheme="minorHAnsi" w:hAnsiTheme="minorHAnsi" w:cstheme="minorBidi"/>
          <w:i/>
          <w:iCs/>
          <w:szCs w:val="22"/>
        </w:rPr>
        <w:t>/modules/</w:t>
      </w:r>
      <w:r>
        <w:rPr>
          <w:rFonts w:asciiTheme="minorHAnsi" w:eastAsiaTheme="minorHAnsi" w:hAnsiTheme="minorHAnsi" w:cstheme="minorBidi"/>
          <w:i/>
          <w:iCs/>
          <w:szCs w:val="22"/>
        </w:rPr>
        <w:t>mod-name</w:t>
      </w:r>
      <w:r w:rsidRPr="004D4182">
        <w:rPr>
          <w:rFonts w:asciiTheme="minorHAnsi" w:eastAsiaTheme="minorHAnsi" w:hAnsiTheme="minorHAnsi" w:cstheme="minorBidi"/>
          <w:i/>
          <w:iCs/>
          <w:szCs w:val="22"/>
        </w:rPr>
        <w:t xml:space="preserve"> /outputs.tf</w:t>
      </w:r>
      <w:r w:rsidRPr="004D4182">
        <w:rPr>
          <w:rFonts w:asciiTheme="minorHAnsi" w:eastAsiaTheme="minorHAnsi" w:hAnsiTheme="minorHAnsi" w:cstheme="minorBidi"/>
          <w:szCs w:val="22"/>
        </w:rPr>
        <w:t> as follows</w:t>
      </w:r>
      <w:r>
        <w:rPr>
          <w:color w:val="333333"/>
          <w:sz w:val="28"/>
          <w:szCs w:val="28"/>
        </w:rPr>
        <w:t>:</w:t>
      </w:r>
    </w:p>
    <w:p w:rsidR="004D4182" w:rsidRDefault="004D4182" w:rsidP="004D4182">
      <w:pPr>
        <w:pStyle w:val="HTMLPreformatted"/>
        <w:ind w:left="300"/>
        <w:textAlignment w:val="baseline"/>
        <w:rPr>
          <w:color w:val="404040"/>
          <w:sz w:val="23"/>
          <w:szCs w:val="23"/>
        </w:rPr>
      </w:pPr>
      <w:proofErr w:type="gramStart"/>
      <w:r>
        <w:rPr>
          <w:rStyle w:val="HTMLCode"/>
          <w:color w:val="AA0000"/>
          <w:bdr w:val="none" w:sz="0" w:space="0" w:color="auto" w:frame="1"/>
        </w:rPr>
        <w:t>output</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asg_name</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4D4182" w:rsidRDefault="004D4182" w:rsidP="004D4182">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value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AA0000"/>
          <w:bdr w:val="none" w:sz="0" w:space="0" w:color="auto" w:frame="1"/>
        </w:rPr>
        <w:t>aws_autoscaling_group</w:t>
      </w:r>
      <w:r>
        <w:rPr>
          <w:rStyle w:val="HTMLCode"/>
          <w:rFonts w:ascii="inherit" w:hAnsi="inherit"/>
          <w:color w:val="000000"/>
          <w:bdr w:val="none" w:sz="0" w:space="0" w:color="auto" w:frame="1"/>
        </w:rPr>
        <w:t>.</w:t>
      </w:r>
      <w:r>
        <w:rPr>
          <w:rStyle w:val="HTMLCode"/>
          <w:color w:val="AA0000"/>
          <w:bdr w:val="none" w:sz="0" w:space="0" w:color="auto" w:frame="1"/>
        </w:rPr>
        <w:t>example</w:t>
      </w:r>
      <w:r>
        <w:rPr>
          <w:rStyle w:val="HTMLCode"/>
          <w:rFonts w:ascii="inherit" w:hAnsi="inherit"/>
          <w:color w:val="000000"/>
          <w:bdr w:val="none" w:sz="0" w:space="0" w:color="auto" w:frame="1"/>
        </w:rPr>
        <w:t>.</w:t>
      </w:r>
      <w:r>
        <w:rPr>
          <w:rStyle w:val="HTMLCode"/>
          <w:color w:val="AA0000"/>
          <w:bdr w:val="none" w:sz="0" w:space="0" w:color="auto" w:frame="1"/>
        </w:rPr>
        <w:t>name</w:t>
      </w:r>
    </w:p>
    <w:p w:rsidR="004D4182" w:rsidRDefault="004D4182" w:rsidP="004D4182">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description</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"The name of the Auto Scaling Group"</w:t>
      </w:r>
    </w:p>
    <w:p w:rsidR="004D4182" w:rsidRDefault="004D4182" w:rsidP="004D4182">
      <w:pPr>
        <w:pStyle w:val="HTMLPreformatted"/>
        <w:ind w:left="300"/>
        <w:textAlignment w:val="baseline"/>
        <w:rPr>
          <w:color w:val="404040"/>
          <w:sz w:val="23"/>
          <w:szCs w:val="23"/>
        </w:rPr>
      </w:pPr>
      <w:r>
        <w:rPr>
          <w:rStyle w:val="HTMLCode"/>
          <w:color w:val="404040"/>
          <w:bdr w:val="none" w:sz="0" w:space="0" w:color="auto" w:frame="1"/>
        </w:rPr>
        <w:t>}</w:t>
      </w:r>
    </w:p>
    <w:p w:rsidR="004D4182" w:rsidRPr="004D4182" w:rsidRDefault="004D4182" w:rsidP="004D4182">
      <w:pPr>
        <w:pStyle w:val="NormalWeb"/>
        <w:shd w:val="clear" w:color="auto" w:fill="FFFFFF"/>
        <w:textAlignment w:val="baseline"/>
        <w:rPr>
          <w:rFonts w:asciiTheme="minorHAnsi" w:eastAsiaTheme="minorHAnsi" w:hAnsiTheme="minorHAnsi" w:cstheme="minorBidi"/>
          <w:szCs w:val="22"/>
        </w:rPr>
      </w:pPr>
      <w:r w:rsidRPr="004D4182">
        <w:rPr>
          <w:rFonts w:asciiTheme="minorHAnsi" w:eastAsiaTheme="minorHAnsi" w:hAnsiTheme="minorHAnsi" w:cstheme="minorBidi"/>
          <w:szCs w:val="22"/>
        </w:rPr>
        <w:t>You can access module output variables using the following syntax:</w:t>
      </w:r>
    </w:p>
    <w:p w:rsidR="004D4182" w:rsidRPr="00FE0276" w:rsidRDefault="004D4182" w:rsidP="004D4182">
      <w:pPr>
        <w:pStyle w:val="HTMLPreformatted"/>
        <w:ind w:left="300"/>
        <w:textAlignment w:val="baseline"/>
        <w:rPr>
          <w:b/>
          <w:color w:val="404040"/>
          <w:sz w:val="23"/>
          <w:szCs w:val="23"/>
        </w:rPr>
      </w:pPr>
      <w:r w:rsidRPr="00FE0276">
        <w:rPr>
          <w:rStyle w:val="HTMLCode"/>
          <w:b/>
          <w:bCs/>
          <w:color w:val="006699"/>
          <w:bdr w:val="none" w:sz="0" w:space="0" w:color="auto" w:frame="1"/>
        </w:rPr>
        <w:t>module</w:t>
      </w:r>
      <w:proofErr w:type="gramStart"/>
      <w:r w:rsidRPr="00FE0276">
        <w:rPr>
          <w:rStyle w:val="HTMLCode"/>
          <w:rFonts w:ascii="inherit" w:hAnsi="inherit"/>
          <w:b/>
          <w:color w:val="000000"/>
          <w:bdr w:val="none" w:sz="0" w:space="0" w:color="auto" w:frame="1"/>
        </w:rPr>
        <w:t>.</w:t>
      </w:r>
      <w:r w:rsidRPr="00FE0276">
        <w:rPr>
          <w:rStyle w:val="HTMLCode"/>
          <w:b/>
          <w:color w:val="AA0000"/>
          <w:bdr w:val="none" w:sz="0" w:space="0" w:color="auto" w:frame="1"/>
        </w:rPr>
        <w:t>&lt;</w:t>
      </w:r>
      <w:proofErr w:type="gramEnd"/>
      <w:r w:rsidRPr="00FE0276">
        <w:rPr>
          <w:rStyle w:val="HTMLCode"/>
          <w:b/>
          <w:color w:val="AA0000"/>
          <w:bdr w:val="none" w:sz="0" w:space="0" w:color="auto" w:frame="1"/>
        </w:rPr>
        <w:t>MODULE_NAME&gt;</w:t>
      </w:r>
      <w:r w:rsidRPr="00FE0276">
        <w:rPr>
          <w:rStyle w:val="HTMLCode"/>
          <w:rFonts w:ascii="inherit" w:hAnsi="inherit"/>
          <w:b/>
          <w:color w:val="000000"/>
          <w:bdr w:val="none" w:sz="0" w:space="0" w:color="auto" w:frame="1"/>
        </w:rPr>
        <w:t>.</w:t>
      </w:r>
      <w:r w:rsidRPr="00FE0276">
        <w:rPr>
          <w:rStyle w:val="HTMLCode"/>
          <w:b/>
          <w:color w:val="AA0000"/>
          <w:bdr w:val="none" w:sz="0" w:space="0" w:color="auto" w:frame="1"/>
        </w:rPr>
        <w:t>&lt;OUTPUT_NAME&gt;</w:t>
      </w:r>
    </w:p>
    <w:p w:rsidR="004D4182" w:rsidRDefault="004D4182" w:rsidP="0074517A"/>
    <w:p w:rsidR="00B23C00" w:rsidRDefault="00B23C00" w:rsidP="0074517A">
      <w:proofErr w:type="gramStart"/>
      <w:r>
        <w:t>usage</w:t>
      </w:r>
      <w:proofErr w:type="gramEnd"/>
      <w:r>
        <w:t xml:space="preserve"> as </w:t>
      </w:r>
    </w:p>
    <w:p w:rsidR="00B23C00" w:rsidRDefault="00B23C00" w:rsidP="00B23C00">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aws_autoscaling_schedule</w:t>
      </w:r>
      <w:proofErr w:type="spellEnd"/>
      <w:r>
        <w:rPr>
          <w:rStyle w:val="HTMLCode"/>
          <w:color w:val="CC3300"/>
          <w:bdr w:val="none" w:sz="0" w:space="0" w:color="auto" w:frame="1"/>
        </w:rPr>
        <w:t>" "</w:t>
      </w:r>
      <w:proofErr w:type="spellStart"/>
      <w:r>
        <w:rPr>
          <w:rStyle w:val="HTMLCode"/>
          <w:color w:val="CC3300"/>
          <w:bdr w:val="none" w:sz="0" w:space="0" w:color="auto" w:frame="1"/>
        </w:rPr>
        <w:t>scale_in_at_night</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scheduled_action_name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"scale-in-at-night"</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min_size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max_size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10</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desired_capacity</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recurrence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"0 17 * * *"</w:t>
      </w:r>
    </w:p>
    <w:p w:rsidR="00B23C00" w:rsidRDefault="00B23C00" w:rsidP="00B23C00">
      <w:pPr>
        <w:pStyle w:val="HTMLPreformatted"/>
        <w:ind w:left="300"/>
        <w:textAlignment w:val="baseline"/>
        <w:rPr>
          <w:color w:val="404040"/>
          <w:sz w:val="23"/>
          <w:szCs w:val="23"/>
        </w:rPr>
      </w:pPr>
    </w:p>
    <w:p w:rsidR="00B23C00" w:rsidRDefault="00B23C00" w:rsidP="00B23C00">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sidRPr="00FF439A">
        <w:rPr>
          <w:rStyle w:val="HTMLCode"/>
          <w:color w:val="330099"/>
          <w:highlight w:val="yellow"/>
          <w:bdr w:val="none" w:sz="0" w:space="0" w:color="auto" w:frame="1"/>
        </w:rPr>
        <w:t>autoscaling_group_name</w:t>
      </w:r>
      <w:proofErr w:type="spellEnd"/>
      <w:r w:rsidRPr="00FF439A">
        <w:rPr>
          <w:color w:val="404040"/>
          <w:sz w:val="23"/>
          <w:szCs w:val="23"/>
          <w:highlight w:val="yellow"/>
        </w:rPr>
        <w:t xml:space="preserve"> </w:t>
      </w:r>
      <w:r w:rsidRPr="00FF439A">
        <w:rPr>
          <w:rStyle w:val="HTMLCode"/>
          <w:color w:val="555555"/>
          <w:highlight w:val="yellow"/>
          <w:bdr w:val="none" w:sz="0" w:space="0" w:color="auto" w:frame="1"/>
        </w:rPr>
        <w:t>=</w:t>
      </w:r>
      <w:r w:rsidRPr="00FF439A">
        <w:rPr>
          <w:color w:val="404040"/>
          <w:sz w:val="23"/>
          <w:szCs w:val="23"/>
          <w:highlight w:val="yellow"/>
        </w:rPr>
        <w:t xml:space="preserve"> </w:t>
      </w:r>
      <w:proofErr w:type="spellStart"/>
      <w:r w:rsidRPr="00FF439A">
        <w:rPr>
          <w:rStyle w:val="HTMLCode"/>
          <w:b/>
          <w:bCs/>
          <w:color w:val="006699"/>
          <w:highlight w:val="yellow"/>
          <w:bdr w:val="none" w:sz="0" w:space="0" w:color="auto" w:frame="1"/>
        </w:rPr>
        <w:t>module</w:t>
      </w:r>
      <w:r w:rsidRPr="00FF439A">
        <w:rPr>
          <w:rStyle w:val="HTMLCode"/>
          <w:rFonts w:ascii="inherit" w:hAnsi="inherit"/>
          <w:color w:val="000000"/>
          <w:highlight w:val="yellow"/>
          <w:bdr w:val="none" w:sz="0" w:space="0" w:color="auto" w:frame="1"/>
        </w:rPr>
        <w:t>.</w:t>
      </w:r>
      <w:r w:rsidRPr="00FF439A">
        <w:rPr>
          <w:rStyle w:val="HTMLCode"/>
          <w:color w:val="AA0000"/>
          <w:highlight w:val="yellow"/>
          <w:bdr w:val="none" w:sz="0" w:space="0" w:color="auto" w:frame="1"/>
        </w:rPr>
        <w:t>webserver_cluster</w:t>
      </w:r>
      <w:r w:rsidRPr="00FF439A">
        <w:rPr>
          <w:rStyle w:val="HTMLCode"/>
          <w:rFonts w:ascii="inherit" w:hAnsi="inherit"/>
          <w:color w:val="000000"/>
          <w:highlight w:val="yellow"/>
          <w:bdr w:val="none" w:sz="0" w:space="0" w:color="auto" w:frame="1"/>
        </w:rPr>
        <w:t>.</w:t>
      </w:r>
      <w:r w:rsidRPr="00FF439A">
        <w:rPr>
          <w:rStyle w:val="HTMLCode"/>
          <w:color w:val="AA0000"/>
          <w:highlight w:val="yellow"/>
          <w:bdr w:val="none" w:sz="0" w:space="0" w:color="auto" w:frame="1"/>
        </w:rPr>
        <w:t>asg_name</w:t>
      </w:r>
      <w:proofErr w:type="spellEnd"/>
    </w:p>
    <w:p w:rsidR="00B23C00" w:rsidRDefault="00B23C00" w:rsidP="00B23C00">
      <w:pPr>
        <w:pStyle w:val="HTMLPreformatted"/>
        <w:ind w:left="300"/>
        <w:textAlignment w:val="baseline"/>
        <w:rPr>
          <w:rStyle w:val="HTMLCode"/>
          <w:color w:val="404040"/>
          <w:bdr w:val="none" w:sz="0" w:space="0" w:color="auto" w:frame="1"/>
        </w:rPr>
      </w:pPr>
      <w:r>
        <w:rPr>
          <w:rStyle w:val="HTMLCode"/>
          <w:color w:val="404040"/>
          <w:bdr w:val="none" w:sz="0" w:space="0" w:color="auto" w:frame="1"/>
        </w:rPr>
        <w:t>}</w:t>
      </w:r>
    </w:p>
    <w:p w:rsidR="00025BA8" w:rsidRDefault="00025BA8" w:rsidP="00B23C00">
      <w:pPr>
        <w:pStyle w:val="HTMLPreformatted"/>
        <w:ind w:left="300"/>
        <w:textAlignment w:val="baseline"/>
        <w:rPr>
          <w:color w:val="404040"/>
          <w:sz w:val="23"/>
          <w:szCs w:val="23"/>
        </w:rPr>
      </w:pPr>
    </w:p>
    <w:p w:rsidR="00B23C00" w:rsidRDefault="00025BA8" w:rsidP="00025BA8">
      <w:pPr>
        <w:pStyle w:val="Heading2"/>
      </w:pPr>
      <w:r w:rsidRPr="00025BA8">
        <w:t>Module Gotchas</w:t>
      </w:r>
    </w:p>
    <w:p w:rsidR="00DD39D8" w:rsidRDefault="00DD39D8" w:rsidP="00DD39D8">
      <w:pPr>
        <w:pStyle w:val="Heading3"/>
        <w:rPr>
          <w:shd w:val="clear" w:color="auto" w:fill="FFFFFF"/>
        </w:rPr>
      </w:pPr>
      <w:r>
        <w:rPr>
          <w:shd w:val="clear" w:color="auto" w:fill="FFFFFF"/>
        </w:rPr>
        <w:t>File paths</w:t>
      </w:r>
    </w:p>
    <w:p w:rsidR="00FB70B6" w:rsidRPr="00FB70B6" w:rsidRDefault="00FB70B6" w:rsidP="00FB70B6">
      <w:pPr>
        <w:shd w:val="clear" w:color="auto" w:fill="FFFFFF"/>
        <w:spacing w:beforeAutospacing="1" w:after="0" w:afterAutospacing="1" w:line="240" w:lineRule="auto"/>
        <w:textAlignment w:val="baseline"/>
        <w:rPr>
          <w:i/>
          <w:iCs/>
          <w:sz w:val="24"/>
        </w:rPr>
      </w:pPr>
      <w:r w:rsidRPr="00FB70B6">
        <w:rPr>
          <w:i/>
          <w:iCs/>
          <w:sz w:val="24"/>
        </w:rPr>
        <w:t xml:space="preserve">By default, </w:t>
      </w:r>
      <w:proofErr w:type="spellStart"/>
      <w:r w:rsidRPr="00FB70B6">
        <w:rPr>
          <w:i/>
          <w:iCs/>
          <w:sz w:val="24"/>
        </w:rPr>
        <w:t>Terraform</w:t>
      </w:r>
      <w:proofErr w:type="spellEnd"/>
      <w:r w:rsidRPr="00FB70B6">
        <w:rPr>
          <w:i/>
          <w:iCs/>
          <w:sz w:val="24"/>
        </w:rPr>
        <w:t xml:space="preserve"> interprets the path relative to the current working directory. That works if you’re using the file function in a </w:t>
      </w:r>
      <w:proofErr w:type="spellStart"/>
      <w:r w:rsidRPr="00FB70B6">
        <w:rPr>
          <w:i/>
          <w:iCs/>
          <w:sz w:val="24"/>
        </w:rPr>
        <w:t>Terraform</w:t>
      </w:r>
      <w:proofErr w:type="spellEnd"/>
      <w:r w:rsidRPr="00FB70B6">
        <w:rPr>
          <w:i/>
          <w:iCs/>
          <w:sz w:val="24"/>
        </w:rPr>
        <w:t xml:space="preserve"> configuration file that’s in the same directory as where you’re running </w:t>
      </w:r>
      <w:proofErr w:type="spellStart"/>
      <w:r w:rsidRPr="00FB70B6">
        <w:rPr>
          <w:i/>
          <w:iCs/>
          <w:sz w:val="24"/>
        </w:rPr>
        <w:t>terraform</w:t>
      </w:r>
      <w:proofErr w:type="spellEnd"/>
      <w:r w:rsidRPr="00FB70B6">
        <w:rPr>
          <w:i/>
          <w:iCs/>
          <w:sz w:val="24"/>
        </w:rPr>
        <w:t xml:space="preserve"> apply (that is, if you’re using the file function in the root </w:t>
      </w:r>
      <w:r w:rsidRPr="00FB70B6">
        <w:rPr>
          <w:i/>
          <w:iCs/>
          <w:sz w:val="24"/>
        </w:rPr>
        <w:lastRenderedPageBreak/>
        <w:t>module), but that won’t work when you’re using file in a module that’s defined in a separate folder.</w:t>
      </w:r>
    </w:p>
    <w:p w:rsidR="00FB70B6" w:rsidRPr="00FB70B6" w:rsidRDefault="00FB70B6" w:rsidP="00FB70B6">
      <w:pPr>
        <w:shd w:val="clear" w:color="auto" w:fill="FFFFFF"/>
        <w:spacing w:beforeAutospacing="1" w:after="0" w:afterAutospacing="1" w:line="240" w:lineRule="auto"/>
        <w:textAlignment w:val="baseline"/>
        <w:rPr>
          <w:i/>
          <w:iCs/>
          <w:sz w:val="24"/>
        </w:rPr>
      </w:pPr>
      <w:r w:rsidRPr="00FB70B6">
        <w:rPr>
          <w:i/>
          <w:iCs/>
          <w:sz w:val="24"/>
        </w:rPr>
        <w:t>To solve this issue, you can use an expression known as a path reference, which is of the form </w:t>
      </w:r>
      <w:r w:rsidRPr="00FB70B6">
        <w:rPr>
          <w:b/>
          <w:i/>
          <w:iCs/>
          <w:sz w:val="32"/>
        </w:rPr>
        <w:t>path</w:t>
      </w:r>
      <w:proofErr w:type="gramStart"/>
      <w:r w:rsidRPr="00FB70B6">
        <w:rPr>
          <w:b/>
          <w:i/>
          <w:iCs/>
          <w:sz w:val="32"/>
        </w:rPr>
        <w:t>.&lt;</w:t>
      </w:r>
      <w:proofErr w:type="gramEnd"/>
      <w:r w:rsidRPr="00FB70B6">
        <w:rPr>
          <w:b/>
          <w:i/>
          <w:iCs/>
          <w:sz w:val="32"/>
        </w:rPr>
        <w:t>TYPE&gt;.</w:t>
      </w:r>
      <w:r w:rsidRPr="00FB70B6">
        <w:rPr>
          <w:i/>
          <w:iCs/>
          <w:sz w:val="32"/>
        </w:rPr>
        <w:t xml:space="preserve"> </w:t>
      </w:r>
      <w:proofErr w:type="spellStart"/>
      <w:r w:rsidRPr="00FB70B6">
        <w:rPr>
          <w:i/>
          <w:iCs/>
          <w:sz w:val="24"/>
        </w:rPr>
        <w:t>Terraform</w:t>
      </w:r>
      <w:proofErr w:type="spellEnd"/>
      <w:r w:rsidRPr="00FB70B6">
        <w:rPr>
          <w:i/>
          <w:iCs/>
          <w:sz w:val="24"/>
        </w:rPr>
        <w:t xml:space="preserve"> supports the following types of path references:</w:t>
      </w:r>
    </w:p>
    <w:p w:rsidR="00FB70B6" w:rsidRPr="00FB70B6" w:rsidRDefault="00FB70B6" w:rsidP="00FB70B6">
      <w:pPr>
        <w:shd w:val="clear" w:color="auto" w:fill="FFFFFF"/>
        <w:spacing w:after="0" w:line="240" w:lineRule="auto"/>
        <w:textAlignment w:val="baseline"/>
        <w:rPr>
          <w:b/>
          <w:i/>
          <w:iCs/>
          <w:sz w:val="24"/>
        </w:rPr>
      </w:pPr>
      <w:proofErr w:type="spellStart"/>
      <w:r w:rsidRPr="00FB70B6">
        <w:rPr>
          <w:b/>
          <w:i/>
          <w:iCs/>
          <w:sz w:val="24"/>
        </w:rPr>
        <w:t>path.module</w:t>
      </w:r>
      <w:proofErr w:type="spellEnd"/>
    </w:p>
    <w:p w:rsidR="00FB70B6" w:rsidRPr="00FB70B6" w:rsidRDefault="00FB70B6" w:rsidP="00FB70B6">
      <w:pPr>
        <w:shd w:val="clear" w:color="auto" w:fill="FFFFFF"/>
        <w:spacing w:before="150" w:after="0" w:line="240" w:lineRule="auto"/>
        <w:ind w:left="720"/>
        <w:textAlignment w:val="baseline"/>
        <w:rPr>
          <w:i/>
          <w:iCs/>
          <w:sz w:val="24"/>
        </w:rPr>
      </w:pPr>
      <w:r w:rsidRPr="00FB70B6">
        <w:rPr>
          <w:i/>
          <w:iCs/>
          <w:sz w:val="24"/>
        </w:rPr>
        <w:t xml:space="preserve">Returns the </w:t>
      </w:r>
      <w:proofErr w:type="spellStart"/>
      <w:r w:rsidRPr="00FB70B6">
        <w:rPr>
          <w:i/>
          <w:iCs/>
          <w:sz w:val="24"/>
        </w:rPr>
        <w:t>filesystem</w:t>
      </w:r>
      <w:proofErr w:type="spellEnd"/>
      <w:r w:rsidRPr="00FB70B6">
        <w:rPr>
          <w:i/>
          <w:iCs/>
          <w:sz w:val="24"/>
        </w:rPr>
        <w:t xml:space="preserve"> path of the module where the expression is defined.</w:t>
      </w:r>
    </w:p>
    <w:p w:rsidR="00FB70B6" w:rsidRPr="00FB70B6" w:rsidRDefault="00FB70B6" w:rsidP="00FB70B6">
      <w:pPr>
        <w:shd w:val="clear" w:color="auto" w:fill="FFFFFF"/>
        <w:spacing w:after="0" w:line="240" w:lineRule="auto"/>
        <w:textAlignment w:val="baseline"/>
        <w:rPr>
          <w:b/>
          <w:i/>
          <w:iCs/>
          <w:sz w:val="24"/>
        </w:rPr>
      </w:pPr>
      <w:proofErr w:type="spellStart"/>
      <w:r w:rsidRPr="00FB70B6">
        <w:rPr>
          <w:b/>
          <w:i/>
          <w:iCs/>
          <w:sz w:val="24"/>
        </w:rPr>
        <w:t>path.root</w:t>
      </w:r>
      <w:proofErr w:type="spellEnd"/>
    </w:p>
    <w:p w:rsidR="00FB70B6" w:rsidRPr="00FB70B6" w:rsidRDefault="00FB70B6" w:rsidP="00FB70B6">
      <w:pPr>
        <w:shd w:val="clear" w:color="auto" w:fill="FFFFFF"/>
        <w:spacing w:before="150" w:after="0" w:line="240" w:lineRule="auto"/>
        <w:ind w:left="720"/>
        <w:textAlignment w:val="baseline"/>
        <w:rPr>
          <w:i/>
          <w:iCs/>
          <w:sz w:val="24"/>
        </w:rPr>
      </w:pPr>
      <w:proofErr w:type="gramStart"/>
      <w:r w:rsidRPr="00FB70B6">
        <w:rPr>
          <w:i/>
          <w:iCs/>
          <w:sz w:val="24"/>
        </w:rPr>
        <w:t xml:space="preserve">Returns the </w:t>
      </w:r>
      <w:proofErr w:type="spellStart"/>
      <w:r w:rsidRPr="00FB70B6">
        <w:rPr>
          <w:i/>
          <w:iCs/>
          <w:sz w:val="24"/>
        </w:rPr>
        <w:t>filesystem</w:t>
      </w:r>
      <w:proofErr w:type="spellEnd"/>
      <w:r w:rsidRPr="00FB70B6">
        <w:rPr>
          <w:i/>
          <w:iCs/>
          <w:sz w:val="24"/>
        </w:rPr>
        <w:t xml:space="preserve"> path of the root module.</w:t>
      </w:r>
      <w:proofErr w:type="gramEnd"/>
    </w:p>
    <w:p w:rsidR="00FB70B6" w:rsidRPr="00FB70B6" w:rsidRDefault="00FB70B6" w:rsidP="00FB70B6">
      <w:pPr>
        <w:shd w:val="clear" w:color="auto" w:fill="FFFFFF"/>
        <w:spacing w:after="0" w:line="240" w:lineRule="auto"/>
        <w:textAlignment w:val="baseline"/>
        <w:rPr>
          <w:b/>
          <w:i/>
          <w:iCs/>
          <w:sz w:val="24"/>
        </w:rPr>
      </w:pPr>
      <w:proofErr w:type="spellStart"/>
      <w:r w:rsidRPr="00FB70B6">
        <w:rPr>
          <w:b/>
          <w:i/>
          <w:iCs/>
          <w:sz w:val="24"/>
        </w:rPr>
        <w:t>path.cwd</w:t>
      </w:r>
      <w:proofErr w:type="spellEnd"/>
    </w:p>
    <w:p w:rsidR="002B149F" w:rsidRDefault="00FB70B6" w:rsidP="00FB70B6">
      <w:pPr>
        <w:shd w:val="clear" w:color="auto" w:fill="FFFFFF"/>
        <w:spacing w:after="0" w:line="240" w:lineRule="auto"/>
        <w:ind w:left="720"/>
        <w:textAlignment w:val="baseline"/>
        <w:rPr>
          <w:i/>
          <w:iCs/>
          <w:sz w:val="24"/>
        </w:rPr>
      </w:pPr>
      <w:proofErr w:type="gramStart"/>
      <w:r w:rsidRPr="00FB70B6">
        <w:rPr>
          <w:i/>
          <w:iCs/>
          <w:sz w:val="24"/>
        </w:rPr>
        <w:t xml:space="preserve">Returns the </w:t>
      </w:r>
      <w:proofErr w:type="spellStart"/>
      <w:r w:rsidRPr="00FB70B6">
        <w:rPr>
          <w:i/>
          <w:iCs/>
          <w:sz w:val="24"/>
        </w:rPr>
        <w:t>filesystem</w:t>
      </w:r>
      <w:proofErr w:type="spellEnd"/>
      <w:r w:rsidRPr="00FB70B6">
        <w:rPr>
          <w:i/>
          <w:iCs/>
          <w:sz w:val="24"/>
        </w:rPr>
        <w:t xml:space="preserve"> path of the current working directory.</w:t>
      </w:r>
      <w:proofErr w:type="gramEnd"/>
      <w:r w:rsidRPr="00FB70B6">
        <w:rPr>
          <w:i/>
          <w:iCs/>
          <w:sz w:val="24"/>
        </w:rPr>
        <w:t xml:space="preserve"> In normal use of </w:t>
      </w:r>
      <w:proofErr w:type="spellStart"/>
      <w:r w:rsidRPr="00FB70B6">
        <w:rPr>
          <w:i/>
          <w:iCs/>
          <w:sz w:val="24"/>
        </w:rPr>
        <w:t>Terraform</w:t>
      </w:r>
      <w:proofErr w:type="spellEnd"/>
      <w:r w:rsidRPr="00FB70B6">
        <w:rPr>
          <w:i/>
          <w:iCs/>
          <w:sz w:val="24"/>
        </w:rPr>
        <w:t xml:space="preserve"> this is the same as </w:t>
      </w:r>
      <w:proofErr w:type="spellStart"/>
      <w:r w:rsidRPr="00FB70B6">
        <w:rPr>
          <w:i/>
          <w:iCs/>
          <w:sz w:val="24"/>
        </w:rPr>
        <w:t>path.root</w:t>
      </w:r>
      <w:proofErr w:type="spellEnd"/>
      <w:r w:rsidRPr="00FB70B6">
        <w:rPr>
          <w:i/>
          <w:iCs/>
          <w:sz w:val="24"/>
        </w:rPr>
        <w:t xml:space="preserve">, but some advanced uses of </w:t>
      </w:r>
      <w:proofErr w:type="spellStart"/>
      <w:r w:rsidRPr="00FB70B6">
        <w:rPr>
          <w:i/>
          <w:iCs/>
          <w:sz w:val="24"/>
        </w:rPr>
        <w:t>Terraform</w:t>
      </w:r>
      <w:proofErr w:type="spellEnd"/>
      <w:r w:rsidRPr="00FB70B6">
        <w:rPr>
          <w:i/>
          <w:iCs/>
          <w:sz w:val="24"/>
        </w:rPr>
        <w:t xml:space="preserve"> run it from a directory other than the root module directory, causing these paths to be different.</w:t>
      </w:r>
    </w:p>
    <w:p w:rsidR="002B149F" w:rsidRDefault="002B149F" w:rsidP="00FB70B6">
      <w:pPr>
        <w:shd w:val="clear" w:color="auto" w:fill="FFFFFF"/>
        <w:spacing w:after="0" w:line="240" w:lineRule="auto"/>
        <w:ind w:left="720"/>
        <w:textAlignment w:val="baseline"/>
        <w:rPr>
          <w:i/>
          <w:iCs/>
          <w:sz w:val="24"/>
        </w:rPr>
      </w:pPr>
    </w:p>
    <w:p w:rsidR="002B149F" w:rsidRPr="002B149F" w:rsidRDefault="002B149F" w:rsidP="002B149F">
      <w:pPr>
        <w:pStyle w:val="NormalWeb"/>
        <w:spacing w:before="0" w:after="0"/>
        <w:textAlignment w:val="baseline"/>
        <w:rPr>
          <w:rFonts w:asciiTheme="minorHAnsi" w:eastAsiaTheme="minorHAnsi" w:hAnsiTheme="minorHAnsi" w:cstheme="minorBidi"/>
          <w:i/>
          <w:iCs/>
          <w:szCs w:val="22"/>
        </w:rPr>
      </w:pPr>
      <w:r w:rsidRPr="002B149F">
        <w:rPr>
          <w:rFonts w:asciiTheme="minorHAnsi" w:eastAsiaTheme="minorHAnsi" w:hAnsiTheme="minorHAnsi" w:cstheme="minorBidi"/>
          <w:i/>
          <w:iCs/>
          <w:szCs w:val="22"/>
        </w:rPr>
        <w:t>For the User Data script, you need a path relative to the module itself, so you should use </w:t>
      </w:r>
      <w:proofErr w:type="spellStart"/>
      <w:r w:rsidRPr="002B149F">
        <w:rPr>
          <w:rFonts w:asciiTheme="minorHAnsi" w:eastAsiaTheme="minorHAnsi" w:hAnsiTheme="minorHAnsi" w:cstheme="minorBidi"/>
          <w:i/>
          <w:iCs/>
          <w:szCs w:val="22"/>
        </w:rPr>
        <w:t>path.module</w:t>
      </w:r>
      <w:proofErr w:type="spellEnd"/>
      <w:r w:rsidRPr="002B149F">
        <w:rPr>
          <w:rFonts w:asciiTheme="minorHAnsi" w:eastAsiaTheme="minorHAnsi" w:hAnsiTheme="minorHAnsi" w:cstheme="minorBidi"/>
          <w:i/>
          <w:iCs/>
          <w:szCs w:val="22"/>
        </w:rPr>
        <w:t> in the </w:t>
      </w:r>
      <w:proofErr w:type="spellStart"/>
      <w:r w:rsidRPr="002B149F">
        <w:rPr>
          <w:rFonts w:asciiTheme="minorHAnsi" w:eastAsiaTheme="minorHAnsi" w:hAnsiTheme="minorHAnsi" w:cstheme="minorBidi"/>
          <w:i/>
          <w:iCs/>
          <w:szCs w:val="22"/>
        </w:rPr>
        <w:t>template_file</w:t>
      </w:r>
      <w:proofErr w:type="spellEnd"/>
      <w:r w:rsidRPr="002B149F">
        <w:rPr>
          <w:rFonts w:asciiTheme="minorHAnsi" w:eastAsiaTheme="minorHAnsi" w:hAnsiTheme="minorHAnsi" w:cstheme="minorBidi"/>
          <w:i/>
          <w:iCs/>
          <w:szCs w:val="22"/>
        </w:rPr>
        <w:t> data source in </w:t>
      </w:r>
      <w:r w:rsidRPr="002B149F">
        <w:rPr>
          <w:rFonts w:asciiTheme="minorHAnsi" w:eastAsiaTheme="minorHAnsi" w:hAnsiTheme="minorHAnsi" w:cstheme="minorBidi"/>
          <w:szCs w:val="22"/>
        </w:rPr>
        <w:t>modules/services/webserver-cluster/main.tf</w:t>
      </w:r>
      <w:r w:rsidRPr="002B149F">
        <w:rPr>
          <w:rFonts w:asciiTheme="minorHAnsi" w:eastAsiaTheme="minorHAnsi" w:hAnsiTheme="minorHAnsi" w:cstheme="minorBidi"/>
          <w:i/>
          <w:iCs/>
          <w:szCs w:val="22"/>
        </w:rPr>
        <w:t>:</w:t>
      </w:r>
    </w:p>
    <w:p w:rsidR="002B149F" w:rsidRDefault="002B149F" w:rsidP="002B149F">
      <w:pPr>
        <w:pStyle w:val="HTMLPreformatted"/>
        <w:ind w:left="300"/>
        <w:textAlignment w:val="baseline"/>
        <w:rPr>
          <w:color w:val="404040"/>
          <w:sz w:val="23"/>
          <w:szCs w:val="23"/>
        </w:rPr>
      </w:pPr>
      <w:proofErr w:type="gramStart"/>
      <w:r>
        <w:rPr>
          <w:rStyle w:val="HTMLCode"/>
          <w:color w:val="AA0000"/>
          <w:bdr w:val="none" w:sz="0" w:space="0" w:color="auto" w:frame="1"/>
        </w:rPr>
        <w:t>data</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template_file</w:t>
      </w:r>
      <w:proofErr w:type="spellEnd"/>
      <w:r>
        <w:rPr>
          <w:rStyle w:val="HTMLCode"/>
          <w:color w:val="CC3300"/>
          <w:bdr w:val="none" w:sz="0" w:space="0" w:color="auto" w:frame="1"/>
        </w:rPr>
        <w:t>" "</w:t>
      </w:r>
      <w:proofErr w:type="spellStart"/>
      <w:r>
        <w:rPr>
          <w:rStyle w:val="HTMLCode"/>
          <w:color w:val="CC3300"/>
          <w:bdr w:val="none" w:sz="0" w:space="0" w:color="auto" w:frame="1"/>
        </w:rPr>
        <w:t>user_data</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2B149F" w:rsidRPr="009F4178" w:rsidRDefault="002B149F" w:rsidP="002B149F">
      <w:pPr>
        <w:pStyle w:val="HTMLPreformatted"/>
        <w:ind w:left="300"/>
        <w:textAlignment w:val="baseline"/>
        <w:rPr>
          <w:color w:val="404040"/>
          <w:sz w:val="28"/>
          <w:szCs w:val="23"/>
        </w:rPr>
      </w:pPr>
      <w:r>
        <w:rPr>
          <w:rStyle w:val="HTMLCode"/>
          <w:color w:val="330099"/>
          <w:bdr w:val="none" w:sz="0" w:space="0" w:color="auto" w:frame="1"/>
        </w:rPr>
        <w:t xml:space="preserve">  </w:t>
      </w:r>
      <w:proofErr w:type="gramStart"/>
      <w:r w:rsidRPr="009F4178">
        <w:rPr>
          <w:rStyle w:val="HTMLCode"/>
          <w:color w:val="330099"/>
          <w:sz w:val="24"/>
          <w:highlight w:val="yellow"/>
          <w:bdr w:val="none" w:sz="0" w:space="0" w:color="auto" w:frame="1"/>
        </w:rPr>
        <w:t>template</w:t>
      </w:r>
      <w:proofErr w:type="gramEnd"/>
      <w:r w:rsidRPr="009F4178">
        <w:rPr>
          <w:color w:val="404040"/>
          <w:sz w:val="28"/>
          <w:szCs w:val="23"/>
          <w:highlight w:val="yellow"/>
        </w:rPr>
        <w:t xml:space="preserve"> </w:t>
      </w:r>
      <w:r w:rsidRPr="009F4178">
        <w:rPr>
          <w:rStyle w:val="HTMLCode"/>
          <w:color w:val="555555"/>
          <w:sz w:val="24"/>
          <w:highlight w:val="yellow"/>
          <w:bdr w:val="none" w:sz="0" w:space="0" w:color="auto" w:frame="1"/>
        </w:rPr>
        <w:t>=</w:t>
      </w:r>
      <w:r w:rsidRPr="009F4178">
        <w:rPr>
          <w:color w:val="404040"/>
          <w:sz w:val="28"/>
          <w:szCs w:val="23"/>
          <w:highlight w:val="yellow"/>
        </w:rPr>
        <w:t xml:space="preserve"> </w:t>
      </w:r>
      <w:r w:rsidRPr="009F4178">
        <w:rPr>
          <w:rStyle w:val="HTMLCode"/>
          <w:color w:val="AA0000"/>
          <w:sz w:val="24"/>
          <w:highlight w:val="yellow"/>
          <w:bdr w:val="none" w:sz="0" w:space="0" w:color="auto" w:frame="1"/>
        </w:rPr>
        <w:t>file</w:t>
      </w:r>
      <w:r w:rsidRPr="009F4178">
        <w:rPr>
          <w:rStyle w:val="HTMLCode"/>
          <w:rFonts w:ascii="inherit" w:hAnsi="inherit"/>
          <w:color w:val="000000"/>
          <w:sz w:val="24"/>
          <w:highlight w:val="yellow"/>
          <w:bdr w:val="none" w:sz="0" w:space="0" w:color="auto" w:frame="1"/>
        </w:rPr>
        <w:t>(</w:t>
      </w:r>
      <w:r w:rsidRPr="009F4178">
        <w:rPr>
          <w:rStyle w:val="HTMLCode"/>
          <w:color w:val="CC3300"/>
          <w:sz w:val="24"/>
          <w:highlight w:val="yellow"/>
          <w:bdr w:val="none" w:sz="0" w:space="0" w:color="auto" w:frame="1"/>
        </w:rPr>
        <w:t>"${</w:t>
      </w:r>
      <w:proofErr w:type="spellStart"/>
      <w:r w:rsidRPr="009F4178">
        <w:rPr>
          <w:rStyle w:val="HTMLCode"/>
          <w:color w:val="CC3300"/>
          <w:sz w:val="24"/>
          <w:highlight w:val="yellow"/>
          <w:bdr w:val="none" w:sz="0" w:space="0" w:color="auto" w:frame="1"/>
        </w:rPr>
        <w:t>path.module</w:t>
      </w:r>
      <w:proofErr w:type="spellEnd"/>
      <w:r w:rsidRPr="009F4178">
        <w:rPr>
          <w:rStyle w:val="HTMLCode"/>
          <w:color w:val="CC3300"/>
          <w:sz w:val="24"/>
          <w:highlight w:val="yellow"/>
          <w:bdr w:val="none" w:sz="0" w:space="0" w:color="auto" w:frame="1"/>
        </w:rPr>
        <w:t>}/user-data.sh"</w:t>
      </w:r>
      <w:r w:rsidRPr="009F4178">
        <w:rPr>
          <w:rStyle w:val="HTMLCode"/>
          <w:rFonts w:ascii="inherit" w:hAnsi="inherit"/>
          <w:color w:val="000000"/>
          <w:sz w:val="24"/>
          <w:highlight w:val="yellow"/>
          <w:bdr w:val="none" w:sz="0" w:space="0" w:color="auto" w:frame="1"/>
        </w:rPr>
        <w:t>)</w:t>
      </w:r>
    </w:p>
    <w:p w:rsidR="002B149F" w:rsidRPr="009F4178" w:rsidRDefault="002B149F" w:rsidP="002B149F">
      <w:pPr>
        <w:pStyle w:val="HTMLPreformatted"/>
        <w:ind w:left="300"/>
        <w:textAlignment w:val="baseline"/>
        <w:rPr>
          <w:color w:val="404040"/>
          <w:sz w:val="28"/>
          <w:szCs w:val="23"/>
        </w:rPr>
      </w:pPr>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proofErr w:type="gramStart"/>
      <w:r>
        <w:rPr>
          <w:rStyle w:val="HTMLCode"/>
          <w:color w:val="330099"/>
          <w:bdr w:val="none" w:sz="0" w:space="0" w:color="auto" w:frame="1"/>
        </w:rPr>
        <w:t>vars</w:t>
      </w:r>
      <w:proofErr w:type="spellEnd"/>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404040"/>
          <w:bdr w:val="none" w:sz="0" w:space="0" w:color="auto" w:frame="1"/>
        </w:rPr>
        <w:t>{</w:t>
      </w:r>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server_port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var</w:t>
      </w:r>
      <w:r>
        <w:rPr>
          <w:rStyle w:val="HTMLCode"/>
          <w:rFonts w:ascii="inherit" w:hAnsi="inherit"/>
          <w:color w:val="000000"/>
          <w:bdr w:val="none" w:sz="0" w:space="0" w:color="auto" w:frame="1"/>
        </w:rPr>
        <w:t>.</w:t>
      </w:r>
      <w:r>
        <w:rPr>
          <w:rStyle w:val="HTMLCode"/>
          <w:color w:val="AA0000"/>
          <w:bdr w:val="none" w:sz="0" w:space="0" w:color="auto" w:frame="1"/>
        </w:rPr>
        <w:t>server_port</w:t>
      </w:r>
      <w:proofErr w:type="spellEnd"/>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w:t>
      </w:r>
      <w:proofErr w:type="gramStart"/>
      <w:r>
        <w:rPr>
          <w:rStyle w:val="HTMLCode"/>
          <w:color w:val="330099"/>
          <w:bdr w:val="none" w:sz="0" w:space="0" w:color="auto" w:frame="1"/>
        </w:rPr>
        <w:t>address</w:t>
      </w:r>
      <w:proofErr w:type="spellEnd"/>
      <w:r>
        <w:rPr>
          <w:color w:val="404040"/>
          <w:sz w:val="23"/>
          <w:szCs w:val="23"/>
        </w:rPr>
        <w:t xml:space="preserve">  </w:t>
      </w:r>
      <w:r>
        <w:rPr>
          <w:rStyle w:val="HTMLCode"/>
          <w:color w:val="555555"/>
          <w:bdr w:val="none" w:sz="0" w:space="0" w:color="auto" w:frame="1"/>
        </w:rPr>
        <w:t>=</w:t>
      </w:r>
      <w:proofErr w:type="gramEnd"/>
      <w:r>
        <w:rPr>
          <w:color w:val="404040"/>
          <w:sz w:val="23"/>
          <w:szCs w:val="23"/>
        </w:rPr>
        <w:t xml:space="preserve"> </w:t>
      </w:r>
      <w:proofErr w:type="spellStart"/>
      <w:r>
        <w:rPr>
          <w:rStyle w:val="HTMLCode"/>
          <w:color w:val="AA0000"/>
          <w:bdr w:val="none" w:sz="0" w:space="0" w:color="auto" w:frame="1"/>
        </w:rPr>
        <w:t>data</w:t>
      </w:r>
      <w:r>
        <w:rPr>
          <w:rStyle w:val="HTMLCode"/>
          <w:rFonts w:ascii="inherit" w:hAnsi="inherit"/>
          <w:color w:val="000000"/>
          <w:bdr w:val="none" w:sz="0" w:space="0" w:color="auto" w:frame="1"/>
        </w:rPr>
        <w:t>.</w:t>
      </w:r>
      <w:r>
        <w:rPr>
          <w:rStyle w:val="HTMLCode"/>
          <w:color w:val="AA0000"/>
          <w:bdr w:val="none" w:sz="0" w:space="0" w:color="auto" w:frame="1"/>
        </w:rPr>
        <w:t>terraform_remote_state</w:t>
      </w:r>
      <w:r>
        <w:rPr>
          <w:rStyle w:val="HTMLCode"/>
          <w:rFonts w:ascii="inherit" w:hAnsi="inherit"/>
          <w:color w:val="000000"/>
          <w:bdr w:val="none" w:sz="0" w:space="0" w:color="auto" w:frame="1"/>
        </w:rPr>
        <w:t>.</w:t>
      </w:r>
      <w:r>
        <w:rPr>
          <w:rStyle w:val="HTMLCode"/>
          <w:color w:val="AA0000"/>
          <w:bdr w:val="none" w:sz="0" w:space="0" w:color="auto" w:frame="1"/>
        </w:rPr>
        <w:t>db</w:t>
      </w:r>
      <w:r>
        <w:rPr>
          <w:rStyle w:val="HTMLCode"/>
          <w:rFonts w:ascii="inherit" w:hAnsi="inherit"/>
          <w:color w:val="000000"/>
          <w:bdr w:val="none" w:sz="0" w:space="0" w:color="auto" w:frame="1"/>
        </w:rPr>
        <w:t>.</w:t>
      </w:r>
      <w:r>
        <w:rPr>
          <w:rStyle w:val="HTMLCode"/>
          <w:color w:val="AA0000"/>
          <w:bdr w:val="none" w:sz="0" w:space="0" w:color="auto" w:frame="1"/>
        </w:rPr>
        <w:t>outputs</w:t>
      </w:r>
      <w:r>
        <w:rPr>
          <w:rStyle w:val="HTMLCode"/>
          <w:rFonts w:ascii="inherit" w:hAnsi="inherit"/>
          <w:color w:val="000000"/>
          <w:bdr w:val="none" w:sz="0" w:space="0" w:color="auto" w:frame="1"/>
        </w:rPr>
        <w:t>.</w:t>
      </w:r>
      <w:r>
        <w:rPr>
          <w:rStyle w:val="HTMLCode"/>
          <w:color w:val="AA0000"/>
          <w:bdr w:val="none" w:sz="0" w:space="0" w:color="auto" w:frame="1"/>
        </w:rPr>
        <w:t>address</w:t>
      </w:r>
      <w:proofErr w:type="spellEnd"/>
    </w:p>
    <w:p w:rsidR="002B149F" w:rsidRDefault="002B149F" w:rsidP="002B149F">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data</w:t>
      </w:r>
      <w:r>
        <w:rPr>
          <w:rStyle w:val="HTMLCode"/>
          <w:rFonts w:ascii="inherit" w:hAnsi="inherit"/>
          <w:color w:val="000000"/>
          <w:bdr w:val="none" w:sz="0" w:space="0" w:color="auto" w:frame="1"/>
        </w:rPr>
        <w:t>.</w:t>
      </w:r>
      <w:r>
        <w:rPr>
          <w:rStyle w:val="HTMLCode"/>
          <w:color w:val="AA0000"/>
          <w:bdr w:val="none" w:sz="0" w:space="0" w:color="auto" w:frame="1"/>
        </w:rPr>
        <w:t>terraform_remote_state</w:t>
      </w:r>
      <w:r>
        <w:rPr>
          <w:rStyle w:val="HTMLCode"/>
          <w:rFonts w:ascii="inherit" w:hAnsi="inherit"/>
          <w:color w:val="000000"/>
          <w:bdr w:val="none" w:sz="0" w:space="0" w:color="auto" w:frame="1"/>
        </w:rPr>
        <w:t>.</w:t>
      </w:r>
      <w:r>
        <w:rPr>
          <w:rStyle w:val="HTMLCode"/>
          <w:color w:val="AA0000"/>
          <w:bdr w:val="none" w:sz="0" w:space="0" w:color="auto" w:frame="1"/>
        </w:rPr>
        <w:t>db</w:t>
      </w:r>
      <w:r>
        <w:rPr>
          <w:rStyle w:val="HTMLCode"/>
          <w:rFonts w:ascii="inherit" w:hAnsi="inherit"/>
          <w:color w:val="000000"/>
          <w:bdr w:val="none" w:sz="0" w:space="0" w:color="auto" w:frame="1"/>
        </w:rPr>
        <w:t>.</w:t>
      </w:r>
      <w:r>
        <w:rPr>
          <w:rStyle w:val="HTMLCode"/>
          <w:color w:val="AA0000"/>
          <w:bdr w:val="none" w:sz="0" w:space="0" w:color="auto" w:frame="1"/>
        </w:rPr>
        <w:t>outputs</w:t>
      </w:r>
      <w:r>
        <w:rPr>
          <w:rStyle w:val="HTMLCode"/>
          <w:rFonts w:ascii="inherit" w:hAnsi="inherit"/>
          <w:color w:val="000000"/>
          <w:bdr w:val="none" w:sz="0" w:space="0" w:color="auto" w:frame="1"/>
        </w:rPr>
        <w:t>.</w:t>
      </w:r>
      <w:r>
        <w:rPr>
          <w:rStyle w:val="HTMLCode"/>
          <w:color w:val="AA0000"/>
          <w:bdr w:val="none" w:sz="0" w:space="0" w:color="auto" w:frame="1"/>
        </w:rPr>
        <w:t>port</w:t>
      </w:r>
      <w:proofErr w:type="spellEnd"/>
    </w:p>
    <w:p w:rsidR="002B149F" w:rsidRDefault="002B149F" w:rsidP="002B149F">
      <w:pPr>
        <w:pStyle w:val="HTMLPreformatted"/>
        <w:ind w:left="300"/>
        <w:textAlignment w:val="baseline"/>
        <w:rPr>
          <w:color w:val="404040"/>
          <w:sz w:val="23"/>
          <w:szCs w:val="23"/>
        </w:rPr>
      </w:pPr>
      <w:r>
        <w:rPr>
          <w:color w:val="404040"/>
          <w:sz w:val="23"/>
          <w:szCs w:val="23"/>
        </w:rPr>
        <w:t xml:space="preserve">  </w:t>
      </w:r>
      <w:r>
        <w:rPr>
          <w:rStyle w:val="HTMLCode"/>
          <w:color w:val="404040"/>
          <w:bdr w:val="none" w:sz="0" w:space="0" w:color="auto" w:frame="1"/>
        </w:rPr>
        <w:t>}</w:t>
      </w:r>
    </w:p>
    <w:p w:rsidR="002B149F" w:rsidRDefault="002B149F" w:rsidP="002B149F">
      <w:pPr>
        <w:pStyle w:val="HTMLPreformatted"/>
        <w:ind w:left="300"/>
        <w:textAlignment w:val="baseline"/>
        <w:rPr>
          <w:color w:val="404040"/>
          <w:sz w:val="23"/>
          <w:szCs w:val="23"/>
        </w:rPr>
      </w:pPr>
      <w:r>
        <w:rPr>
          <w:rStyle w:val="HTMLCode"/>
          <w:color w:val="404040"/>
          <w:bdr w:val="none" w:sz="0" w:space="0" w:color="auto" w:frame="1"/>
        </w:rPr>
        <w:t>}</w:t>
      </w:r>
    </w:p>
    <w:p w:rsidR="002B149F" w:rsidRDefault="002B149F" w:rsidP="002B149F">
      <w:pPr>
        <w:pStyle w:val="Heading2"/>
        <w:textAlignment w:val="baseline"/>
        <w:rPr>
          <w:rFonts w:ascii="Arial" w:hAnsi="Arial" w:cs="Arial"/>
          <w:color w:val="404040"/>
          <w:sz w:val="31"/>
          <w:szCs w:val="31"/>
        </w:rPr>
      </w:pPr>
      <w:r>
        <w:rPr>
          <w:rFonts w:ascii="Arial" w:hAnsi="Arial" w:cs="Arial"/>
          <w:color w:val="404040"/>
          <w:sz w:val="31"/>
          <w:szCs w:val="31"/>
        </w:rPr>
        <w:t>Inline Blocks</w:t>
      </w:r>
    </w:p>
    <w:p w:rsidR="00867601" w:rsidRPr="00867601" w:rsidRDefault="00867601" w:rsidP="00867601">
      <w:pPr>
        <w:pStyle w:val="NormalWeb"/>
        <w:shd w:val="clear" w:color="auto" w:fill="FFFFFF"/>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 xml:space="preserve">The configuration for some </w:t>
      </w:r>
      <w:proofErr w:type="spellStart"/>
      <w:r w:rsidRPr="00867601">
        <w:rPr>
          <w:rFonts w:asciiTheme="minorHAnsi" w:eastAsiaTheme="minorHAnsi" w:hAnsiTheme="minorHAnsi" w:cstheme="minorBidi"/>
          <w:i/>
          <w:iCs/>
          <w:szCs w:val="22"/>
        </w:rPr>
        <w:t>Terraform</w:t>
      </w:r>
      <w:proofErr w:type="spellEnd"/>
      <w:r w:rsidRPr="00867601">
        <w:rPr>
          <w:rFonts w:asciiTheme="minorHAnsi" w:eastAsiaTheme="minorHAnsi" w:hAnsiTheme="minorHAnsi" w:cstheme="minorBidi"/>
          <w:i/>
          <w:iCs/>
          <w:szCs w:val="22"/>
        </w:rPr>
        <w:t xml:space="preserve"> resources can be defined either as inline blocks or as separate resources. When creating a module, you should always prefer using a separate resource.</w:t>
      </w:r>
    </w:p>
    <w:p w:rsidR="00867601" w:rsidRPr="00867601" w:rsidRDefault="00867601" w:rsidP="00867601">
      <w:pPr>
        <w:pStyle w:val="NormalWeb"/>
        <w:shd w:val="clear" w:color="auto" w:fill="FFFFFF"/>
        <w:spacing w:before="0" w:after="0"/>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For example, the </w:t>
      </w:r>
      <w:proofErr w:type="spellStart"/>
      <w:r w:rsidRPr="00867601">
        <w:rPr>
          <w:rFonts w:asciiTheme="minorHAnsi" w:eastAsiaTheme="minorHAnsi" w:hAnsiTheme="minorHAnsi" w:cstheme="minorBidi"/>
          <w:i/>
          <w:iCs/>
          <w:szCs w:val="22"/>
        </w:rPr>
        <w:t>aws_security_group</w:t>
      </w:r>
      <w:proofErr w:type="spellEnd"/>
      <w:r w:rsidRPr="00867601">
        <w:rPr>
          <w:rFonts w:asciiTheme="minorHAnsi" w:eastAsiaTheme="minorHAnsi" w:hAnsiTheme="minorHAnsi" w:cstheme="minorBidi"/>
          <w:i/>
          <w:iCs/>
          <w:szCs w:val="22"/>
        </w:rPr>
        <w:t> resource allows you to define ingress and egress rules via inline blocks, as you saw in the </w:t>
      </w:r>
      <w:r w:rsidRPr="00867601">
        <w:rPr>
          <w:rFonts w:asciiTheme="minorHAnsi" w:eastAsiaTheme="minorHAnsi" w:hAnsiTheme="minorHAnsi" w:cstheme="minorBidi"/>
          <w:i/>
          <w:iCs/>
          <w:szCs w:val="22"/>
        </w:rPr>
        <w:t>webserver-cluster</w:t>
      </w:r>
      <w:r w:rsidRPr="00867601">
        <w:rPr>
          <w:rFonts w:asciiTheme="minorHAnsi" w:eastAsiaTheme="minorHAnsi" w:hAnsiTheme="minorHAnsi" w:cstheme="minorBidi"/>
          <w:i/>
          <w:iCs/>
          <w:szCs w:val="22"/>
        </w:rPr>
        <w:t> module (</w:t>
      </w:r>
      <w:r w:rsidRPr="00867601">
        <w:rPr>
          <w:rFonts w:asciiTheme="minorHAnsi" w:eastAsiaTheme="minorHAnsi" w:hAnsiTheme="minorHAnsi" w:cstheme="minorBidi"/>
          <w:szCs w:val="22"/>
        </w:rPr>
        <w:t>modules/services/webserver-cluster/main.tf</w:t>
      </w:r>
      <w:r w:rsidRPr="00867601">
        <w:rPr>
          <w:rFonts w:asciiTheme="minorHAnsi" w:eastAsiaTheme="minorHAnsi" w:hAnsiTheme="minorHAnsi" w:cstheme="minorBidi"/>
          <w:i/>
          <w:iCs/>
          <w:szCs w:val="22"/>
        </w:rPr>
        <w:t>):</w:t>
      </w: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w:t>
      </w:r>
      <w:proofErr w:type="spellEnd"/>
      <w:r>
        <w:rPr>
          <w:rStyle w:val="HTMLCode"/>
          <w:color w:val="CC3300"/>
          <w:bdr w:val="none" w:sz="0" w:space="0" w:color="auto" w:frame="1"/>
        </w:rPr>
        <w:t>" "</w:t>
      </w:r>
      <w:proofErr w:type="spellStart"/>
      <w:r>
        <w:rPr>
          <w:rStyle w:val="HTMLCode"/>
          <w:color w:val="CC3300"/>
          <w:bdr w:val="none" w:sz="0" w:space="0" w:color="auto" w:frame="1"/>
        </w:rPr>
        <w:t>alb</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name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var.cluster_name</w:t>
      </w:r>
      <w:proofErr w:type="spellEnd"/>
      <w:r>
        <w:rPr>
          <w:rStyle w:val="HTMLCode"/>
          <w:color w:val="CC3300"/>
          <w:bdr w:val="none" w:sz="0" w:space="0" w:color="auto" w:frame="1"/>
        </w:rPr>
        <w:t>}-</w:t>
      </w:r>
      <w:proofErr w:type="spellStart"/>
      <w:r>
        <w:rPr>
          <w:rStyle w:val="HTMLCode"/>
          <w:color w:val="CC3300"/>
          <w:bdr w:val="none" w:sz="0" w:space="0" w:color="auto" w:frame="1"/>
        </w:rPr>
        <w:t>alb</w:t>
      </w:r>
      <w:proofErr w:type="spellEnd"/>
      <w:r>
        <w:rPr>
          <w:rStyle w:val="HTMLCode"/>
          <w:color w:val="CC330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color w:val="404040"/>
          <w:sz w:val="23"/>
          <w:szCs w:val="23"/>
        </w:rPr>
        <w:t xml:space="preserve">  </w:t>
      </w:r>
      <w:proofErr w:type="gramStart"/>
      <w:r>
        <w:rPr>
          <w:rStyle w:val="HTMLCode"/>
          <w:b/>
          <w:bCs/>
          <w:color w:val="006699"/>
          <w:bdr w:val="none" w:sz="0" w:space="0" w:color="auto" w:frame="1"/>
        </w:rPr>
        <w:t>ingress</w:t>
      </w:r>
      <w:proofErr w:type="gramEnd"/>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lastRenderedPageBreak/>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tcp_protocol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color w:val="404040"/>
          <w:sz w:val="23"/>
          <w:szCs w:val="23"/>
        </w:rPr>
        <w:t xml:space="preserve">  </w:t>
      </w:r>
      <w:proofErr w:type="gramStart"/>
      <w:r>
        <w:rPr>
          <w:rStyle w:val="HTMLCode"/>
          <w:b/>
          <w:bCs/>
          <w:color w:val="006699"/>
          <w:bdr w:val="none" w:sz="0" w:space="0" w:color="auto" w:frame="1"/>
        </w:rPr>
        <w:t>egress</w:t>
      </w:r>
      <w:proofErr w:type="gramEnd"/>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Pr="00867601" w:rsidRDefault="00867601" w:rsidP="00867601">
      <w:pPr>
        <w:pStyle w:val="NormalWeb"/>
        <w:shd w:val="clear" w:color="auto" w:fill="FFFFFF"/>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You should change this module to define the exact same ingress and egress rules by using separate </w:t>
      </w:r>
      <w:proofErr w:type="spellStart"/>
      <w:r w:rsidRPr="00867601">
        <w:rPr>
          <w:rFonts w:asciiTheme="minorHAnsi" w:eastAsiaTheme="minorHAnsi" w:hAnsiTheme="minorHAnsi" w:cstheme="minorBidi"/>
          <w:i/>
          <w:iCs/>
          <w:szCs w:val="22"/>
        </w:rPr>
        <w:t>aws_security_group_rule</w:t>
      </w:r>
      <w:proofErr w:type="spellEnd"/>
      <w:r w:rsidRPr="00867601">
        <w:rPr>
          <w:rFonts w:asciiTheme="minorHAnsi" w:eastAsiaTheme="minorHAnsi" w:hAnsiTheme="minorHAnsi" w:cstheme="minorBidi"/>
          <w:i/>
          <w:iCs/>
          <w:szCs w:val="22"/>
        </w:rPr>
        <w:t> resources (make sure to do this for both security groups in the module):</w:t>
      </w: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w:t>
      </w:r>
      <w:proofErr w:type="spellEnd"/>
      <w:r>
        <w:rPr>
          <w:rStyle w:val="HTMLCode"/>
          <w:color w:val="CC3300"/>
          <w:bdr w:val="none" w:sz="0" w:space="0" w:color="auto" w:frame="1"/>
        </w:rPr>
        <w:t>" "</w:t>
      </w:r>
      <w:proofErr w:type="spellStart"/>
      <w:r>
        <w:rPr>
          <w:rStyle w:val="HTMLCode"/>
          <w:color w:val="CC3300"/>
          <w:bdr w:val="none" w:sz="0" w:space="0" w:color="auto" w:frame="1"/>
        </w:rPr>
        <w:t>alb</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name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var.cluster_name</w:t>
      </w:r>
      <w:proofErr w:type="spellEnd"/>
      <w:r>
        <w:rPr>
          <w:rStyle w:val="HTMLCode"/>
          <w:color w:val="CC3300"/>
          <w:bdr w:val="none" w:sz="0" w:space="0" w:color="auto" w:frame="1"/>
        </w:rPr>
        <w:t>}-</w:t>
      </w:r>
      <w:proofErr w:type="spellStart"/>
      <w:r>
        <w:rPr>
          <w:rStyle w:val="HTMLCode"/>
          <w:color w:val="CC3300"/>
          <w:bdr w:val="none" w:sz="0" w:space="0" w:color="auto" w:frame="1"/>
        </w:rPr>
        <w:t>alb</w:t>
      </w:r>
      <w:proofErr w:type="spellEnd"/>
      <w:r>
        <w:rPr>
          <w:rStyle w:val="HTMLCode"/>
          <w:color w:val="CC330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aws_security_group_rule</w:t>
      </w:r>
      <w:proofErr w:type="spellEnd"/>
      <w:r>
        <w:rPr>
          <w:rStyle w:val="HTMLCode"/>
          <w:color w:val="CC3300"/>
          <w:bdr w:val="none" w:sz="0" w:space="0" w:color="auto" w:frame="1"/>
        </w:rPr>
        <w:t>" "</w:t>
      </w:r>
      <w:proofErr w:type="spellStart"/>
      <w:r>
        <w:rPr>
          <w:rStyle w:val="HTMLCode"/>
          <w:color w:val="CC3300"/>
          <w:bdr w:val="none" w:sz="0" w:space="0" w:color="auto" w:frame="1"/>
        </w:rPr>
        <w:t>allow_http_inbound</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type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"ingress"</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security_group_id</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AA0000"/>
          <w:bdr w:val="none" w:sz="0" w:space="0" w:color="auto" w:frame="1"/>
        </w:rPr>
        <w:t>aws_security_group</w:t>
      </w:r>
      <w:r>
        <w:rPr>
          <w:rStyle w:val="HTMLCode"/>
          <w:rFonts w:ascii="inherit" w:hAnsi="inherit"/>
          <w:color w:val="000000"/>
          <w:bdr w:val="none" w:sz="0" w:space="0" w:color="auto" w:frame="1"/>
        </w:rPr>
        <w:t>.</w:t>
      </w:r>
      <w:r>
        <w:rPr>
          <w:rStyle w:val="HTMLCode"/>
          <w:color w:val="AA0000"/>
          <w:bdr w:val="none" w:sz="0" w:space="0" w:color="auto" w:frame="1"/>
        </w:rPr>
        <w:t>alb</w:t>
      </w:r>
      <w:r>
        <w:rPr>
          <w:rStyle w:val="HTMLCode"/>
          <w:rFonts w:ascii="inherit" w:hAnsi="inherit"/>
          <w:color w:val="000000"/>
          <w:bdr w:val="none" w:sz="0" w:space="0" w:color="auto" w:frame="1"/>
        </w:rPr>
        <w:t>.</w:t>
      </w:r>
      <w:r>
        <w:rPr>
          <w:rStyle w:val="HTMLCode"/>
          <w:color w:val="AA0000"/>
          <w:bdr w:val="none" w:sz="0" w:space="0" w:color="auto" w:frame="1"/>
        </w:rPr>
        <w:t>id</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http_port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tcp_protocol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proofErr w:type="gramStart"/>
      <w:r>
        <w:rPr>
          <w:rStyle w:val="HTMLCode"/>
          <w:b/>
          <w:bCs/>
          <w:color w:val="006699"/>
          <w:bdr w:val="none" w:sz="0" w:space="0" w:color="auto" w:frame="1"/>
        </w:rPr>
        <w:t>resource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aws_security_group_rule</w:t>
      </w:r>
      <w:proofErr w:type="spellEnd"/>
      <w:r>
        <w:rPr>
          <w:rStyle w:val="HTMLCode"/>
          <w:color w:val="CC3300"/>
          <w:bdr w:val="none" w:sz="0" w:space="0" w:color="auto" w:frame="1"/>
        </w:rPr>
        <w:t>" "</w:t>
      </w:r>
      <w:proofErr w:type="spellStart"/>
      <w:r>
        <w:rPr>
          <w:rStyle w:val="HTMLCode"/>
          <w:color w:val="CC3300"/>
          <w:bdr w:val="none" w:sz="0" w:space="0" w:color="auto" w:frame="1"/>
        </w:rPr>
        <w:t>allow_all_outbound</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type</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"egress"</w:t>
      </w: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security_group_id</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AA0000"/>
          <w:bdr w:val="none" w:sz="0" w:space="0" w:color="auto" w:frame="1"/>
        </w:rPr>
        <w:t>aws_security_group</w:t>
      </w:r>
      <w:r>
        <w:rPr>
          <w:rStyle w:val="HTMLCode"/>
          <w:rFonts w:ascii="inherit" w:hAnsi="inherit"/>
          <w:color w:val="000000"/>
          <w:bdr w:val="none" w:sz="0" w:space="0" w:color="auto" w:frame="1"/>
        </w:rPr>
        <w:t>.</w:t>
      </w:r>
      <w:r>
        <w:rPr>
          <w:rStyle w:val="HTMLCode"/>
          <w:color w:val="AA0000"/>
          <w:bdr w:val="none" w:sz="0" w:space="0" w:color="auto" w:frame="1"/>
        </w:rPr>
        <w:t>alb</w:t>
      </w:r>
      <w:r>
        <w:rPr>
          <w:rStyle w:val="HTMLCode"/>
          <w:rFonts w:ascii="inherit" w:hAnsi="inherit"/>
          <w:color w:val="000000"/>
          <w:bdr w:val="none" w:sz="0" w:space="0" w:color="auto" w:frame="1"/>
        </w:rPr>
        <w:t>.</w:t>
      </w:r>
      <w:r>
        <w:rPr>
          <w:rStyle w:val="HTMLCode"/>
          <w:color w:val="AA0000"/>
          <w:bdr w:val="none" w:sz="0" w:space="0" w:color="auto" w:frame="1"/>
        </w:rPr>
        <w:t>id</w:t>
      </w:r>
    </w:p>
    <w:p w:rsidR="00867601" w:rsidRDefault="00867601" w:rsidP="00867601">
      <w:pPr>
        <w:pStyle w:val="HTMLPreformatted"/>
        <w:ind w:left="300"/>
        <w:textAlignment w:val="baseline"/>
        <w:rPr>
          <w:color w:val="404040"/>
          <w:sz w:val="23"/>
          <w:szCs w:val="23"/>
        </w:rPr>
      </w:pPr>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from_port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to_port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any_port</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protocol</w:t>
      </w:r>
      <w:proofErr w:type="gram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any_protocol</w:t>
      </w:r>
      <w:proofErr w:type="spellEnd"/>
    </w:p>
    <w:p w:rsidR="00867601" w:rsidRDefault="00867601" w:rsidP="00867601">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cidr_blocks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AA0000"/>
          <w:bdr w:val="none" w:sz="0" w:space="0" w:color="auto" w:frame="1"/>
        </w:rPr>
        <w:t>local</w:t>
      </w:r>
      <w:r>
        <w:rPr>
          <w:rStyle w:val="HTMLCode"/>
          <w:rFonts w:ascii="inherit" w:hAnsi="inherit"/>
          <w:color w:val="000000"/>
          <w:bdr w:val="none" w:sz="0" w:space="0" w:color="auto" w:frame="1"/>
        </w:rPr>
        <w:t>.</w:t>
      </w:r>
      <w:r>
        <w:rPr>
          <w:rStyle w:val="HTMLCode"/>
          <w:color w:val="AA0000"/>
          <w:bdr w:val="none" w:sz="0" w:space="0" w:color="auto" w:frame="1"/>
        </w:rPr>
        <w:t>all_ips</w:t>
      </w:r>
      <w:proofErr w:type="spellEnd"/>
    </w:p>
    <w:p w:rsidR="00867601" w:rsidRDefault="00867601" w:rsidP="00867601">
      <w:pPr>
        <w:pStyle w:val="HTMLPreformatted"/>
        <w:ind w:left="300"/>
        <w:textAlignment w:val="baseline"/>
        <w:rPr>
          <w:color w:val="404040"/>
          <w:sz w:val="23"/>
          <w:szCs w:val="23"/>
        </w:rPr>
      </w:pPr>
      <w:r>
        <w:rPr>
          <w:rStyle w:val="HTMLCode"/>
          <w:color w:val="404040"/>
          <w:bdr w:val="none" w:sz="0" w:space="0" w:color="auto" w:frame="1"/>
        </w:rPr>
        <w:t>}</w:t>
      </w:r>
    </w:p>
    <w:p w:rsidR="00867601" w:rsidRPr="00867601" w:rsidRDefault="00867601" w:rsidP="00867601">
      <w:pPr>
        <w:pStyle w:val="NormalWeb"/>
        <w:shd w:val="clear" w:color="auto" w:fill="FFFFFF"/>
        <w:textAlignment w:val="baseline"/>
        <w:rPr>
          <w:rFonts w:asciiTheme="minorHAnsi" w:eastAsiaTheme="minorHAnsi" w:hAnsiTheme="minorHAnsi" w:cstheme="minorBidi"/>
          <w:i/>
          <w:iCs/>
          <w:szCs w:val="22"/>
        </w:rPr>
      </w:pPr>
      <w:r w:rsidRPr="00867601">
        <w:rPr>
          <w:rFonts w:asciiTheme="minorHAnsi" w:eastAsiaTheme="minorHAnsi" w:hAnsiTheme="minorHAnsi" w:cstheme="minorBidi"/>
          <w:i/>
          <w:iCs/>
          <w:szCs w:val="22"/>
        </w:rPr>
        <w:t>If you try to use a mix of </w:t>
      </w:r>
      <w:r w:rsidRPr="00867601">
        <w:rPr>
          <w:rFonts w:asciiTheme="minorHAnsi" w:eastAsiaTheme="minorHAnsi" w:hAnsiTheme="minorHAnsi" w:cstheme="minorBidi"/>
          <w:szCs w:val="22"/>
        </w:rPr>
        <w:t>both</w:t>
      </w:r>
      <w:r w:rsidRPr="00867601">
        <w:rPr>
          <w:rFonts w:asciiTheme="minorHAnsi" w:eastAsiaTheme="minorHAnsi" w:hAnsiTheme="minorHAnsi" w:cstheme="minorBidi"/>
          <w:i/>
          <w:iCs/>
          <w:szCs w:val="22"/>
        </w:rPr>
        <w:t> inline blocks and separate resources, you will get errors where routing rules conflict and overwrite one another. Therefore, you must use one or the other. Because of this limitation, when creating a module, you should always try to use a separate resource instead of the inline block. Otherwise, your module will be less flexible and configurable.</w:t>
      </w:r>
    </w:p>
    <w:p w:rsidR="002B149F" w:rsidRDefault="002B149F" w:rsidP="00FB70B6">
      <w:pPr>
        <w:shd w:val="clear" w:color="auto" w:fill="FFFFFF"/>
        <w:spacing w:after="0" w:line="240" w:lineRule="auto"/>
        <w:ind w:left="720"/>
        <w:textAlignment w:val="baseline"/>
        <w:rPr>
          <w:i/>
          <w:iCs/>
          <w:sz w:val="24"/>
        </w:rPr>
      </w:pPr>
    </w:p>
    <w:p w:rsidR="00A83669" w:rsidRDefault="00A83669" w:rsidP="00A83669">
      <w:pPr>
        <w:pStyle w:val="Heading2"/>
      </w:pPr>
      <w:r w:rsidRPr="00A83669">
        <w:lastRenderedPageBreak/>
        <w:t>Module Versioning</w:t>
      </w:r>
    </w:p>
    <w:p w:rsidR="00232079" w:rsidRDefault="00232079" w:rsidP="00232079"/>
    <w:p w:rsidR="00232079" w:rsidRDefault="00232079" w:rsidP="00232079">
      <w:r w:rsidRPr="00232079">
        <w:t xml:space="preserve">If both your staging and production environment are pointing to the same module folder, as soon as you make </w:t>
      </w:r>
      <w:proofErr w:type="spellStart"/>
      <w:r w:rsidRPr="00232079">
        <w:t>achange</w:t>
      </w:r>
      <w:proofErr w:type="spellEnd"/>
      <w:r w:rsidRPr="00232079">
        <w:t xml:space="preserve"> in that folder, it will affect both environments on the very next deployment. This sort of coupling makes </w:t>
      </w:r>
      <w:proofErr w:type="spellStart"/>
      <w:r w:rsidRPr="00232079">
        <w:t>itmore</w:t>
      </w:r>
      <w:proofErr w:type="spellEnd"/>
      <w:r w:rsidRPr="00232079">
        <w:t xml:space="preserve"> difficult to test a change in staging without any chance of affecting production. A better approach is to create </w:t>
      </w:r>
      <w:proofErr w:type="spellStart"/>
      <w:r w:rsidRPr="00232079">
        <w:t>versionedmodules</w:t>
      </w:r>
      <w:proofErr w:type="spellEnd"/>
      <w:r w:rsidRPr="00232079">
        <w:t xml:space="preserve"> so that you can use one version in staging (e.g., v0.0.2) and a different version in production (e.g., v0.0.1),</w:t>
      </w:r>
    </w:p>
    <w:p w:rsidR="00354FF9" w:rsidRDefault="00354FF9" w:rsidP="00232079"/>
    <w:p w:rsidR="00354FF9" w:rsidRDefault="00354FF9" w:rsidP="00232079">
      <w:r>
        <w:rPr>
          <w:noProof/>
        </w:rPr>
        <w:drawing>
          <wp:inline distT="0" distB="0" distL="0" distR="0">
            <wp:extent cx="5253685" cy="5181600"/>
            <wp:effectExtent l="0" t="0" r="4445" b="0"/>
            <wp:docPr id="4" name="Picture 4" descr="tur2 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2 04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428" cy="5185292"/>
                    </a:xfrm>
                    <a:prstGeom prst="rect">
                      <a:avLst/>
                    </a:prstGeom>
                    <a:noFill/>
                    <a:ln>
                      <a:noFill/>
                    </a:ln>
                  </pic:spPr>
                </pic:pic>
              </a:graphicData>
            </a:graphic>
          </wp:inline>
        </w:drawing>
      </w:r>
    </w:p>
    <w:p w:rsidR="00E10101" w:rsidRDefault="00E10101" w:rsidP="00232079"/>
    <w:p w:rsidR="00E10101" w:rsidRDefault="00E10101" w:rsidP="00232079"/>
    <w:p w:rsidR="00E10101" w:rsidRDefault="00E10101" w:rsidP="00232079"/>
    <w:p w:rsidR="00E10101" w:rsidRDefault="00E10101" w:rsidP="00E10101">
      <w:pPr>
        <w:shd w:val="clear" w:color="auto" w:fill="FFFFFF"/>
        <w:spacing w:beforeAutospacing="1" w:after="0" w:afterAutospacing="1" w:line="240" w:lineRule="auto"/>
        <w:textAlignment w:val="baseline"/>
        <w:rPr>
          <w:b/>
        </w:rPr>
      </w:pPr>
      <w:r w:rsidRPr="00E10101">
        <w:lastRenderedPageBreak/>
        <w:t xml:space="preserve">In all of the module examples you’ve seen so far, whenever you used a module, you set the source parameter of the module to a local file path. In addition to file paths, </w:t>
      </w:r>
      <w:proofErr w:type="spellStart"/>
      <w:r w:rsidRPr="00E10101">
        <w:t>Terraform</w:t>
      </w:r>
      <w:proofErr w:type="spellEnd"/>
      <w:r w:rsidRPr="00E10101">
        <w:t xml:space="preserve"> supports other types of module sources, such as </w:t>
      </w:r>
      <w:proofErr w:type="spellStart"/>
      <w:r w:rsidRPr="00E10101">
        <w:t>Git</w:t>
      </w:r>
      <w:proofErr w:type="spellEnd"/>
      <w:r w:rsidRPr="00E10101">
        <w:t xml:space="preserve"> URLs, Mercurial URLs, and arbitrary HTTP URLs. The easiest way to create a versioned module is to put the code for the module in a separate </w:t>
      </w:r>
      <w:proofErr w:type="spellStart"/>
      <w:r w:rsidRPr="00E10101">
        <w:t>Git</w:t>
      </w:r>
      <w:proofErr w:type="spellEnd"/>
      <w:r w:rsidRPr="00E10101">
        <w:t xml:space="preserve"> repository and to set the source parameter to that repository’s URL. </w:t>
      </w:r>
      <w:r w:rsidRPr="00E10101">
        <w:rPr>
          <w:b/>
          <w:highlight w:val="yellow"/>
        </w:rPr>
        <w:t xml:space="preserve">That means your </w:t>
      </w:r>
      <w:proofErr w:type="spellStart"/>
      <w:r w:rsidRPr="00E10101">
        <w:rPr>
          <w:b/>
          <w:highlight w:val="yellow"/>
        </w:rPr>
        <w:t>Terraform</w:t>
      </w:r>
      <w:proofErr w:type="spellEnd"/>
      <w:r w:rsidRPr="00E10101">
        <w:rPr>
          <w:b/>
          <w:highlight w:val="yellow"/>
        </w:rPr>
        <w:t xml:space="preserve"> code will be spread out across (at least) two repositories:</w:t>
      </w:r>
      <w:r>
        <w:rPr>
          <w:b/>
        </w:rPr>
        <w:t xml:space="preserve"> </w:t>
      </w:r>
    </w:p>
    <w:p w:rsidR="00E10101" w:rsidRPr="00E10101" w:rsidRDefault="00E10101" w:rsidP="00E10101">
      <w:pPr>
        <w:shd w:val="clear" w:color="auto" w:fill="FFFFFF"/>
        <w:spacing w:beforeAutospacing="1" w:after="0" w:afterAutospacing="1" w:line="240" w:lineRule="auto"/>
        <w:textAlignment w:val="baseline"/>
        <w:rPr>
          <w:b/>
          <w:sz w:val="28"/>
        </w:rPr>
      </w:pPr>
      <w:proofErr w:type="gramStart"/>
      <w:r w:rsidRPr="00E10101">
        <w:rPr>
          <w:b/>
          <w:sz w:val="28"/>
        </w:rPr>
        <w:t>modules</w:t>
      </w:r>
      <w:proofErr w:type="gramEnd"/>
    </w:p>
    <w:p w:rsidR="00E10101" w:rsidRPr="00E10101" w:rsidRDefault="00E10101" w:rsidP="00E10101">
      <w:pPr>
        <w:shd w:val="clear" w:color="auto" w:fill="FFFFFF"/>
        <w:spacing w:before="150" w:after="0" w:line="240" w:lineRule="auto"/>
        <w:ind w:left="720"/>
        <w:textAlignment w:val="baseline"/>
      </w:pPr>
      <w:r w:rsidRPr="00E10101">
        <w:t>This repo defines reusable modules. Think of each module as a “blueprint” that defines a specific part of your infrastructure.</w:t>
      </w:r>
    </w:p>
    <w:p w:rsidR="00E10101" w:rsidRPr="00E10101" w:rsidRDefault="00E10101" w:rsidP="00E10101">
      <w:pPr>
        <w:shd w:val="clear" w:color="auto" w:fill="FFFFFF"/>
        <w:spacing w:after="0" w:line="240" w:lineRule="auto"/>
        <w:textAlignment w:val="baseline"/>
        <w:rPr>
          <w:b/>
          <w:sz w:val="28"/>
        </w:rPr>
      </w:pPr>
      <w:proofErr w:type="gramStart"/>
      <w:r w:rsidRPr="00E10101">
        <w:rPr>
          <w:b/>
          <w:sz w:val="28"/>
        </w:rPr>
        <w:t>live</w:t>
      </w:r>
      <w:proofErr w:type="gramEnd"/>
    </w:p>
    <w:p w:rsidR="00E10101" w:rsidRPr="00E10101" w:rsidRDefault="00E10101" w:rsidP="00E10101">
      <w:pPr>
        <w:shd w:val="clear" w:color="auto" w:fill="FFFFFF"/>
        <w:spacing w:after="0" w:line="240" w:lineRule="auto"/>
        <w:ind w:left="720"/>
        <w:textAlignment w:val="baseline"/>
      </w:pPr>
      <w:r w:rsidRPr="00E10101">
        <w:t xml:space="preserve">This repo defines the live infrastructure you’re running in each environment (stage, prod, </w:t>
      </w:r>
      <w:proofErr w:type="spellStart"/>
      <w:r w:rsidRPr="00E10101">
        <w:t>mgmt</w:t>
      </w:r>
      <w:proofErr w:type="spellEnd"/>
      <w:r w:rsidRPr="00E10101">
        <w:t>, etc.). Think of this as the “houses” you built from the “blueprints” in the modules repo.</w:t>
      </w:r>
    </w:p>
    <w:p w:rsidR="00E10101" w:rsidRDefault="00E10101" w:rsidP="00E10101">
      <w:pPr>
        <w:shd w:val="clear" w:color="auto" w:fill="FFFFFF"/>
        <w:spacing w:beforeAutospacing="1" w:after="0" w:afterAutospacing="1" w:line="240" w:lineRule="auto"/>
        <w:textAlignment w:val="baseline"/>
      </w:pPr>
      <w:r w:rsidRPr="00E10101">
        <w:t xml:space="preserve">The updated folder structure for your </w:t>
      </w:r>
      <w:proofErr w:type="spellStart"/>
      <w:r w:rsidRPr="00E10101">
        <w:t>Terraform</w:t>
      </w:r>
      <w:proofErr w:type="spellEnd"/>
      <w:r w:rsidRPr="00E10101">
        <w:t xml:space="preserve"> code </w:t>
      </w:r>
      <w:proofErr w:type="spellStart"/>
      <w:r w:rsidRPr="00E10101">
        <w:t>nows</w:t>
      </w:r>
      <w:proofErr w:type="spellEnd"/>
      <w:r w:rsidRPr="00E10101">
        <w:t xml:space="preserve"> look something like</w:t>
      </w:r>
    </w:p>
    <w:p w:rsidR="00E10101" w:rsidRPr="00E10101" w:rsidRDefault="00E10101" w:rsidP="00E10101">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sidRPr="00E10101">
        <w:rPr>
          <w:rFonts w:ascii="Times New Roman" w:eastAsia="Times New Roman" w:hAnsi="Times New Roman" w:cs="Times New Roman"/>
          <w:color w:val="333333"/>
          <w:sz w:val="28"/>
          <w:szCs w:val="28"/>
        </w:rPr>
        <w:t> </w:t>
      </w:r>
    </w:p>
    <w:p w:rsidR="00E10101" w:rsidRPr="00E10101" w:rsidRDefault="00E10101" w:rsidP="00E10101">
      <w:pPr>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086225" cy="4929794"/>
            <wp:effectExtent l="0" t="0" r="0" b="4445"/>
            <wp:docPr id="5" name="Picture 5" descr="tur2 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r2 04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4929794"/>
                    </a:xfrm>
                    <a:prstGeom prst="rect">
                      <a:avLst/>
                    </a:prstGeom>
                    <a:noFill/>
                    <a:ln>
                      <a:noFill/>
                    </a:ln>
                  </pic:spPr>
                </pic:pic>
              </a:graphicData>
            </a:graphic>
          </wp:inline>
        </w:drawing>
      </w:r>
    </w:p>
    <w:p w:rsidR="00E10101" w:rsidRDefault="00E10101" w:rsidP="00232079"/>
    <w:p w:rsidR="00E10101" w:rsidRPr="00E10101"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r w:rsidRPr="00E10101">
        <w:rPr>
          <w:rFonts w:asciiTheme="minorHAnsi" w:eastAsiaTheme="minorHAnsi" w:hAnsiTheme="minorHAnsi" w:cstheme="minorBidi"/>
          <w:sz w:val="22"/>
          <w:szCs w:val="22"/>
        </w:rPr>
        <w:t>To set up this folder structure, you’ll first need to move the </w:t>
      </w:r>
      <w:r w:rsidRPr="00E10101">
        <w:rPr>
          <w:rFonts w:asciiTheme="minorHAnsi" w:eastAsiaTheme="minorHAnsi" w:hAnsiTheme="minorHAnsi" w:cstheme="minorBidi"/>
          <w:sz w:val="22"/>
          <w:szCs w:val="22"/>
        </w:rPr>
        <w:t>stage</w:t>
      </w:r>
      <w:r w:rsidRPr="00E10101">
        <w:rPr>
          <w:rFonts w:asciiTheme="minorHAnsi" w:eastAsiaTheme="minorHAnsi" w:hAnsiTheme="minorHAnsi" w:cstheme="minorBidi"/>
          <w:sz w:val="22"/>
          <w:szCs w:val="22"/>
        </w:rPr>
        <w:t>, </w:t>
      </w:r>
      <w:r w:rsidRPr="00E10101">
        <w:rPr>
          <w:rFonts w:asciiTheme="minorHAnsi" w:eastAsiaTheme="minorHAnsi" w:hAnsiTheme="minorHAnsi" w:cstheme="minorBidi"/>
          <w:sz w:val="22"/>
          <w:szCs w:val="22"/>
        </w:rPr>
        <w:t>prod</w:t>
      </w:r>
      <w:r w:rsidRPr="00E10101">
        <w:rPr>
          <w:rFonts w:asciiTheme="minorHAnsi" w:eastAsiaTheme="minorHAnsi" w:hAnsiTheme="minorHAnsi" w:cstheme="minorBidi"/>
          <w:sz w:val="22"/>
          <w:szCs w:val="22"/>
        </w:rPr>
        <w:t>, and </w:t>
      </w:r>
      <w:r w:rsidRPr="00E10101">
        <w:rPr>
          <w:rFonts w:asciiTheme="minorHAnsi" w:eastAsiaTheme="minorHAnsi" w:hAnsiTheme="minorHAnsi" w:cstheme="minorBidi"/>
          <w:sz w:val="22"/>
          <w:szCs w:val="22"/>
        </w:rPr>
        <w:t>global</w:t>
      </w:r>
      <w:r w:rsidRPr="00E10101">
        <w:rPr>
          <w:rFonts w:asciiTheme="minorHAnsi" w:eastAsiaTheme="minorHAnsi" w:hAnsiTheme="minorHAnsi" w:cstheme="minorBidi"/>
          <w:sz w:val="22"/>
          <w:szCs w:val="22"/>
        </w:rPr>
        <w:t> folders into a folder called </w:t>
      </w:r>
      <w:r w:rsidRPr="00E10101">
        <w:rPr>
          <w:rFonts w:asciiTheme="minorHAnsi" w:eastAsiaTheme="minorHAnsi" w:hAnsiTheme="minorHAnsi" w:cstheme="minorBidi"/>
          <w:sz w:val="22"/>
          <w:szCs w:val="22"/>
        </w:rPr>
        <w:t>live</w:t>
      </w:r>
      <w:r w:rsidRPr="00E10101">
        <w:rPr>
          <w:rFonts w:asciiTheme="minorHAnsi" w:eastAsiaTheme="minorHAnsi" w:hAnsiTheme="minorHAnsi" w:cstheme="minorBidi"/>
          <w:sz w:val="22"/>
          <w:szCs w:val="22"/>
        </w:rPr>
        <w:t>. Next, configure the </w:t>
      </w:r>
      <w:r w:rsidRPr="00E10101">
        <w:rPr>
          <w:rFonts w:asciiTheme="minorHAnsi" w:eastAsiaTheme="minorHAnsi" w:hAnsiTheme="minorHAnsi" w:cstheme="minorBidi"/>
          <w:sz w:val="22"/>
          <w:szCs w:val="22"/>
        </w:rPr>
        <w:t>live</w:t>
      </w:r>
      <w:r w:rsidRPr="00E10101">
        <w:rPr>
          <w:rFonts w:asciiTheme="minorHAnsi" w:eastAsiaTheme="minorHAnsi" w:hAnsiTheme="minorHAnsi" w:cstheme="minorBidi"/>
          <w:sz w:val="22"/>
          <w:szCs w:val="22"/>
        </w:rPr>
        <w:t> and </w:t>
      </w:r>
      <w:r w:rsidRPr="00E10101">
        <w:rPr>
          <w:rFonts w:asciiTheme="minorHAnsi" w:eastAsiaTheme="minorHAnsi" w:hAnsiTheme="minorHAnsi" w:cstheme="minorBidi"/>
          <w:sz w:val="22"/>
          <w:szCs w:val="22"/>
        </w:rPr>
        <w:t>modules</w:t>
      </w:r>
      <w:r w:rsidRPr="00E10101">
        <w:rPr>
          <w:rFonts w:asciiTheme="minorHAnsi" w:eastAsiaTheme="minorHAnsi" w:hAnsiTheme="minorHAnsi" w:cstheme="minorBidi"/>
          <w:sz w:val="22"/>
          <w:szCs w:val="22"/>
        </w:rPr>
        <w:t xml:space="preserve"> folders as separate </w:t>
      </w:r>
      <w:proofErr w:type="spellStart"/>
      <w:r w:rsidRPr="00E10101">
        <w:rPr>
          <w:rFonts w:asciiTheme="minorHAnsi" w:eastAsiaTheme="minorHAnsi" w:hAnsiTheme="minorHAnsi" w:cstheme="minorBidi"/>
          <w:sz w:val="22"/>
          <w:szCs w:val="22"/>
        </w:rPr>
        <w:t>Git</w:t>
      </w:r>
      <w:proofErr w:type="spellEnd"/>
      <w:r w:rsidRPr="00E10101">
        <w:rPr>
          <w:rFonts w:asciiTheme="minorHAnsi" w:eastAsiaTheme="minorHAnsi" w:hAnsiTheme="minorHAnsi" w:cstheme="minorBidi"/>
          <w:sz w:val="22"/>
          <w:szCs w:val="22"/>
        </w:rPr>
        <w:t xml:space="preserve"> repositories. Here is an example of how to do that for the </w:t>
      </w:r>
      <w:r w:rsidRPr="00E10101">
        <w:rPr>
          <w:rFonts w:asciiTheme="minorHAnsi" w:eastAsiaTheme="minorHAnsi" w:hAnsiTheme="minorHAnsi" w:cstheme="minorBidi"/>
          <w:sz w:val="22"/>
          <w:szCs w:val="22"/>
        </w:rPr>
        <w:t>modules</w:t>
      </w:r>
      <w:r w:rsidRPr="00E10101">
        <w:rPr>
          <w:rFonts w:asciiTheme="minorHAnsi" w:eastAsiaTheme="minorHAnsi" w:hAnsiTheme="minorHAnsi" w:cstheme="minorBidi"/>
          <w:sz w:val="22"/>
          <w:szCs w:val="22"/>
        </w:rPr>
        <w:t> folder:</w:t>
      </w:r>
    </w:p>
    <w:p w:rsidR="00E10101" w:rsidRPr="002140D2" w:rsidRDefault="00E10101" w:rsidP="002140D2">
      <w:pPr>
        <w:pStyle w:val="NoSpacing"/>
        <w:rPr>
          <w:sz w:val="24"/>
        </w:rPr>
      </w:pPr>
      <w:r w:rsidRPr="002140D2">
        <w:rPr>
          <w:sz w:val="24"/>
        </w:rPr>
        <w:t xml:space="preserve">$ </w:t>
      </w:r>
      <w:proofErr w:type="gramStart"/>
      <w:r w:rsidRPr="002140D2">
        <w:rPr>
          <w:sz w:val="24"/>
        </w:rPr>
        <w:t>cd</w:t>
      </w:r>
      <w:proofErr w:type="gramEnd"/>
      <w:r w:rsidRPr="002140D2">
        <w:rPr>
          <w:sz w:val="24"/>
        </w:rPr>
        <w:t xml:space="preserve"> modules</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w:t>
      </w:r>
      <w:proofErr w:type="spellStart"/>
      <w:r w:rsidRPr="002140D2">
        <w:rPr>
          <w:sz w:val="24"/>
        </w:rPr>
        <w:t>init</w:t>
      </w:r>
      <w:proofErr w:type="spellEnd"/>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add .</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commit -m "Initial commit of modules repo"</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remote add origin "(URL OF REMOTE GIT REPOSITORY)"</w:t>
      </w:r>
    </w:p>
    <w:p w:rsidR="00E10101" w:rsidRPr="002140D2" w:rsidRDefault="00E10101" w:rsidP="002140D2">
      <w:pPr>
        <w:pStyle w:val="NoSpacing"/>
        <w:rPr>
          <w:sz w:val="24"/>
        </w:rPr>
      </w:pPr>
      <w:r w:rsidRPr="002140D2">
        <w:rPr>
          <w:sz w:val="24"/>
        </w:rPr>
        <w:t xml:space="preserve">$ </w:t>
      </w:r>
      <w:proofErr w:type="spellStart"/>
      <w:proofErr w:type="gramStart"/>
      <w:r w:rsidRPr="002140D2">
        <w:rPr>
          <w:sz w:val="24"/>
        </w:rPr>
        <w:t>git</w:t>
      </w:r>
      <w:proofErr w:type="spellEnd"/>
      <w:proofErr w:type="gramEnd"/>
      <w:r w:rsidRPr="002140D2">
        <w:rPr>
          <w:sz w:val="24"/>
        </w:rPr>
        <w:t xml:space="preserve"> push origin master</w:t>
      </w:r>
    </w:p>
    <w:p w:rsidR="007351DF"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r w:rsidRPr="00E10101">
        <w:rPr>
          <w:rFonts w:asciiTheme="minorHAnsi" w:eastAsiaTheme="minorHAnsi" w:hAnsiTheme="minorHAnsi" w:cstheme="minorBidi"/>
          <w:sz w:val="22"/>
          <w:szCs w:val="22"/>
        </w:rPr>
        <w:t>You can also add a tag to the </w:t>
      </w:r>
      <w:r w:rsidRPr="00E10101">
        <w:rPr>
          <w:rFonts w:asciiTheme="minorHAnsi" w:eastAsiaTheme="minorHAnsi" w:hAnsiTheme="minorHAnsi" w:cstheme="minorBidi"/>
          <w:sz w:val="22"/>
          <w:szCs w:val="22"/>
        </w:rPr>
        <w:t>modules</w:t>
      </w:r>
      <w:r w:rsidRPr="00E10101">
        <w:rPr>
          <w:rFonts w:asciiTheme="minorHAnsi" w:eastAsiaTheme="minorHAnsi" w:hAnsiTheme="minorHAnsi" w:cstheme="minorBidi"/>
          <w:sz w:val="22"/>
          <w:szCs w:val="22"/>
        </w:rPr>
        <w:t xml:space="preserve"> repo to use as a version number. If you’re using </w:t>
      </w:r>
      <w:proofErr w:type="spellStart"/>
      <w:r w:rsidRPr="00E10101">
        <w:rPr>
          <w:rFonts w:asciiTheme="minorHAnsi" w:eastAsiaTheme="minorHAnsi" w:hAnsiTheme="minorHAnsi" w:cstheme="minorBidi"/>
          <w:sz w:val="22"/>
          <w:szCs w:val="22"/>
        </w:rPr>
        <w:t>GitHub</w:t>
      </w:r>
      <w:proofErr w:type="spellEnd"/>
      <w:r w:rsidRPr="00E10101">
        <w:rPr>
          <w:rFonts w:asciiTheme="minorHAnsi" w:eastAsiaTheme="minorHAnsi" w:hAnsiTheme="minorHAnsi" w:cstheme="minorBidi"/>
          <w:sz w:val="22"/>
          <w:szCs w:val="22"/>
        </w:rPr>
        <w:t xml:space="preserve">, you can </w:t>
      </w:r>
    </w:p>
    <w:p w:rsidR="007351DF" w:rsidRDefault="007351DF"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7351DF" w:rsidRDefault="007351DF"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7351DF" w:rsidRDefault="007351DF"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2140D2"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proofErr w:type="gramStart"/>
      <w:r w:rsidRPr="00E10101">
        <w:rPr>
          <w:rFonts w:asciiTheme="minorHAnsi" w:eastAsiaTheme="minorHAnsi" w:hAnsiTheme="minorHAnsi" w:cstheme="minorBidi"/>
          <w:sz w:val="22"/>
          <w:szCs w:val="22"/>
        </w:rPr>
        <w:t>use</w:t>
      </w:r>
      <w:proofErr w:type="gramEnd"/>
      <w:r w:rsidRPr="00E10101">
        <w:rPr>
          <w:rFonts w:asciiTheme="minorHAnsi" w:eastAsiaTheme="minorHAnsi" w:hAnsiTheme="minorHAnsi" w:cstheme="minorBidi"/>
          <w:sz w:val="22"/>
          <w:szCs w:val="22"/>
        </w:rPr>
        <w:t xml:space="preserve"> the </w:t>
      </w:r>
      <w:proofErr w:type="spellStart"/>
      <w:r w:rsidRPr="00E10101">
        <w:rPr>
          <w:rFonts w:asciiTheme="minorHAnsi" w:eastAsiaTheme="minorHAnsi" w:hAnsiTheme="minorHAnsi" w:cstheme="minorBidi"/>
          <w:sz w:val="22"/>
          <w:szCs w:val="22"/>
        </w:rPr>
        <w:t>GitHub</w:t>
      </w:r>
      <w:proofErr w:type="spellEnd"/>
      <w:r w:rsidRPr="00E10101">
        <w:rPr>
          <w:rFonts w:asciiTheme="minorHAnsi" w:eastAsiaTheme="minorHAnsi" w:hAnsiTheme="minorHAnsi" w:cstheme="minorBidi"/>
          <w:sz w:val="22"/>
          <w:szCs w:val="22"/>
        </w:rPr>
        <w:t xml:space="preserve"> UI to </w:t>
      </w:r>
      <w:hyperlink r:id="rId12" w:history="1">
        <w:r w:rsidRPr="00E10101">
          <w:rPr>
            <w:rFonts w:asciiTheme="minorHAnsi" w:eastAsiaTheme="minorHAnsi" w:hAnsiTheme="minorHAnsi" w:cstheme="minorBidi"/>
            <w:sz w:val="22"/>
            <w:szCs w:val="22"/>
          </w:rPr>
          <w:t>create a release</w:t>
        </w:r>
      </w:hyperlink>
      <w:r w:rsidRPr="00E10101">
        <w:rPr>
          <w:rFonts w:asciiTheme="minorHAnsi" w:eastAsiaTheme="minorHAnsi" w:hAnsiTheme="minorHAnsi" w:cstheme="minorBidi"/>
          <w:sz w:val="22"/>
          <w:szCs w:val="22"/>
        </w:rPr>
        <w:t xml:space="preserve">, which will create a tag under the hood. If you’re not using </w:t>
      </w:r>
      <w:proofErr w:type="spellStart"/>
      <w:r w:rsidRPr="00E10101">
        <w:rPr>
          <w:rFonts w:asciiTheme="minorHAnsi" w:eastAsiaTheme="minorHAnsi" w:hAnsiTheme="minorHAnsi" w:cstheme="minorBidi"/>
          <w:sz w:val="22"/>
          <w:szCs w:val="22"/>
        </w:rPr>
        <w:t>GitHub</w:t>
      </w:r>
      <w:proofErr w:type="spellEnd"/>
      <w:r w:rsidRPr="00E10101">
        <w:rPr>
          <w:rFonts w:asciiTheme="minorHAnsi" w:eastAsiaTheme="minorHAnsi" w:hAnsiTheme="minorHAnsi" w:cstheme="minorBidi"/>
          <w:sz w:val="22"/>
          <w:szCs w:val="22"/>
        </w:rPr>
        <w:t xml:space="preserve">, </w:t>
      </w:r>
    </w:p>
    <w:p w:rsidR="002140D2" w:rsidRDefault="002140D2"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2140D2" w:rsidRDefault="002140D2" w:rsidP="00E10101">
      <w:pPr>
        <w:pStyle w:val="NormalWeb"/>
        <w:shd w:val="clear" w:color="auto" w:fill="FFFFFF"/>
        <w:spacing w:before="0" w:after="0"/>
        <w:textAlignment w:val="baseline"/>
        <w:rPr>
          <w:rFonts w:asciiTheme="minorHAnsi" w:eastAsiaTheme="minorHAnsi" w:hAnsiTheme="minorHAnsi" w:cstheme="minorBidi"/>
          <w:sz w:val="22"/>
          <w:szCs w:val="22"/>
        </w:rPr>
      </w:pPr>
    </w:p>
    <w:p w:rsidR="00E10101" w:rsidRPr="00E10101" w:rsidRDefault="00E10101" w:rsidP="00E10101">
      <w:pPr>
        <w:pStyle w:val="NormalWeb"/>
        <w:shd w:val="clear" w:color="auto" w:fill="FFFFFF"/>
        <w:spacing w:before="0" w:after="0"/>
        <w:textAlignment w:val="baseline"/>
        <w:rPr>
          <w:rFonts w:asciiTheme="minorHAnsi" w:eastAsiaTheme="minorHAnsi" w:hAnsiTheme="minorHAnsi" w:cstheme="minorBidi"/>
          <w:sz w:val="22"/>
          <w:szCs w:val="22"/>
        </w:rPr>
      </w:pPr>
      <w:proofErr w:type="gramStart"/>
      <w:r w:rsidRPr="00E10101">
        <w:rPr>
          <w:rFonts w:asciiTheme="minorHAnsi" w:eastAsiaTheme="minorHAnsi" w:hAnsiTheme="minorHAnsi" w:cstheme="minorBidi"/>
          <w:sz w:val="22"/>
          <w:szCs w:val="22"/>
        </w:rPr>
        <w:t>you</w:t>
      </w:r>
      <w:proofErr w:type="gramEnd"/>
      <w:r w:rsidRPr="00E10101">
        <w:rPr>
          <w:rFonts w:asciiTheme="minorHAnsi" w:eastAsiaTheme="minorHAnsi" w:hAnsiTheme="minorHAnsi" w:cstheme="minorBidi"/>
          <w:sz w:val="22"/>
          <w:szCs w:val="22"/>
        </w:rPr>
        <w:t xml:space="preserve"> can use the </w:t>
      </w:r>
      <w:proofErr w:type="spellStart"/>
      <w:r w:rsidRPr="00E10101">
        <w:rPr>
          <w:rFonts w:asciiTheme="minorHAnsi" w:eastAsiaTheme="minorHAnsi" w:hAnsiTheme="minorHAnsi" w:cstheme="minorBidi"/>
          <w:sz w:val="22"/>
          <w:szCs w:val="22"/>
        </w:rPr>
        <w:t>Git</w:t>
      </w:r>
      <w:proofErr w:type="spellEnd"/>
      <w:r w:rsidRPr="00E10101">
        <w:rPr>
          <w:rFonts w:asciiTheme="minorHAnsi" w:eastAsiaTheme="minorHAnsi" w:hAnsiTheme="minorHAnsi" w:cstheme="minorBidi"/>
          <w:sz w:val="22"/>
          <w:szCs w:val="22"/>
        </w:rPr>
        <w:t xml:space="preserve"> CLI:</w:t>
      </w:r>
    </w:p>
    <w:p w:rsidR="00E10101" w:rsidRPr="002140D2" w:rsidRDefault="00E10101" w:rsidP="002140D2">
      <w:pPr>
        <w:pStyle w:val="NoSpacing"/>
        <w:rPr>
          <w:sz w:val="28"/>
        </w:rPr>
      </w:pPr>
      <w:r w:rsidRPr="002140D2">
        <w:rPr>
          <w:sz w:val="28"/>
        </w:rPr>
        <w:t xml:space="preserve">$ </w:t>
      </w:r>
      <w:proofErr w:type="spellStart"/>
      <w:proofErr w:type="gramStart"/>
      <w:r w:rsidRPr="002140D2">
        <w:rPr>
          <w:sz w:val="28"/>
        </w:rPr>
        <w:t>git</w:t>
      </w:r>
      <w:proofErr w:type="spellEnd"/>
      <w:proofErr w:type="gramEnd"/>
      <w:r w:rsidRPr="002140D2">
        <w:rPr>
          <w:sz w:val="28"/>
        </w:rPr>
        <w:t xml:space="preserve"> tag -a "v0.0.1" -m "First release of webserver-cluster module"</w:t>
      </w:r>
    </w:p>
    <w:p w:rsidR="00E10101" w:rsidRPr="002140D2" w:rsidRDefault="00E10101" w:rsidP="002140D2">
      <w:pPr>
        <w:pStyle w:val="NoSpacing"/>
        <w:rPr>
          <w:sz w:val="28"/>
        </w:rPr>
      </w:pPr>
      <w:r w:rsidRPr="002140D2">
        <w:rPr>
          <w:sz w:val="28"/>
        </w:rPr>
        <w:t xml:space="preserve">$ </w:t>
      </w:r>
      <w:proofErr w:type="spellStart"/>
      <w:proofErr w:type="gramStart"/>
      <w:r w:rsidRPr="002140D2">
        <w:rPr>
          <w:sz w:val="28"/>
        </w:rPr>
        <w:t>git</w:t>
      </w:r>
      <w:proofErr w:type="spellEnd"/>
      <w:proofErr w:type="gramEnd"/>
      <w:r w:rsidRPr="002140D2">
        <w:rPr>
          <w:sz w:val="28"/>
        </w:rPr>
        <w:t xml:space="preserve"> push --follow-tags</w:t>
      </w:r>
    </w:p>
    <w:p w:rsidR="00E10101" w:rsidRDefault="00E10101" w:rsidP="00232079"/>
    <w:p w:rsidR="00C353C9" w:rsidRPr="00C353C9" w:rsidRDefault="00C353C9" w:rsidP="00C353C9">
      <w:pPr>
        <w:pStyle w:val="NormalWeb"/>
        <w:shd w:val="clear" w:color="auto" w:fill="FFFFFF"/>
        <w:spacing w:before="0" w:after="0"/>
        <w:textAlignment w:val="baseline"/>
        <w:rPr>
          <w:rFonts w:asciiTheme="minorHAnsi" w:eastAsiaTheme="minorHAnsi" w:hAnsiTheme="minorHAnsi" w:cstheme="minorBidi"/>
          <w:sz w:val="22"/>
          <w:szCs w:val="22"/>
        </w:rPr>
      </w:pPr>
      <w:r w:rsidRPr="00C353C9">
        <w:rPr>
          <w:rFonts w:asciiTheme="minorHAnsi" w:eastAsiaTheme="minorHAnsi" w:hAnsiTheme="minorHAnsi" w:cstheme="minorBidi"/>
          <w:sz w:val="22"/>
          <w:szCs w:val="22"/>
        </w:rPr>
        <w:t xml:space="preserve">Now you can use this versioned module in both staging and production by specifying a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URL in the </w:t>
      </w:r>
      <w:r w:rsidRPr="00C353C9">
        <w:rPr>
          <w:rFonts w:asciiTheme="minorHAnsi" w:eastAsiaTheme="minorHAnsi" w:hAnsiTheme="minorHAnsi" w:cstheme="minorBidi"/>
          <w:sz w:val="22"/>
          <w:szCs w:val="22"/>
        </w:rPr>
        <w:t>source</w:t>
      </w:r>
      <w:r w:rsidRPr="00C353C9">
        <w:rPr>
          <w:rFonts w:asciiTheme="minorHAnsi" w:eastAsiaTheme="minorHAnsi" w:hAnsiTheme="minorHAnsi" w:cstheme="minorBidi"/>
          <w:sz w:val="22"/>
          <w:szCs w:val="22"/>
        </w:rPr>
        <w:t> parameter. Here is what that would look like in </w:t>
      </w:r>
      <w:r w:rsidRPr="00C353C9">
        <w:rPr>
          <w:rFonts w:asciiTheme="minorHAnsi" w:eastAsiaTheme="minorHAnsi" w:hAnsiTheme="minorHAnsi" w:cstheme="minorBidi"/>
          <w:i/>
          <w:iCs/>
          <w:sz w:val="22"/>
          <w:szCs w:val="22"/>
        </w:rPr>
        <w:t>live/stage/services/webserver-cluster/main.tf</w:t>
      </w:r>
      <w:r w:rsidRPr="00C353C9">
        <w:rPr>
          <w:rFonts w:asciiTheme="minorHAnsi" w:eastAsiaTheme="minorHAnsi" w:hAnsiTheme="minorHAnsi" w:cstheme="minorBidi"/>
          <w:sz w:val="22"/>
          <w:szCs w:val="22"/>
        </w:rPr>
        <w:t> if your </w:t>
      </w:r>
      <w:r w:rsidRPr="00C353C9">
        <w:rPr>
          <w:rFonts w:asciiTheme="minorHAnsi" w:eastAsiaTheme="minorHAnsi" w:hAnsiTheme="minorHAnsi" w:cstheme="minorBidi"/>
          <w:i/>
          <w:iCs/>
          <w:sz w:val="22"/>
          <w:szCs w:val="22"/>
        </w:rPr>
        <w:t>modules</w:t>
      </w:r>
      <w:r w:rsidRPr="00C353C9">
        <w:rPr>
          <w:rFonts w:asciiTheme="minorHAnsi" w:eastAsiaTheme="minorHAnsi" w:hAnsiTheme="minorHAnsi" w:cstheme="minorBidi"/>
          <w:sz w:val="22"/>
          <w:szCs w:val="22"/>
        </w:rPr>
        <w:t xml:space="preserve"> repo was in the </w:t>
      </w:r>
      <w:proofErr w:type="spellStart"/>
      <w:r w:rsidRPr="00C353C9">
        <w:rPr>
          <w:rFonts w:asciiTheme="minorHAnsi" w:eastAsiaTheme="minorHAnsi" w:hAnsiTheme="minorHAnsi" w:cstheme="minorBidi"/>
          <w:sz w:val="22"/>
          <w:szCs w:val="22"/>
        </w:rPr>
        <w:t>GitHub</w:t>
      </w:r>
      <w:proofErr w:type="spellEnd"/>
      <w:r w:rsidRPr="00C353C9">
        <w:rPr>
          <w:rFonts w:asciiTheme="minorHAnsi" w:eastAsiaTheme="minorHAnsi" w:hAnsiTheme="minorHAnsi" w:cstheme="minorBidi"/>
          <w:sz w:val="22"/>
          <w:szCs w:val="22"/>
        </w:rPr>
        <w:t xml:space="preserve"> repo </w:t>
      </w:r>
      <w:r w:rsidRPr="00C353C9">
        <w:rPr>
          <w:rFonts w:asciiTheme="minorHAnsi" w:eastAsiaTheme="minorHAnsi" w:hAnsiTheme="minorHAnsi" w:cstheme="minorBidi"/>
          <w:i/>
          <w:iCs/>
          <w:sz w:val="22"/>
          <w:szCs w:val="22"/>
        </w:rPr>
        <w:t>github.com/foo/modules</w:t>
      </w:r>
      <w:r w:rsidRPr="00C353C9">
        <w:rPr>
          <w:rFonts w:asciiTheme="minorHAnsi" w:eastAsiaTheme="minorHAnsi" w:hAnsiTheme="minorHAnsi" w:cstheme="minorBidi"/>
          <w:sz w:val="22"/>
          <w:szCs w:val="22"/>
        </w:rPr>
        <w:t xml:space="preserve"> (note that the double-slash in the following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URL is required):</w:t>
      </w:r>
    </w:p>
    <w:p w:rsidR="00C353C9" w:rsidRDefault="00C353C9" w:rsidP="00C353C9">
      <w:pPr>
        <w:pStyle w:val="HTMLPreformatted"/>
        <w:ind w:left="300"/>
        <w:textAlignment w:val="baseline"/>
        <w:rPr>
          <w:color w:val="404040"/>
          <w:sz w:val="23"/>
          <w:szCs w:val="23"/>
        </w:rPr>
      </w:pPr>
      <w:proofErr w:type="gramStart"/>
      <w:r>
        <w:rPr>
          <w:rStyle w:val="HTMLCode"/>
          <w:b/>
          <w:bCs/>
          <w:color w:val="006699"/>
          <w:bdr w:val="none" w:sz="0" w:space="0" w:color="auto" w:frame="1"/>
        </w:rPr>
        <w:t>module</w:t>
      </w:r>
      <w:proofErr w:type="gram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webserver_cluster</w:t>
      </w:r>
      <w:proofErr w:type="spellEnd"/>
      <w:r>
        <w:rPr>
          <w:rStyle w:val="HTMLCode"/>
          <w:color w:val="CC3300"/>
          <w:bdr w:val="none" w:sz="0" w:space="0" w:color="auto" w:frame="1"/>
        </w:rPr>
        <w:t>"</w:t>
      </w:r>
      <w:r>
        <w:rPr>
          <w:color w:val="404040"/>
          <w:sz w:val="23"/>
          <w:szCs w:val="23"/>
        </w:rPr>
        <w:t xml:space="preserve"> </w:t>
      </w:r>
      <w:r>
        <w:rPr>
          <w:rStyle w:val="HTMLCode"/>
          <w:color w:val="404040"/>
          <w:bdr w:val="none" w:sz="0" w:space="0" w:color="auto" w:frame="1"/>
        </w:rPr>
        <w:t>{</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gramStart"/>
      <w:r>
        <w:rPr>
          <w:rStyle w:val="HTMLCode"/>
          <w:color w:val="330099"/>
          <w:bdr w:val="none" w:sz="0" w:space="0" w:color="auto" w:frame="1"/>
        </w:rPr>
        <w:t>source</w:t>
      </w:r>
      <w:proofErr w:type="gramEnd"/>
      <w:r>
        <w:rPr>
          <w:color w:val="404040"/>
          <w:sz w:val="23"/>
          <w:szCs w:val="23"/>
        </w:rPr>
        <w:t xml:space="preserve"> </w:t>
      </w:r>
      <w:r>
        <w:rPr>
          <w:rStyle w:val="HTMLCode"/>
          <w:color w:val="555555"/>
          <w:bdr w:val="none" w:sz="0" w:space="0" w:color="auto" w:frame="1"/>
        </w:rPr>
        <w:t>=</w:t>
      </w:r>
      <w:r>
        <w:rPr>
          <w:rStyle w:val="HTMLCode"/>
          <w:color w:val="330099"/>
          <w:bdr w:val="none" w:sz="0" w:space="0" w:color="auto" w:frame="1"/>
        </w:rPr>
        <w:t xml:space="preserve"> "github.com/foo/modules//</w:t>
      </w:r>
      <w:proofErr w:type="spellStart"/>
      <w:r>
        <w:rPr>
          <w:rStyle w:val="HTMLCode"/>
          <w:color w:val="330099"/>
          <w:bdr w:val="none" w:sz="0" w:space="0" w:color="auto" w:frame="1"/>
        </w:rPr>
        <w:t>webserver-cluster?ref</w:t>
      </w:r>
      <w:proofErr w:type="spellEnd"/>
      <w:r>
        <w:rPr>
          <w:rStyle w:val="HTMLCode"/>
          <w:color w:val="555555"/>
          <w:bdr w:val="none" w:sz="0" w:space="0" w:color="auto" w:frame="1"/>
        </w:rPr>
        <w:t>=</w:t>
      </w:r>
      <w:r>
        <w:rPr>
          <w:rStyle w:val="HTMLCode"/>
          <w:color w:val="AA0000"/>
          <w:bdr w:val="none" w:sz="0" w:space="0" w:color="auto" w:frame="1"/>
        </w:rPr>
        <w:t>v</w:t>
      </w:r>
      <w:r>
        <w:rPr>
          <w:rStyle w:val="HTMLCode"/>
          <w:color w:val="FF6600"/>
          <w:bdr w:val="none" w:sz="0" w:space="0" w:color="auto" w:frame="1"/>
        </w:rPr>
        <w:t>0</w:t>
      </w:r>
      <w:r>
        <w:rPr>
          <w:rStyle w:val="HTMLCode"/>
          <w:rFonts w:ascii="inherit" w:hAnsi="inherit"/>
          <w:color w:val="000000"/>
          <w:bdr w:val="none" w:sz="0" w:space="0" w:color="auto" w:frame="1"/>
        </w:rPr>
        <w:t>.</w:t>
      </w:r>
      <w:r>
        <w:rPr>
          <w:rStyle w:val="HTMLCode"/>
          <w:color w:val="FF6600"/>
          <w:bdr w:val="none" w:sz="0" w:space="0" w:color="auto" w:frame="1"/>
        </w:rPr>
        <w:t>0</w:t>
      </w:r>
      <w:r>
        <w:rPr>
          <w:rStyle w:val="HTMLCode"/>
          <w:rFonts w:ascii="inherit" w:hAnsi="inherit"/>
          <w:color w:val="000000"/>
          <w:bdr w:val="none" w:sz="0" w:space="0" w:color="auto" w:frame="1"/>
        </w:rPr>
        <w:t>.</w:t>
      </w:r>
      <w:r>
        <w:rPr>
          <w:rStyle w:val="HTMLCode"/>
          <w:color w:val="FF6600"/>
          <w:bdr w:val="none" w:sz="0" w:space="0" w:color="auto" w:frame="1"/>
        </w:rPr>
        <w:t>1</w:t>
      </w:r>
      <w:r>
        <w:rPr>
          <w:rStyle w:val="HTMLCode"/>
          <w:color w:val="AA0000"/>
          <w:bdr w:val="none" w:sz="0" w:space="0" w:color="auto" w:frame="1"/>
        </w:rPr>
        <w:t>"</w:t>
      </w:r>
    </w:p>
    <w:p w:rsidR="00C353C9" w:rsidRDefault="00C353C9" w:rsidP="00C353C9">
      <w:pPr>
        <w:pStyle w:val="HTMLPreformatted"/>
        <w:ind w:left="300"/>
        <w:textAlignment w:val="baseline"/>
        <w:rPr>
          <w:color w:val="404040"/>
          <w:sz w:val="23"/>
          <w:szCs w:val="23"/>
        </w:rPr>
      </w:pP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cluster_name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"webservers-stage"</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db_remote_state_bucket</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"(YOUR_BUCKET_NAME)"</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db_remote_state_key</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"stage/data-stores/</w:t>
      </w:r>
      <w:proofErr w:type="spellStart"/>
      <w:r>
        <w:rPr>
          <w:rStyle w:val="HTMLCode"/>
          <w:color w:val="CC3300"/>
          <w:bdr w:val="none" w:sz="0" w:space="0" w:color="auto" w:frame="1"/>
        </w:rPr>
        <w:t>mysql</w:t>
      </w:r>
      <w:proofErr w:type="spellEnd"/>
      <w:r>
        <w:rPr>
          <w:rStyle w:val="HTMLCode"/>
          <w:color w:val="CC3300"/>
          <w:bdr w:val="none" w:sz="0" w:space="0" w:color="auto" w:frame="1"/>
        </w:rPr>
        <w:t>/</w:t>
      </w:r>
      <w:proofErr w:type="spellStart"/>
      <w:r>
        <w:rPr>
          <w:rStyle w:val="HTMLCode"/>
          <w:color w:val="CC3300"/>
          <w:bdr w:val="none" w:sz="0" w:space="0" w:color="auto" w:frame="1"/>
        </w:rPr>
        <w:t>terraform.tfstate</w:t>
      </w:r>
      <w:proofErr w:type="spellEnd"/>
      <w:r>
        <w:rPr>
          <w:rStyle w:val="HTMLCode"/>
          <w:color w:val="CC3300"/>
          <w:bdr w:val="none" w:sz="0" w:space="0" w:color="auto" w:frame="1"/>
        </w:rPr>
        <w:t>"</w:t>
      </w:r>
    </w:p>
    <w:p w:rsidR="00C353C9" w:rsidRDefault="00C353C9" w:rsidP="00C353C9">
      <w:pPr>
        <w:pStyle w:val="HTMLPreformatted"/>
        <w:ind w:left="300"/>
        <w:textAlignment w:val="baseline"/>
        <w:rPr>
          <w:color w:val="404040"/>
          <w:sz w:val="23"/>
          <w:szCs w:val="23"/>
        </w:rPr>
      </w:pP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instance_type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"t2.micro"</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min_size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C353C9" w:rsidRDefault="00C353C9" w:rsidP="00C353C9">
      <w:pPr>
        <w:pStyle w:val="HTMLPreformatted"/>
        <w:ind w:left="300"/>
        <w:textAlignment w:val="baseline"/>
        <w:rPr>
          <w:color w:val="404040"/>
          <w:sz w:val="23"/>
          <w:szCs w:val="23"/>
        </w:rPr>
      </w:pPr>
      <w:r>
        <w:rPr>
          <w:rStyle w:val="HTMLCode"/>
          <w:color w:val="330099"/>
          <w:bdr w:val="none" w:sz="0" w:space="0" w:color="auto" w:frame="1"/>
        </w:rPr>
        <w:t xml:space="preserve">  </w:t>
      </w:r>
      <w:proofErr w:type="spellStart"/>
      <w:r>
        <w:rPr>
          <w:rStyle w:val="HTMLCode"/>
          <w:color w:val="330099"/>
          <w:bdr w:val="none" w:sz="0" w:space="0" w:color="auto" w:frame="1"/>
        </w:rPr>
        <w:t>max_size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FF6600"/>
          <w:bdr w:val="none" w:sz="0" w:space="0" w:color="auto" w:frame="1"/>
        </w:rPr>
        <w:t>2</w:t>
      </w:r>
    </w:p>
    <w:p w:rsidR="00C353C9" w:rsidRDefault="00C353C9" w:rsidP="00C353C9">
      <w:pPr>
        <w:pStyle w:val="HTMLPreformatted"/>
        <w:ind w:left="300"/>
        <w:textAlignment w:val="baseline"/>
        <w:rPr>
          <w:color w:val="404040"/>
          <w:sz w:val="23"/>
          <w:szCs w:val="23"/>
        </w:rPr>
      </w:pPr>
      <w:r>
        <w:rPr>
          <w:rStyle w:val="HTMLCode"/>
          <w:color w:val="404040"/>
          <w:bdr w:val="none" w:sz="0" w:space="0" w:color="auto" w:frame="1"/>
        </w:rPr>
        <w:t>}</w:t>
      </w:r>
    </w:p>
    <w:p w:rsidR="00C353C9" w:rsidRPr="00C353C9" w:rsidRDefault="00C353C9" w:rsidP="00C353C9">
      <w:pPr>
        <w:pStyle w:val="NormalWeb"/>
        <w:shd w:val="clear" w:color="auto" w:fill="FFFFFF"/>
        <w:spacing w:before="0" w:after="0"/>
        <w:textAlignment w:val="baseline"/>
        <w:rPr>
          <w:rFonts w:asciiTheme="minorHAnsi" w:eastAsiaTheme="minorHAnsi" w:hAnsiTheme="minorHAnsi" w:cstheme="minorBidi"/>
          <w:sz w:val="22"/>
          <w:szCs w:val="22"/>
        </w:rPr>
      </w:pPr>
      <w:r w:rsidRPr="00C353C9">
        <w:rPr>
          <w:rFonts w:asciiTheme="minorHAnsi" w:eastAsiaTheme="minorHAnsi" w:hAnsiTheme="minorHAnsi" w:cstheme="minorBidi"/>
          <w:sz w:val="22"/>
          <w:szCs w:val="22"/>
        </w:rPr>
        <w:t>If you want to try out versioned modules without messing with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repos, you can use a module from the </w:t>
      </w:r>
      <w:hyperlink r:id="rId13" w:history="1">
        <w:r w:rsidRPr="00C353C9">
          <w:rPr>
            <w:rFonts w:asciiTheme="minorHAnsi" w:eastAsiaTheme="minorHAnsi" w:hAnsiTheme="minorHAnsi" w:cstheme="minorBidi"/>
            <w:sz w:val="22"/>
            <w:szCs w:val="22"/>
          </w:rPr>
          <w:t xml:space="preserve">code examples </w:t>
        </w:r>
        <w:proofErr w:type="spellStart"/>
        <w:r w:rsidRPr="00C353C9">
          <w:rPr>
            <w:rFonts w:asciiTheme="minorHAnsi" w:eastAsiaTheme="minorHAnsi" w:hAnsiTheme="minorHAnsi" w:cstheme="minorBidi"/>
            <w:sz w:val="22"/>
            <w:szCs w:val="22"/>
          </w:rPr>
          <w:t>GitHub</w:t>
        </w:r>
        <w:proofErr w:type="spellEnd"/>
        <w:r w:rsidRPr="00C353C9">
          <w:rPr>
            <w:rFonts w:asciiTheme="minorHAnsi" w:eastAsiaTheme="minorHAnsi" w:hAnsiTheme="minorHAnsi" w:cstheme="minorBidi"/>
            <w:sz w:val="22"/>
            <w:szCs w:val="22"/>
          </w:rPr>
          <w:t xml:space="preserve"> repo</w:t>
        </w:r>
      </w:hyperlink>
      <w:r w:rsidRPr="00C353C9">
        <w:rPr>
          <w:rFonts w:asciiTheme="minorHAnsi" w:eastAsiaTheme="minorHAnsi" w:hAnsiTheme="minorHAnsi" w:cstheme="minorBidi"/>
          <w:sz w:val="22"/>
          <w:szCs w:val="22"/>
        </w:rPr>
        <w:t> for this book (I had to break up the URL to make it fit in the book, but it should all be on one line):</w:t>
      </w:r>
    </w:p>
    <w:p w:rsidR="00C353C9" w:rsidRDefault="00C353C9" w:rsidP="00C353C9">
      <w:pPr>
        <w:pStyle w:val="HTMLPreformatted"/>
        <w:spacing w:before="375" w:after="375"/>
        <w:ind w:left="300"/>
        <w:textAlignment w:val="baseline"/>
        <w:rPr>
          <w:color w:val="404040"/>
          <w:sz w:val="23"/>
          <w:szCs w:val="23"/>
        </w:rPr>
      </w:pPr>
      <w:proofErr w:type="gramStart"/>
      <w:r>
        <w:rPr>
          <w:color w:val="404040"/>
          <w:sz w:val="23"/>
          <w:szCs w:val="23"/>
        </w:rPr>
        <w:t>source</w:t>
      </w:r>
      <w:proofErr w:type="gramEnd"/>
      <w:r>
        <w:rPr>
          <w:color w:val="404040"/>
          <w:sz w:val="23"/>
          <w:szCs w:val="23"/>
        </w:rPr>
        <w:t xml:space="preserve"> = "github.com/brikis98/</w:t>
      </w:r>
      <w:proofErr w:type="spellStart"/>
      <w:r>
        <w:rPr>
          <w:color w:val="404040"/>
          <w:sz w:val="23"/>
          <w:szCs w:val="23"/>
        </w:rPr>
        <w:t>terraform</w:t>
      </w:r>
      <w:proofErr w:type="spellEnd"/>
      <w:r>
        <w:rPr>
          <w:color w:val="404040"/>
          <w:sz w:val="23"/>
          <w:szCs w:val="23"/>
        </w:rPr>
        <w:t>-up-and-running-code//</w:t>
      </w:r>
    </w:p>
    <w:p w:rsidR="00C353C9" w:rsidRDefault="00C353C9" w:rsidP="00C353C9">
      <w:pPr>
        <w:pStyle w:val="HTMLPreformatted"/>
        <w:spacing w:before="375" w:after="375"/>
        <w:ind w:left="300"/>
        <w:textAlignment w:val="baseline"/>
        <w:rPr>
          <w:color w:val="404040"/>
          <w:sz w:val="23"/>
          <w:szCs w:val="23"/>
        </w:rPr>
      </w:pPr>
      <w:r>
        <w:rPr>
          <w:color w:val="404040"/>
          <w:sz w:val="23"/>
          <w:szCs w:val="23"/>
        </w:rPr>
        <w:t xml:space="preserve">  </w:t>
      </w:r>
      <w:proofErr w:type="gramStart"/>
      <w:r>
        <w:rPr>
          <w:color w:val="404040"/>
          <w:sz w:val="23"/>
          <w:szCs w:val="23"/>
        </w:rPr>
        <w:t>code/</w:t>
      </w:r>
      <w:proofErr w:type="spellStart"/>
      <w:r>
        <w:rPr>
          <w:color w:val="404040"/>
          <w:sz w:val="23"/>
          <w:szCs w:val="23"/>
        </w:rPr>
        <w:t>terraform</w:t>
      </w:r>
      <w:proofErr w:type="spellEnd"/>
      <w:r>
        <w:rPr>
          <w:color w:val="404040"/>
          <w:sz w:val="23"/>
          <w:szCs w:val="23"/>
        </w:rPr>
        <w:t>/04-terraform-module/module-example/modules</w:t>
      </w:r>
      <w:proofErr w:type="gramEnd"/>
      <w:r>
        <w:rPr>
          <w:color w:val="404040"/>
          <w:sz w:val="23"/>
          <w:szCs w:val="23"/>
        </w:rPr>
        <w:t>/</w:t>
      </w:r>
    </w:p>
    <w:p w:rsidR="00C353C9" w:rsidRDefault="00C353C9" w:rsidP="00C353C9">
      <w:pPr>
        <w:pStyle w:val="HTMLPreformatted"/>
        <w:spacing w:before="375" w:after="375"/>
        <w:ind w:left="300"/>
        <w:textAlignment w:val="baseline"/>
        <w:rPr>
          <w:color w:val="404040"/>
          <w:sz w:val="23"/>
          <w:szCs w:val="23"/>
        </w:rPr>
      </w:pPr>
      <w:r>
        <w:rPr>
          <w:color w:val="404040"/>
          <w:sz w:val="23"/>
          <w:szCs w:val="23"/>
        </w:rPr>
        <w:t xml:space="preserve">  services/</w:t>
      </w:r>
      <w:proofErr w:type="spellStart"/>
      <w:r>
        <w:rPr>
          <w:color w:val="404040"/>
          <w:sz w:val="23"/>
          <w:szCs w:val="23"/>
        </w:rPr>
        <w:t>webserver-cluster?ref</w:t>
      </w:r>
      <w:proofErr w:type="spellEnd"/>
      <w:r>
        <w:rPr>
          <w:color w:val="404040"/>
          <w:sz w:val="23"/>
          <w:szCs w:val="23"/>
        </w:rPr>
        <w:t>=v0.1.0"</w:t>
      </w:r>
    </w:p>
    <w:p w:rsidR="00C353C9" w:rsidRPr="00C353C9" w:rsidRDefault="00C353C9" w:rsidP="00C353C9">
      <w:pPr>
        <w:pStyle w:val="NormalWeb"/>
        <w:shd w:val="clear" w:color="auto" w:fill="FFFFFF"/>
        <w:spacing w:before="0" w:after="0"/>
        <w:textAlignment w:val="baseline"/>
        <w:rPr>
          <w:rFonts w:asciiTheme="minorHAnsi" w:eastAsiaTheme="minorHAnsi" w:hAnsiTheme="minorHAnsi" w:cstheme="minorBidi"/>
          <w:sz w:val="22"/>
          <w:szCs w:val="22"/>
        </w:rPr>
      </w:pPr>
      <w:r w:rsidRPr="00C353C9">
        <w:rPr>
          <w:rFonts w:asciiTheme="minorHAnsi" w:eastAsiaTheme="minorHAnsi" w:hAnsiTheme="minorHAnsi" w:cstheme="minorBidi"/>
          <w:sz w:val="22"/>
          <w:szCs w:val="22"/>
        </w:rPr>
        <w:t>The </w:t>
      </w:r>
      <w:r w:rsidRPr="00C353C9">
        <w:rPr>
          <w:rFonts w:asciiTheme="minorHAnsi" w:eastAsiaTheme="minorHAnsi" w:hAnsiTheme="minorHAnsi" w:cstheme="minorBidi"/>
          <w:sz w:val="22"/>
          <w:szCs w:val="22"/>
        </w:rPr>
        <w:t>ref</w:t>
      </w:r>
      <w:r w:rsidRPr="00C353C9">
        <w:rPr>
          <w:rFonts w:asciiTheme="minorHAnsi" w:eastAsiaTheme="minorHAnsi" w:hAnsiTheme="minorHAnsi" w:cstheme="minorBidi"/>
          <w:sz w:val="22"/>
          <w:szCs w:val="22"/>
        </w:rPr>
        <w:t xml:space="preserve"> parameter allows you to specify a particular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commit via its sha1 hash, a branch name, or, as in this example, a specific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tag. I generally recommend using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tags as version numbers for modules. </w:t>
      </w:r>
      <w:bookmarkStart w:id="0" w:name="_GoBack"/>
      <w:r w:rsidRPr="00C353C9">
        <w:rPr>
          <w:rFonts w:asciiTheme="minorHAnsi" w:eastAsiaTheme="minorHAnsi" w:hAnsiTheme="minorHAnsi" w:cstheme="minorBidi"/>
          <w:sz w:val="22"/>
          <w:szCs w:val="22"/>
        </w:rPr>
        <w:t>Branch names are not stable, as you always get the latest commit on a branch, which may change every time you run the </w:t>
      </w:r>
      <w:proofErr w:type="spellStart"/>
      <w:r w:rsidRPr="00C353C9">
        <w:rPr>
          <w:rFonts w:asciiTheme="minorHAnsi" w:eastAsiaTheme="minorHAnsi" w:hAnsiTheme="minorHAnsi" w:cstheme="minorBidi"/>
          <w:sz w:val="22"/>
          <w:szCs w:val="22"/>
        </w:rPr>
        <w:t>init</w:t>
      </w:r>
      <w:proofErr w:type="spellEnd"/>
      <w:r w:rsidRPr="00C353C9">
        <w:rPr>
          <w:rFonts w:asciiTheme="minorHAnsi" w:eastAsiaTheme="minorHAnsi" w:hAnsiTheme="minorHAnsi" w:cstheme="minorBidi"/>
          <w:sz w:val="22"/>
          <w:szCs w:val="22"/>
        </w:rPr>
        <w:t xml:space="preserve"> command, and the sha1 hashes are not very human friendly. </w:t>
      </w:r>
      <w:proofErr w:type="spellStart"/>
      <w:r w:rsidRPr="00C353C9">
        <w:rPr>
          <w:rFonts w:asciiTheme="minorHAnsi" w:eastAsiaTheme="minorHAnsi" w:hAnsiTheme="minorHAnsi" w:cstheme="minorBidi"/>
          <w:sz w:val="22"/>
          <w:szCs w:val="22"/>
        </w:rPr>
        <w:t>Git</w:t>
      </w:r>
      <w:proofErr w:type="spellEnd"/>
      <w:r w:rsidRPr="00C353C9">
        <w:rPr>
          <w:rFonts w:asciiTheme="minorHAnsi" w:eastAsiaTheme="minorHAnsi" w:hAnsiTheme="minorHAnsi" w:cstheme="minorBidi"/>
          <w:sz w:val="22"/>
          <w:szCs w:val="22"/>
        </w:rPr>
        <w:t xml:space="preserve"> tags are as stable </w:t>
      </w:r>
      <w:bookmarkEnd w:id="0"/>
      <w:r w:rsidRPr="00C353C9">
        <w:rPr>
          <w:rFonts w:asciiTheme="minorHAnsi" w:eastAsiaTheme="minorHAnsi" w:hAnsiTheme="minorHAnsi" w:cstheme="minorBidi"/>
          <w:sz w:val="22"/>
          <w:szCs w:val="22"/>
        </w:rPr>
        <w:t>as a commit (in fact, a tag is just a pointer to a commit), but they allow you to use a friendly, readable name.</w:t>
      </w:r>
    </w:p>
    <w:p w:rsidR="00C353C9" w:rsidRDefault="00C353C9" w:rsidP="00232079"/>
    <w:sectPr w:rsidR="00C35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73"/>
    <w:rsid w:val="00025BA8"/>
    <w:rsid w:val="002140D2"/>
    <w:rsid w:val="00232079"/>
    <w:rsid w:val="002B149F"/>
    <w:rsid w:val="00325B0D"/>
    <w:rsid w:val="0033626D"/>
    <w:rsid w:val="00337949"/>
    <w:rsid w:val="00354FF9"/>
    <w:rsid w:val="003D2373"/>
    <w:rsid w:val="00460079"/>
    <w:rsid w:val="004A3DB9"/>
    <w:rsid w:val="004B5B35"/>
    <w:rsid w:val="004D4182"/>
    <w:rsid w:val="00662930"/>
    <w:rsid w:val="006E3247"/>
    <w:rsid w:val="007351DF"/>
    <w:rsid w:val="0074517A"/>
    <w:rsid w:val="00867601"/>
    <w:rsid w:val="00905EE8"/>
    <w:rsid w:val="0096682D"/>
    <w:rsid w:val="0097047C"/>
    <w:rsid w:val="009948E5"/>
    <w:rsid w:val="009A056C"/>
    <w:rsid w:val="009B78CC"/>
    <w:rsid w:val="009F4178"/>
    <w:rsid w:val="00A83669"/>
    <w:rsid w:val="00B23C00"/>
    <w:rsid w:val="00B866B3"/>
    <w:rsid w:val="00BC0354"/>
    <w:rsid w:val="00BC73CB"/>
    <w:rsid w:val="00C112BD"/>
    <w:rsid w:val="00C353C9"/>
    <w:rsid w:val="00C41580"/>
    <w:rsid w:val="00D05FC9"/>
    <w:rsid w:val="00DD39D8"/>
    <w:rsid w:val="00DE3D63"/>
    <w:rsid w:val="00E10101"/>
    <w:rsid w:val="00EA39AA"/>
    <w:rsid w:val="00F01017"/>
    <w:rsid w:val="00F87575"/>
    <w:rsid w:val="00FB70B6"/>
    <w:rsid w:val="00FD2451"/>
    <w:rsid w:val="00FE0276"/>
    <w:rsid w:val="00FF151B"/>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1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BD"/>
    <w:rPr>
      <w:rFonts w:ascii="Tahoma" w:hAnsi="Tahoma" w:cs="Tahoma"/>
      <w:sz w:val="16"/>
      <w:szCs w:val="16"/>
    </w:rPr>
  </w:style>
  <w:style w:type="paragraph" w:styleId="NormalWeb">
    <w:name w:val="Normal (Web)"/>
    <w:basedOn w:val="Normal"/>
    <w:uiPriority w:val="99"/>
    <w:semiHidden/>
    <w:unhideWhenUsed/>
    <w:rsid w:val="004A3D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D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05E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866B3"/>
    <w:rPr>
      <w:color w:val="0000FF"/>
      <w:u w:val="single"/>
    </w:rPr>
  </w:style>
  <w:style w:type="paragraph" w:styleId="NoSpacing">
    <w:name w:val="No Spacing"/>
    <w:uiPriority w:val="1"/>
    <w:qFormat/>
    <w:rsid w:val="009948E5"/>
    <w:pPr>
      <w:spacing w:after="0" w:line="240" w:lineRule="auto"/>
    </w:pPr>
  </w:style>
  <w:style w:type="character" w:styleId="Emphasis">
    <w:name w:val="Emphasis"/>
    <w:basedOn w:val="DefaultParagraphFont"/>
    <w:uiPriority w:val="20"/>
    <w:qFormat/>
    <w:rsid w:val="004D4182"/>
    <w:rPr>
      <w:i/>
      <w:iCs/>
    </w:rPr>
  </w:style>
  <w:style w:type="character" w:customStyle="1" w:styleId="Heading3Char">
    <w:name w:val="Heading 3 Char"/>
    <w:basedOn w:val="DefaultParagraphFont"/>
    <w:link w:val="Heading3"/>
    <w:uiPriority w:val="9"/>
    <w:rsid w:val="00DD39D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3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11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BD"/>
    <w:rPr>
      <w:rFonts w:ascii="Tahoma" w:hAnsi="Tahoma" w:cs="Tahoma"/>
      <w:sz w:val="16"/>
      <w:szCs w:val="16"/>
    </w:rPr>
  </w:style>
  <w:style w:type="paragraph" w:styleId="NormalWeb">
    <w:name w:val="Normal (Web)"/>
    <w:basedOn w:val="Normal"/>
    <w:uiPriority w:val="99"/>
    <w:semiHidden/>
    <w:unhideWhenUsed/>
    <w:rsid w:val="004A3D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3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D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D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05E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866B3"/>
    <w:rPr>
      <w:color w:val="0000FF"/>
      <w:u w:val="single"/>
    </w:rPr>
  </w:style>
  <w:style w:type="paragraph" w:styleId="NoSpacing">
    <w:name w:val="No Spacing"/>
    <w:uiPriority w:val="1"/>
    <w:qFormat/>
    <w:rsid w:val="009948E5"/>
    <w:pPr>
      <w:spacing w:after="0" w:line="240" w:lineRule="auto"/>
    </w:pPr>
  </w:style>
  <w:style w:type="character" w:styleId="Emphasis">
    <w:name w:val="Emphasis"/>
    <w:basedOn w:val="DefaultParagraphFont"/>
    <w:uiPriority w:val="20"/>
    <w:qFormat/>
    <w:rsid w:val="004D4182"/>
    <w:rPr>
      <w:i/>
      <w:iCs/>
    </w:rPr>
  </w:style>
  <w:style w:type="character" w:customStyle="1" w:styleId="Heading3Char">
    <w:name w:val="Heading 3 Char"/>
    <w:basedOn w:val="DefaultParagraphFont"/>
    <w:link w:val="Heading3"/>
    <w:uiPriority w:val="9"/>
    <w:rsid w:val="00DD39D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2151">
      <w:bodyDiv w:val="1"/>
      <w:marLeft w:val="0"/>
      <w:marRight w:val="0"/>
      <w:marTop w:val="0"/>
      <w:marBottom w:val="0"/>
      <w:divBdr>
        <w:top w:val="none" w:sz="0" w:space="0" w:color="auto"/>
        <w:left w:val="none" w:sz="0" w:space="0" w:color="auto"/>
        <w:bottom w:val="none" w:sz="0" w:space="0" w:color="auto"/>
        <w:right w:val="none" w:sz="0" w:space="0" w:color="auto"/>
      </w:divBdr>
    </w:div>
    <w:div w:id="198974801">
      <w:bodyDiv w:val="1"/>
      <w:marLeft w:val="0"/>
      <w:marRight w:val="0"/>
      <w:marTop w:val="0"/>
      <w:marBottom w:val="0"/>
      <w:divBdr>
        <w:top w:val="none" w:sz="0" w:space="0" w:color="auto"/>
        <w:left w:val="none" w:sz="0" w:space="0" w:color="auto"/>
        <w:bottom w:val="none" w:sz="0" w:space="0" w:color="auto"/>
        <w:right w:val="none" w:sz="0" w:space="0" w:color="auto"/>
      </w:divBdr>
    </w:div>
    <w:div w:id="242179415">
      <w:bodyDiv w:val="1"/>
      <w:marLeft w:val="0"/>
      <w:marRight w:val="0"/>
      <w:marTop w:val="0"/>
      <w:marBottom w:val="0"/>
      <w:divBdr>
        <w:top w:val="none" w:sz="0" w:space="0" w:color="auto"/>
        <w:left w:val="none" w:sz="0" w:space="0" w:color="auto"/>
        <w:bottom w:val="none" w:sz="0" w:space="0" w:color="auto"/>
        <w:right w:val="none" w:sz="0" w:space="0" w:color="auto"/>
      </w:divBdr>
    </w:div>
    <w:div w:id="287972180">
      <w:bodyDiv w:val="1"/>
      <w:marLeft w:val="0"/>
      <w:marRight w:val="0"/>
      <w:marTop w:val="0"/>
      <w:marBottom w:val="0"/>
      <w:divBdr>
        <w:top w:val="none" w:sz="0" w:space="0" w:color="auto"/>
        <w:left w:val="none" w:sz="0" w:space="0" w:color="auto"/>
        <w:bottom w:val="none" w:sz="0" w:space="0" w:color="auto"/>
        <w:right w:val="none" w:sz="0" w:space="0" w:color="auto"/>
      </w:divBdr>
    </w:div>
    <w:div w:id="345639667">
      <w:bodyDiv w:val="1"/>
      <w:marLeft w:val="0"/>
      <w:marRight w:val="0"/>
      <w:marTop w:val="0"/>
      <w:marBottom w:val="0"/>
      <w:divBdr>
        <w:top w:val="none" w:sz="0" w:space="0" w:color="auto"/>
        <w:left w:val="none" w:sz="0" w:space="0" w:color="auto"/>
        <w:bottom w:val="none" w:sz="0" w:space="0" w:color="auto"/>
        <w:right w:val="none" w:sz="0" w:space="0" w:color="auto"/>
      </w:divBdr>
    </w:div>
    <w:div w:id="451871097">
      <w:bodyDiv w:val="1"/>
      <w:marLeft w:val="0"/>
      <w:marRight w:val="0"/>
      <w:marTop w:val="0"/>
      <w:marBottom w:val="0"/>
      <w:divBdr>
        <w:top w:val="none" w:sz="0" w:space="0" w:color="auto"/>
        <w:left w:val="none" w:sz="0" w:space="0" w:color="auto"/>
        <w:bottom w:val="none" w:sz="0" w:space="0" w:color="auto"/>
        <w:right w:val="none" w:sz="0" w:space="0" w:color="auto"/>
      </w:divBdr>
    </w:div>
    <w:div w:id="468518939">
      <w:bodyDiv w:val="1"/>
      <w:marLeft w:val="0"/>
      <w:marRight w:val="0"/>
      <w:marTop w:val="0"/>
      <w:marBottom w:val="0"/>
      <w:divBdr>
        <w:top w:val="none" w:sz="0" w:space="0" w:color="auto"/>
        <w:left w:val="none" w:sz="0" w:space="0" w:color="auto"/>
        <w:bottom w:val="none" w:sz="0" w:space="0" w:color="auto"/>
        <w:right w:val="none" w:sz="0" w:space="0" w:color="auto"/>
      </w:divBdr>
    </w:div>
    <w:div w:id="474958313">
      <w:bodyDiv w:val="1"/>
      <w:marLeft w:val="0"/>
      <w:marRight w:val="0"/>
      <w:marTop w:val="0"/>
      <w:marBottom w:val="0"/>
      <w:divBdr>
        <w:top w:val="none" w:sz="0" w:space="0" w:color="auto"/>
        <w:left w:val="none" w:sz="0" w:space="0" w:color="auto"/>
        <w:bottom w:val="none" w:sz="0" w:space="0" w:color="auto"/>
        <w:right w:val="none" w:sz="0" w:space="0" w:color="auto"/>
      </w:divBdr>
    </w:div>
    <w:div w:id="572277623">
      <w:bodyDiv w:val="1"/>
      <w:marLeft w:val="0"/>
      <w:marRight w:val="0"/>
      <w:marTop w:val="0"/>
      <w:marBottom w:val="0"/>
      <w:divBdr>
        <w:top w:val="none" w:sz="0" w:space="0" w:color="auto"/>
        <w:left w:val="none" w:sz="0" w:space="0" w:color="auto"/>
        <w:bottom w:val="none" w:sz="0" w:space="0" w:color="auto"/>
        <w:right w:val="none" w:sz="0" w:space="0" w:color="auto"/>
      </w:divBdr>
    </w:div>
    <w:div w:id="752051216">
      <w:bodyDiv w:val="1"/>
      <w:marLeft w:val="0"/>
      <w:marRight w:val="0"/>
      <w:marTop w:val="0"/>
      <w:marBottom w:val="0"/>
      <w:divBdr>
        <w:top w:val="none" w:sz="0" w:space="0" w:color="auto"/>
        <w:left w:val="none" w:sz="0" w:space="0" w:color="auto"/>
        <w:bottom w:val="none" w:sz="0" w:space="0" w:color="auto"/>
        <w:right w:val="none" w:sz="0" w:space="0" w:color="auto"/>
      </w:divBdr>
    </w:div>
    <w:div w:id="1153716244">
      <w:bodyDiv w:val="1"/>
      <w:marLeft w:val="0"/>
      <w:marRight w:val="0"/>
      <w:marTop w:val="0"/>
      <w:marBottom w:val="0"/>
      <w:divBdr>
        <w:top w:val="none" w:sz="0" w:space="0" w:color="auto"/>
        <w:left w:val="none" w:sz="0" w:space="0" w:color="auto"/>
        <w:bottom w:val="none" w:sz="0" w:space="0" w:color="auto"/>
        <w:right w:val="none" w:sz="0" w:space="0" w:color="auto"/>
      </w:divBdr>
    </w:div>
    <w:div w:id="1778938462">
      <w:bodyDiv w:val="1"/>
      <w:marLeft w:val="0"/>
      <w:marRight w:val="0"/>
      <w:marTop w:val="0"/>
      <w:marBottom w:val="0"/>
      <w:divBdr>
        <w:top w:val="none" w:sz="0" w:space="0" w:color="auto"/>
        <w:left w:val="none" w:sz="0" w:space="0" w:color="auto"/>
        <w:bottom w:val="none" w:sz="0" w:space="0" w:color="auto"/>
        <w:right w:val="none" w:sz="0" w:space="0" w:color="auto"/>
      </w:divBdr>
    </w:div>
    <w:div w:id="2044210021">
      <w:bodyDiv w:val="1"/>
      <w:marLeft w:val="0"/>
      <w:marRight w:val="0"/>
      <w:marTop w:val="0"/>
      <w:marBottom w:val="0"/>
      <w:divBdr>
        <w:top w:val="none" w:sz="0" w:space="0" w:color="auto"/>
        <w:left w:val="none" w:sz="0" w:space="0" w:color="auto"/>
        <w:bottom w:val="none" w:sz="0" w:space="0" w:color="auto"/>
        <w:right w:val="none" w:sz="0" w:space="0" w:color="auto"/>
      </w:divBdr>
    </w:div>
    <w:div w:id="206937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configuration/locals.html" TargetMode="External"/><Relationship Id="rId13" Type="http://schemas.openxmlformats.org/officeDocument/2006/relationships/hyperlink" Target="https://github.com/brikis98/terraform-up-and-running-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it.ly/2Yv8k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erraform.io/docs/configuration/outpu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dc:creator>
  <cp:lastModifiedBy>Billa</cp:lastModifiedBy>
  <cp:revision>53</cp:revision>
  <dcterms:created xsi:type="dcterms:W3CDTF">2019-12-27T09:03:00Z</dcterms:created>
  <dcterms:modified xsi:type="dcterms:W3CDTF">2019-12-27T10:51:00Z</dcterms:modified>
</cp:coreProperties>
</file>