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51FF" w:rsidRPr="002B2B19" w:rsidRDefault="00FC51FF">
      <w:pPr>
        <w:jc w:val="center"/>
        <w:rPr>
          <w:rFonts w:ascii="Times New Roman" w:hAnsi="Times New Roman" w:cs="Times New Roman"/>
          <w:b/>
          <w:sz w:val="28"/>
          <w:szCs w:val="28"/>
        </w:rPr>
      </w:pPr>
      <w:r w:rsidRPr="002B2B19">
        <w:rPr>
          <w:rFonts w:ascii="Times New Roman" w:hAnsi="Times New Roman" w:cs="Times New Roman"/>
          <w:b/>
          <w:sz w:val="28"/>
          <w:szCs w:val="28"/>
        </w:rPr>
        <w:t>Emergency Reporting System - Android</w:t>
      </w:r>
    </w:p>
    <w:p w:rsidR="00FC51FF" w:rsidRPr="002B2B19" w:rsidRDefault="00FC51FF">
      <w:pPr>
        <w:jc w:val="center"/>
        <w:rPr>
          <w:rFonts w:ascii="Times New Roman" w:hAnsi="Times New Roman" w:cs="Times New Roman"/>
          <w:b/>
          <w:sz w:val="28"/>
          <w:szCs w:val="28"/>
        </w:rPr>
      </w:pPr>
      <w:r w:rsidRPr="002B2B19">
        <w:rPr>
          <w:rFonts w:ascii="Times New Roman" w:hAnsi="Times New Roman" w:cs="Times New Roman"/>
          <w:b/>
          <w:sz w:val="28"/>
          <w:szCs w:val="28"/>
        </w:rPr>
        <w:t>E-R Diagram</w:t>
      </w:r>
      <w:bookmarkStart w:id="0" w:name="_GoBack"/>
      <w:bookmarkEnd w:id="0"/>
    </w:p>
    <w:p w:rsidR="00FC51FF" w:rsidRPr="002B2B19" w:rsidRDefault="00FC51FF" w:rsidP="00FC51FF">
      <w:pPr>
        <w:rPr>
          <w:rFonts w:ascii="Times New Roman" w:hAnsi="Times New Roman" w:cs="Times New Roman"/>
          <w:b/>
          <w:sz w:val="28"/>
          <w:szCs w:val="28"/>
        </w:rPr>
      </w:pPr>
      <w:r w:rsidRPr="002B2B19">
        <w:rPr>
          <w:rFonts w:ascii="Times New Roman" w:hAnsi="Times New Roman" w:cs="Times New Roman"/>
          <w:b/>
          <w:noProof/>
          <w:sz w:val="28"/>
          <w:szCs w:val="28"/>
        </w:rPr>
        <w:drawing>
          <wp:inline distT="0" distB="0" distL="0" distR="0">
            <wp:extent cx="5943600" cy="3449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449320"/>
                    </a:xfrm>
                    <a:prstGeom prst="rect">
                      <a:avLst/>
                    </a:prstGeom>
                  </pic:spPr>
                </pic:pic>
              </a:graphicData>
            </a:graphic>
          </wp:inline>
        </w:drawing>
      </w:r>
    </w:p>
    <w:p w:rsidR="002942FC" w:rsidRPr="002B2B19" w:rsidRDefault="006E4CD2">
      <w:pPr>
        <w:jc w:val="center"/>
        <w:rPr>
          <w:rFonts w:ascii="Times New Roman" w:hAnsi="Times New Roman" w:cs="Times New Roman"/>
        </w:rPr>
      </w:pPr>
      <w:r w:rsidRPr="002B2B19">
        <w:rPr>
          <w:rFonts w:ascii="Times New Roman" w:hAnsi="Times New Roman" w:cs="Times New Roman"/>
          <w:b/>
          <w:sz w:val="28"/>
          <w:szCs w:val="28"/>
        </w:rPr>
        <w:t>Prototype</w:t>
      </w:r>
      <w:r w:rsidR="00FC51FF" w:rsidRPr="002B2B19">
        <w:rPr>
          <w:rFonts w:ascii="Times New Roman" w:hAnsi="Times New Roman" w:cs="Times New Roman"/>
          <w:b/>
          <w:sz w:val="28"/>
          <w:szCs w:val="28"/>
        </w:rPr>
        <w:t xml:space="preserve"> Design</w:t>
      </w:r>
    </w:p>
    <w:p w:rsidR="002942FC" w:rsidRPr="002B2B19" w:rsidRDefault="006E4CD2">
      <w:pPr>
        <w:jc w:val="both"/>
        <w:rPr>
          <w:rFonts w:ascii="Times New Roman" w:hAnsi="Times New Roman" w:cs="Times New Roman"/>
        </w:rPr>
      </w:pPr>
      <w:r w:rsidRPr="002B2B19">
        <w:rPr>
          <w:rFonts w:ascii="Times New Roman" w:hAnsi="Times New Roman" w:cs="Times New Roman"/>
          <w:b/>
        </w:rPr>
        <w:t xml:space="preserve">Screen 1: Log In </w:t>
      </w:r>
    </w:p>
    <w:p w:rsidR="002942FC" w:rsidRPr="002B2B19" w:rsidRDefault="00B477DE">
      <w:pPr>
        <w:jc w:val="both"/>
        <w:rPr>
          <w:rFonts w:ascii="Times New Roman" w:hAnsi="Times New Roman" w:cs="Times New Roman"/>
        </w:rPr>
      </w:pPr>
      <w:r w:rsidRPr="002B2B19">
        <w:rPr>
          <w:rFonts w:ascii="Times New Roman" w:hAnsi="Times New Roman" w:cs="Times New Roman"/>
        </w:rPr>
        <w:t>F</w:t>
      </w:r>
      <w:r w:rsidR="006E4CD2" w:rsidRPr="002B2B19">
        <w:rPr>
          <w:rFonts w:ascii="Times New Roman" w:hAnsi="Times New Roman" w:cs="Times New Roman"/>
        </w:rPr>
        <w:t>irst screen</w:t>
      </w:r>
      <w:r w:rsidRPr="002B2B19">
        <w:rPr>
          <w:rFonts w:ascii="Times New Roman" w:hAnsi="Times New Roman" w:cs="Times New Roman"/>
        </w:rPr>
        <w:t>, the user finds login</w:t>
      </w:r>
      <w:r w:rsidR="006E4CD2" w:rsidRPr="002B2B19">
        <w:rPr>
          <w:rFonts w:ascii="Times New Roman" w:hAnsi="Times New Roman" w:cs="Times New Roman"/>
        </w:rPr>
        <w:t xml:space="preserve"> </w:t>
      </w:r>
      <w:r w:rsidRPr="002B2B19">
        <w:rPr>
          <w:rFonts w:ascii="Times New Roman" w:hAnsi="Times New Roman" w:cs="Times New Roman"/>
        </w:rPr>
        <w:t>screen</w:t>
      </w:r>
      <w:r w:rsidR="006E4CD2" w:rsidRPr="002B2B19">
        <w:rPr>
          <w:rFonts w:ascii="Times New Roman" w:hAnsi="Times New Roman" w:cs="Times New Roman"/>
        </w:rPr>
        <w:t xml:space="preserve"> </w:t>
      </w:r>
      <w:r w:rsidRPr="002B2B19">
        <w:rPr>
          <w:rFonts w:ascii="Times New Roman" w:hAnsi="Times New Roman" w:cs="Times New Roman"/>
        </w:rPr>
        <w:t>when launching the application</w:t>
      </w:r>
      <w:r w:rsidR="006E4CD2" w:rsidRPr="002B2B19">
        <w:rPr>
          <w:rFonts w:ascii="Times New Roman" w:hAnsi="Times New Roman" w:cs="Times New Roman"/>
        </w:rPr>
        <w:t>. The sample prototype of login screen is shown below. The login screen contains two text fields and two buttons. This screen ask the users to login to his/her account to operate the application. By providing the username/e-mail address and corresponding password a user can login directly by clicking the login button.  It also provides a Signup option for new user to register a new account for the application.  Login button directs user to home page and sign-up button directs to registration page.</w:t>
      </w:r>
    </w:p>
    <w:p w:rsidR="002942FC" w:rsidRPr="002B2B19" w:rsidRDefault="006E4CD2">
      <w:pPr>
        <w:jc w:val="center"/>
        <w:rPr>
          <w:rFonts w:ascii="Times New Roman" w:hAnsi="Times New Roman" w:cs="Times New Roman"/>
        </w:rPr>
      </w:pPr>
      <w:r w:rsidRPr="002B2B19">
        <w:rPr>
          <w:rFonts w:ascii="Times New Roman" w:hAnsi="Times New Roman" w:cs="Times New Roman"/>
          <w:noProof/>
        </w:rPr>
        <w:lastRenderedPageBreak/>
        <w:drawing>
          <wp:inline distT="114300" distB="114300" distL="114300" distR="114300">
            <wp:extent cx="3024188" cy="5572264"/>
            <wp:effectExtent l="0" t="0" r="0" b="0"/>
            <wp:docPr id="3" name="image09.png" descr="s1.PNG"/>
            <wp:cNvGraphicFramePr/>
            <a:graphic xmlns:a="http://schemas.openxmlformats.org/drawingml/2006/main">
              <a:graphicData uri="http://schemas.openxmlformats.org/drawingml/2006/picture">
                <pic:pic xmlns:pic="http://schemas.openxmlformats.org/drawingml/2006/picture">
                  <pic:nvPicPr>
                    <pic:cNvPr id="0" name="image09.png" descr="s1.PNG"/>
                    <pic:cNvPicPr preferRelativeResize="0"/>
                  </pic:nvPicPr>
                  <pic:blipFill>
                    <a:blip r:embed="rId6"/>
                    <a:srcRect/>
                    <a:stretch>
                      <a:fillRect/>
                    </a:stretch>
                  </pic:blipFill>
                  <pic:spPr>
                    <a:xfrm>
                      <a:off x="0" y="0"/>
                      <a:ext cx="3024188" cy="5572264"/>
                    </a:xfrm>
                    <a:prstGeom prst="rect">
                      <a:avLst/>
                    </a:prstGeom>
                    <a:ln/>
                  </pic:spPr>
                </pic:pic>
              </a:graphicData>
            </a:graphic>
          </wp:inline>
        </w:drawing>
      </w:r>
    </w:p>
    <w:p w:rsidR="002942FC" w:rsidRPr="002B2B19" w:rsidRDefault="002942FC">
      <w:pPr>
        <w:rPr>
          <w:rFonts w:ascii="Times New Roman" w:hAnsi="Times New Roman" w:cs="Times New Roman"/>
        </w:rPr>
      </w:pPr>
    </w:p>
    <w:p w:rsidR="002942FC" w:rsidRPr="002B2B19" w:rsidRDefault="006E4CD2">
      <w:pPr>
        <w:rPr>
          <w:rFonts w:ascii="Times New Roman" w:hAnsi="Times New Roman" w:cs="Times New Roman"/>
        </w:rPr>
      </w:pPr>
      <w:r w:rsidRPr="002B2B19">
        <w:rPr>
          <w:rFonts w:ascii="Times New Roman" w:hAnsi="Times New Roman" w:cs="Times New Roman"/>
          <w:b/>
        </w:rPr>
        <w:t>Screen 2: Registration</w:t>
      </w:r>
    </w:p>
    <w:p w:rsidR="002942FC" w:rsidRPr="002B2B19" w:rsidRDefault="006E4CD2">
      <w:pPr>
        <w:rPr>
          <w:rFonts w:ascii="Times New Roman" w:hAnsi="Times New Roman" w:cs="Times New Roman"/>
        </w:rPr>
      </w:pPr>
      <w:r w:rsidRPr="002B2B19">
        <w:rPr>
          <w:rFonts w:ascii="Times New Roman" w:hAnsi="Times New Roman" w:cs="Times New Roman"/>
        </w:rPr>
        <w:t>When user clicks on sign-up button it directs to registration page to create a new account for the application. The sample prototype of registra</w:t>
      </w:r>
      <w:r w:rsidR="00B477DE" w:rsidRPr="002B2B19">
        <w:rPr>
          <w:rFonts w:ascii="Times New Roman" w:hAnsi="Times New Roman" w:cs="Times New Roman"/>
        </w:rPr>
        <w:t>tion screen is shown below. This s</w:t>
      </w:r>
      <w:r w:rsidRPr="002B2B19">
        <w:rPr>
          <w:rFonts w:ascii="Times New Roman" w:hAnsi="Times New Roman" w:cs="Times New Roman"/>
        </w:rPr>
        <w:t>creen contains seven text fields, a check butt</w:t>
      </w:r>
      <w:r w:rsidR="00CB125E" w:rsidRPr="002B2B19">
        <w:rPr>
          <w:rFonts w:ascii="Times New Roman" w:hAnsi="Times New Roman" w:cs="Times New Roman"/>
        </w:rPr>
        <w:t>on and two buttons. This screen</w:t>
      </w:r>
      <w:r w:rsidRPr="002B2B19">
        <w:rPr>
          <w:rFonts w:ascii="Times New Roman" w:hAnsi="Times New Roman" w:cs="Times New Roman"/>
        </w:rPr>
        <w:t xml:space="preserve"> asks a user to register to application by p</w:t>
      </w:r>
      <w:r w:rsidR="00CB125E" w:rsidRPr="002B2B19">
        <w:rPr>
          <w:rFonts w:ascii="Times New Roman" w:hAnsi="Times New Roman" w:cs="Times New Roman"/>
        </w:rPr>
        <w:t>roviding appropriate details</w:t>
      </w:r>
      <w:r w:rsidRPr="002B2B19">
        <w:rPr>
          <w:rFonts w:ascii="Times New Roman" w:hAnsi="Times New Roman" w:cs="Times New Roman"/>
        </w:rPr>
        <w:t xml:space="preserve"> like user’s first name, last name, e-mail address, password, phone number and address. And by clicking on sign-up button, it validates the credentials, stores user’s data in database and creates an account. The reset button clears all the data entered in text fields. </w:t>
      </w:r>
    </w:p>
    <w:p w:rsidR="002942FC" w:rsidRPr="002B2B19" w:rsidRDefault="006E4CD2">
      <w:pPr>
        <w:jc w:val="center"/>
        <w:rPr>
          <w:rFonts w:ascii="Times New Roman" w:hAnsi="Times New Roman" w:cs="Times New Roman"/>
        </w:rPr>
      </w:pPr>
      <w:r w:rsidRPr="002B2B19">
        <w:rPr>
          <w:rFonts w:ascii="Times New Roman" w:hAnsi="Times New Roman" w:cs="Times New Roman"/>
          <w:noProof/>
        </w:rPr>
        <w:lastRenderedPageBreak/>
        <w:drawing>
          <wp:inline distT="0" distB="0" distL="0" distR="0">
            <wp:extent cx="2981741" cy="5534797"/>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981741" cy="5534797"/>
                    </a:xfrm>
                    <a:prstGeom prst="rect">
                      <a:avLst/>
                    </a:prstGeom>
                    <a:ln/>
                  </pic:spPr>
                </pic:pic>
              </a:graphicData>
            </a:graphic>
          </wp:inline>
        </w:drawing>
      </w:r>
    </w:p>
    <w:p w:rsidR="002942FC" w:rsidRPr="002B2B19" w:rsidRDefault="006E4CD2">
      <w:pPr>
        <w:rPr>
          <w:rFonts w:ascii="Times New Roman" w:hAnsi="Times New Roman" w:cs="Times New Roman"/>
        </w:rPr>
      </w:pPr>
      <w:r w:rsidRPr="002B2B19">
        <w:rPr>
          <w:rFonts w:ascii="Times New Roman" w:hAnsi="Times New Roman" w:cs="Times New Roman"/>
          <w:b/>
        </w:rPr>
        <w:t>Screen 3: Home</w:t>
      </w:r>
    </w:p>
    <w:p w:rsidR="002942FC" w:rsidRPr="002B2B19" w:rsidRDefault="006E4CD2">
      <w:pPr>
        <w:rPr>
          <w:rFonts w:ascii="Times New Roman" w:hAnsi="Times New Roman" w:cs="Times New Roman"/>
        </w:rPr>
      </w:pPr>
      <w:r w:rsidRPr="002B2B19">
        <w:rPr>
          <w:rFonts w:ascii="Times New Roman" w:hAnsi="Times New Roman" w:cs="Times New Roman"/>
        </w:rPr>
        <w:t>As the user login with his credentials, it opens the home screen. The sample prototype of home screen is shown below. This screen contains five buttons namely report to police, Ho</w:t>
      </w:r>
      <w:r w:rsidR="008B7B71" w:rsidRPr="002B2B19">
        <w:rPr>
          <w:rFonts w:ascii="Times New Roman" w:hAnsi="Times New Roman" w:cs="Times New Roman"/>
        </w:rPr>
        <w:t>spital search, Fire emergency, E</w:t>
      </w:r>
      <w:r w:rsidRPr="002B2B19">
        <w:rPr>
          <w:rFonts w:ascii="Times New Roman" w:hAnsi="Times New Roman" w:cs="Times New Roman"/>
        </w:rPr>
        <w:t xml:space="preserve">dit profile and Non-emergency button. When user clicks on report to police and fire emergency button it directs to report to police screens. If user clicks on hospital search button, it directs to Hospital search screen. Edit profile button provides the user to change user’s profile information. Non-emergency button is for complaining an issue to police department. </w:t>
      </w:r>
    </w:p>
    <w:p w:rsidR="002942FC" w:rsidRPr="002B2B19" w:rsidRDefault="002942FC">
      <w:pPr>
        <w:rPr>
          <w:rFonts w:ascii="Times New Roman" w:hAnsi="Times New Roman" w:cs="Times New Roman"/>
        </w:rPr>
      </w:pPr>
    </w:p>
    <w:p w:rsidR="002942FC" w:rsidRPr="002B2B19" w:rsidRDefault="006E4CD2">
      <w:pPr>
        <w:ind w:left="2160" w:firstLine="720"/>
        <w:rPr>
          <w:rFonts w:ascii="Times New Roman" w:hAnsi="Times New Roman" w:cs="Times New Roman"/>
        </w:rPr>
      </w:pPr>
      <w:r w:rsidRPr="002B2B19">
        <w:rPr>
          <w:rFonts w:ascii="Times New Roman" w:hAnsi="Times New Roman" w:cs="Times New Roman"/>
          <w:noProof/>
        </w:rPr>
        <w:lastRenderedPageBreak/>
        <w:drawing>
          <wp:inline distT="114300" distB="114300" distL="114300" distR="114300">
            <wp:extent cx="3222077" cy="5910263"/>
            <wp:effectExtent l="0" t="0" r="0" b="0"/>
            <wp:docPr id="6" name="image12.png" descr="home.PNG"/>
            <wp:cNvGraphicFramePr/>
            <a:graphic xmlns:a="http://schemas.openxmlformats.org/drawingml/2006/main">
              <a:graphicData uri="http://schemas.openxmlformats.org/drawingml/2006/picture">
                <pic:pic xmlns:pic="http://schemas.openxmlformats.org/drawingml/2006/picture">
                  <pic:nvPicPr>
                    <pic:cNvPr id="0" name="image12.png" descr="home.PNG"/>
                    <pic:cNvPicPr preferRelativeResize="0"/>
                  </pic:nvPicPr>
                  <pic:blipFill>
                    <a:blip r:embed="rId8"/>
                    <a:srcRect/>
                    <a:stretch>
                      <a:fillRect/>
                    </a:stretch>
                  </pic:blipFill>
                  <pic:spPr>
                    <a:xfrm>
                      <a:off x="0" y="0"/>
                      <a:ext cx="3222077" cy="5910263"/>
                    </a:xfrm>
                    <a:prstGeom prst="rect">
                      <a:avLst/>
                    </a:prstGeom>
                    <a:ln/>
                  </pic:spPr>
                </pic:pic>
              </a:graphicData>
            </a:graphic>
          </wp:inline>
        </w:drawing>
      </w:r>
    </w:p>
    <w:p w:rsidR="002942FC" w:rsidRPr="002B2B19" w:rsidRDefault="006E4CD2">
      <w:pPr>
        <w:rPr>
          <w:rFonts w:ascii="Times New Roman" w:hAnsi="Times New Roman" w:cs="Times New Roman"/>
        </w:rPr>
      </w:pPr>
      <w:r w:rsidRPr="002B2B19">
        <w:rPr>
          <w:rFonts w:ascii="Times New Roman" w:hAnsi="Times New Roman" w:cs="Times New Roman"/>
          <w:b/>
        </w:rPr>
        <w:t>Screen 4: Report to Police</w:t>
      </w:r>
    </w:p>
    <w:p w:rsidR="002942FC" w:rsidRPr="002B2B19" w:rsidRDefault="006E4CD2">
      <w:pPr>
        <w:rPr>
          <w:rFonts w:ascii="Times New Roman" w:hAnsi="Times New Roman" w:cs="Times New Roman"/>
        </w:rPr>
      </w:pPr>
      <w:r w:rsidRPr="002B2B19">
        <w:rPr>
          <w:rFonts w:ascii="Times New Roman" w:hAnsi="Times New Roman" w:cs="Times New Roman"/>
        </w:rPr>
        <w:t xml:space="preserve">The emergency screen appears as user clicks the report to police or fire </w:t>
      </w:r>
      <w:r w:rsidR="001A438E" w:rsidRPr="002B2B19">
        <w:rPr>
          <w:rFonts w:ascii="Times New Roman" w:hAnsi="Times New Roman" w:cs="Times New Roman"/>
        </w:rPr>
        <w:t>emergency button</w:t>
      </w:r>
      <w:r w:rsidRPr="002B2B19">
        <w:rPr>
          <w:rFonts w:ascii="Times New Roman" w:hAnsi="Times New Roman" w:cs="Times New Roman"/>
        </w:rPr>
        <w:t xml:space="preserve"> in homepage.  The sample Prototype of emerge</w:t>
      </w:r>
      <w:r w:rsidR="001A438E" w:rsidRPr="002B2B19">
        <w:rPr>
          <w:rFonts w:ascii="Times New Roman" w:hAnsi="Times New Roman" w:cs="Times New Roman"/>
        </w:rPr>
        <w:t xml:space="preserve">ncy screen is shown below.  It </w:t>
      </w:r>
      <w:r w:rsidRPr="002B2B19">
        <w:rPr>
          <w:rFonts w:ascii="Times New Roman" w:hAnsi="Times New Roman" w:cs="Times New Roman"/>
        </w:rPr>
        <w:t>provides the user a feedback that the emergency report has been sent to the police department with his location. The emergency information is sent to university police e-mail address.</w:t>
      </w:r>
    </w:p>
    <w:p w:rsidR="002942FC" w:rsidRPr="002B2B19" w:rsidRDefault="006E4CD2">
      <w:pPr>
        <w:jc w:val="center"/>
        <w:rPr>
          <w:rFonts w:ascii="Times New Roman" w:hAnsi="Times New Roman" w:cs="Times New Roman"/>
        </w:rPr>
      </w:pPr>
      <w:bookmarkStart w:id="1" w:name="_dajhad53076p" w:colFirst="0" w:colLast="0"/>
      <w:bookmarkEnd w:id="1"/>
      <w:r w:rsidRPr="002B2B19">
        <w:rPr>
          <w:rFonts w:ascii="Times New Roman" w:hAnsi="Times New Roman" w:cs="Times New Roman"/>
          <w:noProof/>
        </w:rPr>
        <w:lastRenderedPageBreak/>
        <w:drawing>
          <wp:inline distT="114300" distB="114300" distL="114300" distR="114300">
            <wp:extent cx="3429000" cy="5981700"/>
            <wp:effectExtent l="0" t="0" r="0" b="0"/>
            <wp:docPr id="5" name="image11.png" descr="fed.PNG"/>
            <wp:cNvGraphicFramePr/>
            <a:graphic xmlns:a="http://schemas.openxmlformats.org/drawingml/2006/main">
              <a:graphicData uri="http://schemas.openxmlformats.org/drawingml/2006/picture">
                <pic:pic xmlns:pic="http://schemas.openxmlformats.org/drawingml/2006/picture">
                  <pic:nvPicPr>
                    <pic:cNvPr id="0" name="image11.png" descr="fed.PNG"/>
                    <pic:cNvPicPr preferRelativeResize="0"/>
                  </pic:nvPicPr>
                  <pic:blipFill>
                    <a:blip r:embed="rId9"/>
                    <a:srcRect/>
                    <a:stretch>
                      <a:fillRect/>
                    </a:stretch>
                  </pic:blipFill>
                  <pic:spPr>
                    <a:xfrm>
                      <a:off x="0" y="0"/>
                      <a:ext cx="3429000" cy="5981700"/>
                    </a:xfrm>
                    <a:prstGeom prst="rect">
                      <a:avLst/>
                    </a:prstGeom>
                    <a:ln/>
                  </pic:spPr>
                </pic:pic>
              </a:graphicData>
            </a:graphic>
          </wp:inline>
        </w:drawing>
      </w:r>
    </w:p>
    <w:p w:rsidR="002942FC" w:rsidRPr="002B2B19" w:rsidRDefault="002942FC">
      <w:pPr>
        <w:jc w:val="center"/>
        <w:rPr>
          <w:rFonts w:ascii="Times New Roman" w:hAnsi="Times New Roman" w:cs="Times New Roman"/>
        </w:rPr>
      </w:pPr>
      <w:bookmarkStart w:id="2" w:name="_gjdgxs" w:colFirst="0" w:colLast="0"/>
      <w:bookmarkEnd w:id="2"/>
    </w:p>
    <w:p w:rsidR="002942FC" w:rsidRPr="002B2B19" w:rsidRDefault="006E4CD2">
      <w:pPr>
        <w:rPr>
          <w:rFonts w:ascii="Times New Roman" w:hAnsi="Times New Roman" w:cs="Times New Roman"/>
        </w:rPr>
      </w:pPr>
      <w:r w:rsidRPr="002B2B19">
        <w:rPr>
          <w:rFonts w:ascii="Times New Roman" w:hAnsi="Times New Roman" w:cs="Times New Roman"/>
          <w:b/>
        </w:rPr>
        <w:t>Screen 5: Hospital</w:t>
      </w:r>
    </w:p>
    <w:p w:rsidR="002942FC" w:rsidRPr="002B2B19" w:rsidRDefault="006E4CD2">
      <w:pPr>
        <w:rPr>
          <w:rFonts w:ascii="Times New Roman" w:hAnsi="Times New Roman" w:cs="Times New Roman"/>
        </w:rPr>
      </w:pPr>
      <w:r w:rsidRPr="002B2B19">
        <w:rPr>
          <w:rFonts w:ascii="Times New Roman" w:hAnsi="Times New Roman" w:cs="Times New Roman"/>
        </w:rPr>
        <w:t>As user clicks on hospital icon, it directs to hospital screen. This screen is gives the information about nearly available hospitals to user’s location. If user is in medical emergency and if he needs a hospital, this screen provides the nearly available hospitals with the location using google maps.</w:t>
      </w:r>
    </w:p>
    <w:p w:rsidR="002942FC" w:rsidRPr="002B2B19" w:rsidRDefault="006E4CD2">
      <w:pPr>
        <w:jc w:val="center"/>
        <w:rPr>
          <w:rFonts w:ascii="Times New Roman" w:hAnsi="Times New Roman" w:cs="Times New Roman"/>
        </w:rPr>
      </w:pPr>
      <w:r w:rsidRPr="002B2B19">
        <w:rPr>
          <w:rFonts w:ascii="Times New Roman" w:hAnsi="Times New Roman" w:cs="Times New Roman"/>
          <w:noProof/>
        </w:rPr>
        <w:lastRenderedPageBreak/>
        <w:drawing>
          <wp:inline distT="0" distB="0" distL="0" distR="0">
            <wp:extent cx="2943636" cy="5477639"/>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2943636" cy="5477639"/>
                    </a:xfrm>
                    <a:prstGeom prst="rect">
                      <a:avLst/>
                    </a:prstGeom>
                    <a:ln/>
                  </pic:spPr>
                </pic:pic>
              </a:graphicData>
            </a:graphic>
          </wp:inline>
        </w:drawing>
      </w:r>
    </w:p>
    <w:p w:rsidR="002942FC" w:rsidRPr="002B2B19" w:rsidRDefault="006E4CD2">
      <w:pPr>
        <w:rPr>
          <w:rFonts w:ascii="Times New Roman" w:hAnsi="Times New Roman" w:cs="Times New Roman"/>
        </w:rPr>
      </w:pPr>
      <w:r w:rsidRPr="002B2B19">
        <w:rPr>
          <w:rFonts w:ascii="Times New Roman" w:hAnsi="Times New Roman" w:cs="Times New Roman"/>
          <w:b/>
        </w:rPr>
        <w:t>Screen 6: Edit Profile</w:t>
      </w:r>
    </w:p>
    <w:p w:rsidR="002942FC" w:rsidRPr="002B2B19" w:rsidRDefault="006E4CD2">
      <w:pPr>
        <w:rPr>
          <w:rFonts w:ascii="Times New Roman" w:hAnsi="Times New Roman" w:cs="Times New Roman"/>
        </w:rPr>
      </w:pPr>
      <w:r w:rsidRPr="002B2B19">
        <w:rPr>
          <w:rFonts w:ascii="Times New Roman" w:hAnsi="Times New Roman" w:cs="Times New Roman"/>
        </w:rPr>
        <w:t>When user clicks on edit profile button on homepage, it opens edit profile screen. The sample prototype of edit profile screen is shown below. This screen contains the various personal and private information of the user. This screen allows the user to change profile credentials. So by just changing the information and clicking on submit button updates the modified details about the user.</w:t>
      </w:r>
    </w:p>
    <w:p w:rsidR="002942FC" w:rsidRPr="002B2B19" w:rsidRDefault="006E4CD2">
      <w:pPr>
        <w:jc w:val="center"/>
        <w:rPr>
          <w:rFonts w:ascii="Times New Roman" w:hAnsi="Times New Roman" w:cs="Times New Roman"/>
        </w:rPr>
      </w:pPr>
      <w:r w:rsidRPr="002B2B19">
        <w:rPr>
          <w:rFonts w:ascii="Times New Roman" w:hAnsi="Times New Roman" w:cs="Times New Roman"/>
          <w:noProof/>
        </w:rPr>
        <w:lastRenderedPageBreak/>
        <w:drawing>
          <wp:inline distT="114300" distB="114300" distL="114300" distR="114300">
            <wp:extent cx="3457575" cy="6010275"/>
            <wp:effectExtent l="0" t="0" r="0" b="0"/>
            <wp:docPr id="2" name="image08.png" descr="sett.PNG"/>
            <wp:cNvGraphicFramePr/>
            <a:graphic xmlns:a="http://schemas.openxmlformats.org/drawingml/2006/main">
              <a:graphicData uri="http://schemas.openxmlformats.org/drawingml/2006/picture">
                <pic:pic xmlns:pic="http://schemas.openxmlformats.org/drawingml/2006/picture">
                  <pic:nvPicPr>
                    <pic:cNvPr id="0" name="image08.png" descr="sett.PNG"/>
                    <pic:cNvPicPr preferRelativeResize="0"/>
                  </pic:nvPicPr>
                  <pic:blipFill>
                    <a:blip r:embed="rId11"/>
                    <a:srcRect/>
                    <a:stretch>
                      <a:fillRect/>
                    </a:stretch>
                  </pic:blipFill>
                  <pic:spPr>
                    <a:xfrm>
                      <a:off x="0" y="0"/>
                      <a:ext cx="3457575" cy="6010275"/>
                    </a:xfrm>
                    <a:prstGeom prst="rect">
                      <a:avLst/>
                    </a:prstGeom>
                    <a:ln/>
                  </pic:spPr>
                </pic:pic>
              </a:graphicData>
            </a:graphic>
          </wp:inline>
        </w:drawing>
      </w:r>
    </w:p>
    <w:p w:rsidR="002942FC" w:rsidRPr="002B2B19" w:rsidRDefault="002942FC">
      <w:pPr>
        <w:jc w:val="center"/>
        <w:rPr>
          <w:rFonts w:ascii="Times New Roman" w:hAnsi="Times New Roman" w:cs="Times New Roman"/>
        </w:rPr>
      </w:pPr>
    </w:p>
    <w:p w:rsidR="002942FC" w:rsidRPr="002B2B19" w:rsidRDefault="006E4CD2">
      <w:pPr>
        <w:rPr>
          <w:rFonts w:ascii="Times New Roman" w:hAnsi="Times New Roman" w:cs="Times New Roman"/>
        </w:rPr>
      </w:pPr>
      <w:r w:rsidRPr="002B2B19">
        <w:rPr>
          <w:rFonts w:ascii="Times New Roman" w:hAnsi="Times New Roman" w:cs="Times New Roman"/>
          <w:b/>
        </w:rPr>
        <w:t>Screen 7: Non-Emergency</w:t>
      </w:r>
    </w:p>
    <w:p w:rsidR="002942FC" w:rsidRPr="002B2B19" w:rsidRDefault="006E4CD2">
      <w:pPr>
        <w:rPr>
          <w:rFonts w:ascii="Times New Roman" w:hAnsi="Times New Roman" w:cs="Times New Roman"/>
        </w:rPr>
      </w:pPr>
      <w:r w:rsidRPr="002B2B19">
        <w:rPr>
          <w:rFonts w:ascii="Times New Roman" w:hAnsi="Times New Roman" w:cs="Times New Roman"/>
        </w:rPr>
        <w:t>As user clicks on Non-Emergency button, it directs to Non-Emergency screen, asking the user to upload an image and provide some description about the complaint for reporting an emergency. It has an upload button to attach an image. It contains a Description box to write some information about a complaint submitted to police department. Submit allows the user to submit the report with selected image and description provided in text box.</w:t>
      </w:r>
    </w:p>
    <w:p w:rsidR="002942FC" w:rsidRPr="002B2B19" w:rsidRDefault="006E4CD2">
      <w:pPr>
        <w:jc w:val="center"/>
        <w:rPr>
          <w:rFonts w:ascii="Times New Roman" w:hAnsi="Times New Roman" w:cs="Times New Roman"/>
        </w:rPr>
      </w:pPr>
      <w:r w:rsidRPr="002B2B19">
        <w:rPr>
          <w:rFonts w:ascii="Times New Roman" w:hAnsi="Times New Roman" w:cs="Times New Roman"/>
          <w:noProof/>
        </w:rPr>
        <w:lastRenderedPageBreak/>
        <w:drawing>
          <wp:inline distT="114300" distB="114300" distL="114300" distR="114300">
            <wp:extent cx="3400425" cy="6019800"/>
            <wp:effectExtent l="0" t="0" r="0" b="0"/>
            <wp:docPr id="4" name="image10.png" descr="non emg.PNG"/>
            <wp:cNvGraphicFramePr/>
            <a:graphic xmlns:a="http://schemas.openxmlformats.org/drawingml/2006/main">
              <a:graphicData uri="http://schemas.openxmlformats.org/drawingml/2006/picture">
                <pic:pic xmlns:pic="http://schemas.openxmlformats.org/drawingml/2006/picture">
                  <pic:nvPicPr>
                    <pic:cNvPr id="0" name="image10.png" descr="non emg.PNG"/>
                    <pic:cNvPicPr preferRelativeResize="0"/>
                  </pic:nvPicPr>
                  <pic:blipFill>
                    <a:blip r:embed="rId12"/>
                    <a:srcRect/>
                    <a:stretch>
                      <a:fillRect/>
                    </a:stretch>
                  </pic:blipFill>
                  <pic:spPr>
                    <a:xfrm>
                      <a:off x="0" y="0"/>
                      <a:ext cx="3400425" cy="6019800"/>
                    </a:xfrm>
                    <a:prstGeom prst="rect">
                      <a:avLst/>
                    </a:prstGeom>
                    <a:ln/>
                  </pic:spPr>
                </pic:pic>
              </a:graphicData>
            </a:graphic>
          </wp:inline>
        </w:drawing>
      </w:r>
    </w:p>
    <w:sectPr w:rsidR="002942FC" w:rsidRPr="002B2B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2FC"/>
    <w:rsid w:val="00072462"/>
    <w:rsid w:val="00120A79"/>
    <w:rsid w:val="001A438E"/>
    <w:rsid w:val="002942FC"/>
    <w:rsid w:val="002B2B19"/>
    <w:rsid w:val="006E4CD2"/>
    <w:rsid w:val="00734518"/>
    <w:rsid w:val="00874408"/>
    <w:rsid w:val="008B7B71"/>
    <w:rsid w:val="008D7EAF"/>
    <w:rsid w:val="009C188E"/>
    <w:rsid w:val="00B477DE"/>
    <w:rsid w:val="00CB125E"/>
    <w:rsid w:val="00DD5371"/>
    <w:rsid w:val="00FC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81305-3385-4F5A-A922-C395AADB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13430-5089-4397-B22E-E466D7B01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Gangireddy,Preethi</dc:creator>
  <cp:lastModifiedBy>Mandava,Venkata Sudheer Kumar</cp:lastModifiedBy>
  <cp:revision>3</cp:revision>
  <dcterms:created xsi:type="dcterms:W3CDTF">2016-12-11T00:55:00Z</dcterms:created>
  <dcterms:modified xsi:type="dcterms:W3CDTF">2016-12-11T01:51:00Z</dcterms:modified>
</cp:coreProperties>
</file>