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D1318" w14:textId="77777777" w:rsidR="00A11EAD" w:rsidRPr="00A11EAD" w:rsidRDefault="00A11EAD" w:rsidP="00A11EAD">
      <w:pPr>
        <w:rPr>
          <w:b/>
          <w:bCs/>
        </w:rPr>
      </w:pPr>
      <w:r w:rsidRPr="00A11EAD">
        <w:rPr>
          <w:b/>
          <w:bCs/>
        </w:rPr>
        <w:t>NSDC (National Skill Development Corporation):</w:t>
      </w:r>
    </w:p>
    <w:p w14:paraId="5FB27ECC" w14:textId="77777777" w:rsidR="00A11EAD" w:rsidRPr="00A11EAD" w:rsidRDefault="00A11EAD" w:rsidP="00A11EAD">
      <w:r w:rsidRPr="00A11EAD">
        <w:t xml:space="preserve">The </w:t>
      </w:r>
      <w:r w:rsidRPr="00A11EAD">
        <w:rPr>
          <w:b/>
          <w:bCs/>
        </w:rPr>
        <w:t>National Skill Development Corporation (NSDC)</w:t>
      </w:r>
      <w:r w:rsidRPr="00A11EAD">
        <w:t xml:space="preserve"> is a public-private partnership organization in India that was established in 2008 under the Ministry of Skill Development and Entrepreneurship (MSDE). The main goal of NSDC is to promote skill development by creating vocational training institutions, supporting existing training organizations, and enhancing the skills of the Indian workforce.</w:t>
      </w:r>
    </w:p>
    <w:p w14:paraId="5DB73458" w14:textId="77777777" w:rsidR="00A11EAD" w:rsidRPr="00A11EAD" w:rsidRDefault="00A11EAD" w:rsidP="00A11EAD">
      <w:r w:rsidRPr="00A11EAD">
        <w:t>Key objectives of NSDC:</w:t>
      </w:r>
    </w:p>
    <w:p w14:paraId="586004CF" w14:textId="77777777" w:rsidR="00A11EAD" w:rsidRPr="00A11EAD" w:rsidRDefault="00A11EAD" w:rsidP="00A11EAD">
      <w:pPr>
        <w:numPr>
          <w:ilvl w:val="0"/>
          <w:numId w:val="1"/>
        </w:numPr>
      </w:pPr>
      <w:r w:rsidRPr="00A11EAD">
        <w:rPr>
          <w:b/>
          <w:bCs/>
        </w:rPr>
        <w:t>Skill Development Initiatives</w:t>
      </w:r>
      <w:r w:rsidRPr="00A11EAD">
        <w:t>: To facilitate the development of skills in various sectors to meet the growing demand for skilled workers in India.</w:t>
      </w:r>
    </w:p>
    <w:p w14:paraId="76A5682A" w14:textId="77777777" w:rsidR="00A11EAD" w:rsidRPr="00A11EAD" w:rsidRDefault="00A11EAD" w:rsidP="00A11EAD">
      <w:pPr>
        <w:numPr>
          <w:ilvl w:val="0"/>
          <w:numId w:val="1"/>
        </w:numPr>
      </w:pPr>
      <w:r w:rsidRPr="00A11EAD">
        <w:rPr>
          <w:b/>
          <w:bCs/>
        </w:rPr>
        <w:t>Public-Private Partnerships</w:t>
      </w:r>
      <w:r w:rsidRPr="00A11EAD">
        <w:t>: To collaborate with private companies, government agencies, and industry leaders to create a large-scale skill development ecosystem.</w:t>
      </w:r>
    </w:p>
    <w:p w14:paraId="429A13D6" w14:textId="77777777" w:rsidR="00A11EAD" w:rsidRPr="00A11EAD" w:rsidRDefault="00A11EAD" w:rsidP="00A11EAD">
      <w:pPr>
        <w:numPr>
          <w:ilvl w:val="0"/>
          <w:numId w:val="1"/>
        </w:numPr>
      </w:pPr>
      <w:r w:rsidRPr="00A11EAD">
        <w:rPr>
          <w:b/>
          <w:bCs/>
        </w:rPr>
        <w:t>Training Providers and Sector Skill Councils</w:t>
      </w:r>
      <w:r w:rsidRPr="00A11EAD">
        <w:t xml:space="preserve">: NSDC works with various training providers and creates </w:t>
      </w:r>
      <w:r w:rsidRPr="00A11EAD">
        <w:rPr>
          <w:b/>
          <w:bCs/>
        </w:rPr>
        <w:t>Sector Skill Councils (SSCs)</w:t>
      </w:r>
      <w:r w:rsidRPr="00A11EAD">
        <w:t xml:space="preserve"> to ensure skill training is aligned with industry needs.</w:t>
      </w:r>
    </w:p>
    <w:p w14:paraId="2BF7C6E5" w14:textId="77777777" w:rsidR="00A11EAD" w:rsidRPr="00A11EAD" w:rsidRDefault="00A11EAD" w:rsidP="00A11EAD">
      <w:pPr>
        <w:rPr>
          <w:b/>
          <w:bCs/>
        </w:rPr>
      </w:pPr>
      <w:r w:rsidRPr="00A11EAD">
        <w:rPr>
          <w:b/>
          <w:bCs/>
        </w:rPr>
        <w:t>PMKK (Pradhan Mantri Kaushal Kendra):</w:t>
      </w:r>
    </w:p>
    <w:p w14:paraId="5B9603F9" w14:textId="77777777" w:rsidR="00A11EAD" w:rsidRPr="00A11EAD" w:rsidRDefault="00A11EAD" w:rsidP="00A11EAD">
      <w:r w:rsidRPr="00A11EAD">
        <w:rPr>
          <w:b/>
          <w:bCs/>
        </w:rPr>
        <w:t>Pradhan Mantri Kaushal Kendra (PMKK)</w:t>
      </w:r>
      <w:r w:rsidRPr="00A11EAD">
        <w:t xml:space="preserve"> is an initiative under the </w:t>
      </w:r>
      <w:r w:rsidRPr="00A11EAD">
        <w:rPr>
          <w:b/>
          <w:bCs/>
        </w:rPr>
        <w:t>Skill India Mission</w:t>
      </w:r>
      <w:r w:rsidRPr="00A11EAD">
        <w:t xml:space="preserve"> launched by the Ministry of Skill Development &amp; Entrepreneurship (MSDE). PMKKs are model training centers set up across India to provide standardized, high-quality vocational training aligned with industry standards.</w:t>
      </w:r>
    </w:p>
    <w:p w14:paraId="25235DEC" w14:textId="77777777" w:rsidR="00A11EAD" w:rsidRPr="00A11EAD" w:rsidRDefault="00A11EAD" w:rsidP="00A11EAD">
      <w:r w:rsidRPr="00A11EAD">
        <w:t>Key aspects of PMKK:</w:t>
      </w:r>
    </w:p>
    <w:p w14:paraId="58D6E0E1" w14:textId="77777777" w:rsidR="00A11EAD" w:rsidRPr="00A11EAD" w:rsidRDefault="00A11EAD" w:rsidP="00A11EAD">
      <w:pPr>
        <w:numPr>
          <w:ilvl w:val="0"/>
          <w:numId w:val="2"/>
        </w:numPr>
      </w:pPr>
      <w:r w:rsidRPr="00A11EAD">
        <w:rPr>
          <w:b/>
          <w:bCs/>
        </w:rPr>
        <w:t>Model Training Centers</w:t>
      </w:r>
      <w:r w:rsidRPr="00A11EAD">
        <w:t>: These centers offer high-quality training to equip people with the skills necessary for specific industries.</w:t>
      </w:r>
    </w:p>
    <w:p w14:paraId="467DEFC7" w14:textId="77777777" w:rsidR="00A11EAD" w:rsidRPr="00A11EAD" w:rsidRDefault="00A11EAD" w:rsidP="00A11EAD">
      <w:pPr>
        <w:numPr>
          <w:ilvl w:val="0"/>
          <w:numId w:val="2"/>
        </w:numPr>
      </w:pPr>
      <w:r w:rsidRPr="00A11EAD">
        <w:rPr>
          <w:b/>
          <w:bCs/>
        </w:rPr>
        <w:t>Public-Private Partnerships</w:t>
      </w:r>
      <w:r w:rsidRPr="00A11EAD">
        <w:t>: Like NSDC, PMKK also operates through a public-private partnership model, where private organizations are encouraged to run these centers under standardized guidelines.</w:t>
      </w:r>
    </w:p>
    <w:p w14:paraId="68648F8A" w14:textId="77777777" w:rsidR="00A11EAD" w:rsidRPr="00A11EAD" w:rsidRDefault="00A11EAD" w:rsidP="00A11EAD">
      <w:pPr>
        <w:numPr>
          <w:ilvl w:val="0"/>
          <w:numId w:val="2"/>
        </w:numPr>
      </w:pPr>
      <w:r w:rsidRPr="00A11EAD">
        <w:rPr>
          <w:b/>
          <w:bCs/>
        </w:rPr>
        <w:t>Empowering Youth</w:t>
      </w:r>
      <w:r w:rsidRPr="00A11EAD">
        <w:t>: PMKK aims to provide training to unemployed or underemployed individuals, enhancing their employability.</w:t>
      </w:r>
    </w:p>
    <w:p w14:paraId="74E390B3" w14:textId="77777777" w:rsidR="00A11EAD" w:rsidRPr="00A11EAD" w:rsidRDefault="00A11EAD" w:rsidP="00A11EAD">
      <w:r w:rsidRPr="00A11EAD">
        <w:t>PMKK centers are set up across India to train people in various sectors such as retail, construction, logistics, healthcare, etc. These centers are operated by private partners but adhere to guidelines set by the NSDC.</w:t>
      </w:r>
    </w:p>
    <w:p w14:paraId="59330EA0" w14:textId="77777777" w:rsidR="00A11EAD" w:rsidRPr="00A11EAD" w:rsidRDefault="00A11EAD" w:rsidP="00A11EAD">
      <w:pPr>
        <w:rPr>
          <w:b/>
          <w:bCs/>
        </w:rPr>
      </w:pPr>
      <w:r w:rsidRPr="00A11EAD">
        <w:rPr>
          <w:b/>
          <w:bCs/>
        </w:rPr>
        <w:t>PMKVY (Pradhan Mantri Kaushal Vikas Yojana):</w:t>
      </w:r>
    </w:p>
    <w:p w14:paraId="16C4E3AC" w14:textId="77777777" w:rsidR="00A11EAD" w:rsidRPr="00A11EAD" w:rsidRDefault="00A11EAD" w:rsidP="00A11EAD">
      <w:r w:rsidRPr="00A11EAD">
        <w:rPr>
          <w:b/>
          <w:bCs/>
        </w:rPr>
        <w:t>Pradhan Mantri Kaushal Vikas Yojana (PMKVY)</w:t>
      </w:r>
      <w:r w:rsidRPr="00A11EAD">
        <w:t xml:space="preserve"> is another flagship scheme under the </w:t>
      </w:r>
      <w:r w:rsidRPr="00A11EAD">
        <w:rPr>
          <w:b/>
          <w:bCs/>
        </w:rPr>
        <w:t>Skill India Mission</w:t>
      </w:r>
      <w:r w:rsidRPr="00A11EAD">
        <w:t xml:space="preserve"> that aims to provide free skill training to youth across India. PMKVY focuses on:</w:t>
      </w:r>
    </w:p>
    <w:p w14:paraId="1A5F0545" w14:textId="77777777" w:rsidR="00A11EAD" w:rsidRPr="00A11EAD" w:rsidRDefault="00A11EAD" w:rsidP="00A11EAD">
      <w:pPr>
        <w:numPr>
          <w:ilvl w:val="0"/>
          <w:numId w:val="3"/>
        </w:numPr>
      </w:pPr>
      <w:r w:rsidRPr="00A11EAD">
        <w:rPr>
          <w:b/>
          <w:bCs/>
        </w:rPr>
        <w:t>Short-Term Skill Development</w:t>
      </w:r>
      <w:r w:rsidRPr="00A11EAD">
        <w:t>: Providing free training in various sectors to enhance employability.</w:t>
      </w:r>
    </w:p>
    <w:p w14:paraId="4A59DBFE" w14:textId="77777777" w:rsidR="00A11EAD" w:rsidRPr="00A11EAD" w:rsidRDefault="00A11EAD" w:rsidP="00A11EAD">
      <w:pPr>
        <w:numPr>
          <w:ilvl w:val="0"/>
          <w:numId w:val="3"/>
        </w:numPr>
      </w:pPr>
      <w:r w:rsidRPr="00A11EAD">
        <w:rPr>
          <w:b/>
          <w:bCs/>
        </w:rPr>
        <w:t>Certification and Placement</w:t>
      </w:r>
      <w:r w:rsidRPr="00A11EAD">
        <w:t>: After completing the training, participants receive skill certification recognized by the government and the industry.</w:t>
      </w:r>
    </w:p>
    <w:p w14:paraId="74597464" w14:textId="77777777" w:rsidR="00A11EAD" w:rsidRPr="00A11EAD" w:rsidRDefault="00A11EAD" w:rsidP="00A11EAD">
      <w:pPr>
        <w:numPr>
          <w:ilvl w:val="0"/>
          <w:numId w:val="3"/>
        </w:numPr>
      </w:pPr>
      <w:r w:rsidRPr="00A11EAD">
        <w:rPr>
          <w:b/>
          <w:bCs/>
        </w:rPr>
        <w:lastRenderedPageBreak/>
        <w:t>Recognition of Prior Learning (RPL)</w:t>
      </w:r>
      <w:r w:rsidRPr="00A11EAD">
        <w:t>: PMKVY also includes a program to certify individuals who already possess informal skills, helping them gain formal recognition.</w:t>
      </w:r>
    </w:p>
    <w:p w14:paraId="26D3075B" w14:textId="77777777" w:rsidR="00A11EAD" w:rsidRPr="00A11EAD" w:rsidRDefault="00A11EAD" w:rsidP="00A11EAD">
      <w:r w:rsidRPr="00A11EAD">
        <w:t xml:space="preserve">PMKVY is managed by NSDC and aims to align India's workforce with the demands of the market. It operates through training centers, including </w:t>
      </w:r>
      <w:r w:rsidRPr="00A11EAD">
        <w:rPr>
          <w:b/>
          <w:bCs/>
        </w:rPr>
        <w:t>PMKKs</w:t>
      </w:r>
      <w:r w:rsidRPr="00A11EAD">
        <w:t>, and helps people gain industry-relevant skills and certifications.</w:t>
      </w:r>
    </w:p>
    <w:p w14:paraId="08CDFE9C" w14:textId="77777777" w:rsidR="00A11EAD" w:rsidRPr="00A11EAD" w:rsidRDefault="00A11EAD" w:rsidP="00A11EAD">
      <w:pPr>
        <w:rPr>
          <w:b/>
          <w:bCs/>
        </w:rPr>
      </w:pPr>
      <w:r w:rsidRPr="00A11EAD">
        <w:rPr>
          <w:b/>
          <w:bCs/>
        </w:rPr>
        <w:t>Relationship of NSDC with PMKK and PMKVY:</w:t>
      </w:r>
    </w:p>
    <w:p w14:paraId="61AD6443" w14:textId="77777777" w:rsidR="00A11EAD" w:rsidRPr="00A11EAD" w:rsidRDefault="00A11EAD" w:rsidP="00A11EAD">
      <w:pPr>
        <w:numPr>
          <w:ilvl w:val="0"/>
          <w:numId w:val="4"/>
        </w:numPr>
      </w:pPr>
      <w:r w:rsidRPr="00A11EAD">
        <w:rPr>
          <w:b/>
          <w:bCs/>
        </w:rPr>
        <w:t>NSDC</w:t>
      </w:r>
      <w:r w:rsidRPr="00A11EAD">
        <w:t xml:space="preserve"> is the primary agency responsible for implementing both </w:t>
      </w:r>
      <w:r w:rsidRPr="00A11EAD">
        <w:rPr>
          <w:b/>
          <w:bCs/>
        </w:rPr>
        <w:t>PMKK</w:t>
      </w:r>
      <w:r w:rsidRPr="00A11EAD">
        <w:t xml:space="preserve"> and </w:t>
      </w:r>
      <w:r w:rsidRPr="00A11EAD">
        <w:rPr>
          <w:b/>
          <w:bCs/>
        </w:rPr>
        <w:t>PMKVY</w:t>
      </w:r>
      <w:r w:rsidRPr="00A11EAD">
        <w:t xml:space="preserve"> programs.</w:t>
      </w:r>
    </w:p>
    <w:p w14:paraId="53EC4404" w14:textId="77777777" w:rsidR="00A11EAD" w:rsidRPr="00A11EAD" w:rsidRDefault="00A11EAD" w:rsidP="00A11EAD">
      <w:pPr>
        <w:numPr>
          <w:ilvl w:val="0"/>
          <w:numId w:val="4"/>
        </w:numPr>
      </w:pPr>
      <w:r w:rsidRPr="00A11EAD">
        <w:rPr>
          <w:b/>
          <w:bCs/>
        </w:rPr>
        <w:t>PMKK</w:t>
      </w:r>
      <w:r w:rsidRPr="00A11EAD">
        <w:t xml:space="preserve"> serves as a delivery mechanism under the </w:t>
      </w:r>
      <w:r w:rsidRPr="00A11EAD">
        <w:rPr>
          <w:b/>
          <w:bCs/>
        </w:rPr>
        <w:t>PMKVY</w:t>
      </w:r>
      <w:r w:rsidRPr="00A11EAD">
        <w:t xml:space="preserve"> scheme, where NSDC oversees the functioning of these training centers.</w:t>
      </w:r>
    </w:p>
    <w:p w14:paraId="29FA39F3" w14:textId="77777777" w:rsidR="00A11EAD" w:rsidRPr="00A11EAD" w:rsidRDefault="00A11EAD" w:rsidP="00A11EAD">
      <w:pPr>
        <w:numPr>
          <w:ilvl w:val="0"/>
          <w:numId w:val="4"/>
        </w:numPr>
      </w:pPr>
      <w:r w:rsidRPr="00A11EAD">
        <w:t>NSDC ensures that the standards of training, assessment, and certification in PMKK and PMKVY are maintained as per industry needs.</w:t>
      </w:r>
    </w:p>
    <w:p w14:paraId="7F8DF9B6" w14:textId="77777777" w:rsidR="00A11EAD" w:rsidRPr="00A11EAD" w:rsidRDefault="00A11EAD" w:rsidP="00A11EAD">
      <w:pPr>
        <w:rPr>
          <w:b/>
          <w:bCs/>
        </w:rPr>
      </w:pPr>
      <w:r w:rsidRPr="00A11EAD">
        <w:rPr>
          <w:b/>
          <w:bCs/>
        </w:rPr>
        <w:t>NASSCOM (National Association of Software and Service Companies):</w:t>
      </w:r>
    </w:p>
    <w:p w14:paraId="04B1C48A" w14:textId="77777777" w:rsidR="00A11EAD" w:rsidRPr="00A11EAD" w:rsidRDefault="00A11EAD" w:rsidP="00A11EAD">
      <w:r w:rsidRPr="00A11EAD">
        <w:rPr>
          <w:b/>
          <w:bCs/>
        </w:rPr>
        <w:t>NASSCOM</w:t>
      </w:r>
      <w:r w:rsidRPr="00A11EAD">
        <w:t xml:space="preserve"> is an Indian non-governmental trade association and advocacy group primarily focused on the </w:t>
      </w:r>
      <w:r w:rsidRPr="00A11EAD">
        <w:rPr>
          <w:b/>
          <w:bCs/>
        </w:rPr>
        <w:t>IT and BPO</w:t>
      </w:r>
      <w:r w:rsidRPr="00A11EAD">
        <w:t xml:space="preserve"> industries. It promotes the software and IT services sector and works to establish India as a global hub for IT services and innovation.</w:t>
      </w:r>
    </w:p>
    <w:p w14:paraId="32CD9AB4" w14:textId="77777777" w:rsidR="00A11EAD" w:rsidRPr="00A11EAD" w:rsidRDefault="00A11EAD" w:rsidP="00A11EAD">
      <w:r w:rsidRPr="00A11EAD">
        <w:t>While NASSCOM is not directly responsible for skill development initiatives under the government, it collaborates with NSDC to enhance the employability of individuals, especially in the IT and technology sectors.</w:t>
      </w:r>
    </w:p>
    <w:p w14:paraId="14B4CA8D" w14:textId="77777777" w:rsidR="00A11EAD" w:rsidRPr="00A11EAD" w:rsidRDefault="00A11EAD" w:rsidP="00A11EAD">
      <w:pPr>
        <w:rPr>
          <w:b/>
          <w:bCs/>
        </w:rPr>
      </w:pPr>
      <w:r w:rsidRPr="00A11EAD">
        <w:rPr>
          <w:b/>
          <w:bCs/>
        </w:rPr>
        <w:t>Relationship of NSDC with NASSCOM:</w:t>
      </w:r>
    </w:p>
    <w:p w14:paraId="76CB50EC" w14:textId="77777777" w:rsidR="00A11EAD" w:rsidRPr="00A11EAD" w:rsidRDefault="00A11EAD" w:rsidP="00A11EAD">
      <w:pPr>
        <w:numPr>
          <w:ilvl w:val="0"/>
          <w:numId w:val="5"/>
        </w:numPr>
      </w:pPr>
      <w:r w:rsidRPr="00A11EAD">
        <w:rPr>
          <w:b/>
          <w:bCs/>
        </w:rPr>
        <w:t>NSDC and NASSCOM</w:t>
      </w:r>
      <w:r w:rsidRPr="00A11EAD">
        <w:t xml:space="preserve"> collaborate to bridge the skills gap in the IT sector. NASSCOM, through its </w:t>
      </w:r>
      <w:r w:rsidRPr="00A11EAD">
        <w:rPr>
          <w:b/>
          <w:bCs/>
        </w:rPr>
        <w:t>Sector Skill Council (SSC NASSCOM)</w:t>
      </w:r>
      <w:r w:rsidRPr="00A11EAD">
        <w:t>, helps in designing and developing industry-specific skill standards, qualifications, and training frameworks for the IT industry.</w:t>
      </w:r>
    </w:p>
    <w:p w14:paraId="70EC556F" w14:textId="77777777" w:rsidR="00A11EAD" w:rsidRPr="00A11EAD" w:rsidRDefault="00A11EAD" w:rsidP="00A11EAD">
      <w:pPr>
        <w:numPr>
          <w:ilvl w:val="0"/>
          <w:numId w:val="5"/>
        </w:numPr>
      </w:pPr>
      <w:r w:rsidRPr="00A11EAD">
        <w:rPr>
          <w:b/>
          <w:bCs/>
        </w:rPr>
        <w:t>SSC NASSCOM</w:t>
      </w:r>
      <w:r w:rsidRPr="00A11EAD">
        <w:t>: This Sector Skill Council under NASSCOM works under the NSDC framework to align the curriculum, assessment, and certification for IT-related skills.</w:t>
      </w:r>
    </w:p>
    <w:p w14:paraId="35966C26" w14:textId="77777777" w:rsidR="00A11EAD" w:rsidRPr="00A11EAD" w:rsidRDefault="00A11EAD" w:rsidP="00A11EAD">
      <w:pPr>
        <w:rPr>
          <w:b/>
          <w:bCs/>
        </w:rPr>
      </w:pPr>
      <w:r w:rsidRPr="00A11EAD">
        <w:rPr>
          <w:b/>
          <w:bCs/>
        </w:rPr>
        <w:t>Summary:</w:t>
      </w:r>
    </w:p>
    <w:p w14:paraId="66BFCC23" w14:textId="77777777" w:rsidR="00A11EAD" w:rsidRPr="00A11EAD" w:rsidRDefault="00A11EAD" w:rsidP="00A11EAD">
      <w:pPr>
        <w:numPr>
          <w:ilvl w:val="0"/>
          <w:numId w:val="6"/>
        </w:numPr>
      </w:pPr>
      <w:r w:rsidRPr="00A11EAD">
        <w:rPr>
          <w:b/>
          <w:bCs/>
        </w:rPr>
        <w:t>NSDC</w:t>
      </w:r>
      <w:r w:rsidRPr="00A11EAD">
        <w:t xml:space="preserve"> is the umbrella organization promoting skill development in India, supporting training providers, and facilitating schemes like </w:t>
      </w:r>
      <w:r w:rsidRPr="00A11EAD">
        <w:rPr>
          <w:b/>
          <w:bCs/>
        </w:rPr>
        <w:t>PMKK</w:t>
      </w:r>
      <w:r w:rsidRPr="00A11EAD">
        <w:t xml:space="preserve"> and </w:t>
      </w:r>
      <w:r w:rsidRPr="00A11EAD">
        <w:rPr>
          <w:b/>
          <w:bCs/>
        </w:rPr>
        <w:t>PMKVY</w:t>
      </w:r>
      <w:r w:rsidRPr="00A11EAD">
        <w:t>.</w:t>
      </w:r>
    </w:p>
    <w:p w14:paraId="67074EDA" w14:textId="77777777" w:rsidR="00A11EAD" w:rsidRPr="00A11EAD" w:rsidRDefault="00A11EAD" w:rsidP="00A11EAD">
      <w:pPr>
        <w:numPr>
          <w:ilvl w:val="0"/>
          <w:numId w:val="6"/>
        </w:numPr>
      </w:pPr>
      <w:r w:rsidRPr="00A11EAD">
        <w:rPr>
          <w:b/>
          <w:bCs/>
        </w:rPr>
        <w:t>PMKK</w:t>
      </w:r>
      <w:r w:rsidRPr="00A11EAD">
        <w:t xml:space="preserve"> refers to model training centers established by NSDC, while </w:t>
      </w:r>
      <w:r w:rsidRPr="00A11EAD">
        <w:rPr>
          <w:b/>
          <w:bCs/>
        </w:rPr>
        <w:t>PMKVY</w:t>
      </w:r>
      <w:r w:rsidRPr="00A11EAD">
        <w:t xml:space="preserve"> is a skill certification and training program designed to provide free vocational training to the Indian youth.</w:t>
      </w:r>
    </w:p>
    <w:p w14:paraId="1E68EFDE" w14:textId="77777777" w:rsidR="00A11EAD" w:rsidRPr="00A11EAD" w:rsidRDefault="00A11EAD" w:rsidP="00A11EAD">
      <w:pPr>
        <w:numPr>
          <w:ilvl w:val="0"/>
          <w:numId w:val="6"/>
        </w:numPr>
      </w:pPr>
      <w:r w:rsidRPr="00A11EAD">
        <w:rPr>
          <w:b/>
          <w:bCs/>
        </w:rPr>
        <w:t>NASSCOM</w:t>
      </w:r>
      <w:r w:rsidRPr="00A11EAD">
        <w:t>, though focused on the IT sector, collaborates with NSDC to ensure the IT workforce is equipped with relevant skills through SSC NASSCOM.</w:t>
      </w:r>
    </w:p>
    <w:p w14:paraId="5FB20664" w14:textId="77777777" w:rsidR="006614D2" w:rsidRDefault="006614D2"/>
    <w:sectPr w:rsidR="00661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87606"/>
    <w:multiLevelType w:val="multilevel"/>
    <w:tmpl w:val="06426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A25891"/>
    <w:multiLevelType w:val="multilevel"/>
    <w:tmpl w:val="0322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739A2"/>
    <w:multiLevelType w:val="multilevel"/>
    <w:tmpl w:val="65A2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491FDB"/>
    <w:multiLevelType w:val="multilevel"/>
    <w:tmpl w:val="921E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D17067"/>
    <w:multiLevelType w:val="multilevel"/>
    <w:tmpl w:val="BD84F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C32AC1"/>
    <w:multiLevelType w:val="multilevel"/>
    <w:tmpl w:val="C7EE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8400049">
    <w:abstractNumId w:val="4"/>
  </w:num>
  <w:num w:numId="2" w16cid:durableId="1486045495">
    <w:abstractNumId w:val="1"/>
  </w:num>
  <w:num w:numId="3" w16cid:durableId="57024141">
    <w:abstractNumId w:val="0"/>
  </w:num>
  <w:num w:numId="4" w16cid:durableId="834566474">
    <w:abstractNumId w:val="2"/>
  </w:num>
  <w:num w:numId="5" w16cid:durableId="1631672207">
    <w:abstractNumId w:val="5"/>
  </w:num>
  <w:num w:numId="6" w16cid:durableId="18438609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5A6"/>
    <w:rsid w:val="006614D2"/>
    <w:rsid w:val="00A11EAD"/>
    <w:rsid w:val="00A948F7"/>
    <w:rsid w:val="00AB2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149639-EC8D-45F8-9795-77D38C9B1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24781">
      <w:bodyDiv w:val="1"/>
      <w:marLeft w:val="0"/>
      <w:marRight w:val="0"/>
      <w:marTop w:val="0"/>
      <w:marBottom w:val="0"/>
      <w:divBdr>
        <w:top w:val="none" w:sz="0" w:space="0" w:color="auto"/>
        <w:left w:val="none" w:sz="0" w:space="0" w:color="auto"/>
        <w:bottom w:val="none" w:sz="0" w:space="0" w:color="auto"/>
        <w:right w:val="none" w:sz="0" w:space="0" w:color="auto"/>
      </w:divBdr>
    </w:div>
    <w:div w:id="33052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702</Words>
  <Characters>4004</Characters>
  <Application>Microsoft Office Word</Application>
  <DocSecurity>0</DocSecurity>
  <Lines>33</Lines>
  <Paragraphs>9</Paragraphs>
  <ScaleCrop>false</ScaleCrop>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melky vignan kandela</dc:creator>
  <cp:keywords/>
  <dc:description/>
  <cp:lastModifiedBy>melky vignan kandela</cp:lastModifiedBy>
  <cp:revision>2</cp:revision>
  <dcterms:created xsi:type="dcterms:W3CDTF">2024-09-17T18:00:00Z</dcterms:created>
  <dcterms:modified xsi:type="dcterms:W3CDTF">2024-09-17T18:00:00Z</dcterms:modified>
</cp:coreProperties>
</file>