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E8401" w14:textId="77777777" w:rsidR="00BF7A20" w:rsidRPr="00BF7A20" w:rsidRDefault="00BF7A20" w:rsidP="00BF7A20">
      <w:r w:rsidRPr="00BF7A20">
        <w:t xml:space="preserve">A </w:t>
      </w:r>
      <w:r w:rsidRPr="00BF7A20">
        <w:rPr>
          <w:b/>
          <w:bCs/>
        </w:rPr>
        <w:t>NAT (Network Address Translation) Gateway</w:t>
      </w:r>
      <w:r w:rsidRPr="00BF7A20">
        <w:t xml:space="preserve"> enables instances in a private subnet to connect to the internet or other AWS services, while preventing inbound traffic from the internet. It’s primarily used when you want to keep EC2 instances in private subnets, without direct access from the internet, but allow them to access the internet to download patches or updates.</w:t>
      </w:r>
    </w:p>
    <w:p w14:paraId="57AB019D" w14:textId="77777777" w:rsidR="00BF7A20" w:rsidRPr="00BF7A20" w:rsidRDefault="00BF7A20" w:rsidP="00BF7A20">
      <w:pPr>
        <w:rPr>
          <w:b/>
          <w:bCs/>
        </w:rPr>
      </w:pPr>
      <w:r w:rsidRPr="00BF7A20">
        <w:rPr>
          <w:b/>
          <w:bCs/>
        </w:rPr>
        <w:t>How NAT Gateway Works:</w:t>
      </w:r>
    </w:p>
    <w:p w14:paraId="5669C969" w14:textId="77777777" w:rsidR="00BF7A20" w:rsidRPr="00BF7A20" w:rsidRDefault="00BF7A20" w:rsidP="00BF7A20">
      <w:pPr>
        <w:numPr>
          <w:ilvl w:val="0"/>
          <w:numId w:val="1"/>
        </w:numPr>
      </w:pPr>
      <w:r w:rsidRPr="00BF7A20">
        <w:rPr>
          <w:b/>
          <w:bCs/>
        </w:rPr>
        <w:t>Outbound Traffic Only</w:t>
      </w:r>
      <w:r w:rsidRPr="00BF7A20">
        <w:t>: NAT Gateway allows instances in private subnets to initiate outbound traffic to the internet or other AWS services while blocking any inbound traffic.</w:t>
      </w:r>
    </w:p>
    <w:p w14:paraId="3360B822" w14:textId="77777777" w:rsidR="00BF7A20" w:rsidRPr="00BF7A20" w:rsidRDefault="00BF7A20" w:rsidP="00BF7A20">
      <w:pPr>
        <w:numPr>
          <w:ilvl w:val="0"/>
          <w:numId w:val="1"/>
        </w:numPr>
      </w:pPr>
      <w:r w:rsidRPr="00BF7A20">
        <w:rPr>
          <w:b/>
          <w:bCs/>
        </w:rPr>
        <w:t>High Availability</w:t>
      </w:r>
      <w:r w:rsidRPr="00BF7A20">
        <w:t>: NAT Gateway is automatically scalable and highly available within the availability zone.</w:t>
      </w:r>
    </w:p>
    <w:p w14:paraId="2084B4EA" w14:textId="77777777" w:rsidR="00BF7A20" w:rsidRPr="00BF7A20" w:rsidRDefault="00BF7A20" w:rsidP="00BF7A20">
      <w:pPr>
        <w:numPr>
          <w:ilvl w:val="0"/>
          <w:numId w:val="1"/>
        </w:numPr>
      </w:pPr>
      <w:r w:rsidRPr="00BF7A20">
        <w:rPr>
          <w:b/>
          <w:bCs/>
        </w:rPr>
        <w:t>Managed Service</w:t>
      </w:r>
      <w:r w:rsidRPr="00BF7A20">
        <w:t>: AWS manages the creation, scaling, and availability of the NAT Gateway. You don't need to manually configure routing or handle the underlying network infrastructure.</w:t>
      </w:r>
    </w:p>
    <w:p w14:paraId="1E1D3034" w14:textId="77777777" w:rsidR="00BF7A20" w:rsidRPr="00BF7A20" w:rsidRDefault="00BF7A20" w:rsidP="00BF7A20">
      <w:pPr>
        <w:rPr>
          <w:b/>
          <w:bCs/>
        </w:rPr>
      </w:pPr>
      <w:r w:rsidRPr="00BF7A20">
        <w:rPr>
          <w:b/>
          <w:bCs/>
        </w:rPr>
        <w:t>Steps to Configure a NAT Gateway and Connect EC2 in Public and Private Subnets:</w:t>
      </w:r>
    </w:p>
    <w:p w14:paraId="60CF0165" w14:textId="77777777" w:rsidR="00BF7A20" w:rsidRPr="00BF7A20" w:rsidRDefault="00BF7A20" w:rsidP="00BF7A20">
      <w:pPr>
        <w:rPr>
          <w:b/>
          <w:bCs/>
        </w:rPr>
      </w:pPr>
      <w:r w:rsidRPr="00BF7A20">
        <w:rPr>
          <w:b/>
          <w:bCs/>
        </w:rPr>
        <w:t>1. Create a VPC</w:t>
      </w:r>
    </w:p>
    <w:p w14:paraId="00757CFA" w14:textId="77777777" w:rsidR="00BF7A20" w:rsidRPr="00BF7A20" w:rsidRDefault="00BF7A20" w:rsidP="00BF7A20">
      <w:pPr>
        <w:numPr>
          <w:ilvl w:val="0"/>
          <w:numId w:val="2"/>
        </w:numPr>
      </w:pPr>
      <w:r w:rsidRPr="00BF7A20">
        <w:t xml:space="preserve">Go to </w:t>
      </w:r>
      <w:r w:rsidRPr="00BF7A20">
        <w:rPr>
          <w:b/>
          <w:bCs/>
        </w:rPr>
        <w:t>VPC Dashboard</w:t>
      </w:r>
      <w:r w:rsidRPr="00BF7A20">
        <w:t xml:space="preserve"> in the AWS Console.</w:t>
      </w:r>
    </w:p>
    <w:p w14:paraId="36482AE8" w14:textId="77777777" w:rsidR="00BF7A20" w:rsidRPr="00BF7A20" w:rsidRDefault="00BF7A20" w:rsidP="00BF7A20">
      <w:pPr>
        <w:numPr>
          <w:ilvl w:val="0"/>
          <w:numId w:val="2"/>
        </w:numPr>
      </w:pPr>
      <w:r w:rsidRPr="00BF7A20">
        <w:t xml:space="preserve">Click on </w:t>
      </w:r>
      <w:r w:rsidRPr="00BF7A20">
        <w:rPr>
          <w:b/>
          <w:bCs/>
        </w:rPr>
        <w:t>Create VPC</w:t>
      </w:r>
      <w:r w:rsidRPr="00BF7A20">
        <w:t>.</w:t>
      </w:r>
    </w:p>
    <w:p w14:paraId="09A2E6F2" w14:textId="77777777" w:rsidR="00BF7A20" w:rsidRPr="00BF7A20" w:rsidRDefault="00BF7A20" w:rsidP="00BF7A20">
      <w:pPr>
        <w:numPr>
          <w:ilvl w:val="1"/>
          <w:numId w:val="2"/>
        </w:numPr>
      </w:pPr>
      <w:r w:rsidRPr="00BF7A20">
        <w:t>Specify the name, CIDR block (e.g., 10.0.0.0/16), and other settings.</w:t>
      </w:r>
    </w:p>
    <w:p w14:paraId="498276A1" w14:textId="77777777" w:rsidR="00BF7A20" w:rsidRPr="00BF7A20" w:rsidRDefault="00BF7A20" w:rsidP="00BF7A20">
      <w:pPr>
        <w:rPr>
          <w:b/>
          <w:bCs/>
        </w:rPr>
      </w:pPr>
      <w:r w:rsidRPr="00BF7A20">
        <w:rPr>
          <w:b/>
          <w:bCs/>
        </w:rPr>
        <w:t>2. Create Subnets</w:t>
      </w:r>
    </w:p>
    <w:p w14:paraId="2D0DD87B" w14:textId="77777777" w:rsidR="00BF7A20" w:rsidRPr="00BF7A20" w:rsidRDefault="00BF7A20" w:rsidP="00BF7A20">
      <w:pPr>
        <w:numPr>
          <w:ilvl w:val="0"/>
          <w:numId w:val="3"/>
        </w:numPr>
      </w:pPr>
      <w:r w:rsidRPr="00BF7A20">
        <w:t xml:space="preserve">Create a </w:t>
      </w:r>
      <w:r w:rsidRPr="00BF7A20">
        <w:rPr>
          <w:b/>
          <w:bCs/>
        </w:rPr>
        <w:t>Public Subnet</w:t>
      </w:r>
      <w:r w:rsidRPr="00BF7A20">
        <w:t>:</w:t>
      </w:r>
    </w:p>
    <w:p w14:paraId="07369FEF" w14:textId="77777777" w:rsidR="00BF7A20" w:rsidRPr="00BF7A20" w:rsidRDefault="00BF7A20" w:rsidP="00BF7A20">
      <w:pPr>
        <w:numPr>
          <w:ilvl w:val="1"/>
          <w:numId w:val="3"/>
        </w:numPr>
      </w:pPr>
      <w:r w:rsidRPr="00BF7A20">
        <w:t>CIDR: e.g., 10.0.1.0/24.</w:t>
      </w:r>
    </w:p>
    <w:p w14:paraId="55A23E9B" w14:textId="77777777" w:rsidR="00BF7A20" w:rsidRPr="00BF7A20" w:rsidRDefault="00BF7A20" w:rsidP="00BF7A20">
      <w:pPr>
        <w:numPr>
          <w:ilvl w:val="1"/>
          <w:numId w:val="3"/>
        </w:numPr>
      </w:pPr>
      <w:r w:rsidRPr="00BF7A20">
        <w:t xml:space="preserve">Ensure to enable </w:t>
      </w:r>
      <w:r w:rsidRPr="00BF7A20">
        <w:rPr>
          <w:b/>
          <w:bCs/>
        </w:rPr>
        <w:t>Auto-assign public IPv4</w:t>
      </w:r>
      <w:r w:rsidRPr="00BF7A20">
        <w:t xml:space="preserve"> for the public subnet.</w:t>
      </w:r>
    </w:p>
    <w:p w14:paraId="4C48B5A5" w14:textId="77777777" w:rsidR="00BF7A20" w:rsidRPr="00BF7A20" w:rsidRDefault="00BF7A20" w:rsidP="00BF7A20">
      <w:pPr>
        <w:numPr>
          <w:ilvl w:val="0"/>
          <w:numId w:val="3"/>
        </w:numPr>
      </w:pPr>
      <w:r w:rsidRPr="00BF7A20">
        <w:t xml:space="preserve">Create a </w:t>
      </w:r>
      <w:r w:rsidRPr="00BF7A20">
        <w:rPr>
          <w:b/>
          <w:bCs/>
        </w:rPr>
        <w:t>Private Subnet</w:t>
      </w:r>
      <w:r w:rsidRPr="00BF7A20">
        <w:t>:</w:t>
      </w:r>
    </w:p>
    <w:p w14:paraId="1C6D6604" w14:textId="77777777" w:rsidR="00BF7A20" w:rsidRPr="00BF7A20" w:rsidRDefault="00BF7A20" w:rsidP="00BF7A20">
      <w:pPr>
        <w:numPr>
          <w:ilvl w:val="1"/>
          <w:numId w:val="3"/>
        </w:numPr>
      </w:pPr>
      <w:r w:rsidRPr="00BF7A20">
        <w:t>CIDR: e.g., 10.0.2.0/24.</w:t>
      </w:r>
    </w:p>
    <w:p w14:paraId="2BEF7096" w14:textId="77777777" w:rsidR="00BF7A20" w:rsidRPr="00BF7A20" w:rsidRDefault="00BF7A20" w:rsidP="00BF7A20">
      <w:pPr>
        <w:rPr>
          <w:b/>
          <w:bCs/>
        </w:rPr>
      </w:pPr>
      <w:r w:rsidRPr="00BF7A20">
        <w:rPr>
          <w:b/>
          <w:bCs/>
        </w:rPr>
        <w:t>3. Create an Internet Gateway (for Public Subnet)</w:t>
      </w:r>
    </w:p>
    <w:p w14:paraId="1BBEE8C3" w14:textId="77777777" w:rsidR="00BF7A20" w:rsidRPr="00BF7A20" w:rsidRDefault="00BF7A20" w:rsidP="00BF7A20">
      <w:pPr>
        <w:numPr>
          <w:ilvl w:val="0"/>
          <w:numId w:val="4"/>
        </w:numPr>
      </w:pPr>
      <w:r w:rsidRPr="00BF7A20">
        <w:t xml:space="preserve">Go to </w:t>
      </w:r>
      <w:r w:rsidRPr="00BF7A20">
        <w:rPr>
          <w:b/>
          <w:bCs/>
        </w:rPr>
        <w:t>Internet Gateways</w:t>
      </w:r>
      <w:r w:rsidRPr="00BF7A20">
        <w:t xml:space="preserve"> in the VPC Dashboard.</w:t>
      </w:r>
    </w:p>
    <w:p w14:paraId="05F43226" w14:textId="77777777" w:rsidR="00BF7A20" w:rsidRPr="00BF7A20" w:rsidRDefault="00BF7A20" w:rsidP="00BF7A20">
      <w:pPr>
        <w:numPr>
          <w:ilvl w:val="0"/>
          <w:numId w:val="4"/>
        </w:numPr>
      </w:pPr>
      <w:r w:rsidRPr="00BF7A20">
        <w:t xml:space="preserve">Click </w:t>
      </w:r>
      <w:r w:rsidRPr="00BF7A20">
        <w:rPr>
          <w:b/>
          <w:bCs/>
        </w:rPr>
        <w:t>Create Internet Gateway</w:t>
      </w:r>
      <w:r w:rsidRPr="00BF7A20">
        <w:t>.</w:t>
      </w:r>
    </w:p>
    <w:p w14:paraId="04347CDA" w14:textId="77777777" w:rsidR="00BF7A20" w:rsidRPr="00BF7A20" w:rsidRDefault="00BF7A20" w:rsidP="00BF7A20">
      <w:pPr>
        <w:numPr>
          <w:ilvl w:val="0"/>
          <w:numId w:val="4"/>
        </w:numPr>
      </w:pPr>
      <w:r w:rsidRPr="00BF7A20">
        <w:t>Attach the Internet Gateway to your VPC.</w:t>
      </w:r>
    </w:p>
    <w:p w14:paraId="6CA66EA4" w14:textId="77777777" w:rsidR="00BF7A20" w:rsidRPr="00BF7A20" w:rsidRDefault="00BF7A20" w:rsidP="00BF7A20">
      <w:pPr>
        <w:rPr>
          <w:b/>
          <w:bCs/>
        </w:rPr>
      </w:pPr>
      <w:r w:rsidRPr="00BF7A20">
        <w:rPr>
          <w:b/>
          <w:bCs/>
        </w:rPr>
        <w:t>4. Update the Route Table for the Public Subnet</w:t>
      </w:r>
    </w:p>
    <w:p w14:paraId="47EF734D" w14:textId="77777777" w:rsidR="00BF7A20" w:rsidRPr="00BF7A20" w:rsidRDefault="00BF7A20" w:rsidP="00BF7A20">
      <w:pPr>
        <w:numPr>
          <w:ilvl w:val="0"/>
          <w:numId w:val="5"/>
        </w:numPr>
      </w:pPr>
      <w:r w:rsidRPr="00BF7A20">
        <w:t xml:space="preserve">Go to </w:t>
      </w:r>
      <w:r w:rsidRPr="00BF7A20">
        <w:rPr>
          <w:b/>
          <w:bCs/>
        </w:rPr>
        <w:t>Route Tables</w:t>
      </w:r>
      <w:r w:rsidRPr="00BF7A20">
        <w:t>.</w:t>
      </w:r>
    </w:p>
    <w:p w14:paraId="48273633" w14:textId="77777777" w:rsidR="00BF7A20" w:rsidRPr="00BF7A20" w:rsidRDefault="00BF7A20" w:rsidP="00BF7A20">
      <w:pPr>
        <w:numPr>
          <w:ilvl w:val="0"/>
          <w:numId w:val="5"/>
        </w:numPr>
      </w:pPr>
      <w:r w:rsidRPr="00BF7A20">
        <w:t>Select the Route Table associated with the public subnet.</w:t>
      </w:r>
    </w:p>
    <w:p w14:paraId="23572B94" w14:textId="77777777" w:rsidR="00BF7A20" w:rsidRPr="00BF7A20" w:rsidRDefault="00BF7A20" w:rsidP="00BF7A20">
      <w:pPr>
        <w:numPr>
          <w:ilvl w:val="0"/>
          <w:numId w:val="5"/>
        </w:numPr>
      </w:pPr>
      <w:r w:rsidRPr="00BF7A20">
        <w:t>Add a route that directs all traffic (0.0.0.0/0) to the Internet Gateway.</w:t>
      </w:r>
    </w:p>
    <w:p w14:paraId="622F9991" w14:textId="77777777" w:rsidR="00BF7A20" w:rsidRPr="00BF7A20" w:rsidRDefault="00BF7A20" w:rsidP="00BF7A20">
      <w:pPr>
        <w:rPr>
          <w:b/>
          <w:bCs/>
        </w:rPr>
      </w:pPr>
      <w:r w:rsidRPr="00BF7A20">
        <w:rPr>
          <w:b/>
          <w:bCs/>
        </w:rPr>
        <w:t>5. Launch an EC2 Instance in the Public Subnet</w:t>
      </w:r>
    </w:p>
    <w:p w14:paraId="5723307B" w14:textId="77777777" w:rsidR="00BF7A20" w:rsidRPr="00BF7A20" w:rsidRDefault="00BF7A20" w:rsidP="00BF7A20">
      <w:pPr>
        <w:numPr>
          <w:ilvl w:val="0"/>
          <w:numId w:val="6"/>
        </w:numPr>
      </w:pPr>
      <w:r w:rsidRPr="00BF7A20">
        <w:lastRenderedPageBreak/>
        <w:t>Launch an EC2 instance in the public subnet with a public IP.</w:t>
      </w:r>
    </w:p>
    <w:p w14:paraId="7C07D298" w14:textId="77777777" w:rsidR="00BF7A20" w:rsidRPr="00BF7A20" w:rsidRDefault="00BF7A20" w:rsidP="00BF7A20">
      <w:pPr>
        <w:numPr>
          <w:ilvl w:val="0"/>
          <w:numId w:val="6"/>
        </w:numPr>
      </w:pPr>
      <w:r w:rsidRPr="00BF7A20">
        <w:t xml:space="preserve">This instance will act as the </w:t>
      </w:r>
      <w:r w:rsidRPr="00555391">
        <w:rPr>
          <w:b/>
          <w:bCs/>
        </w:rPr>
        <w:t>bastion host</w:t>
      </w:r>
      <w:r w:rsidRPr="00BF7A20">
        <w:t xml:space="preserve"> (to access the private subnet instances) or a web server.</w:t>
      </w:r>
    </w:p>
    <w:p w14:paraId="53271158" w14:textId="77777777" w:rsidR="00BF7A20" w:rsidRPr="00BF7A20" w:rsidRDefault="00BF7A20" w:rsidP="00BF7A20">
      <w:pPr>
        <w:rPr>
          <w:b/>
          <w:bCs/>
        </w:rPr>
      </w:pPr>
      <w:r w:rsidRPr="00BF7A20">
        <w:rPr>
          <w:b/>
          <w:bCs/>
        </w:rPr>
        <w:t>6. Create a NAT Gateway</w:t>
      </w:r>
    </w:p>
    <w:p w14:paraId="1CD14E30" w14:textId="77777777" w:rsidR="00BF7A20" w:rsidRPr="00BF7A20" w:rsidRDefault="00BF7A20" w:rsidP="00BF7A20">
      <w:pPr>
        <w:numPr>
          <w:ilvl w:val="0"/>
          <w:numId w:val="7"/>
        </w:numPr>
      </w:pPr>
      <w:r w:rsidRPr="00BF7A20">
        <w:t xml:space="preserve">Go to </w:t>
      </w:r>
      <w:r w:rsidRPr="00BF7A20">
        <w:rPr>
          <w:b/>
          <w:bCs/>
        </w:rPr>
        <w:t>NAT Gateways</w:t>
      </w:r>
      <w:r w:rsidRPr="00BF7A20">
        <w:t xml:space="preserve"> in the VPC Dashboard.</w:t>
      </w:r>
    </w:p>
    <w:p w14:paraId="24B14C86" w14:textId="77777777" w:rsidR="00BF7A20" w:rsidRPr="00BF7A20" w:rsidRDefault="00BF7A20" w:rsidP="00BF7A20">
      <w:pPr>
        <w:numPr>
          <w:ilvl w:val="0"/>
          <w:numId w:val="7"/>
        </w:numPr>
      </w:pPr>
      <w:r w:rsidRPr="00BF7A20">
        <w:t xml:space="preserve">Click </w:t>
      </w:r>
      <w:r w:rsidRPr="00BF7A20">
        <w:rPr>
          <w:b/>
          <w:bCs/>
        </w:rPr>
        <w:t>Create NAT Gateway</w:t>
      </w:r>
      <w:r w:rsidRPr="00BF7A20">
        <w:t>.</w:t>
      </w:r>
    </w:p>
    <w:p w14:paraId="40D1764A" w14:textId="77777777" w:rsidR="00BF7A20" w:rsidRPr="00BF7A20" w:rsidRDefault="00BF7A20" w:rsidP="00BF7A20">
      <w:pPr>
        <w:numPr>
          <w:ilvl w:val="1"/>
          <w:numId w:val="7"/>
        </w:numPr>
      </w:pPr>
      <w:r w:rsidRPr="00BF7A20">
        <w:t>Choose the public subnet for the NAT Gateway.</w:t>
      </w:r>
    </w:p>
    <w:p w14:paraId="3EB3C4E8" w14:textId="77777777" w:rsidR="00BF7A20" w:rsidRPr="00BF7A20" w:rsidRDefault="00BF7A20" w:rsidP="00BF7A20">
      <w:pPr>
        <w:numPr>
          <w:ilvl w:val="1"/>
          <w:numId w:val="7"/>
        </w:numPr>
      </w:pPr>
      <w:r w:rsidRPr="00BF7A20">
        <w:t>Allocate a new Elastic IP (EIP) for the NAT Gateway.</w:t>
      </w:r>
    </w:p>
    <w:p w14:paraId="1195D1D3" w14:textId="77777777" w:rsidR="00BF7A20" w:rsidRPr="00BF7A20" w:rsidRDefault="00BF7A20" w:rsidP="00BF7A20">
      <w:pPr>
        <w:numPr>
          <w:ilvl w:val="0"/>
          <w:numId w:val="7"/>
        </w:numPr>
      </w:pPr>
      <w:r w:rsidRPr="00BF7A20">
        <w:t xml:space="preserve">Ensure the NAT Gateway is created in the </w:t>
      </w:r>
      <w:r w:rsidRPr="00BF7A20">
        <w:rPr>
          <w:b/>
          <w:bCs/>
        </w:rPr>
        <w:t>Public Subnet</w:t>
      </w:r>
      <w:r w:rsidRPr="00BF7A20">
        <w:t>.</w:t>
      </w:r>
    </w:p>
    <w:p w14:paraId="3B9F4174" w14:textId="77777777" w:rsidR="00BF7A20" w:rsidRPr="00BF7A20" w:rsidRDefault="00BF7A20" w:rsidP="00BF7A20">
      <w:pPr>
        <w:rPr>
          <w:b/>
          <w:bCs/>
        </w:rPr>
      </w:pPr>
      <w:r w:rsidRPr="00BF7A20">
        <w:rPr>
          <w:b/>
          <w:bCs/>
        </w:rPr>
        <w:t>7. Update the Route Table for the Private Subnet</w:t>
      </w:r>
    </w:p>
    <w:p w14:paraId="679EC2A6" w14:textId="77777777" w:rsidR="00BF7A20" w:rsidRPr="00BF7A20" w:rsidRDefault="00BF7A20" w:rsidP="00BF7A20">
      <w:pPr>
        <w:numPr>
          <w:ilvl w:val="0"/>
          <w:numId w:val="8"/>
        </w:numPr>
      </w:pPr>
      <w:r w:rsidRPr="00BF7A20">
        <w:t xml:space="preserve">Go to </w:t>
      </w:r>
      <w:r w:rsidRPr="00BF7A20">
        <w:rPr>
          <w:b/>
          <w:bCs/>
        </w:rPr>
        <w:t>Route Tables</w:t>
      </w:r>
      <w:r w:rsidRPr="00BF7A20">
        <w:t>.</w:t>
      </w:r>
    </w:p>
    <w:p w14:paraId="509E4D65" w14:textId="77777777" w:rsidR="00BF7A20" w:rsidRPr="00BF7A20" w:rsidRDefault="00BF7A20" w:rsidP="00BF7A20">
      <w:pPr>
        <w:numPr>
          <w:ilvl w:val="0"/>
          <w:numId w:val="8"/>
        </w:numPr>
      </w:pPr>
      <w:r w:rsidRPr="00BF7A20">
        <w:t xml:space="preserve">Select the Route Table </w:t>
      </w:r>
      <w:r w:rsidRPr="00555391">
        <w:rPr>
          <w:b/>
          <w:bCs/>
        </w:rPr>
        <w:t>associated with the private subnet.</w:t>
      </w:r>
    </w:p>
    <w:p w14:paraId="640BF587" w14:textId="77777777" w:rsidR="00BF7A20" w:rsidRPr="00BF7A20" w:rsidRDefault="00BF7A20" w:rsidP="00BF7A20">
      <w:pPr>
        <w:numPr>
          <w:ilvl w:val="0"/>
          <w:numId w:val="8"/>
        </w:numPr>
      </w:pPr>
      <w:r w:rsidRPr="00BF7A20">
        <w:t>Add a route for outbound traffic:</w:t>
      </w:r>
    </w:p>
    <w:p w14:paraId="39D73414" w14:textId="77777777" w:rsidR="00BF7A20" w:rsidRPr="00BF7A20" w:rsidRDefault="00BF7A20" w:rsidP="00BF7A20">
      <w:pPr>
        <w:numPr>
          <w:ilvl w:val="1"/>
          <w:numId w:val="8"/>
        </w:numPr>
      </w:pPr>
      <w:r w:rsidRPr="00BF7A20">
        <w:t>Destination: 0.0.0.0/0.</w:t>
      </w:r>
    </w:p>
    <w:p w14:paraId="0FF5BCA9" w14:textId="77777777" w:rsidR="00BF7A20" w:rsidRPr="00BF7A20" w:rsidRDefault="00BF7A20" w:rsidP="00BF7A20">
      <w:pPr>
        <w:numPr>
          <w:ilvl w:val="1"/>
          <w:numId w:val="8"/>
        </w:numPr>
      </w:pPr>
      <w:r w:rsidRPr="00BF7A20">
        <w:t xml:space="preserve">Target: Select the </w:t>
      </w:r>
      <w:r w:rsidRPr="00BF7A20">
        <w:rPr>
          <w:b/>
          <w:bCs/>
        </w:rPr>
        <w:t>NAT Gateway</w:t>
      </w:r>
      <w:r w:rsidRPr="00BF7A20">
        <w:t>.</w:t>
      </w:r>
    </w:p>
    <w:p w14:paraId="61534741" w14:textId="77777777" w:rsidR="00BF7A20" w:rsidRPr="00BF7A20" w:rsidRDefault="00BF7A20" w:rsidP="00BF7A20">
      <w:pPr>
        <w:rPr>
          <w:b/>
          <w:bCs/>
        </w:rPr>
      </w:pPr>
      <w:r w:rsidRPr="00BF7A20">
        <w:rPr>
          <w:b/>
          <w:bCs/>
        </w:rPr>
        <w:t>8. Launch an EC2 Instance in the Private Subnet</w:t>
      </w:r>
    </w:p>
    <w:p w14:paraId="52E17ABA" w14:textId="77777777" w:rsidR="00BF7A20" w:rsidRPr="00BF7A20" w:rsidRDefault="00BF7A20" w:rsidP="00BF7A20">
      <w:pPr>
        <w:numPr>
          <w:ilvl w:val="0"/>
          <w:numId w:val="9"/>
        </w:numPr>
      </w:pPr>
      <w:r w:rsidRPr="00BF7A20">
        <w:t>Launch an EC2 instance in the private subnet.</w:t>
      </w:r>
    </w:p>
    <w:p w14:paraId="2F2E23EA" w14:textId="77777777" w:rsidR="00BF7A20" w:rsidRPr="00BF7A20" w:rsidRDefault="00BF7A20" w:rsidP="00BF7A20">
      <w:pPr>
        <w:numPr>
          <w:ilvl w:val="0"/>
          <w:numId w:val="9"/>
        </w:numPr>
      </w:pPr>
      <w:r w:rsidRPr="00BF7A20">
        <w:t>This instance will not have a public IP, but with the NAT Gateway, it can access the internet for outbound traffic (e.g., downloading updates).</w:t>
      </w:r>
    </w:p>
    <w:p w14:paraId="18248288" w14:textId="77777777" w:rsidR="00BF7A20" w:rsidRPr="00BF7A20" w:rsidRDefault="00BF7A20" w:rsidP="00BF7A20">
      <w:pPr>
        <w:rPr>
          <w:b/>
          <w:bCs/>
        </w:rPr>
      </w:pPr>
      <w:r w:rsidRPr="00BF7A20">
        <w:rPr>
          <w:b/>
          <w:bCs/>
        </w:rPr>
        <w:t>9. Test Connectivity</w:t>
      </w:r>
    </w:p>
    <w:p w14:paraId="4BB04990" w14:textId="77777777" w:rsidR="00BF7A20" w:rsidRPr="00BF7A20" w:rsidRDefault="00BF7A20" w:rsidP="00BF7A20">
      <w:pPr>
        <w:numPr>
          <w:ilvl w:val="0"/>
          <w:numId w:val="10"/>
        </w:numPr>
      </w:pPr>
      <w:r w:rsidRPr="00BF7A20">
        <w:rPr>
          <w:b/>
          <w:bCs/>
        </w:rPr>
        <w:t>Public EC2</w:t>
      </w:r>
      <w:r w:rsidRPr="00BF7A20">
        <w:t>:</w:t>
      </w:r>
    </w:p>
    <w:p w14:paraId="4502EEF5" w14:textId="77777777" w:rsidR="00BF7A20" w:rsidRPr="00BF7A20" w:rsidRDefault="00BF7A20" w:rsidP="00BF7A20">
      <w:pPr>
        <w:numPr>
          <w:ilvl w:val="1"/>
          <w:numId w:val="10"/>
        </w:numPr>
      </w:pPr>
      <w:r w:rsidRPr="00BF7A20">
        <w:t>You should be able to SSH into the EC2 instance in the public subnet using its public IP.</w:t>
      </w:r>
    </w:p>
    <w:p w14:paraId="1C95F816" w14:textId="77777777" w:rsidR="00BF7A20" w:rsidRPr="00BF7A20" w:rsidRDefault="00BF7A20" w:rsidP="00BF7A20">
      <w:pPr>
        <w:numPr>
          <w:ilvl w:val="0"/>
          <w:numId w:val="10"/>
        </w:numPr>
      </w:pPr>
      <w:r w:rsidRPr="00BF7A20">
        <w:rPr>
          <w:b/>
          <w:bCs/>
        </w:rPr>
        <w:t>Private EC2</w:t>
      </w:r>
      <w:r w:rsidRPr="00BF7A20">
        <w:t>:</w:t>
      </w:r>
    </w:p>
    <w:p w14:paraId="405B179E" w14:textId="77777777" w:rsidR="00BF7A20" w:rsidRPr="00BF7A20" w:rsidRDefault="00BF7A20" w:rsidP="00BF7A20">
      <w:pPr>
        <w:numPr>
          <w:ilvl w:val="1"/>
          <w:numId w:val="10"/>
        </w:numPr>
      </w:pPr>
      <w:r w:rsidRPr="00BF7A20">
        <w:t>SSH into the public EC2 instance first (bastion host) and then SSH into the private EC2 instance.</w:t>
      </w:r>
    </w:p>
    <w:p w14:paraId="01A5E803" w14:textId="77777777" w:rsidR="00BF7A20" w:rsidRPr="00BF7A20" w:rsidRDefault="00BF7A20" w:rsidP="00BF7A20">
      <w:pPr>
        <w:numPr>
          <w:ilvl w:val="1"/>
          <w:numId w:val="10"/>
        </w:numPr>
      </w:pPr>
      <w:r w:rsidRPr="00BF7A20">
        <w:t>From the private EC2 instance, you should be able to ping or access internet resources (e.g., ping google.com).</w:t>
      </w:r>
    </w:p>
    <w:p w14:paraId="54C265DF" w14:textId="77777777" w:rsidR="00BF7A20" w:rsidRPr="00BF7A20" w:rsidRDefault="00BF7A20" w:rsidP="00BF7A20">
      <w:pPr>
        <w:rPr>
          <w:b/>
          <w:bCs/>
        </w:rPr>
      </w:pPr>
      <w:r w:rsidRPr="00BF7A20">
        <w:rPr>
          <w:b/>
          <w:bCs/>
        </w:rPr>
        <w:t>10. Security Groups and NACLs</w:t>
      </w:r>
    </w:p>
    <w:p w14:paraId="40CB115A" w14:textId="77777777" w:rsidR="00BF7A20" w:rsidRPr="00BF7A20" w:rsidRDefault="00BF7A20" w:rsidP="00BF7A20">
      <w:pPr>
        <w:numPr>
          <w:ilvl w:val="0"/>
          <w:numId w:val="11"/>
        </w:numPr>
      </w:pPr>
      <w:r w:rsidRPr="00BF7A20">
        <w:t>Ensure security groups and network ACLs are configured to allow communication between the public and private EC2 instances as well as internet access</w:t>
      </w:r>
    </w:p>
    <w:p w14:paraId="1FA8B2B4" w14:textId="77777777" w:rsidR="006614D2" w:rsidRDefault="006614D2"/>
    <w:sectPr w:rsidR="00661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36779"/>
    <w:multiLevelType w:val="multilevel"/>
    <w:tmpl w:val="A3AA5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F1BD6"/>
    <w:multiLevelType w:val="multilevel"/>
    <w:tmpl w:val="4CE09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35235"/>
    <w:multiLevelType w:val="multilevel"/>
    <w:tmpl w:val="F6AE0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165F9"/>
    <w:multiLevelType w:val="multilevel"/>
    <w:tmpl w:val="B2A8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D1190"/>
    <w:multiLevelType w:val="multilevel"/>
    <w:tmpl w:val="D90A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4315C"/>
    <w:multiLevelType w:val="multilevel"/>
    <w:tmpl w:val="C37E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F037AE"/>
    <w:multiLevelType w:val="multilevel"/>
    <w:tmpl w:val="7CD2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E307F2"/>
    <w:multiLevelType w:val="multilevel"/>
    <w:tmpl w:val="F5D6D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EB70DF"/>
    <w:multiLevelType w:val="multilevel"/>
    <w:tmpl w:val="E7B46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6677C6"/>
    <w:multiLevelType w:val="multilevel"/>
    <w:tmpl w:val="6ADE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F9177B"/>
    <w:multiLevelType w:val="multilevel"/>
    <w:tmpl w:val="02AE2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825934">
    <w:abstractNumId w:val="8"/>
  </w:num>
  <w:num w:numId="2" w16cid:durableId="1236814456">
    <w:abstractNumId w:val="0"/>
  </w:num>
  <w:num w:numId="3" w16cid:durableId="766582914">
    <w:abstractNumId w:val="2"/>
  </w:num>
  <w:num w:numId="4" w16cid:durableId="98838288">
    <w:abstractNumId w:val="5"/>
  </w:num>
  <w:num w:numId="5" w16cid:durableId="1196231992">
    <w:abstractNumId w:val="3"/>
  </w:num>
  <w:num w:numId="6" w16cid:durableId="1171137880">
    <w:abstractNumId w:val="6"/>
  </w:num>
  <w:num w:numId="7" w16cid:durableId="1289896069">
    <w:abstractNumId w:val="7"/>
  </w:num>
  <w:num w:numId="8" w16cid:durableId="1654872399">
    <w:abstractNumId w:val="10"/>
  </w:num>
  <w:num w:numId="9" w16cid:durableId="285157448">
    <w:abstractNumId w:val="9"/>
  </w:num>
  <w:num w:numId="10" w16cid:durableId="11150339">
    <w:abstractNumId w:val="1"/>
  </w:num>
  <w:num w:numId="11" w16cid:durableId="9222952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2FC"/>
    <w:rsid w:val="00400FB8"/>
    <w:rsid w:val="00555391"/>
    <w:rsid w:val="006614D2"/>
    <w:rsid w:val="00726F5F"/>
    <w:rsid w:val="00B24EA6"/>
    <w:rsid w:val="00BF7A20"/>
    <w:rsid w:val="00DC1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1F067-18F1-410E-A1A6-C9500542C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396647">
      <w:bodyDiv w:val="1"/>
      <w:marLeft w:val="0"/>
      <w:marRight w:val="0"/>
      <w:marTop w:val="0"/>
      <w:marBottom w:val="0"/>
      <w:divBdr>
        <w:top w:val="none" w:sz="0" w:space="0" w:color="auto"/>
        <w:left w:val="none" w:sz="0" w:space="0" w:color="auto"/>
        <w:bottom w:val="none" w:sz="0" w:space="0" w:color="auto"/>
        <w:right w:val="none" w:sz="0" w:space="0" w:color="auto"/>
      </w:divBdr>
      <w:divsChild>
        <w:div w:id="2046058124">
          <w:marLeft w:val="0"/>
          <w:marRight w:val="0"/>
          <w:marTop w:val="0"/>
          <w:marBottom w:val="0"/>
          <w:divBdr>
            <w:top w:val="none" w:sz="0" w:space="0" w:color="auto"/>
            <w:left w:val="none" w:sz="0" w:space="0" w:color="auto"/>
            <w:bottom w:val="none" w:sz="0" w:space="0" w:color="auto"/>
            <w:right w:val="none" w:sz="0" w:space="0" w:color="auto"/>
          </w:divBdr>
          <w:divsChild>
            <w:div w:id="1380856352">
              <w:marLeft w:val="0"/>
              <w:marRight w:val="0"/>
              <w:marTop w:val="0"/>
              <w:marBottom w:val="0"/>
              <w:divBdr>
                <w:top w:val="none" w:sz="0" w:space="0" w:color="auto"/>
                <w:left w:val="none" w:sz="0" w:space="0" w:color="auto"/>
                <w:bottom w:val="none" w:sz="0" w:space="0" w:color="auto"/>
                <w:right w:val="none" w:sz="0" w:space="0" w:color="auto"/>
              </w:divBdr>
              <w:divsChild>
                <w:div w:id="69928662">
                  <w:marLeft w:val="0"/>
                  <w:marRight w:val="0"/>
                  <w:marTop w:val="0"/>
                  <w:marBottom w:val="0"/>
                  <w:divBdr>
                    <w:top w:val="none" w:sz="0" w:space="0" w:color="auto"/>
                    <w:left w:val="none" w:sz="0" w:space="0" w:color="auto"/>
                    <w:bottom w:val="none" w:sz="0" w:space="0" w:color="auto"/>
                    <w:right w:val="none" w:sz="0" w:space="0" w:color="auto"/>
                  </w:divBdr>
                  <w:divsChild>
                    <w:div w:id="367608747">
                      <w:marLeft w:val="0"/>
                      <w:marRight w:val="0"/>
                      <w:marTop w:val="0"/>
                      <w:marBottom w:val="0"/>
                      <w:divBdr>
                        <w:top w:val="none" w:sz="0" w:space="0" w:color="auto"/>
                        <w:left w:val="none" w:sz="0" w:space="0" w:color="auto"/>
                        <w:bottom w:val="none" w:sz="0" w:space="0" w:color="auto"/>
                        <w:right w:val="none" w:sz="0" w:space="0" w:color="auto"/>
                      </w:divBdr>
                      <w:divsChild>
                        <w:div w:id="1834032471">
                          <w:marLeft w:val="0"/>
                          <w:marRight w:val="0"/>
                          <w:marTop w:val="0"/>
                          <w:marBottom w:val="0"/>
                          <w:divBdr>
                            <w:top w:val="none" w:sz="0" w:space="0" w:color="auto"/>
                            <w:left w:val="none" w:sz="0" w:space="0" w:color="auto"/>
                            <w:bottom w:val="none" w:sz="0" w:space="0" w:color="auto"/>
                            <w:right w:val="none" w:sz="0" w:space="0" w:color="auto"/>
                          </w:divBdr>
                          <w:divsChild>
                            <w:div w:id="5495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140232">
      <w:bodyDiv w:val="1"/>
      <w:marLeft w:val="0"/>
      <w:marRight w:val="0"/>
      <w:marTop w:val="0"/>
      <w:marBottom w:val="0"/>
      <w:divBdr>
        <w:top w:val="none" w:sz="0" w:space="0" w:color="auto"/>
        <w:left w:val="none" w:sz="0" w:space="0" w:color="auto"/>
        <w:bottom w:val="none" w:sz="0" w:space="0" w:color="auto"/>
        <w:right w:val="none" w:sz="0" w:space="0" w:color="auto"/>
      </w:divBdr>
      <w:divsChild>
        <w:div w:id="1294865289">
          <w:marLeft w:val="0"/>
          <w:marRight w:val="0"/>
          <w:marTop w:val="0"/>
          <w:marBottom w:val="0"/>
          <w:divBdr>
            <w:top w:val="none" w:sz="0" w:space="0" w:color="auto"/>
            <w:left w:val="none" w:sz="0" w:space="0" w:color="auto"/>
            <w:bottom w:val="none" w:sz="0" w:space="0" w:color="auto"/>
            <w:right w:val="none" w:sz="0" w:space="0" w:color="auto"/>
          </w:divBdr>
          <w:divsChild>
            <w:div w:id="1631596179">
              <w:marLeft w:val="0"/>
              <w:marRight w:val="0"/>
              <w:marTop w:val="0"/>
              <w:marBottom w:val="0"/>
              <w:divBdr>
                <w:top w:val="none" w:sz="0" w:space="0" w:color="auto"/>
                <w:left w:val="none" w:sz="0" w:space="0" w:color="auto"/>
                <w:bottom w:val="none" w:sz="0" w:space="0" w:color="auto"/>
                <w:right w:val="none" w:sz="0" w:space="0" w:color="auto"/>
              </w:divBdr>
              <w:divsChild>
                <w:div w:id="1542014176">
                  <w:marLeft w:val="0"/>
                  <w:marRight w:val="0"/>
                  <w:marTop w:val="0"/>
                  <w:marBottom w:val="0"/>
                  <w:divBdr>
                    <w:top w:val="none" w:sz="0" w:space="0" w:color="auto"/>
                    <w:left w:val="none" w:sz="0" w:space="0" w:color="auto"/>
                    <w:bottom w:val="none" w:sz="0" w:space="0" w:color="auto"/>
                    <w:right w:val="none" w:sz="0" w:space="0" w:color="auto"/>
                  </w:divBdr>
                  <w:divsChild>
                    <w:div w:id="849179682">
                      <w:marLeft w:val="0"/>
                      <w:marRight w:val="0"/>
                      <w:marTop w:val="0"/>
                      <w:marBottom w:val="0"/>
                      <w:divBdr>
                        <w:top w:val="none" w:sz="0" w:space="0" w:color="auto"/>
                        <w:left w:val="none" w:sz="0" w:space="0" w:color="auto"/>
                        <w:bottom w:val="none" w:sz="0" w:space="0" w:color="auto"/>
                        <w:right w:val="none" w:sz="0" w:space="0" w:color="auto"/>
                      </w:divBdr>
                      <w:divsChild>
                        <w:div w:id="66154075">
                          <w:marLeft w:val="0"/>
                          <w:marRight w:val="0"/>
                          <w:marTop w:val="0"/>
                          <w:marBottom w:val="0"/>
                          <w:divBdr>
                            <w:top w:val="none" w:sz="0" w:space="0" w:color="auto"/>
                            <w:left w:val="none" w:sz="0" w:space="0" w:color="auto"/>
                            <w:bottom w:val="none" w:sz="0" w:space="0" w:color="auto"/>
                            <w:right w:val="none" w:sz="0" w:space="0" w:color="auto"/>
                          </w:divBdr>
                          <w:divsChild>
                            <w:div w:id="17217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melky vignan kandela</dc:creator>
  <cp:keywords/>
  <dc:description/>
  <cp:lastModifiedBy>melky vignan kandela</cp:lastModifiedBy>
  <cp:revision>4</cp:revision>
  <dcterms:created xsi:type="dcterms:W3CDTF">2024-10-08T00:08:00Z</dcterms:created>
  <dcterms:modified xsi:type="dcterms:W3CDTF">2024-11-25T03:56:00Z</dcterms:modified>
</cp:coreProperties>
</file>