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FFBF0" w14:textId="6C33F96B" w:rsidR="007F59C0" w:rsidRDefault="007F59C0" w:rsidP="007F59C0">
      <w:pPr>
        <w:pStyle w:val="Heading1"/>
        <w:pBdr>
          <w:bottom w:val="single" w:sz="6" w:space="1" w:color="auto"/>
        </w:pBdr>
        <w:shd w:val="clear" w:color="auto" w:fill="FFFFFF"/>
        <w:spacing w:before="0"/>
        <w:rPr>
          <w:rFonts w:ascii="Arial" w:hAnsi="Arial" w:cs="Arial"/>
          <w:b/>
          <w:bCs/>
          <w:color w:val="012970"/>
        </w:rPr>
      </w:pPr>
      <w:r>
        <w:rPr>
          <w:rFonts w:ascii="Arial" w:hAnsi="Arial" w:cs="Arial"/>
          <w:b/>
          <w:bCs/>
          <w:color w:val="012970"/>
        </w:rPr>
        <w:t xml:space="preserve"> </w:t>
      </w:r>
      <w:r w:rsidR="00965F5C">
        <w:rPr>
          <w:rFonts w:ascii="Arial" w:hAnsi="Arial" w:cs="Arial"/>
          <w:b/>
          <w:bCs/>
          <w:color w:val="012970"/>
        </w:rPr>
        <w:t xml:space="preserve">Oracle </w:t>
      </w:r>
      <w:r>
        <w:rPr>
          <w:rFonts w:ascii="Arial" w:hAnsi="Arial" w:cs="Arial"/>
          <w:b/>
          <w:bCs/>
          <w:color w:val="012970"/>
        </w:rPr>
        <w:t xml:space="preserve">Networks </w:t>
      </w:r>
      <w:r w:rsidR="00B845A9">
        <w:rPr>
          <w:rFonts w:ascii="Arial" w:hAnsi="Arial" w:cs="Arial"/>
          <w:b/>
          <w:bCs/>
          <w:color w:val="012970"/>
        </w:rPr>
        <w:t>–</w:t>
      </w:r>
      <w:r>
        <w:rPr>
          <w:rFonts w:ascii="Arial" w:hAnsi="Arial" w:cs="Arial"/>
          <w:b/>
          <w:bCs/>
          <w:color w:val="012970"/>
        </w:rPr>
        <w:t xml:space="preserve"> Concepts</w:t>
      </w:r>
    </w:p>
    <w:p w14:paraId="355CE4C7" w14:textId="77777777" w:rsidR="00B845A9" w:rsidRPr="00B845A9" w:rsidRDefault="00B845A9" w:rsidP="00B845A9"/>
    <w:p w14:paraId="5B1FB364" w14:textId="7F0A93A9" w:rsidR="007F59C0" w:rsidRDefault="007F59C0" w:rsidP="00B845A9">
      <w:pPr>
        <w:pBdr>
          <w:bottom w:val="single" w:sz="4" w:space="1" w:color="auto"/>
        </w:pBdr>
      </w:pPr>
      <w:r>
        <w:rPr>
          <w:rFonts w:ascii="Arial" w:hAnsi="Arial" w:cs="Arial"/>
          <w:color w:val="212529"/>
        </w:rPr>
        <w:t>These networks play a crucial role in establishing connections, transmitting data, and managing database access.</w:t>
      </w:r>
      <w:r>
        <w:rPr>
          <w:rFonts w:ascii="Arial" w:hAnsi="Arial" w:cs="Arial"/>
          <w:color w:val="212529"/>
        </w:rPr>
        <w:br/>
        <w:t>Here are some key concepts related to Oracle Networks: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Listener:</w:t>
      </w:r>
      <w:r>
        <w:rPr>
          <w:rFonts w:ascii="Arial" w:hAnsi="Arial" w:cs="Arial"/>
          <w:color w:val="212529"/>
        </w:rPr>
        <w:br/>
        <w:t>The Oracle Listener is a process that runs on the database server and listens for incoming connection requests. It acts as a mediator between clients and the database instance. When a client wants to connect to a database, it contacts the Listener, which redirects the connection to the appropriate database service.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TNS (Transparent Network Substrate) Names:</w:t>
      </w:r>
      <w:r>
        <w:rPr>
          <w:rFonts w:ascii="Arial" w:hAnsi="Arial" w:cs="Arial"/>
          <w:color w:val="212529"/>
        </w:rPr>
        <w:br/>
        <w:t xml:space="preserve">TNS names are a naming method used by Oracle to identify the network location and service names for database connections. These names are typically stored in a </w:t>
      </w:r>
      <w:proofErr w:type="spellStart"/>
      <w:r>
        <w:rPr>
          <w:rFonts w:ascii="Arial" w:hAnsi="Arial" w:cs="Arial"/>
          <w:color w:val="212529"/>
        </w:rPr>
        <w:t>tnsnames.ora</w:t>
      </w:r>
      <w:proofErr w:type="spellEnd"/>
      <w:r>
        <w:rPr>
          <w:rFonts w:ascii="Arial" w:hAnsi="Arial" w:cs="Arial"/>
          <w:color w:val="212529"/>
        </w:rPr>
        <w:t xml:space="preserve"> file, which acts as a local repository for resolving service names to network addresses.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Connect Descriptor:</w:t>
      </w:r>
      <w:r>
        <w:rPr>
          <w:rFonts w:ascii="Arial" w:hAnsi="Arial" w:cs="Arial"/>
          <w:color w:val="212529"/>
        </w:rPr>
        <w:br/>
        <w:t>A connect descriptor is a string containing network information that specifies the location of a database service. It includes details such as the database's hostname or IP address, port number, and service name. Connect descriptors are used by clients to connect to the database.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Oracle Net Configuration Tools:</w:t>
      </w:r>
      <w:r>
        <w:rPr>
          <w:rFonts w:ascii="Arial" w:hAnsi="Arial" w:cs="Arial"/>
          <w:color w:val="212529"/>
        </w:rPr>
        <w:br/>
        <w:t>Oracle provides various tools and utilities for configuring Oracle Net, including the Oracle Net Configuration Assistant (</w:t>
      </w:r>
      <w:proofErr w:type="spellStart"/>
      <w:r>
        <w:rPr>
          <w:rFonts w:ascii="Arial" w:hAnsi="Arial" w:cs="Arial"/>
          <w:color w:val="212529"/>
        </w:rPr>
        <w:t>NetCA</w:t>
      </w:r>
      <w:proofErr w:type="spellEnd"/>
      <w:r>
        <w:rPr>
          <w:rFonts w:ascii="Arial" w:hAnsi="Arial" w:cs="Arial"/>
          <w:color w:val="212529"/>
        </w:rPr>
        <w:t>) and the Oracle Net Manager. These tools simplify the setup and management of network configurations.</w:t>
      </w:r>
    </w:p>
    <w:p w14:paraId="2DF7FD46" w14:textId="646CC35C" w:rsidR="007F59C0" w:rsidRDefault="00321038" w:rsidP="00321038">
      <w:r>
        <w:rPr>
          <w:noProof/>
          <w:lang w:eastAsia="en-IN"/>
        </w:rPr>
        <w:drawing>
          <wp:inline distT="0" distB="0" distL="0" distR="0" wp14:anchorId="0ED972CB" wp14:editId="57D7D6BD">
            <wp:extent cx="5804452" cy="28441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96" cy="28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131D" w14:textId="6BAC516F" w:rsidR="007F59C0" w:rsidRDefault="00321038" w:rsidP="00D16041">
      <w:pPr>
        <w:pStyle w:val="ListParagraph"/>
        <w:numPr>
          <w:ilvl w:val="0"/>
          <w:numId w:val="2"/>
        </w:numPr>
        <w:rPr>
          <w:b/>
        </w:rPr>
      </w:pPr>
      <w:r w:rsidRPr="00321038">
        <w:rPr>
          <w:b/>
        </w:rPr>
        <w:t xml:space="preserve">DATABASE </w:t>
      </w:r>
      <w:r w:rsidRPr="00321038">
        <w:rPr>
          <w:b/>
        </w:rPr>
        <w:sym w:font="Wingdings" w:char="F0E8"/>
      </w:r>
      <w:r w:rsidRPr="00321038">
        <w:rPr>
          <w:b/>
        </w:rPr>
        <w:t xml:space="preserve"> LISTENER </w:t>
      </w:r>
      <w:r w:rsidRPr="00321038">
        <w:rPr>
          <w:b/>
        </w:rPr>
        <w:sym w:font="Wingdings" w:char="F0E8"/>
      </w:r>
      <w:r w:rsidRPr="00321038">
        <w:rPr>
          <w:b/>
        </w:rPr>
        <w:t xml:space="preserve"> ORACLE CLIENT </w:t>
      </w:r>
      <w:r w:rsidRPr="00321038">
        <w:rPr>
          <w:b/>
        </w:rPr>
        <w:sym w:font="Wingdings" w:char="F0E8"/>
      </w:r>
      <w:r>
        <w:rPr>
          <w:b/>
        </w:rPr>
        <w:t xml:space="preserve"> </w:t>
      </w:r>
      <w:r w:rsidR="00965F5C">
        <w:rPr>
          <w:b/>
        </w:rPr>
        <w:t>APPLICATION</w:t>
      </w:r>
    </w:p>
    <w:p w14:paraId="4CBD02B7" w14:textId="77777777" w:rsidR="00965F5C" w:rsidRPr="00965F5C" w:rsidRDefault="00965F5C" w:rsidP="00965F5C">
      <w:pPr>
        <w:pStyle w:val="ListParagraph"/>
        <w:rPr>
          <w:b/>
        </w:rPr>
      </w:pPr>
    </w:p>
    <w:p w14:paraId="39D2A18B" w14:textId="0A1DF5D5" w:rsidR="00D16041" w:rsidRPr="00B845A9" w:rsidRDefault="00B845A9" w:rsidP="00D16041">
      <w:pPr>
        <w:rPr>
          <w:b/>
          <w:color w:val="4472C4" w:themeColor="accent1"/>
        </w:rPr>
      </w:pPr>
      <w:r w:rsidRPr="00B845A9">
        <w:rPr>
          <w:b/>
          <w:color w:val="4472C4" w:themeColor="accent1"/>
        </w:rPr>
        <w:lastRenderedPageBreak/>
        <w:t>#</w:t>
      </w:r>
      <w:r w:rsidR="00D16041" w:rsidRPr="00B845A9">
        <w:rPr>
          <w:b/>
          <w:color w:val="4472C4" w:themeColor="accent1"/>
        </w:rPr>
        <w:t xml:space="preserve"> </w:t>
      </w:r>
      <w:proofErr w:type="gramStart"/>
      <w:r w:rsidR="00D16041" w:rsidRPr="00B845A9">
        <w:rPr>
          <w:b/>
          <w:color w:val="4472C4" w:themeColor="accent1"/>
        </w:rPr>
        <w:t>LISTENER :</w:t>
      </w:r>
      <w:proofErr w:type="gramEnd"/>
      <w:r w:rsidR="00965F5C">
        <w:rPr>
          <w:b/>
          <w:color w:val="4472C4" w:themeColor="accent1"/>
        </w:rPr>
        <w:t xml:space="preserve"> </w:t>
      </w:r>
      <w:r w:rsidR="00D16041" w:rsidRPr="00B845A9">
        <w:rPr>
          <w:b/>
          <w:color w:val="4472C4" w:themeColor="accent1"/>
        </w:rPr>
        <w:t xml:space="preserve">in database </w:t>
      </w:r>
    </w:p>
    <w:p w14:paraId="608C3141" w14:textId="3A6CAD91" w:rsidR="00D16041" w:rsidRPr="00B845A9" w:rsidRDefault="00D16041" w:rsidP="00D16041">
      <w:pPr>
        <w:rPr>
          <w:b/>
          <w:color w:val="4472C4" w:themeColor="accent1"/>
        </w:rPr>
      </w:pPr>
      <w:r w:rsidRPr="00B845A9">
        <w:rPr>
          <w:b/>
          <w:color w:val="4472C4" w:themeColor="accent1"/>
        </w:rPr>
        <w:t>#</w:t>
      </w:r>
      <w:r w:rsidR="00965F5C">
        <w:rPr>
          <w:b/>
          <w:color w:val="4472C4" w:themeColor="accent1"/>
        </w:rPr>
        <w:t xml:space="preserve"> </w:t>
      </w:r>
      <w:proofErr w:type="spellStart"/>
      <w:r w:rsidRPr="00B845A9">
        <w:rPr>
          <w:b/>
          <w:color w:val="4472C4" w:themeColor="accent1"/>
        </w:rPr>
        <w:t>TNS:application</w:t>
      </w:r>
      <w:proofErr w:type="spellEnd"/>
      <w:r w:rsidRPr="00B845A9">
        <w:rPr>
          <w:b/>
          <w:color w:val="4472C4" w:themeColor="accent1"/>
        </w:rPr>
        <w:t xml:space="preserve"> team</w:t>
      </w:r>
    </w:p>
    <w:p w14:paraId="7D4A69B2" w14:textId="6F43187B" w:rsidR="00D16041" w:rsidRDefault="00D16041" w:rsidP="00B845A9">
      <w:pPr>
        <w:pStyle w:val="ListParagraph"/>
        <w:numPr>
          <w:ilvl w:val="0"/>
          <w:numId w:val="2"/>
        </w:numPr>
      </w:pPr>
      <w:r>
        <w:t xml:space="preserve">we can create listener &amp; </w:t>
      </w:r>
      <w:proofErr w:type="spellStart"/>
      <w:r>
        <w:t>tns</w:t>
      </w:r>
      <w:proofErr w:type="spellEnd"/>
      <w:r>
        <w:t xml:space="preserve"> manually.</w:t>
      </w:r>
    </w:p>
    <w:p w14:paraId="2AC5BEC3" w14:textId="52578C77" w:rsidR="00D16041" w:rsidRDefault="00965F5C" w:rsidP="00B845A9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netca</w:t>
      </w:r>
      <w:proofErr w:type="spellEnd"/>
      <w:r>
        <w:t xml:space="preserve"> utility also we can configure </w:t>
      </w:r>
      <w:r w:rsidR="00D16041">
        <w:t xml:space="preserve">or delete listener or </w:t>
      </w:r>
      <w:proofErr w:type="spellStart"/>
      <w:r w:rsidR="00D16041">
        <w:t>tns</w:t>
      </w:r>
      <w:proofErr w:type="spellEnd"/>
      <w:r w:rsidR="00D16041">
        <w:t>.</w:t>
      </w:r>
    </w:p>
    <w:p w14:paraId="7F34044B" w14:textId="77777777" w:rsidR="00D16041" w:rsidRDefault="00D16041" w:rsidP="00D16041"/>
    <w:p w14:paraId="0995C010" w14:textId="77777777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>LISTENER:</w:t>
      </w:r>
    </w:p>
    <w:p w14:paraId="03D42F97" w14:textId="2885FEAE" w:rsidR="00D16041" w:rsidRDefault="00B845A9" w:rsidP="00B845A9">
      <w:pPr>
        <w:pStyle w:val="ListParagraph"/>
        <w:numPr>
          <w:ilvl w:val="0"/>
          <w:numId w:val="2"/>
        </w:numPr>
      </w:pPr>
      <w:r>
        <w:t xml:space="preserve"> </w:t>
      </w:r>
      <w:r w:rsidR="00D16041">
        <w:t>lis</w:t>
      </w:r>
      <w:r>
        <w:t>tener should be up &amp; run 24/7. T</w:t>
      </w:r>
      <w:r w:rsidR="00D16041">
        <w:t>hen application team can connect to the</w:t>
      </w:r>
      <w:r>
        <w:t xml:space="preserve"> database in any point of time.</w:t>
      </w:r>
    </w:p>
    <w:p w14:paraId="7E32762A" w14:textId="4AD5CC55" w:rsidR="00D16041" w:rsidRDefault="00D16041" w:rsidP="00D16041">
      <w:pPr>
        <w:pStyle w:val="ListParagraph"/>
        <w:numPr>
          <w:ilvl w:val="0"/>
          <w:numId w:val="2"/>
        </w:numPr>
      </w:pPr>
      <w:r>
        <w:t>listener is mainly responsible for taking new connections.</w:t>
      </w:r>
    </w:p>
    <w:p w14:paraId="70EC1FF1" w14:textId="1CFBC06A" w:rsidR="00D16041" w:rsidRDefault="00D16041" w:rsidP="00D16041">
      <w:pPr>
        <w:pStyle w:val="ListParagraph"/>
        <w:numPr>
          <w:ilvl w:val="0"/>
          <w:numId w:val="2"/>
        </w:numPr>
      </w:pPr>
      <w:r>
        <w:t>When the user is connected to database and listener is stopped there will be no impact for user connection.</w:t>
      </w:r>
    </w:p>
    <w:p w14:paraId="1C975107" w14:textId="67FBE0EA" w:rsidR="00D16041" w:rsidRDefault="00D16041" w:rsidP="00D16041">
      <w:pPr>
        <w:pStyle w:val="ListParagraph"/>
        <w:numPr>
          <w:ilvl w:val="0"/>
          <w:numId w:val="2"/>
        </w:numPr>
      </w:pPr>
      <w:r>
        <w:t xml:space="preserve">But if new </w:t>
      </w:r>
      <w:r w:rsidR="00965F5C">
        <w:t xml:space="preserve">user </w:t>
      </w:r>
      <w:proofErr w:type="gramStart"/>
      <w:r w:rsidR="00965F5C">
        <w:t>try</w:t>
      </w:r>
      <w:proofErr w:type="gramEnd"/>
      <w:r w:rsidR="00965F5C">
        <w:t xml:space="preserve"> </w:t>
      </w:r>
      <w:r>
        <w:t>to connect database</w:t>
      </w:r>
      <w:r w:rsidR="0033056C">
        <w:t>.</w:t>
      </w:r>
      <w:r w:rsidR="00965F5C">
        <w:t xml:space="preserve"> that</w:t>
      </w:r>
      <w:r>
        <w:t xml:space="preserve"> cannot connect.</w:t>
      </w:r>
    </w:p>
    <w:p w14:paraId="3212FA49" w14:textId="77777777" w:rsidR="00B845A9" w:rsidRDefault="00B845A9" w:rsidP="00D16041"/>
    <w:p w14:paraId="13361E56" w14:textId="161B5831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 xml:space="preserve"> LISTENER / </w:t>
      </w:r>
      <w:proofErr w:type="gramStart"/>
      <w:r w:rsidRPr="00B845A9">
        <w:rPr>
          <w:b/>
          <w:color w:val="4472C4" w:themeColor="accent1"/>
          <w:sz w:val="24"/>
          <w:szCs w:val="24"/>
        </w:rPr>
        <w:t>TNS  default</w:t>
      </w:r>
      <w:proofErr w:type="gramEnd"/>
      <w:r w:rsidRPr="00B845A9">
        <w:rPr>
          <w:b/>
          <w:color w:val="4472C4" w:themeColor="accent1"/>
          <w:sz w:val="24"/>
          <w:szCs w:val="24"/>
        </w:rPr>
        <w:t>:(location)</w:t>
      </w:r>
    </w:p>
    <w:p w14:paraId="76CF0C40" w14:textId="7645FA98" w:rsidR="00D16041" w:rsidRDefault="00D16041" w:rsidP="00D16041">
      <w:pPr>
        <w:pStyle w:val="ListParagraph"/>
        <w:numPr>
          <w:ilvl w:val="0"/>
          <w:numId w:val="2"/>
        </w:numPr>
      </w:pPr>
      <w:r>
        <w:t>cd $ORACLE_HOME/network/admin</w:t>
      </w:r>
    </w:p>
    <w:p w14:paraId="75AB887C" w14:textId="77777777" w:rsidR="009F1689" w:rsidRDefault="009F1689" w:rsidP="009F1689">
      <w:pPr>
        <w:pStyle w:val="ListParagraph"/>
      </w:pPr>
    </w:p>
    <w:p w14:paraId="0015E898" w14:textId="0860E8E5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>To create listener other than default location:</w:t>
      </w:r>
    </w:p>
    <w:p w14:paraId="0D7D1C8D" w14:textId="357EC6EC" w:rsidR="00D16041" w:rsidRDefault="00D16041" w:rsidP="00B845A9">
      <w:pPr>
        <w:pStyle w:val="ListParagraph"/>
        <w:numPr>
          <w:ilvl w:val="0"/>
          <w:numId w:val="2"/>
        </w:numPr>
      </w:pPr>
      <w:r>
        <w:t>add this in ENV file</w:t>
      </w:r>
    </w:p>
    <w:p w14:paraId="573D88C4" w14:textId="43D07B6E" w:rsidR="00D16041" w:rsidRDefault="00D16041" w:rsidP="00E40744">
      <w:pPr>
        <w:pStyle w:val="ListParagraph"/>
        <w:numPr>
          <w:ilvl w:val="0"/>
          <w:numId w:val="2"/>
        </w:numPr>
      </w:pPr>
      <w:r>
        <w:t>export TNS_ADMIN=/location /where /we/want</w:t>
      </w:r>
    </w:p>
    <w:p w14:paraId="6EB498CC" w14:textId="14C4B712" w:rsidR="00D16041" w:rsidRDefault="00D16041" w:rsidP="00E40744">
      <w:pPr>
        <w:pStyle w:val="ListParagraph"/>
        <w:numPr>
          <w:ilvl w:val="0"/>
          <w:numId w:val="2"/>
        </w:numPr>
      </w:pPr>
      <w:r>
        <w:t xml:space="preserve">Execute file </w:t>
      </w:r>
      <w:proofErr w:type="gramStart"/>
      <w:r>
        <w:t>= .</w:t>
      </w:r>
      <w:proofErr w:type="gramEnd"/>
      <w:r>
        <w:t xml:space="preserve"> </w:t>
      </w:r>
      <w:proofErr w:type="spellStart"/>
      <w:r>
        <w:t>Hyd.env</w:t>
      </w:r>
      <w:proofErr w:type="spellEnd"/>
    </w:p>
    <w:p w14:paraId="5AC123D3" w14:textId="17DC2F0A" w:rsidR="0051573A" w:rsidRDefault="0051573A" w:rsidP="00D16041"/>
    <w:p w14:paraId="72CB8282" w14:textId="687CA158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>
        <w:t xml:space="preserve"> </w:t>
      </w:r>
      <w:r w:rsidRPr="00B845A9">
        <w:rPr>
          <w:b/>
          <w:color w:val="4472C4" w:themeColor="accent1"/>
          <w:sz w:val="24"/>
          <w:szCs w:val="24"/>
        </w:rPr>
        <w:t xml:space="preserve">To start </w:t>
      </w:r>
      <w:proofErr w:type="spellStart"/>
      <w:proofErr w:type="gramStart"/>
      <w:r w:rsidRPr="00B845A9">
        <w:rPr>
          <w:b/>
          <w:color w:val="4472C4" w:themeColor="accent1"/>
          <w:sz w:val="24"/>
          <w:szCs w:val="24"/>
        </w:rPr>
        <w:t>listener:mouli</w:t>
      </w:r>
      <w:proofErr w:type="spellEnd"/>
      <w:proofErr w:type="gramEnd"/>
    </w:p>
    <w:p w14:paraId="533F1FC6" w14:textId="2A28CD26" w:rsidR="00965F5C" w:rsidRDefault="00D16041" w:rsidP="00965F5C">
      <w:pPr>
        <w:pStyle w:val="ListParagraph"/>
        <w:numPr>
          <w:ilvl w:val="0"/>
          <w:numId w:val="2"/>
        </w:numPr>
      </w:pPr>
      <w:proofErr w:type="spellStart"/>
      <w:r>
        <w:t>lsnrctl</w:t>
      </w:r>
      <w:proofErr w:type="spellEnd"/>
      <w:r>
        <w:t xml:space="preserve"> start </w:t>
      </w:r>
      <w:proofErr w:type="spellStart"/>
      <w:r>
        <w:t>mouli</w:t>
      </w:r>
      <w:proofErr w:type="spellEnd"/>
      <w:r>
        <w:t xml:space="preserve"> </w:t>
      </w:r>
    </w:p>
    <w:p w14:paraId="227DE4A9" w14:textId="1CE75A49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 xml:space="preserve">To stop </w:t>
      </w:r>
      <w:proofErr w:type="gramStart"/>
      <w:r w:rsidRPr="00B845A9">
        <w:rPr>
          <w:b/>
          <w:color w:val="4472C4" w:themeColor="accent1"/>
          <w:sz w:val="24"/>
          <w:szCs w:val="24"/>
        </w:rPr>
        <w:t>listener :</w:t>
      </w:r>
      <w:proofErr w:type="gramEnd"/>
      <w:r w:rsidRPr="00B845A9">
        <w:rPr>
          <w:b/>
          <w:color w:val="4472C4" w:themeColor="accent1"/>
          <w:sz w:val="24"/>
          <w:szCs w:val="24"/>
        </w:rPr>
        <w:t xml:space="preserve"> mouli</w:t>
      </w:r>
    </w:p>
    <w:p w14:paraId="1FEB33CC" w14:textId="00D696AA" w:rsidR="00965F5C" w:rsidRDefault="00D16041" w:rsidP="00965F5C">
      <w:pPr>
        <w:pStyle w:val="ListParagraph"/>
        <w:numPr>
          <w:ilvl w:val="0"/>
          <w:numId w:val="2"/>
        </w:numPr>
      </w:pPr>
      <w:proofErr w:type="spellStart"/>
      <w:r>
        <w:t>lsnrctl</w:t>
      </w:r>
      <w:proofErr w:type="spellEnd"/>
      <w:r>
        <w:t xml:space="preserve"> stop </w:t>
      </w:r>
      <w:proofErr w:type="spellStart"/>
      <w:r>
        <w:t>mouli</w:t>
      </w:r>
      <w:proofErr w:type="spellEnd"/>
    </w:p>
    <w:p w14:paraId="42657B6D" w14:textId="45410DFC" w:rsidR="00D16041" w:rsidRPr="00E40744" w:rsidRDefault="00B845A9" w:rsidP="00D16041">
      <w:pPr>
        <w:rPr>
          <w:b/>
          <w:color w:val="4472C4" w:themeColor="accent1"/>
          <w:sz w:val="24"/>
          <w:szCs w:val="24"/>
        </w:rPr>
      </w:pPr>
      <w:r>
        <w:t xml:space="preserve"> </w:t>
      </w:r>
      <w:r w:rsidRPr="00E40744">
        <w:rPr>
          <w:b/>
          <w:color w:val="4472C4" w:themeColor="accent1"/>
          <w:sz w:val="24"/>
          <w:szCs w:val="24"/>
        </w:rPr>
        <w:t>To</w:t>
      </w:r>
      <w:r w:rsidR="00965F5C">
        <w:rPr>
          <w:b/>
          <w:color w:val="4472C4" w:themeColor="accent1"/>
          <w:sz w:val="24"/>
          <w:szCs w:val="24"/>
        </w:rPr>
        <w:t xml:space="preserve"> check</w:t>
      </w:r>
      <w:r w:rsidR="00D16041" w:rsidRPr="00E40744">
        <w:rPr>
          <w:b/>
          <w:color w:val="4472C4" w:themeColor="accent1"/>
          <w:sz w:val="24"/>
          <w:szCs w:val="24"/>
        </w:rPr>
        <w:t xml:space="preserve"> listener status: </w:t>
      </w:r>
      <w:proofErr w:type="spellStart"/>
      <w:r w:rsidR="00D16041" w:rsidRPr="00E40744">
        <w:rPr>
          <w:b/>
          <w:color w:val="4472C4" w:themeColor="accent1"/>
          <w:sz w:val="24"/>
          <w:szCs w:val="24"/>
        </w:rPr>
        <w:t>mouli</w:t>
      </w:r>
      <w:proofErr w:type="spellEnd"/>
    </w:p>
    <w:p w14:paraId="6C331E7D" w14:textId="410AE994" w:rsidR="00965F5C" w:rsidRDefault="00D16041" w:rsidP="00965F5C">
      <w:pPr>
        <w:pStyle w:val="ListParagraph"/>
        <w:numPr>
          <w:ilvl w:val="0"/>
          <w:numId w:val="2"/>
        </w:numPr>
      </w:pPr>
      <w:proofErr w:type="spellStart"/>
      <w:r>
        <w:t>lsnrctl</w:t>
      </w:r>
      <w:proofErr w:type="spellEnd"/>
      <w:r>
        <w:t xml:space="preserve"> status </w:t>
      </w:r>
    </w:p>
    <w:p w14:paraId="6F431257" w14:textId="22254756" w:rsidR="00813DC2" w:rsidRPr="00813DC2" w:rsidRDefault="00813DC2" w:rsidP="00813DC2">
      <w:pPr>
        <w:rPr>
          <w:b/>
          <w:sz w:val="24"/>
          <w:szCs w:val="24"/>
        </w:rPr>
      </w:pPr>
      <w:r>
        <w:t xml:space="preserve"> </w:t>
      </w:r>
      <w:r w:rsidRPr="00813DC2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proofErr w:type="gramStart"/>
      <w:r w:rsidRPr="00813DC2">
        <w:rPr>
          <w:b/>
          <w:color w:val="4472C4" w:themeColor="accent1"/>
          <w:sz w:val="24"/>
          <w:szCs w:val="24"/>
        </w:rPr>
        <w:t>tnsping</w:t>
      </w:r>
      <w:proofErr w:type="spellEnd"/>
      <w:r w:rsidRPr="00813DC2">
        <w:rPr>
          <w:b/>
          <w:color w:val="4472C4" w:themeColor="accent1"/>
          <w:sz w:val="24"/>
          <w:szCs w:val="24"/>
        </w:rPr>
        <w:t xml:space="preserve"> :</w:t>
      </w:r>
      <w:proofErr w:type="gramEnd"/>
      <w:r w:rsidRPr="00813DC2">
        <w:rPr>
          <w:b/>
          <w:color w:val="4472C4" w:themeColor="accent1"/>
          <w:sz w:val="24"/>
          <w:szCs w:val="24"/>
        </w:rPr>
        <w:t xml:space="preserve"> </w:t>
      </w:r>
      <w:proofErr w:type="spellStart"/>
      <w:r w:rsidRPr="00813DC2">
        <w:rPr>
          <w:b/>
          <w:color w:val="4472C4" w:themeColor="accent1"/>
          <w:sz w:val="24"/>
          <w:szCs w:val="24"/>
        </w:rPr>
        <w:t>pytest</w:t>
      </w:r>
      <w:proofErr w:type="spellEnd"/>
    </w:p>
    <w:p w14:paraId="1C46BC44" w14:textId="65ECAF45" w:rsidR="00813DC2" w:rsidRDefault="00813DC2" w:rsidP="00813DC2">
      <w:pPr>
        <w:pStyle w:val="ListParagraph"/>
        <w:numPr>
          <w:ilvl w:val="0"/>
          <w:numId w:val="2"/>
        </w:numPr>
      </w:pPr>
      <w:proofErr w:type="spellStart"/>
      <w:r>
        <w:t>tnsping</w:t>
      </w:r>
      <w:proofErr w:type="spellEnd"/>
      <w:r>
        <w:t xml:space="preserve"> PYTEST</w:t>
      </w:r>
    </w:p>
    <w:p w14:paraId="206F8571" w14:textId="1ACB7D4A" w:rsidR="00965F5C" w:rsidRPr="0051573A" w:rsidRDefault="0051573A" w:rsidP="00D16041">
      <w:pPr>
        <w:rPr>
          <w:b/>
          <w:color w:val="4472C4" w:themeColor="accent1"/>
          <w:sz w:val="24"/>
          <w:szCs w:val="24"/>
        </w:rPr>
      </w:pPr>
      <w:r w:rsidRPr="0051573A">
        <w:rPr>
          <w:b/>
          <w:color w:val="4472C4" w:themeColor="accent1"/>
          <w:sz w:val="24"/>
          <w:szCs w:val="24"/>
        </w:rPr>
        <w:t>To connect remote database with sys user</w:t>
      </w:r>
      <w:r>
        <w:rPr>
          <w:b/>
          <w:color w:val="4472C4" w:themeColor="accent1"/>
          <w:sz w:val="24"/>
          <w:szCs w:val="24"/>
        </w:rPr>
        <w:t xml:space="preserve"> we need password file.</w:t>
      </w:r>
    </w:p>
    <w:p w14:paraId="3EE579D0" w14:textId="12C12CB1" w:rsidR="0051573A" w:rsidRDefault="0051573A" w:rsidP="0051573A">
      <w:pPr>
        <w:pStyle w:val="ListParagraph"/>
        <w:numPr>
          <w:ilvl w:val="0"/>
          <w:numId w:val="2"/>
        </w:numPr>
      </w:pPr>
      <w:proofErr w:type="spellStart"/>
      <w:r w:rsidRPr="0051573A">
        <w:t>sqlplus</w:t>
      </w:r>
      <w:proofErr w:type="spellEnd"/>
      <w:r w:rsidRPr="0051573A">
        <w:t xml:space="preserve"> sys/sys</w:t>
      </w:r>
      <w:r>
        <w:t>123</w:t>
      </w:r>
      <w:r w:rsidRPr="0051573A">
        <w:t xml:space="preserve">@abc as </w:t>
      </w:r>
      <w:proofErr w:type="spellStart"/>
      <w:r w:rsidRPr="0051573A">
        <w:t>sysdba</w:t>
      </w:r>
      <w:proofErr w:type="spellEnd"/>
    </w:p>
    <w:p w14:paraId="2296DD10" w14:textId="7505479B" w:rsidR="0051573A" w:rsidRDefault="0051573A" w:rsidP="0051573A"/>
    <w:p w14:paraId="698F3CB1" w14:textId="77777777" w:rsidR="0051573A" w:rsidRDefault="0051573A" w:rsidP="00D16041"/>
    <w:p w14:paraId="589633E5" w14:textId="42B6600A" w:rsidR="00D16041" w:rsidRPr="00E40744" w:rsidRDefault="00D16041" w:rsidP="00D16041">
      <w:pPr>
        <w:rPr>
          <w:b/>
          <w:color w:val="4472C4" w:themeColor="accent1"/>
          <w:sz w:val="24"/>
          <w:szCs w:val="24"/>
        </w:rPr>
      </w:pPr>
      <w:r w:rsidRPr="00E40744">
        <w:rPr>
          <w:b/>
          <w:color w:val="4472C4" w:themeColor="accent1"/>
          <w:sz w:val="24"/>
          <w:szCs w:val="24"/>
        </w:rPr>
        <w:lastRenderedPageBreak/>
        <w:t xml:space="preserve"> </w:t>
      </w:r>
      <w:proofErr w:type="spellStart"/>
      <w:r w:rsidRPr="00E40744">
        <w:rPr>
          <w:b/>
          <w:color w:val="4472C4" w:themeColor="accent1"/>
          <w:sz w:val="24"/>
          <w:szCs w:val="24"/>
        </w:rPr>
        <w:t>Listener’s</w:t>
      </w:r>
      <w:proofErr w:type="spellEnd"/>
      <w:r w:rsidRPr="00E40744">
        <w:rPr>
          <w:b/>
          <w:color w:val="4472C4" w:themeColor="accent1"/>
          <w:sz w:val="24"/>
          <w:szCs w:val="24"/>
        </w:rPr>
        <w:t xml:space="preserve"> are two types:</w:t>
      </w:r>
    </w:p>
    <w:p w14:paraId="3AB0092A" w14:textId="243B920D" w:rsidR="00E40744" w:rsidRDefault="00D16041" w:rsidP="00E40744">
      <w:pPr>
        <w:pStyle w:val="ListParagraph"/>
        <w:numPr>
          <w:ilvl w:val="0"/>
          <w:numId w:val="4"/>
        </w:numPr>
      </w:pPr>
      <w:r w:rsidRPr="00E40744">
        <w:rPr>
          <w:b/>
          <w:color w:val="000000" w:themeColor="text1"/>
          <w:sz w:val="24"/>
          <w:szCs w:val="24"/>
        </w:rPr>
        <w:t xml:space="preserve">static listener </w:t>
      </w:r>
    </w:p>
    <w:p w14:paraId="301D8482" w14:textId="445AC03C" w:rsidR="00D16041" w:rsidRDefault="00D16041" w:rsidP="00E40744">
      <w:pPr>
        <w:pStyle w:val="ListParagraph"/>
        <w:numPr>
          <w:ilvl w:val="0"/>
          <w:numId w:val="2"/>
        </w:numPr>
      </w:pPr>
      <w:r>
        <w:t>irrespective of this database status it up and run 24/7.</w:t>
      </w:r>
    </w:p>
    <w:p w14:paraId="2A94348D" w14:textId="6E8E4706" w:rsidR="00E40744" w:rsidRDefault="00D16041" w:rsidP="00D16041">
      <w:pPr>
        <w:pStyle w:val="ListParagraph"/>
        <w:numPr>
          <w:ilvl w:val="0"/>
          <w:numId w:val="2"/>
        </w:numPr>
      </w:pPr>
      <w:r>
        <w:t xml:space="preserve">In static listener it </w:t>
      </w:r>
      <w:proofErr w:type="gramStart"/>
      <w:r>
        <w:t>contain</w:t>
      </w:r>
      <w:proofErr w:type="gramEnd"/>
      <w:r>
        <w:t xml:space="preserve"> database name.</w:t>
      </w:r>
    </w:p>
    <w:p w14:paraId="63479AD4" w14:textId="40E76B64" w:rsidR="00934DDA" w:rsidRDefault="00934DDA" w:rsidP="00D16041">
      <w:pPr>
        <w:pStyle w:val="ListParagraph"/>
        <w:numPr>
          <w:ilvl w:val="0"/>
          <w:numId w:val="2"/>
        </w:numPr>
      </w:pPr>
      <w:r>
        <w:t>We can connect to remote database with sys user when database is in down state.</w:t>
      </w:r>
    </w:p>
    <w:p w14:paraId="7D6151E7" w14:textId="77777777" w:rsidR="00813DC2" w:rsidRDefault="00813DC2" w:rsidP="00813DC2">
      <w:pPr>
        <w:pStyle w:val="ListParagraph"/>
      </w:pPr>
    </w:p>
    <w:p w14:paraId="27AE09F4" w14:textId="3F3738A6" w:rsidR="00D16041" w:rsidRDefault="00D16041" w:rsidP="00E40744">
      <w:pPr>
        <w:pStyle w:val="ListParagraph"/>
        <w:numPr>
          <w:ilvl w:val="0"/>
          <w:numId w:val="4"/>
        </w:numPr>
      </w:pPr>
      <w:r w:rsidRPr="00E40744">
        <w:rPr>
          <w:b/>
          <w:color w:val="000000" w:themeColor="text1"/>
          <w:sz w:val="24"/>
          <w:szCs w:val="24"/>
        </w:rPr>
        <w:t>Dynamic listener</w:t>
      </w:r>
      <w:r w:rsidR="00E40744">
        <w:t xml:space="preserve"> </w:t>
      </w:r>
    </w:p>
    <w:p w14:paraId="28A96671" w14:textId="5366C42D" w:rsidR="00D16041" w:rsidRDefault="00D16041" w:rsidP="00E40744">
      <w:pPr>
        <w:pStyle w:val="ListParagraph"/>
        <w:numPr>
          <w:ilvl w:val="0"/>
          <w:numId w:val="2"/>
        </w:numPr>
      </w:pPr>
      <w:r>
        <w:t xml:space="preserve">it </w:t>
      </w:r>
      <w:proofErr w:type="gramStart"/>
      <w:r>
        <w:t>work</w:t>
      </w:r>
      <w:proofErr w:type="gramEnd"/>
      <w:r>
        <w:t xml:space="preserve"> only</w:t>
      </w:r>
      <w:r w:rsidR="00E40744">
        <w:t xml:space="preserve"> when database is in open state</w:t>
      </w:r>
      <w:r>
        <w:t>.</w:t>
      </w:r>
    </w:p>
    <w:p w14:paraId="05CBC0A4" w14:textId="02AC9FA8" w:rsidR="00D16041" w:rsidRDefault="006C1212" w:rsidP="00813DC2">
      <w:pPr>
        <w:pStyle w:val="ListParagraph"/>
        <w:numPr>
          <w:ilvl w:val="0"/>
          <w:numId w:val="2"/>
        </w:numPr>
      </w:pPr>
      <w:r>
        <w:t>This</w:t>
      </w:r>
      <w:r w:rsidR="00D16041">
        <w:t xml:space="preserve"> listener is having default </w:t>
      </w:r>
      <w:proofErr w:type="gramStart"/>
      <w:r w:rsidR="00D16041">
        <w:t>configuration</w:t>
      </w:r>
      <w:r w:rsidR="00813DC2">
        <w:t>(</w:t>
      </w:r>
      <w:proofErr w:type="gramEnd"/>
      <w:r w:rsidR="00813DC2">
        <w:t>Like default name(LISTENER)&amp;port(1521).</w:t>
      </w:r>
    </w:p>
    <w:p w14:paraId="6135B6DE" w14:textId="69ED09F7" w:rsidR="00D16041" w:rsidRDefault="00D16041" w:rsidP="00D16041">
      <w:pPr>
        <w:pStyle w:val="ListParagraph"/>
        <w:numPr>
          <w:ilvl w:val="0"/>
          <w:numId w:val="2"/>
        </w:numPr>
      </w:pPr>
      <w:r>
        <w:t>It will not contain database name.</w:t>
      </w:r>
    </w:p>
    <w:p w14:paraId="45A4403E" w14:textId="7F683DBF" w:rsidR="00E9326D" w:rsidRDefault="00E9326D" w:rsidP="00D16041">
      <w:pPr>
        <w:pStyle w:val="ListParagraph"/>
        <w:numPr>
          <w:ilvl w:val="0"/>
          <w:numId w:val="2"/>
        </w:numPr>
      </w:pPr>
      <w:r>
        <w:t>Database should register with listener.</w:t>
      </w:r>
    </w:p>
    <w:p w14:paraId="5D15BBED" w14:textId="77777777" w:rsidR="00E9326D" w:rsidRDefault="00E9326D" w:rsidP="00E9326D">
      <w:pPr>
        <w:pStyle w:val="ListParagraph"/>
      </w:pPr>
    </w:p>
    <w:p w14:paraId="3D37D86D" w14:textId="77777777" w:rsidR="00813DC2" w:rsidRDefault="00813DC2" w:rsidP="00813DC2">
      <w:pPr>
        <w:pStyle w:val="ListParagraph"/>
      </w:pPr>
    </w:p>
    <w:p w14:paraId="5C5753AA" w14:textId="5A7C8896" w:rsidR="00D16041" w:rsidRPr="00813DC2" w:rsidRDefault="00E40744" w:rsidP="00813DC2">
      <w:pPr>
        <w:rPr>
          <w:b/>
          <w:color w:val="4472C4" w:themeColor="accent1"/>
          <w:sz w:val="24"/>
          <w:szCs w:val="24"/>
        </w:rPr>
      </w:pPr>
      <w:r w:rsidRPr="00813DC2">
        <w:rPr>
          <w:b/>
          <w:color w:val="4472C4" w:themeColor="accent1"/>
          <w:sz w:val="24"/>
          <w:szCs w:val="24"/>
        </w:rPr>
        <w:t>STATIC LISTENER FOR PYTEST</w:t>
      </w:r>
    </w:p>
    <w:p w14:paraId="5C59E89F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>SID_LIST_LISTENER =</w:t>
      </w:r>
    </w:p>
    <w:p w14:paraId="003DF621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(SID_LIST =</w:t>
      </w:r>
    </w:p>
    <w:p w14:paraId="641805B6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(SID_DESC =</w:t>
      </w:r>
    </w:p>
    <w:p w14:paraId="089FFA07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(GLOBAL_DBNAME = PYTEST)</w:t>
      </w:r>
    </w:p>
    <w:p w14:paraId="7C479769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(ORACLE_HOME = D:\APP\product\11.2.0\dbhome_1)</w:t>
      </w:r>
    </w:p>
    <w:p w14:paraId="6188922D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(SID_NAME = PYTEST)</w:t>
      </w:r>
    </w:p>
    <w:p w14:paraId="4F5CAC14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)</w:t>
      </w:r>
    </w:p>
    <w:p w14:paraId="576BEE21" w14:textId="1685643D" w:rsidR="00E40744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)</w:t>
      </w:r>
    </w:p>
    <w:p w14:paraId="16632A4A" w14:textId="202FCA36" w:rsidR="00E40744" w:rsidRPr="00755C32" w:rsidRDefault="00E40744" w:rsidP="00E40744">
      <w:pPr>
        <w:rPr>
          <w:sz w:val="24"/>
          <w:szCs w:val="24"/>
        </w:rPr>
      </w:pPr>
    </w:p>
    <w:p w14:paraId="629B414D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>LISTENER =</w:t>
      </w:r>
    </w:p>
    <w:p w14:paraId="79251497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(DESCRIPTION_LIST =</w:t>
      </w:r>
    </w:p>
    <w:p w14:paraId="1E93DB18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(DESCRIPTION =</w:t>
      </w:r>
    </w:p>
    <w:p w14:paraId="2948F379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(ADDRESS = (PROTOCOL = </w:t>
      </w:r>
      <w:proofErr w:type="gramStart"/>
      <w:r w:rsidRPr="00755C32">
        <w:rPr>
          <w:sz w:val="24"/>
          <w:szCs w:val="24"/>
        </w:rPr>
        <w:t>TCP)(</w:t>
      </w:r>
      <w:proofErr w:type="gramEnd"/>
      <w:r w:rsidRPr="00755C32">
        <w:rPr>
          <w:sz w:val="24"/>
          <w:szCs w:val="24"/>
        </w:rPr>
        <w:t>HOST = 10.200.2.14)(PORT = 1521))</w:t>
      </w:r>
    </w:p>
    <w:p w14:paraId="6EB134EF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)</w:t>
      </w:r>
    </w:p>
    <w:p w14:paraId="1F4895B5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(DESCRIPTION =</w:t>
      </w:r>
    </w:p>
    <w:p w14:paraId="3EA41559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(ADDRESS = (PROTOCOL = </w:t>
      </w:r>
      <w:proofErr w:type="gramStart"/>
      <w:r w:rsidRPr="00755C32">
        <w:rPr>
          <w:sz w:val="24"/>
          <w:szCs w:val="24"/>
        </w:rPr>
        <w:t>IPC)(</w:t>
      </w:r>
      <w:proofErr w:type="gramEnd"/>
      <w:r w:rsidRPr="00755C32">
        <w:rPr>
          <w:sz w:val="24"/>
          <w:szCs w:val="24"/>
        </w:rPr>
        <w:t>KEY = EXTPROC1521))</w:t>
      </w:r>
    </w:p>
    <w:p w14:paraId="37D3D3F2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)</w:t>
      </w:r>
    </w:p>
    <w:p w14:paraId="5476B1DF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)</w:t>
      </w:r>
    </w:p>
    <w:p w14:paraId="1AAAF04D" w14:textId="194FE04C" w:rsidR="0051573A" w:rsidRDefault="00E40744" w:rsidP="00D16041">
      <w:r w:rsidRPr="00755C32">
        <w:rPr>
          <w:sz w:val="24"/>
          <w:szCs w:val="24"/>
        </w:rPr>
        <w:t>ADR_BASE_LISTENER = D:\APP</w:t>
      </w:r>
    </w:p>
    <w:p w14:paraId="253A43C1" w14:textId="0C0799FB" w:rsidR="00D16041" w:rsidRPr="0051573A" w:rsidRDefault="00E40744" w:rsidP="00D16041">
      <w:r>
        <w:rPr>
          <w:b/>
          <w:color w:val="4472C4" w:themeColor="accent1"/>
          <w:sz w:val="24"/>
          <w:szCs w:val="24"/>
        </w:rPr>
        <w:lastRenderedPageBreak/>
        <w:t>STATIC TNSNAMES FOR PYTEST</w:t>
      </w:r>
    </w:p>
    <w:p w14:paraId="76DA2D9B" w14:textId="756786BF" w:rsidR="00E40744" w:rsidRPr="00E40744" w:rsidRDefault="00A322FB" w:rsidP="00E40744">
      <w:pPr>
        <w:pStyle w:val="ListParagraph"/>
        <w:numPr>
          <w:ilvl w:val="0"/>
          <w:numId w:val="2"/>
        </w:numPr>
      </w:pPr>
      <w:proofErr w:type="spellStart"/>
      <w:r>
        <w:t>Ip</w:t>
      </w:r>
      <w:proofErr w:type="spellEnd"/>
      <w:r>
        <w:t xml:space="preserve"> address &amp; </w:t>
      </w:r>
      <w:r w:rsidR="00E40744">
        <w:t xml:space="preserve">port in </w:t>
      </w:r>
      <w:proofErr w:type="spellStart"/>
      <w:r w:rsidR="00E40744">
        <w:t>tns</w:t>
      </w:r>
      <w:proofErr w:type="spellEnd"/>
      <w:r w:rsidR="00E40744">
        <w:t xml:space="preserve"> should be same as listener.</w:t>
      </w:r>
    </w:p>
    <w:p w14:paraId="74652D27" w14:textId="77777777" w:rsidR="00813DC2" w:rsidRDefault="00813DC2" w:rsidP="00E40744">
      <w:pPr>
        <w:rPr>
          <w:sz w:val="24"/>
          <w:szCs w:val="24"/>
        </w:rPr>
      </w:pPr>
    </w:p>
    <w:p w14:paraId="75FB4B81" w14:textId="79956C35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>PYTEST =</w:t>
      </w:r>
    </w:p>
    <w:p w14:paraId="448C7831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(DESCRIPTION =</w:t>
      </w:r>
    </w:p>
    <w:p w14:paraId="5BEBD208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(ADDRESS_LIST =</w:t>
      </w:r>
    </w:p>
    <w:p w14:paraId="00E55BC5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(ADDRESS = (PROTOCOL = </w:t>
      </w:r>
      <w:proofErr w:type="gramStart"/>
      <w:r w:rsidRPr="00755C32">
        <w:rPr>
          <w:sz w:val="24"/>
          <w:szCs w:val="24"/>
        </w:rPr>
        <w:t>TCP)(</w:t>
      </w:r>
      <w:proofErr w:type="gramEnd"/>
      <w:r w:rsidRPr="00755C32">
        <w:rPr>
          <w:sz w:val="24"/>
          <w:szCs w:val="24"/>
        </w:rPr>
        <w:t>HOST = 10.200.2.14)(PORT = 1521))</w:t>
      </w:r>
    </w:p>
    <w:p w14:paraId="79FE4664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)</w:t>
      </w:r>
    </w:p>
    <w:p w14:paraId="2ADF6284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(CONNECT_DATA =</w:t>
      </w:r>
    </w:p>
    <w:p w14:paraId="56D32E74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(SERVICE_NAME = PYTEST)</w:t>
      </w:r>
    </w:p>
    <w:p w14:paraId="7EAA036F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)</w:t>
      </w:r>
    </w:p>
    <w:p w14:paraId="5B52BDB9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)</w:t>
      </w:r>
    </w:p>
    <w:p w14:paraId="6666E941" w14:textId="6E855123" w:rsidR="00D16041" w:rsidRDefault="00D16041" w:rsidP="00D16041"/>
    <w:p w14:paraId="0B869F55" w14:textId="77777777" w:rsidR="002D6C25" w:rsidRDefault="002D6C25" w:rsidP="00D16041"/>
    <w:p w14:paraId="41B9E21D" w14:textId="4EC2864C" w:rsidR="00D16041" w:rsidRPr="00813DC2" w:rsidRDefault="00813DC2" w:rsidP="00D16041">
      <w:pPr>
        <w:rPr>
          <w:b/>
          <w:color w:val="4472C4" w:themeColor="accent1"/>
          <w:sz w:val="24"/>
          <w:szCs w:val="24"/>
        </w:rPr>
      </w:pPr>
      <w:r w:rsidRPr="00813DC2">
        <w:rPr>
          <w:b/>
          <w:color w:val="4472C4" w:themeColor="accent1"/>
          <w:sz w:val="24"/>
          <w:szCs w:val="24"/>
        </w:rPr>
        <w:t>DYNAMIC LISTENER:</w:t>
      </w:r>
    </w:p>
    <w:p w14:paraId="7020233F" w14:textId="6AF349F9" w:rsidR="00D16041" w:rsidRDefault="00D16041" w:rsidP="00D16041">
      <w:r>
        <w:t xml:space="preserve">Listener = </w:t>
      </w:r>
      <w:r w:rsidR="00813DC2">
        <w:t xml:space="preserve">(DESCRIPTION = </w:t>
      </w:r>
      <w:proofErr w:type="gramStart"/>
      <w:r w:rsidR="00813DC2">
        <w:t xml:space="preserve">( </w:t>
      </w:r>
      <w:bookmarkStart w:id="0" w:name="_GoBack"/>
      <w:bookmarkEnd w:id="0"/>
      <w:r w:rsidR="00813DC2">
        <w:t>ADDRESS</w:t>
      </w:r>
      <w:proofErr w:type="gramEnd"/>
      <w:r w:rsidR="00813DC2">
        <w:t xml:space="preserve"> = (HOST = 192.168.1.56) (PORT = 1522 )(PROTOCOL = TCP)))</w:t>
      </w:r>
    </w:p>
    <w:p w14:paraId="1BF5124A" w14:textId="77777777" w:rsidR="00D16041" w:rsidRDefault="00D16041" w:rsidP="00D16041">
      <w:r>
        <w:tab/>
        <w:t>•</w:t>
      </w:r>
      <w:r>
        <w:tab/>
        <w:t xml:space="preserve">register </w:t>
      </w:r>
      <w:proofErr w:type="spellStart"/>
      <w:r>
        <w:t>local_parameter</w:t>
      </w:r>
      <w:proofErr w:type="spellEnd"/>
    </w:p>
    <w:p w14:paraId="4A08A3C0" w14:textId="01A980F9" w:rsidR="00D16041" w:rsidRDefault="00D16041" w:rsidP="00D16041">
      <w:r>
        <w:tab/>
        <w:t>•</w:t>
      </w:r>
      <w:r>
        <w:tab/>
        <w:t>show parameter local</w:t>
      </w:r>
    </w:p>
    <w:p w14:paraId="487ED10B" w14:textId="77777777" w:rsidR="00D16041" w:rsidRDefault="00D16041" w:rsidP="00D16041">
      <w:r>
        <w:tab/>
        <w:t>•</w:t>
      </w:r>
      <w:r>
        <w:tab/>
        <w:t xml:space="preserve">alter system set </w:t>
      </w:r>
      <w:proofErr w:type="spellStart"/>
      <w:r>
        <w:t>local_listener</w:t>
      </w:r>
      <w:proofErr w:type="spellEnd"/>
      <w:proofErr w:type="gramStart"/>
      <w:r>
        <w:t>=‘</w:t>
      </w:r>
      <w:proofErr w:type="gramEnd"/>
      <w:r>
        <w:t>192.168.1.10:1524/Pune’;</w:t>
      </w:r>
    </w:p>
    <w:p w14:paraId="44267A19" w14:textId="25D75089" w:rsidR="00D16041" w:rsidRDefault="00D16041" w:rsidP="00D16041">
      <w:r>
        <w:tab/>
        <w:t>•</w:t>
      </w:r>
      <w:r>
        <w:tab/>
        <w:t>Alter system register;</w:t>
      </w:r>
    </w:p>
    <w:p w14:paraId="50395EA7" w14:textId="09582C8F" w:rsidR="00E9326D" w:rsidRDefault="00E9326D" w:rsidP="00E9326D">
      <w:pPr>
        <w:pStyle w:val="ListParagraph"/>
        <w:numPr>
          <w:ilvl w:val="0"/>
          <w:numId w:val="2"/>
        </w:numPr>
      </w:pPr>
      <w:r>
        <w:t xml:space="preserve">In 11g </w:t>
      </w:r>
      <w:proofErr w:type="spellStart"/>
      <w:r>
        <w:t>pmon</w:t>
      </w:r>
      <w:proofErr w:type="spellEnd"/>
      <w:r>
        <w:t xml:space="preserve"> is responsible for </w:t>
      </w:r>
      <w:proofErr w:type="spellStart"/>
      <w:r>
        <w:t>regestring</w:t>
      </w:r>
      <w:proofErr w:type="spellEnd"/>
      <w:r>
        <w:t xml:space="preserve"> database with listener.</w:t>
      </w:r>
    </w:p>
    <w:p w14:paraId="16B20DC5" w14:textId="4E77BBA9" w:rsidR="00E9326D" w:rsidRDefault="00E9326D" w:rsidP="00E9326D">
      <w:pPr>
        <w:pStyle w:val="ListParagraph"/>
        <w:numPr>
          <w:ilvl w:val="0"/>
          <w:numId w:val="2"/>
        </w:numPr>
      </w:pPr>
      <w:r>
        <w:t xml:space="preserve">From 12c new background process LREG is responsible for </w:t>
      </w:r>
      <w:proofErr w:type="spellStart"/>
      <w:r>
        <w:t>regestring</w:t>
      </w:r>
      <w:proofErr w:type="spellEnd"/>
      <w:r>
        <w:t xml:space="preserve"> database with listener.</w:t>
      </w:r>
    </w:p>
    <w:p w14:paraId="3419FFAC" w14:textId="231D2CD0" w:rsidR="00D16041" w:rsidRDefault="00D16041" w:rsidP="00D16041"/>
    <w:p w14:paraId="3888647C" w14:textId="61BA1DC8" w:rsidR="00D16041" w:rsidRPr="00813DC2" w:rsidRDefault="00813DC2" w:rsidP="00D16041">
      <w:pPr>
        <w:rPr>
          <w:b/>
          <w:color w:val="4472C4" w:themeColor="accent1"/>
          <w:sz w:val="24"/>
          <w:szCs w:val="24"/>
        </w:rPr>
      </w:pPr>
      <w:r w:rsidRPr="00813DC2">
        <w:rPr>
          <w:b/>
          <w:color w:val="4472C4" w:themeColor="accent1"/>
          <w:sz w:val="24"/>
          <w:szCs w:val="24"/>
        </w:rPr>
        <w:t>DYNAMIC TNSNAMES</w:t>
      </w:r>
      <w:r>
        <w:rPr>
          <w:b/>
          <w:color w:val="4472C4" w:themeColor="accent1"/>
          <w:sz w:val="24"/>
          <w:szCs w:val="24"/>
        </w:rPr>
        <w:t>:</w:t>
      </w:r>
    </w:p>
    <w:p w14:paraId="6383B459" w14:textId="77777777" w:rsidR="00D16041" w:rsidRDefault="00D16041" w:rsidP="00D16041">
      <w:proofErr w:type="spellStart"/>
      <w:r>
        <w:t>tns_hyd</w:t>
      </w:r>
      <w:proofErr w:type="spellEnd"/>
      <w:r>
        <w:t xml:space="preserve">= (DESCRIPTION = </w:t>
      </w:r>
      <w:proofErr w:type="gramStart"/>
      <w:r>
        <w:t>( ADDRESS</w:t>
      </w:r>
      <w:proofErr w:type="gramEnd"/>
      <w:r>
        <w:t xml:space="preserve"> = (HOST = 192.168.1.56) (PORT = 1521 )(PROTOCOL = TCP))(</w:t>
      </w:r>
      <w:proofErr w:type="spellStart"/>
      <w:r>
        <w:t>connect_data</w:t>
      </w:r>
      <w:proofErr w:type="spellEnd"/>
      <w:r>
        <w:t>=(</w:t>
      </w:r>
      <w:proofErr w:type="spellStart"/>
      <w:r>
        <w:t>service_name</w:t>
      </w:r>
      <w:proofErr w:type="spellEnd"/>
      <w:r>
        <w:t>=</w:t>
      </w:r>
      <w:proofErr w:type="spellStart"/>
      <w:r>
        <w:t>hyd</w:t>
      </w:r>
      <w:proofErr w:type="spellEnd"/>
      <w:r>
        <w:t>)))</w:t>
      </w:r>
    </w:p>
    <w:p w14:paraId="6727FF57" w14:textId="6CC3BD12" w:rsidR="0002094C" w:rsidRDefault="0002094C" w:rsidP="00D16041"/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3BF"/>
    <w:multiLevelType w:val="hybridMultilevel"/>
    <w:tmpl w:val="2220A65E"/>
    <w:lvl w:ilvl="0" w:tplc="CDA236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E7A00"/>
    <w:multiLevelType w:val="hybridMultilevel"/>
    <w:tmpl w:val="EABCE09C"/>
    <w:lvl w:ilvl="0" w:tplc="A9B8A7A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D5252"/>
    <w:multiLevelType w:val="hybridMultilevel"/>
    <w:tmpl w:val="A2F87FD6"/>
    <w:lvl w:ilvl="0" w:tplc="FB489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151B8"/>
    <w:multiLevelType w:val="hybridMultilevel"/>
    <w:tmpl w:val="81B46FD6"/>
    <w:lvl w:ilvl="0" w:tplc="402C55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1"/>
    <w:rsid w:val="0002094C"/>
    <w:rsid w:val="002D6C25"/>
    <w:rsid w:val="00321038"/>
    <w:rsid w:val="0033056C"/>
    <w:rsid w:val="0035494E"/>
    <w:rsid w:val="0051573A"/>
    <w:rsid w:val="006B665A"/>
    <w:rsid w:val="006C1212"/>
    <w:rsid w:val="007F59C0"/>
    <w:rsid w:val="00813DC2"/>
    <w:rsid w:val="00934DDA"/>
    <w:rsid w:val="00965F5C"/>
    <w:rsid w:val="009C4A57"/>
    <w:rsid w:val="009F1689"/>
    <w:rsid w:val="009F6DB7"/>
    <w:rsid w:val="00A322FB"/>
    <w:rsid w:val="00B845A9"/>
    <w:rsid w:val="00D16041"/>
    <w:rsid w:val="00DF68AF"/>
    <w:rsid w:val="00E40744"/>
    <w:rsid w:val="00E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716E"/>
  <w15:chartTrackingRefBased/>
  <w15:docId w15:val="{B99CD53D-FDF4-4AA6-9B2A-3BA074E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6</cp:revision>
  <dcterms:created xsi:type="dcterms:W3CDTF">2025-03-10T10:24:00Z</dcterms:created>
  <dcterms:modified xsi:type="dcterms:W3CDTF">2025-03-27T11:05:00Z</dcterms:modified>
</cp:coreProperties>
</file>