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w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A2651" w:rsidRPr="00A926C8" w:rsidRDefault="00BA2651" w:rsidP="00BA2651">
      <w:pPr>
        <w:spacing w:before="100" w:beforeAutospacing="1" w:after="100" w:afterAutospacing="1" w:line="240" w:lineRule="auto"/>
        <w:jc w:val="center"/>
        <w:outlineLvl w:val="2"/>
        <w:rPr>
          <w:rFonts w:ascii="Cambria" w:eastAsia="Times New Roman" w:hAnsi="Cambria" w:cs="Times New Roman"/>
          <w:b/>
          <w:bCs/>
          <w:kern w:val="0"/>
          <w:sz w:val="18"/>
          <w:szCs w:val="18"/>
          <w:lang w:eastAsia="en-IN"/>
        </w:rPr>
      </w:pPr>
      <w:bookmarkStart w:id="0" w:name="_Hlk170386196"/>
      <w:r>
        <w:rPr>
          <w:rFonts w:ascii="Times New Roman" w:eastAsia="Times New Roman" w:hAnsi="Times New Roman" w:cs="Times New Roman"/>
          <w:noProof/>
          <w:kern w:val="0"/>
          <w:sz w:val="24"/>
          <w:szCs w:val="24"/>
          <w:lang w:val="en-US"/>
        </w:rPr>
        <w:drawing>
          <wp:anchor distT="0" distB="0" distL="114300" distR="114300" simplePos="0" relativeHeight="251660288" behindDoc="1" locked="0" layoutInCell="1" allowOverlap="1">
            <wp:simplePos x="0" y="0"/>
            <wp:positionH relativeFrom="margin">
              <wp:posOffset>146050</wp:posOffset>
            </wp:positionH>
            <wp:positionV relativeFrom="paragraph">
              <wp:posOffset>-666750</wp:posOffset>
            </wp:positionV>
            <wp:extent cx="539750" cy="547403"/>
            <wp:effectExtent l="0" t="0" r="0" b="5080"/>
            <wp:wrapNone/>
            <wp:docPr id="164107358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1073582" name="Picture 1641073582"/>
                    <pic:cNvPicPr/>
                  </pic:nvPicPr>
                  <pic:blipFill>
                    <a:blip r:embed="rId7"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539750" cy="547403"/>
                    </a:xfrm>
                    <a:prstGeom prst="rect">
                      <a:avLst/>
                    </a:prstGeom>
                  </pic:spPr>
                </pic:pic>
              </a:graphicData>
            </a:graphic>
          </wp:anchor>
        </w:drawing>
      </w:r>
      <w:r w:rsidR="005B79FB" w:rsidRPr="005B79FB">
        <w:rPr>
          <w:rFonts w:ascii="Cambria" w:hAnsi="Cambria"/>
          <w:noProof/>
          <w:sz w:val="18"/>
          <w:szCs w:val="18"/>
        </w:rPr>
        <w:pict>
          <v:shapetype id="_x0000_t202" coordsize="21600,21600" o:spt="202" path="m,l,21600r21600,l21600,xe">
            <v:stroke joinstyle="miter"/>
            <v:path gradientshapeok="t" o:connecttype="rect"/>
          </v:shapetype>
          <v:shape id="Text Box 1" o:spid="_x0000_s2050" type="#_x0000_t202" style="position:absolute;left:0;text-align:left;margin-left:0;margin-top:-54pt;width:2in;height:2in;z-index:251659264;visibility:visible;mso-wrap-style:none;mso-position-horizontal:center;mso-position-horizontal-relative:margin;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" filled="f" stroked="f">
            <v:textbox style="mso-fit-shape-to-text:t">
              <w:txbxContent>
                <w:p w:rsidR="00BA2651" w:rsidRDefault="00BA2651" w:rsidP="00BA2651">
                  <w:pPr>
                    <w:spacing w:after="0" w:line="240" w:lineRule="auto"/>
                    <w:jc w:val="center"/>
                    <w:outlineLvl w:val="2"/>
                    <w:rPr>
                      <w:rFonts w:ascii="Times New Roman" w:eastAsia="Times New Roman" w:hAnsi="Times New Roman" w:cs="Times New Roman"/>
                      <w:bCs/>
                      <w:color w:val="000000" w:themeColor="text1"/>
                      <w:kern w:val="0"/>
                      <w:sz w:val="36"/>
                      <w:szCs w:val="36"/>
                      <w:lang w:val="en-US"/>
                    </w:rPr>
                  </w:pPr>
                  <w:r w:rsidRPr="000744D1">
                    <w:rPr>
                      <w:rFonts w:ascii="Times New Roman" w:eastAsia="Times New Roman" w:hAnsi="Times New Roman" w:cs="Times New Roman"/>
                      <w:bCs/>
                      <w:color w:val="000000" w:themeColor="text1"/>
                      <w:kern w:val="0"/>
                      <w:sz w:val="36"/>
                      <w:szCs w:val="36"/>
                      <w:lang w:val="en-US"/>
                    </w:rPr>
                    <w:t>QIS College of Engineering and Technol</w:t>
                  </w:r>
                  <w:r>
                    <w:rPr>
                      <w:rFonts w:ascii="Times New Roman" w:eastAsia="Times New Roman" w:hAnsi="Times New Roman" w:cs="Times New Roman"/>
                      <w:bCs/>
                      <w:color w:val="000000" w:themeColor="text1"/>
                      <w:kern w:val="0"/>
                      <w:sz w:val="36"/>
                      <w:szCs w:val="36"/>
                      <w:lang w:val="en-US"/>
                    </w:rPr>
                    <w:t>o</w:t>
                  </w:r>
                  <w:r w:rsidRPr="000744D1">
                    <w:rPr>
                      <w:rFonts w:ascii="Times New Roman" w:eastAsia="Times New Roman" w:hAnsi="Times New Roman" w:cs="Times New Roman"/>
                      <w:bCs/>
                      <w:color w:val="000000" w:themeColor="text1"/>
                      <w:kern w:val="0"/>
                      <w:sz w:val="36"/>
                      <w:szCs w:val="36"/>
                      <w:lang w:val="en-US"/>
                    </w:rPr>
                    <w:t>gy</w:t>
                  </w:r>
                </w:p>
                <w:p w:rsidR="00BA2651" w:rsidRPr="000744D1" w:rsidRDefault="00BA2651" w:rsidP="00BA2651">
                  <w:pPr>
                    <w:spacing w:after="0" w:line="240" w:lineRule="auto"/>
                    <w:jc w:val="center"/>
                    <w:outlineLvl w:val="2"/>
                    <w:rPr>
                      <w:rFonts w:ascii="Times New Roman" w:eastAsia="Times New Roman" w:hAnsi="Times New Roman" w:cs="Times New Roman"/>
                      <w:bCs/>
                      <w:color w:val="000000" w:themeColor="text1"/>
                      <w:kern w:val="0"/>
                      <w:sz w:val="20"/>
                      <w:szCs w:val="20"/>
                      <w:lang w:val="en-US"/>
                    </w:rPr>
                  </w:pPr>
                  <w:r w:rsidRPr="000744D1">
                    <w:rPr>
                      <w:rFonts w:ascii="Times New Roman" w:eastAsia="Times New Roman" w:hAnsi="Times New Roman" w:cs="Times New Roman"/>
                      <w:bCs/>
                      <w:color w:val="000000" w:themeColor="text1"/>
                      <w:kern w:val="0"/>
                      <w:sz w:val="20"/>
                      <w:szCs w:val="20"/>
                      <w:lang w:val="en-US"/>
                    </w:rPr>
                    <w:t>(Autonomous)</w:t>
                  </w:r>
                </w:p>
                <w:p w:rsidR="00BA2651" w:rsidRPr="000744D1" w:rsidRDefault="00BA2651" w:rsidP="00BA2651">
                  <w:pPr>
                    <w:spacing w:after="0" w:line="240" w:lineRule="auto"/>
                    <w:jc w:val="center"/>
                    <w:outlineLvl w:val="2"/>
                    <w:rPr>
                      <w:rFonts w:ascii="Times New Roman" w:eastAsia="Times New Roman" w:hAnsi="Times New Roman" w:cs="Times New Roman"/>
                      <w:bCs/>
                      <w:i/>
                      <w:iCs/>
                      <w:color w:val="000000" w:themeColor="text1"/>
                      <w:kern w:val="0"/>
                      <w:sz w:val="28"/>
                      <w:szCs w:val="28"/>
                      <w:lang w:val="en-US"/>
                    </w:rPr>
                  </w:pPr>
                  <w:r w:rsidRPr="000744D1">
                    <w:rPr>
                      <w:rFonts w:ascii="Times New Roman" w:eastAsia="Times New Roman" w:hAnsi="Times New Roman" w:cs="Times New Roman"/>
                      <w:bCs/>
                      <w:i/>
                      <w:iCs/>
                      <w:color w:val="000000" w:themeColor="text1"/>
                      <w:kern w:val="0"/>
                      <w:sz w:val="28"/>
                      <w:szCs w:val="28"/>
                      <w:lang w:val="en-US"/>
                    </w:rPr>
                    <w:t>Directorate of Project Skilling and Research</w:t>
                  </w:r>
                </w:p>
              </w:txbxContent>
            </v:textbox>
            <w10:wrap anchorx="margin"/>
          </v:shape>
        </w:pict>
      </w:r>
    </w:p>
    <w:p w:rsidR="00725D30" w:rsidRDefault="00C937F8" w:rsidP="00C937F8">
      <w:pPr>
        <w:spacing w:before="100" w:beforeAutospacing="1" w:after="100" w:afterAutospacing="1" w:line="240" w:lineRule="auto"/>
        <w:jc w:val="center"/>
        <w:outlineLvl w:val="2"/>
        <w:rPr>
          <w:rFonts w:ascii="Times New Roman" w:eastAsia="Times New Roman" w:hAnsi="Times New Roman" w:cs="Times New Roman"/>
          <w:b/>
          <w:bCs/>
          <w:kern w:val="0"/>
          <w:sz w:val="27"/>
          <w:szCs w:val="27"/>
          <w:lang w:eastAsia="en-IN"/>
        </w:rPr>
      </w:pPr>
      <w:bookmarkStart w:id="1" w:name="_Hlk170386210"/>
      <w:bookmarkEnd w:id="0"/>
      <w:r w:rsidRPr="00C937F8">
        <w:rPr>
          <w:rFonts w:ascii="Times New Roman" w:eastAsia="Times New Roman" w:hAnsi="Times New Roman" w:cs="Times New Roman"/>
          <w:b/>
          <w:bCs/>
          <w:kern w:val="0"/>
          <w:sz w:val="27"/>
          <w:szCs w:val="27"/>
          <w:lang w:eastAsia="en-IN"/>
        </w:rPr>
        <w:t>Literature Survey Summary</w:t>
      </w:r>
    </w:p>
    <w:bookmarkEnd w:id="1"/>
    <w:p w:rsidR="00725D30" w:rsidRPr="00725D30" w:rsidRDefault="00725D30" w:rsidP="00C937F8">
      <w:pPr>
        <w:spacing w:before="100" w:beforeAutospacing="1" w:after="100" w:afterAutospacing="1" w:line="240" w:lineRule="auto"/>
        <w:outlineLvl w:val="3"/>
        <w:rPr>
          <w:b/>
          <w:bCs/>
          <w:i/>
          <w:iCs/>
          <w:color w:val="FF0000"/>
        </w:rPr>
      </w:pPr>
      <w:r w:rsidRPr="00725D30">
        <w:rPr>
          <w:b/>
          <w:bCs/>
          <w:i/>
          <w:iCs/>
          <w:color w:val="FF0000"/>
        </w:rPr>
        <w:t>Papers should be published after 2020, and only those indexed in SCI or Scopus are acceptable. At least three papers should be Journal papers.</w:t>
      </w:r>
    </w:p>
    <w:tbl>
      <w:tblPr>
        <w:tblStyle w:val="TableGrid"/>
        <w:tblW w:w="0" w:type="auto"/>
        <w:tblLook w:val="04A0"/>
      </w:tblPr>
      <w:tblGrid>
        <w:gridCol w:w="2263"/>
        <w:gridCol w:w="6753"/>
      </w:tblGrid>
      <w:tr w:rsidR="00BA2651" w:rsidTr="00BA2651">
        <w:tc>
          <w:tcPr>
            <w:tcW w:w="2263" w:type="dxa"/>
          </w:tcPr>
          <w:p w:rsidR="00BA2651" w:rsidRDefault="00384E03" w:rsidP="00C937F8">
            <w:pPr>
              <w:spacing w:before="100" w:beforeAutospacing="1" w:after="100" w:afterAutospacing="1"/>
              <w:outlineLvl w:val="3"/>
              <w:rPr>
                <w:rFonts w:ascii="Times New Roman" w:eastAsia="Times New Roman" w:hAnsi="Times New Roman" w:cs="Times New Roman"/>
                <w:b/>
                <w:bCs/>
                <w:kern w:val="0"/>
                <w:sz w:val="24"/>
                <w:szCs w:val="24"/>
                <w:lang w:eastAsia="en-IN"/>
              </w:rPr>
            </w:pPr>
            <w:bookmarkStart w:id="2" w:name="_Hlk170386306"/>
            <w:r>
              <w:rPr>
                <w:rFonts w:ascii="Times New Roman" w:eastAsia="Times New Roman" w:hAnsi="Times New Roman" w:cs="Times New Roman"/>
                <w:b/>
                <w:bCs/>
                <w:kern w:val="0"/>
                <w:sz w:val="24"/>
                <w:szCs w:val="24"/>
                <w:lang w:eastAsia="en-IN"/>
              </w:rPr>
              <w:t>Project</w:t>
            </w:r>
            <w:r w:rsidR="00BA2651">
              <w:rPr>
                <w:rFonts w:ascii="Times New Roman" w:eastAsia="Times New Roman" w:hAnsi="Times New Roman" w:cs="Times New Roman"/>
                <w:b/>
                <w:bCs/>
                <w:kern w:val="0"/>
                <w:sz w:val="24"/>
                <w:szCs w:val="24"/>
                <w:lang w:eastAsia="en-IN"/>
              </w:rPr>
              <w:t>Title</w:t>
            </w:r>
          </w:p>
        </w:tc>
        <w:tc>
          <w:tcPr>
            <w:tcW w:w="6753" w:type="dxa"/>
          </w:tcPr>
          <w:p w:rsidR="00BA2651" w:rsidRDefault="004946D0" w:rsidP="00C937F8">
            <w:pPr>
              <w:spacing w:before="100" w:beforeAutospacing="1" w:after="100" w:afterAutospacing="1"/>
              <w:outlineLvl w:val="3"/>
              <w:rPr>
                <w:rFonts w:ascii="Times New Roman" w:eastAsia="Times New Roman" w:hAnsi="Times New Roman" w:cs="Times New Roman"/>
                <w:b/>
                <w:bCs/>
                <w:kern w:val="0"/>
                <w:sz w:val="24"/>
                <w:szCs w:val="24"/>
                <w:lang w:eastAsia="en-IN"/>
              </w:rPr>
            </w:pPr>
            <w:r>
              <w:rPr>
                <w:rFonts w:ascii="Times New Roman" w:eastAsia="Times New Roman" w:hAnsi="Times New Roman" w:cs="Times New Roman"/>
                <w:b/>
                <w:bCs/>
                <w:kern w:val="0"/>
                <w:sz w:val="24"/>
                <w:szCs w:val="24"/>
                <w:lang w:eastAsia="en-IN"/>
              </w:rPr>
              <w:t>AI &amp; IOT INTEGRATED WIND TREE FOR OPTIMIZED MICRO WIND</w:t>
            </w:r>
            <w:r w:rsidR="00B56D5A" w:rsidRPr="00B56D5A">
              <w:rPr>
                <w:rFonts w:ascii="Times New Roman" w:eastAsia="Times New Roman" w:hAnsi="Times New Roman" w:cs="Times New Roman"/>
                <w:b/>
                <w:bCs/>
                <w:kern w:val="0"/>
                <w:sz w:val="24"/>
                <w:szCs w:val="24"/>
                <w:lang w:eastAsia="en-IN"/>
              </w:rPr>
              <w:t xml:space="preserve"> E</w:t>
            </w:r>
            <w:r>
              <w:rPr>
                <w:rFonts w:ascii="Times New Roman" w:eastAsia="Times New Roman" w:hAnsi="Times New Roman" w:cs="Times New Roman"/>
                <w:b/>
                <w:bCs/>
                <w:kern w:val="0"/>
                <w:sz w:val="24"/>
                <w:szCs w:val="24"/>
                <w:lang w:eastAsia="en-IN"/>
              </w:rPr>
              <w:t>NERGY</w:t>
            </w:r>
          </w:p>
        </w:tc>
      </w:tr>
      <w:tr w:rsidR="00BA2651" w:rsidTr="00BA2651">
        <w:tc>
          <w:tcPr>
            <w:tcW w:w="2263" w:type="dxa"/>
          </w:tcPr>
          <w:p w:rsidR="00BA2651" w:rsidRDefault="00BA2651" w:rsidP="00C937F8">
            <w:pPr>
              <w:spacing w:before="100" w:beforeAutospacing="1" w:after="100" w:afterAutospacing="1"/>
              <w:outlineLvl w:val="3"/>
              <w:rPr>
                <w:rFonts w:ascii="Times New Roman" w:eastAsia="Times New Roman" w:hAnsi="Times New Roman" w:cs="Times New Roman"/>
                <w:b/>
                <w:bCs/>
                <w:kern w:val="0"/>
                <w:sz w:val="24"/>
                <w:szCs w:val="24"/>
                <w:lang w:eastAsia="en-IN"/>
              </w:rPr>
            </w:pPr>
            <w:r>
              <w:rPr>
                <w:rFonts w:ascii="Times New Roman" w:eastAsia="Times New Roman" w:hAnsi="Times New Roman" w:cs="Times New Roman"/>
                <w:b/>
                <w:bCs/>
                <w:kern w:val="0"/>
                <w:sz w:val="24"/>
                <w:szCs w:val="24"/>
                <w:lang w:eastAsia="en-IN"/>
              </w:rPr>
              <w:t>Batch Number</w:t>
            </w:r>
          </w:p>
        </w:tc>
        <w:tc>
          <w:tcPr>
            <w:tcW w:w="6753" w:type="dxa"/>
          </w:tcPr>
          <w:p w:rsidR="00BA2651" w:rsidRDefault="004946D0" w:rsidP="00C937F8">
            <w:pPr>
              <w:spacing w:before="100" w:beforeAutospacing="1" w:after="100" w:afterAutospacing="1"/>
              <w:outlineLvl w:val="3"/>
              <w:rPr>
                <w:rFonts w:ascii="Times New Roman" w:eastAsia="Times New Roman" w:hAnsi="Times New Roman" w:cs="Times New Roman"/>
                <w:b/>
                <w:bCs/>
                <w:kern w:val="0"/>
                <w:sz w:val="24"/>
                <w:szCs w:val="24"/>
                <w:lang w:eastAsia="en-IN"/>
              </w:rPr>
            </w:pPr>
            <w:r>
              <w:rPr>
                <w:rFonts w:ascii="Times New Roman" w:eastAsia="Times New Roman" w:hAnsi="Times New Roman" w:cs="Times New Roman"/>
                <w:b/>
                <w:bCs/>
                <w:kern w:val="0"/>
                <w:sz w:val="24"/>
                <w:szCs w:val="24"/>
                <w:lang w:eastAsia="en-IN"/>
              </w:rPr>
              <w:t>1</w:t>
            </w:r>
          </w:p>
        </w:tc>
      </w:tr>
      <w:tr w:rsidR="00BA2651" w:rsidTr="00BA2651">
        <w:tc>
          <w:tcPr>
            <w:tcW w:w="2263" w:type="dxa"/>
          </w:tcPr>
          <w:p w:rsidR="00BA2651" w:rsidRDefault="00BA2651" w:rsidP="00C937F8">
            <w:pPr>
              <w:spacing w:before="100" w:beforeAutospacing="1" w:after="100" w:afterAutospacing="1"/>
              <w:outlineLvl w:val="3"/>
              <w:rPr>
                <w:rFonts w:ascii="Times New Roman" w:eastAsia="Times New Roman" w:hAnsi="Times New Roman" w:cs="Times New Roman"/>
                <w:b/>
                <w:bCs/>
                <w:kern w:val="0"/>
                <w:sz w:val="24"/>
                <w:szCs w:val="24"/>
                <w:lang w:eastAsia="en-IN"/>
              </w:rPr>
            </w:pPr>
            <w:r>
              <w:rPr>
                <w:rFonts w:ascii="Times New Roman" w:eastAsia="Times New Roman" w:hAnsi="Times New Roman" w:cs="Times New Roman"/>
                <w:b/>
                <w:bCs/>
                <w:kern w:val="0"/>
                <w:sz w:val="24"/>
                <w:szCs w:val="24"/>
                <w:lang w:eastAsia="en-IN"/>
              </w:rPr>
              <w:t>Domain</w:t>
            </w:r>
          </w:p>
        </w:tc>
        <w:tc>
          <w:tcPr>
            <w:tcW w:w="6753" w:type="dxa"/>
          </w:tcPr>
          <w:p w:rsidR="00BA2651" w:rsidRDefault="004946D0" w:rsidP="00C937F8">
            <w:pPr>
              <w:spacing w:before="100" w:beforeAutospacing="1" w:after="100" w:afterAutospacing="1"/>
              <w:outlineLvl w:val="3"/>
              <w:rPr>
                <w:rFonts w:ascii="Times New Roman" w:eastAsia="Times New Roman" w:hAnsi="Times New Roman" w:cs="Times New Roman"/>
                <w:b/>
                <w:bCs/>
                <w:kern w:val="0"/>
                <w:sz w:val="24"/>
                <w:szCs w:val="24"/>
                <w:lang w:eastAsia="en-IN"/>
              </w:rPr>
            </w:pPr>
            <w:r>
              <w:rPr>
                <w:rFonts w:ascii="Times New Roman" w:eastAsia="Times New Roman" w:hAnsi="Times New Roman" w:cs="Times New Roman"/>
                <w:b/>
                <w:bCs/>
                <w:kern w:val="0"/>
                <w:sz w:val="24"/>
                <w:szCs w:val="24"/>
                <w:lang w:eastAsia="en-IN"/>
              </w:rPr>
              <w:t>AI APPLICATIONS</w:t>
            </w:r>
          </w:p>
        </w:tc>
      </w:tr>
      <w:tr w:rsidR="00BA2651" w:rsidTr="00BA2651">
        <w:tc>
          <w:tcPr>
            <w:tcW w:w="2263" w:type="dxa"/>
          </w:tcPr>
          <w:p w:rsidR="00BA2651" w:rsidRDefault="00BA2651" w:rsidP="00C937F8">
            <w:pPr>
              <w:spacing w:before="100" w:beforeAutospacing="1" w:after="100" w:afterAutospacing="1"/>
              <w:outlineLvl w:val="3"/>
              <w:rPr>
                <w:rFonts w:ascii="Times New Roman" w:eastAsia="Times New Roman" w:hAnsi="Times New Roman" w:cs="Times New Roman"/>
                <w:b/>
                <w:bCs/>
                <w:kern w:val="0"/>
                <w:sz w:val="24"/>
                <w:szCs w:val="24"/>
                <w:lang w:eastAsia="en-IN"/>
              </w:rPr>
            </w:pPr>
            <w:r>
              <w:rPr>
                <w:rFonts w:ascii="Times New Roman" w:eastAsia="Times New Roman" w:hAnsi="Times New Roman" w:cs="Times New Roman"/>
                <w:b/>
                <w:bCs/>
                <w:kern w:val="0"/>
                <w:sz w:val="24"/>
                <w:szCs w:val="24"/>
                <w:lang w:eastAsia="en-IN"/>
              </w:rPr>
              <w:t>Roll No &amp; Name of the student</w:t>
            </w:r>
          </w:p>
        </w:tc>
        <w:tc>
          <w:tcPr>
            <w:tcW w:w="6753" w:type="dxa"/>
          </w:tcPr>
          <w:p w:rsidR="00BA2651" w:rsidRDefault="00B56D5A" w:rsidP="00C937F8">
            <w:pPr>
              <w:spacing w:before="100" w:beforeAutospacing="1" w:after="100" w:afterAutospacing="1"/>
              <w:outlineLvl w:val="3"/>
              <w:rPr>
                <w:rFonts w:ascii="Times New Roman" w:eastAsia="Times New Roman" w:hAnsi="Times New Roman" w:cs="Times New Roman"/>
                <w:b/>
                <w:bCs/>
                <w:kern w:val="0"/>
                <w:sz w:val="24"/>
                <w:szCs w:val="24"/>
                <w:lang w:eastAsia="en-IN"/>
              </w:rPr>
            </w:pPr>
            <w:r>
              <w:rPr>
                <w:rFonts w:ascii="Times New Roman" w:eastAsia="Times New Roman" w:hAnsi="Times New Roman" w:cs="Times New Roman"/>
                <w:b/>
                <w:bCs/>
                <w:kern w:val="0"/>
                <w:sz w:val="24"/>
                <w:szCs w:val="24"/>
                <w:lang w:eastAsia="en-IN"/>
              </w:rPr>
              <w:t>22491A05E9</w:t>
            </w:r>
            <w:r w:rsidR="004946D0">
              <w:rPr>
                <w:rFonts w:ascii="Times New Roman" w:eastAsia="Times New Roman" w:hAnsi="Times New Roman" w:cs="Times New Roman"/>
                <w:b/>
                <w:bCs/>
                <w:kern w:val="0"/>
                <w:sz w:val="24"/>
                <w:szCs w:val="24"/>
                <w:lang w:eastAsia="en-IN"/>
              </w:rPr>
              <w:t xml:space="preserve"> </w:t>
            </w:r>
            <w:r>
              <w:rPr>
                <w:rFonts w:ascii="Times New Roman" w:eastAsia="Times New Roman" w:hAnsi="Times New Roman" w:cs="Times New Roman"/>
                <w:b/>
                <w:bCs/>
                <w:kern w:val="0"/>
                <w:sz w:val="24"/>
                <w:szCs w:val="24"/>
                <w:lang w:eastAsia="en-IN"/>
              </w:rPr>
              <w:t>&amp;</w:t>
            </w:r>
            <w:r w:rsidR="004946D0">
              <w:rPr>
                <w:rFonts w:ascii="Times New Roman" w:eastAsia="Times New Roman" w:hAnsi="Times New Roman" w:cs="Times New Roman"/>
                <w:b/>
                <w:bCs/>
                <w:kern w:val="0"/>
                <w:sz w:val="24"/>
                <w:szCs w:val="24"/>
                <w:lang w:eastAsia="en-IN"/>
              </w:rPr>
              <w:t xml:space="preserve"> </w:t>
            </w:r>
            <w:r>
              <w:rPr>
                <w:rFonts w:ascii="Times New Roman" w:eastAsia="Times New Roman" w:hAnsi="Times New Roman" w:cs="Times New Roman"/>
                <w:b/>
                <w:bCs/>
                <w:kern w:val="0"/>
                <w:sz w:val="24"/>
                <w:szCs w:val="24"/>
                <w:lang w:eastAsia="en-IN"/>
              </w:rPr>
              <w:t>K.</w:t>
            </w:r>
            <w:r w:rsidR="004946D0">
              <w:rPr>
                <w:rFonts w:ascii="Times New Roman" w:eastAsia="Times New Roman" w:hAnsi="Times New Roman" w:cs="Times New Roman"/>
                <w:b/>
                <w:bCs/>
                <w:kern w:val="0"/>
                <w:sz w:val="24"/>
                <w:szCs w:val="24"/>
                <w:lang w:eastAsia="en-IN"/>
              </w:rPr>
              <w:t xml:space="preserve"> </w:t>
            </w:r>
            <w:r>
              <w:rPr>
                <w:rFonts w:ascii="Times New Roman" w:eastAsia="Times New Roman" w:hAnsi="Times New Roman" w:cs="Times New Roman"/>
                <w:b/>
                <w:bCs/>
                <w:kern w:val="0"/>
                <w:sz w:val="24"/>
                <w:szCs w:val="24"/>
                <w:lang w:eastAsia="en-IN"/>
              </w:rPr>
              <w:t>MOULYASRI</w:t>
            </w:r>
          </w:p>
        </w:tc>
      </w:tr>
      <w:tr w:rsidR="00BA2651" w:rsidTr="00BA2651">
        <w:tc>
          <w:tcPr>
            <w:tcW w:w="2263" w:type="dxa"/>
          </w:tcPr>
          <w:p w:rsidR="00BA2651" w:rsidRDefault="00BA2651" w:rsidP="00C937F8">
            <w:pPr>
              <w:spacing w:before="100" w:beforeAutospacing="1" w:after="100" w:afterAutospacing="1"/>
              <w:outlineLvl w:val="3"/>
              <w:rPr>
                <w:rFonts w:ascii="Times New Roman" w:eastAsia="Times New Roman" w:hAnsi="Times New Roman" w:cs="Times New Roman"/>
                <w:b/>
                <w:bCs/>
                <w:kern w:val="0"/>
                <w:sz w:val="24"/>
                <w:szCs w:val="24"/>
                <w:lang w:eastAsia="en-IN"/>
              </w:rPr>
            </w:pPr>
            <w:r>
              <w:rPr>
                <w:rFonts w:ascii="Times New Roman" w:eastAsia="Times New Roman" w:hAnsi="Times New Roman" w:cs="Times New Roman"/>
                <w:b/>
                <w:bCs/>
                <w:kern w:val="0"/>
                <w:sz w:val="24"/>
                <w:szCs w:val="24"/>
                <w:lang w:eastAsia="en-IN"/>
              </w:rPr>
              <w:t>Mentor Name</w:t>
            </w:r>
          </w:p>
        </w:tc>
        <w:tc>
          <w:tcPr>
            <w:tcW w:w="6753" w:type="dxa"/>
          </w:tcPr>
          <w:p w:rsidR="00BA2651" w:rsidRDefault="004946D0" w:rsidP="00C937F8">
            <w:pPr>
              <w:spacing w:before="100" w:beforeAutospacing="1" w:after="100" w:afterAutospacing="1"/>
              <w:outlineLvl w:val="3"/>
              <w:rPr>
                <w:rFonts w:ascii="Times New Roman" w:eastAsia="Times New Roman" w:hAnsi="Times New Roman" w:cs="Times New Roman"/>
                <w:b/>
                <w:bCs/>
                <w:kern w:val="0"/>
                <w:sz w:val="24"/>
                <w:szCs w:val="24"/>
                <w:lang w:eastAsia="en-IN"/>
              </w:rPr>
            </w:pPr>
            <w:r>
              <w:rPr>
                <w:rFonts w:ascii="Times New Roman" w:eastAsia="Times New Roman" w:hAnsi="Times New Roman" w:cs="Times New Roman"/>
                <w:b/>
                <w:bCs/>
                <w:kern w:val="0"/>
                <w:sz w:val="24"/>
                <w:szCs w:val="24"/>
                <w:lang w:eastAsia="en-IN"/>
              </w:rPr>
              <w:t>D.VIDYANADHA BABU</w:t>
            </w:r>
          </w:p>
        </w:tc>
      </w:tr>
      <w:tr w:rsidR="00BA2651" w:rsidTr="00BA2651">
        <w:tc>
          <w:tcPr>
            <w:tcW w:w="2263" w:type="dxa"/>
          </w:tcPr>
          <w:p w:rsidR="00BA2651" w:rsidRDefault="00BA2651" w:rsidP="00C937F8">
            <w:pPr>
              <w:spacing w:before="100" w:beforeAutospacing="1" w:after="100" w:afterAutospacing="1"/>
              <w:outlineLvl w:val="3"/>
              <w:rPr>
                <w:rFonts w:ascii="Times New Roman" w:eastAsia="Times New Roman" w:hAnsi="Times New Roman" w:cs="Times New Roman"/>
                <w:b/>
                <w:bCs/>
                <w:kern w:val="0"/>
                <w:sz w:val="24"/>
                <w:szCs w:val="24"/>
                <w:lang w:eastAsia="en-IN"/>
              </w:rPr>
            </w:pPr>
            <w:r>
              <w:rPr>
                <w:rFonts w:ascii="Times New Roman" w:eastAsia="Times New Roman" w:hAnsi="Times New Roman" w:cs="Times New Roman"/>
                <w:b/>
                <w:bCs/>
                <w:kern w:val="0"/>
                <w:sz w:val="24"/>
                <w:szCs w:val="24"/>
                <w:lang w:eastAsia="en-IN"/>
              </w:rPr>
              <w:t>Mentor Signature</w:t>
            </w:r>
          </w:p>
        </w:tc>
        <w:tc>
          <w:tcPr>
            <w:tcW w:w="6753" w:type="dxa"/>
          </w:tcPr>
          <w:p w:rsidR="00BA2651" w:rsidRDefault="00BA2651" w:rsidP="00C937F8">
            <w:pPr>
              <w:spacing w:before="100" w:beforeAutospacing="1" w:after="100" w:afterAutospacing="1"/>
              <w:outlineLvl w:val="3"/>
              <w:rPr>
                <w:rFonts w:ascii="Times New Roman" w:eastAsia="Times New Roman" w:hAnsi="Times New Roman" w:cs="Times New Roman"/>
                <w:b/>
                <w:bCs/>
                <w:kern w:val="0"/>
                <w:sz w:val="24"/>
                <w:szCs w:val="24"/>
                <w:lang w:eastAsia="en-IN"/>
              </w:rPr>
            </w:pPr>
          </w:p>
        </w:tc>
      </w:tr>
      <w:bookmarkEnd w:id="2"/>
    </w:tbl>
    <w:p w:rsidR="00BA2651" w:rsidRDefault="00BA2651" w:rsidP="00C937F8">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rPr>
      </w:pPr>
    </w:p>
    <w:p w:rsidR="00C937F8" w:rsidRPr="00C937F8" w:rsidRDefault="00E3603F" w:rsidP="00C937F8">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rPr>
      </w:pPr>
      <w:r w:rsidRPr="00C937F8">
        <w:rPr>
          <w:rFonts w:ascii="Times New Roman" w:eastAsia="Times New Roman" w:hAnsi="Times New Roman" w:cs="Times New Roman"/>
          <w:b/>
          <w:bCs/>
          <w:kern w:val="0"/>
          <w:sz w:val="24"/>
          <w:szCs w:val="24"/>
          <w:lang w:eastAsia="en-IN"/>
        </w:rPr>
        <w:t xml:space="preserve">Paper </w:t>
      </w:r>
      <w:r>
        <w:rPr>
          <w:rFonts w:ascii="Times New Roman" w:eastAsia="Times New Roman" w:hAnsi="Times New Roman" w:cs="Times New Roman"/>
          <w:b/>
          <w:bCs/>
          <w:kern w:val="0"/>
          <w:sz w:val="24"/>
          <w:szCs w:val="24"/>
          <w:lang w:eastAsia="en-IN"/>
        </w:rPr>
        <w:t xml:space="preserve">1: </w:t>
      </w:r>
      <w:r w:rsidR="00B56D5A">
        <w:rPr>
          <w:rFonts w:ascii="Times New Roman" w:eastAsia="Times New Roman" w:hAnsi="Times New Roman" w:cs="Times New Roman"/>
          <w:b/>
          <w:bCs/>
          <w:kern w:val="0"/>
          <w:sz w:val="24"/>
          <w:szCs w:val="24"/>
          <w:lang w:eastAsia="en-IN"/>
        </w:rPr>
        <w:t xml:space="preserve"> </w:t>
      </w:r>
      <w:r w:rsidR="00B56D5A" w:rsidRPr="00E3603F">
        <w:rPr>
          <w:rFonts w:eastAsia="Times New Roman" w:cstheme="minorHAnsi"/>
          <w:b/>
          <w:bCs/>
          <w:kern w:val="0"/>
          <w:sz w:val="28"/>
          <w:szCs w:val="28"/>
          <w:lang w:eastAsia="en-IN"/>
        </w:rPr>
        <w:t>"</w:t>
      </w:r>
      <w:r w:rsidR="00B56D5A" w:rsidRPr="00E3603F">
        <w:rPr>
          <w:rFonts w:cstheme="minorHAnsi"/>
          <w:sz w:val="28"/>
          <w:szCs w:val="28"/>
        </w:rPr>
        <w:t>Review of Artificial Intelligence-Based Design Optimization of Wind Power Systems</w:t>
      </w:r>
      <w:r w:rsidR="00C937F8" w:rsidRPr="00E3603F">
        <w:rPr>
          <w:rFonts w:eastAsia="Times New Roman" w:cstheme="minorHAnsi"/>
          <w:b/>
          <w:bCs/>
          <w:kern w:val="0"/>
          <w:sz w:val="28"/>
          <w:szCs w:val="28"/>
          <w:lang w:eastAsia="en-IN"/>
        </w:rPr>
        <w:t>"</w:t>
      </w:r>
    </w:p>
    <w:p w:rsidR="00C937F8" w:rsidRPr="00E3603F" w:rsidRDefault="00C937F8" w:rsidP="00C937F8">
      <w:pPr>
        <w:spacing w:before="100" w:beforeAutospacing="1" w:after="100" w:afterAutospacing="1" w:line="240" w:lineRule="auto"/>
        <w:rPr>
          <w:rFonts w:eastAsia="Times New Roman" w:cstheme="minorHAnsi"/>
          <w:kern w:val="0"/>
          <w:sz w:val="28"/>
          <w:szCs w:val="28"/>
          <w:lang w:eastAsia="en-IN"/>
        </w:rPr>
      </w:pPr>
      <w:r w:rsidRPr="00C937F8">
        <w:rPr>
          <w:rFonts w:ascii="Times New Roman" w:eastAsia="Times New Roman" w:hAnsi="Times New Roman" w:cs="Times New Roman"/>
          <w:b/>
          <w:bCs/>
          <w:kern w:val="0"/>
          <w:sz w:val="24"/>
          <w:szCs w:val="24"/>
          <w:lang w:eastAsia="en-IN"/>
        </w:rPr>
        <w:t>Authors:</w:t>
      </w:r>
      <w:r w:rsidRPr="00C937F8">
        <w:rPr>
          <w:rFonts w:ascii="Times New Roman" w:eastAsia="Times New Roman" w:hAnsi="Times New Roman" w:cs="Times New Roman"/>
          <w:kern w:val="0"/>
          <w:sz w:val="24"/>
          <w:szCs w:val="24"/>
          <w:lang w:eastAsia="en-IN"/>
        </w:rPr>
        <w:t xml:space="preserve"> </w:t>
      </w:r>
      <w:r w:rsidRPr="00E3603F">
        <w:rPr>
          <w:rFonts w:eastAsia="Times New Roman" w:cstheme="minorHAnsi"/>
          <w:kern w:val="0"/>
          <w:sz w:val="28"/>
          <w:szCs w:val="28"/>
          <w:lang w:eastAsia="en-IN"/>
        </w:rPr>
        <w:t>[</w:t>
      </w:r>
      <w:r w:rsidR="00B56D5A" w:rsidRPr="00E3603F">
        <w:rPr>
          <w:rFonts w:cstheme="minorHAnsi"/>
          <w:sz w:val="28"/>
          <w:szCs w:val="28"/>
        </w:rPr>
        <w:t>Zhihong Jiang, Han Li, Hao Yang, Han Wu, Wenzhou Liu, Zhe Chen</w:t>
      </w:r>
      <w:r w:rsidR="00B56D5A" w:rsidRPr="00E3603F">
        <w:rPr>
          <w:rFonts w:eastAsia="Times New Roman" w:cstheme="minorHAnsi"/>
          <w:kern w:val="0"/>
          <w:sz w:val="28"/>
          <w:szCs w:val="28"/>
          <w:lang w:eastAsia="en-IN"/>
        </w:rPr>
        <w:t>]</w:t>
      </w:r>
      <w:r w:rsidRPr="00C937F8">
        <w:rPr>
          <w:rFonts w:ascii="Times New Roman" w:eastAsia="Times New Roman" w:hAnsi="Times New Roman" w:cs="Times New Roman"/>
          <w:kern w:val="0"/>
          <w:sz w:val="24"/>
          <w:szCs w:val="24"/>
          <w:lang w:eastAsia="en-IN"/>
        </w:rPr>
        <w:br/>
      </w:r>
      <w:r w:rsidRPr="00C937F8">
        <w:rPr>
          <w:rFonts w:ascii="Times New Roman" w:eastAsia="Times New Roman" w:hAnsi="Times New Roman" w:cs="Times New Roman"/>
          <w:b/>
          <w:bCs/>
          <w:kern w:val="0"/>
          <w:sz w:val="24"/>
          <w:szCs w:val="24"/>
          <w:lang w:eastAsia="en-IN"/>
        </w:rPr>
        <w:t>Journal/Conference:</w:t>
      </w:r>
      <w:r w:rsidR="00B56D5A">
        <w:rPr>
          <w:rFonts w:ascii="Times New Roman" w:eastAsia="Times New Roman" w:hAnsi="Times New Roman" w:cs="Times New Roman"/>
          <w:kern w:val="0"/>
          <w:sz w:val="24"/>
          <w:szCs w:val="24"/>
          <w:lang w:eastAsia="en-IN"/>
        </w:rPr>
        <w:t xml:space="preserve"> </w:t>
      </w:r>
      <w:r w:rsidR="00B56D5A" w:rsidRPr="00E3603F">
        <w:rPr>
          <w:rFonts w:eastAsia="Times New Roman" w:cstheme="minorHAnsi"/>
          <w:kern w:val="0"/>
          <w:sz w:val="28"/>
          <w:szCs w:val="28"/>
          <w:lang w:eastAsia="en-IN"/>
        </w:rPr>
        <w:t>[</w:t>
      </w:r>
      <w:r w:rsidR="00B56D5A" w:rsidRPr="00E3603F">
        <w:rPr>
          <w:rStyle w:val="Emphasis"/>
          <w:rFonts w:cstheme="minorHAnsi"/>
          <w:sz w:val="28"/>
          <w:szCs w:val="28"/>
        </w:rPr>
        <w:t>Wind</w:t>
      </w:r>
      <w:r w:rsidR="00B56D5A" w:rsidRPr="00E3603F">
        <w:rPr>
          <w:rFonts w:cstheme="minorHAnsi"/>
          <w:sz w:val="28"/>
          <w:szCs w:val="28"/>
        </w:rPr>
        <w:t>, MDPI] (Scopus Indexed)</w:t>
      </w:r>
      <w:r w:rsidRPr="00C937F8">
        <w:rPr>
          <w:rFonts w:ascii="Times New Roman" w:eastAsia="Times New Roman" w:hAnsi="Times New Roman" w:cs="Times New Roman"/>
          <w:kern w:val="0"/>
          <w:sz w:val="24"/>
          <w:szCs w:val="24"/>
          <w:lang w:eastAsia="en-IN"/>
        </w:rPr>
        <w:br/>
      </w:r>
      <w:r w:rsidRPr="00C937F8">
        <w:rPr>
          <w:rFonts w:ascii="Times New Roman" w:eastAsia="Times New Roman" w:hAnsi="Times New Roman" w:cs="Times New Roman"/>
          <w:b/>
          <w:bCs/>
          <w:kern w:val="0"/>
          <w:sz w:val="24"/>
          <w:szCs w:val="24"/>
          <w:lang w:eastAsia="en-IN"/>
        </w:rPr>
        <w:t>Year:</w:t>
      </w:r>
      <w:r w:rsidR="00B56D5A">
        <w:rPr>
          <w:rFonts w:ascii="Times New Roman" w:eastAsia="Times New Roman" w:hAnsi="Times New Roman" w:cs="Times New Roman"/>
          <w:kern w:val="0"/>
          <w:sz w:val="24"/>
          <w:szCs w:val="24"/>
          <w:lang w:eastAsia="en-IN"/>
        </w:rPr>
        <w:t xml:space="preserve"> </w:t>
      </w:r>
      <w:r w:rsidR="00B56D5A" w:rsidRPr="00E3603F">
        <w:rPr>
          <w:rFonts w:eastAsia="Times New Roman" w:cstheme="minorHAnsi"/>
          <w:kern w:val="0"/>
          <w:sz w:val="28"/>
          <w:szCs w:val="28"/>
          <w:lang w:eastAsia="en-IN"/>
        </w:rPr>
        <w:t>[</w:t>
      </w:r>
      <w:r w:rsidR="00B56D5A" w:rsidRPr="00E3603F">
        <w:rPr>
          <w:rFonts w:cstheme="minorHAnsi"/>
          <w:sz w:val="28"/>
          <w:szCs w:val="28"/>
        </w:rPr>
        <w:t>2025</w:t>
      </w:r>
      <w:r w:rsidRPr="00E3603F">
        <w:rPr>
          <w:rFonts w:eastAsia="Times New Roman" w:cstheme="minorHAnsi"/>
          <w:kern w:val="0"/>
          <w:sz w:val="28"/>
          <w:szCs w:val="28"/>
          <w:lang w:eastAsia="en-IN"/>
        </w:rPr>
        <w:t>]</w:t>
      </w:r>
    </w:p>
    <w:p w:rsidR="00C937F8" w:rsidRPr="00E3603F" w:rsidRDefault="00C937F8" w:rsidP="00725D30">
      <w:pPr>
        <w:spacing w:before="100" w:beforeAutospacing="1" w:after="100" w:afterAutospacing="1" w:line="240" w:lineRule="auto"/>
        <w:jc w:val="both"/>
        <w:rPr>
          <w:rFonts w:ascii="Times New Roman" w:eastAsia="Times New Roman" w:hAnsi="Times New Roman" w:cs="Times New Roman"/>
          <w:b/>
          <w:bCs/>
          <w:kern w:val="0"/>
          <w:sz w:val="28"/>
          <w:szCs w:val="28"/>
          <w:lang w:eastAsia="en-IN"/>
        </w:rPr>
      </w:pPr>
      <w:r w:rsidRPr="00C937F8">
        <w:rPr>
          <w:rFonts w:ascii="Times New Roman" w:eastAsia="Times New Roman" w:hAnsi="Times New Roman" w:cs="Times New Roman"/>
          <w:b/>
          <w:bCs/>
          <w:kern w:val="0"/>
          <w:sz w:val="24"/>
          <w:szCs w:val="24"/>
          <w:lang w:eastAsia="en-IN"/>
        </w:rPr>
        <w:t>Summary:</w:t>
      </w:r>
      <w:r w:rsidRPr="00C937F8">
        <w:rPr>
          <w:rFonts w:ascii="Times New Roman" w:eastAsia="Times New Roman" w:hAnsi="Times New Roman" w:cs="Times New Roman"/>
          <w:kern w:val="0"/>
          <w:sz w:val="24"/>
          <w:szCs w:val="24"/>
          <w:lang w:eastAsia="en-IN"/>
        </w:rPr>
        <w:br/>
      </w:r>
      <w:r w:rsidR="00B56D5A" w:rsidRPr="00E3603F">
        <w:rPr>
          <w:sz w:val="28"/>
          <w:szCs w:val="28"/>
        </w:rPr>
        <w:t>This paper reviews the applications of AI in wind power system design optimization, focusing on three main areas: wind farm layout optimization (WFLO), wind turbine component optimization (WTCO), and wind farm electrical collector system optimization (WFECSO). It highlights the role of evolutionary algorithms (e.g., GA, PSO) and hybrid approaches, offering a technical roadmap for AI-based optimization. The study also analyzes trends across 69 papers and suggests future research should integrate physics-based models with AI for intelligent operation and maintenance.</w:t>
      </w:r>
    </w:p>
    <w:p w:rsidR="00C937F8" w:rsidRPr="00E3603F" w:rsidRDefault="00C937F8" w:rsidP="00C937F8">
      <w:pPr>
        <w:spacing w:before="100" w:beforeAutospacing="1" w:after="100" w:afterAutospacing="1" w:line="240" w:lineRule="auto"/>
        <w:outlineLvl w:val="3"/>
        <w:rPr>
          <w:rFonts w:eastAsia="Times New Roman" w:cstheme="minorHAnsi"/>
          <w:b/>
          <w:bCs/>
          <w:kern w:val="0"/>
          <w:sz w:val="28"/>
          <w:szCs w:val="28"/>
          <w:lang w:eastAsia="en-IN"/>
        </w:rPr>
      </w:pPr>
      <w:r w:rsidRPr="00C937F8">
        <w:rPr>
          <w:rFonts w:ascii="Times New Roman" w:eastAsia="Times New Roman" w:hAnsi="Times New Roman" w:cs="Times New Roman"/>
          <w:b/>
          <w:bCs/>
          <w:kern w:val="0"/>
          <w:sz w:val="24"/>
          <w:szCs w:val="24"/>
          <w:lang w:eastAsia="en-IN"/>
        </w:rPr>
        <w:t xml:space="preserve">Paper </w:t>
      </w:r>
      <w:r>
        <w:rPr>
          <w:rFonts w:ascii="Times New Roman" w:eastAsia="Times New Roman" w:hAnsi="Times New Roman" w:cs="Times New Roman"/>
          <w:b/>
          <w:bCs/>
          <w:kern w:val="0"/>
          <w:sz w:val="24"/>
          <w:szCs w:val="24"/>
          <w:lang w:eastAsia="en-IN"/>
        </w:rPr>
        <w:t>2</w:t>
      </w:r>
      <w:r w:rsidR="00B56D5A">
        <w:rPr>
          <w:rFonts w:ascii="Times New Roman" w:eastAsia="Times New Roman" w:hAnsi="Times New Roman" w:cs="Times New Roman"/>
          <w:b/>
          <w:bCs/>
          <w:kern w:val="0"/>
          <w:sz w:val="24"/>
          <w:szCs w:val="24"/>
          <w:lang w:eastAsia="en-IN"/>
        </w:rPr>
        <w:t xml:space="preserve">: </w:t>
      </w:r>
      <w:r w:rsidR="00B56D5A" w:rsidRPr="00E3603F">
        <w:rPr>
          <w:rFonts w:eastAsia="Times New Roman" w:cstheme="minorHAnsi"/>
          <w:b/>
          <w:bCs/>
          <w:kern w:val="0"/>
          <w:sz w:val="28"/>
          <w:szCs w:val="28"/>
          <w:lang w:eastAsia="en-IN"/>
        </w:rPr>
        <w:t>"</w:t>
      </w:r>
      <w:r w:rsidR="00B56D5A" w:rsidRPr="00E3603F">
        <w:rPr>
          <w:rFonts w:cstheme="minorHAnsi"/>
          <w:sz w:val="28"/>
          <w:szCs w:val="28"/>
        </w:rPr>
        <w:t>AI-Driven Solutions in Renewable Energy: A Review of Data Science Applications in Solar and Wind Energy Optimization</w:t>
      </w:r>
      <w:r w:rsidRPr="00E3603F">
        <w:rPr>
          <w:rFonts w:eastAsia="Times New Roman" w:cstheme="minorHAnsi"/>
          <w:b/>
          <w:bCs/>
          <w:kern w:val="0"/>
          <w:sz w:val="28"/>
          <w:szCs w:val="28"/>
          <w:lang w:eastAsia="en-IN"/>
        </w:rPr>
        <w:t>"</w:t>
      </w:r>
    </w:p>
    <w:p w:rsidR="00C937F8" w:rsidRPr="00C937F8" w:rsidRDefault="00C937F8" w:rsidP="00C937F8">
      <w:pPr>
        <w:spacing w:before="100" w:beforeAutospacing="1" w:after="100" w:afterAutospacing="1" w:line="240" w:lineRule="auto"/>
        <w:rPr>
          <w:rFonts w:ascii="Times New Roman" w:eastAsia="Times New Roman" w:hAnsi="Times New Roman" w:cs="Times New Roman"/>
          <w:kern w:val="0"/>
          <w:sz w:val="24"/>
          <w:szCs w:val="24"/>
          <w:lang w:eastAsia="en-IN"/>
        </w:rPr>
      </w:pPr>
      <w:r w:rsidRPr="00C937F8">
        <w:rPr>
          <w:rFonts w:ascii="Times New Roman" w:eastAsia="Times New Roman" w:hAnsi="Times New Roman" w:cs="Times New Roman"/>
          <w:b/>
          <w:bCs/>
          <w:kern w:val="0"/>
          <w:sz w:val="24"/>
          <w:szCs w:val="24"/>
          <w:lang w:eastAsia="en-IN"/>
        </w:rPr>
        <w:t>Authors:</w:t>
      </w:r>
      <w:r w:rsidRPr="00C937F8">
        <w:rPr>
          <w:rFonts w:ascii="Times New Roman" w:eastAsia="Times New Roman" w:hAnsi="Times New Roman" w:cs="Times New Roman"/>
          <w:kern w:val="0"/>
          <w:sz w:val="24"/>
          <w:szCs w:val="24"/>
          <w:lang w:eastAsia="en-IN"/>
        </w:rPr>
        <w:t xml:space="preserve"> </w:t>
      </w:r>
      <w:r w:rsidRPr="00E3603F">
        <w:rPr>
          <w:rFonts w:eastAsia="Times New Roman" w:cstheme="minorHAnsi"/>
          <w:kern w:val="0"/>
          <w:sz w:val="28"/>
          <w:szCs w:val="28"/>
          <w:lang w:eastAsia="en-IN"/>
        </w:rPr>
        <w:t>[</w:t>
      </w:r>
      <w:r w:rsidR="00B56D5A" w:rsidRPr="00E3603F">
        <w:rPr>
          <w:rFonts w:cstheme="minorHAnsi"/>
          <w:sz w:val="28"/>
          <w:szCs w:val="28"/>
        </w:rPr>
        <w:t>Nzubechukwu Chukwudum Ohalete et al.</w:t>
      </w:r>
      <w:r w:rsidRPr="00E3603F">
        <w:rPr>
          <w:rFonts w:eastAsia="Times New Roman" w:cstheme="minorHAnsi"/>
          <w:kern w:val="0"/>
          <w:sz w:val="28"/>
          <w:szCs w:val="28"/>
          <w:lang w:eastAsia="en-IN"/>
        </w:rPr>
        <w:t>]</w:t>
      </w:r>
      <w:r w:rsidRPr="00E3603F">
        <w:rPr>
          <w:rFonts w:eastAsia="Times New Roman" w:cstheme="minorHAnsi"/>
          <w:kern w:val="0"/>
          <w:sz w:val="28"/>
          <w:szCs w:val="28"/>
          <w:lang w:eastAsia="en-IN"/>
        </w:rPr>
        <w:br/>
      </w:r>
      <w:r w:rsidRPr="00C937F8">
        <w:rPr>
          <w:rFonts w:ascii="Times New Roman" w:eastAsia="Times New Roman" w:hAnsi="Times New Roman" w:cs="Times New Roman"/>
          <w:b/>
          <w:bCs/>
          <w:kern w:val="0"/>
          <w:sz w:val="24"/>
          <w:szCs w:val="24"/>
          <w:lang w:eastAsia="en-IN"/>
        </w:rPr>
        <w:t>Journal/Conference:</w:t>
      </w:r>
      <w:r w:rsidRPr="00E3603F">
        <w:rPr>
          <w:rFonts w:eastAsia="Times New Roman" w:cstheme="minorHAnsi"/>
          <w:kern w:val="0"/>
          <w:sz w:val="28"/>
          <w:szCs w:val="28"/>
          <w:lang w:eastAsia="en-IN"/>
        </w:rPr>
        <w:t xml:space="preserve"> </w:t>
      </w:r>
      <w:r w:rsidR="00C17C49" w:rsidRPr="00E3603F">
        <w:rPr>
          <w:rFonts w:eastAsia="Times New Roman" w:cstheme="minorHAnsi"/>
          <w:kern w:val="0"/>
          <w:sz w:val="28"/>
          <w:szCs w:val="28"/>
          <w:lang w:eastAsia="en-IN"/>
        </w:rPr>
        <w:t>[</w:t>
      </w:r>
      <w:r w:rsidR="00C17C49" w:rsidRPr="00E3603F">
        <w:rPr>
          <w:rStyle w:val="Emphasis"/>
          <w:rFonts w:cstheme="minorHAnsi"/>
          <w:sz w:val="28"/>
          <w:szCs w:val="28"/>
        </w:rPr>
        <w:t>World Journal of Advanced Research and Reviews</w:t>
      </w:r>
      <w:r w:rsidR="00C17C49" w:rsidRPr="00E3603F">
        <w:rPr>
          <w:rFonts w:cstheme="minorHAnsi"/>
          <w:sz w:val="28"/>
          <w:szCs w:val="28"/>
        </w:rPr>
        <w:t xml:space="preserve"> ] (Scopus Indexed)</w:t>
      </w:r>
      <w:r w:rsidRPr="00C937F8">
        <w:rPr>
          <w:rFonts w:ascii="Times New Roman" w:eastAsia="Times New Roman" w:hAnsi="Times New Roman" w:cs="Times New Roman"/>
          <w:kern w:val="0"/>
          <w:sz w:val="24"/>
          <w:szCs w:val="24"/>
          <w:lang w:eastAsia="en-IN"/>
        </w:rPr>
        <w:br/>
      </w:r>
      <w:r w:rsidRPr="00C937F8">
        <w:rPr>
          <w:rFonts w:ascii="Times New Roman" w:eastAsia="Times New Roman" w:hAnsi="Times New Roman" w:cs="Times New Roman"/>
          <w:b/>
          <w:bCs/>
          <w:kern w:val="0"/>
          <w:sz w:val="24"/>
          <w:szCs w:val="24"/>
          <w:lang w:eastAsia="en-IN"/>
        </w:rPr>
        <w:t>Year:</w:t>
      </w:r>
      <w:r w:rsidR="00C17C49">
        <w:rPr>
          <w:rFonts w:ascii="Times New Roman" w:eastAsia="Times New Roman" w:hAnsi="Times New Roman" w:cs="Times New Roman"/>
          <w:kern w:val="0"/>
          <w:sz w:val="24"/>
          <w:szCs w:val="24"/>
          <w:lang w:eastAsia="en-IN"/>
        </w:rPr>
        <w:t xml:space="preserve"> </w:t>
      </w:r>
      <w:r w:rsidR="00C17C49" w:rsidRPr="00E3603F">
        <w:rPr>
          <w:rFonts w:eastAsia="Times New Roman" w:cstheme="minorHAnsi"/>
          <w:kern w:val="0"/>
          <w:sz w:val="28"/>
          <w:szCs w:val="28"/>
          <w:lang w:eastAsia="en-IN"/>
        </w:rPr>
        <w:t>[</w:t>
      </w:r>
      <w:r w:rsidR="00C17C49" w:rsidRPr="00E3603F">
        <w:rPr>
          <w:rFonts w:cstheme="minorHAnsi"/>
          <w:sz w:val="28"/>
          <w:szCs w:val="28"/>
        </w:rPr>
        <w:t>2023</w:t>
      </w:r>
      <w:r w:rsidRPr="00E3603F">
        <w:rPr>
          <w:rFonts w:eastAsia="Times New Roman" w:cstheme="minorHAnsi"/>
          <w:kern w:val="0"/>
          <w:sz w:val="28"/>
          <w:szCs w:val="28"/>
          <w:lang w:eastAsia="en-IN"/>
        </w:rPr>
        <w:t>]</w:t>
      </w:r>
    </w:p>
    <w:p w:rsidR="00C937F8" w:rsidRPr="008A3B76" w:rsidRDefault="00C937F8" w:rsidP="00725D30">
      <w:pPr>
        <w:spacing w:before="100" w:beforeAutospacing="1" w:after="100" w:afterAutospacing="1" w:line="240" w:lineRule="auto"/>
        <w:jc w:val="both"/>
        <w:rPr>
          <w:rFonts w:ascii="Times New Roman" w:eastAsia="Times New Roman" w:hAnsi="Times New Roman" w:cs="Times New Roman"/>
          <w:kern w:val="0"/>
          <w:sz w:val="28"/>
          <w:szCs w:val="28"/>
          <w:lang w:eastAsia="en-IN"/>
        </w:rPr>
      </w:pPr>
      <w:r w:rsidRPr="00C937F8">
        <w:rPr>
          <w:rFonts w:ascii="Times New Roman" w:eastAsia="Times New Roman" w:hAnsi="Times New Roman" w:cs="Times New Roman"/>
          <w:b/>
          <w:bCs/>
          <w:kern w:val="0"/>
          <w:sz w:val="24"/>
          <w:szCs w:val="24"/>
          <w:lang w:eastAsia="en-IN"/>
        </w:rPr>
        <w:t>Summary:</w:t>
      </w:r>
      <w:r w:rsidRPr="00C937F8">
        <w:rPr>
          <w:rFonts w:ascii="Times New Roman" w:eastAsia="Times New Roman" w:hAnsi="Times New Roman" w:cs="Times New Roman"/>
          <w:kern w:val="0"/>
          <w:sz w:val="24"/>
          <w:szCs w:val="24"/>
          <w:lang w:eastAsia="en-IN"/>
        </w:rPr>
        <w:br/>
      </w:r>
      <w:r w:rsidR="00C17C49" w:rsidRPr="008A3B76">
        <w:rPr>
          <w:sz w:val="28"/>
          <w:szCs w:val="28"/>
        </w:rPr>
        <w:t xml:space="preserve">This paper provides a broad overview of how artificial intelligence and data </w:t>
      </w:r>
      <w:r w:rsidR="00C17C49" w:rsidRPr="008A3B76">
        <w:rPr>
          <w:sz w:val="28"/>
          <w:szCs w:val="28"/>
        </w:rPr>
        <w:lastRenderedPageBreak/>
        <w:t>science are transforming renewable energy systems, particularly solar and wind. It outlines AI’s impact on energy forecasting, grid integration, smart grids, and energy efficiency. The review also evaluates regulatory implications and future directions. Studies covered use machine learning, deep learning, and hybrid models for energy prediction, operational control, and sustainability assessment.</w:t>
      </w:r>
    </w:p>
    <w:p w:rsidR="00C937F8" w:rsidRPr="008A3B76" w:rsidRDefault="00C937F8" w:rsidP="00C937F8">
      <w:pPr>
        <w:spacing w:before="100" w:beforeAutospacing="1" w:after="100" w:afterAutospacing="1" w:line="240" w:lineRule="auto"/>
        <w:outlineLvl w:val="3"/>
        <w:rPr>
          <w:rFonts w:eastAsia="Times New Roman" w:cstheme="minorHAnsi"/>
          <w:b/>
          <w:bCs/>
          <w:kern w:val="0"/>
          <w:sz w:val="28"/>
          <w:szCs w:val="28"/>
          <w:lang w:eastAsia="en-IN"/>
        </w:rPr>
      </w:pPr>
      <w:r w:rsidRPr="00C937F8">
        <w:rPr>
          <w:rFonts w:ascii="Times New Roman" w:eastAsia="Times New Roman" w:hAnsi="Times New Roman" w:cs="Times New Roman"/>
          <w:b/>
          <w:bCs/>
          <w:kern w:val="0"/>
          <w:sz w:val="24"/>
          <w:szCs w:val="24"/>
          <w:lang w:eastAsia="en-IN"/>
        </w:rPr>
        <w:t xml:space="preserve">Paper </w:t>
      </w:r>
      <w:r>
        <w:rPr>
          <w:rFonts w:ascii="Times New Roman" w:eastAsia="Times New Roman" w:hAnsi="Times New Roman" w:cs="Times New Roman"/>
          <w:b/>
          <w:bCs/>
          <w:kern w:val="0"/>
          <w:sz w:val="24"/>
          <w:szCs w:val="24"/>
          <w:lang w:eastAsia="en-IN"/>
        </w:rPr>
        <w:t>3</w:t>
      </w:r>
      <w:r w:rsidR="00C17C49">
        <w:rPr>
          <w:rFonts w:ascii="Times New Roman" w:eastAsia="Times New Roman" w:hAnsi="Times New Roman" w:cs="Times New Roman"/>
          <w:b/>
          <w:bCs/>
          <w:kern w:val="0"/>
          <w:sz w:val="24"/>
          <w:szCs w:val="24"/>
          <w:lang w:eastAsia="en-IN"/>
        </w:rPr>
        <w:t xml:space="preserve">: </w:t>
      </w:r>
      <w:r w:rsidR="00C17C49" w:rsidRPr="008A3B76">
        <w:rPr>
          <w:rFonts w:eastAsia="Times New Roman" w:cstheme="minorHAnsi"/>
          <w:b/>
          <w:bCs/>
          <w:kern w:val="0"/>
          <w:sz w:val="28"/>
          <w:szCs w:val="28"/>
          <w:lang w:eastAsia="en-IN"/>
        </w:rPr>
        <w:t>"</w:t>
      </w:r>
      <w:r w:rsidR="00C17C49" w:rsidRPr="008A3B76">
        <w:rPr>
          <w:rFonts w:cstheme="minorHAnsi"/>
          <w:sz w:val="28"/>
          <w:szCs w:val="28"/>
        </w:rPr>
        <w:t>AI-Enabled Metaheuristic Optimization for Predictive Management of Renewable Energy Production in Smart Grids</w:t>
      </w:r>
      <w:r w:rsidRPr="008A3B76">
        <w:rPr>
          <w:rFonts w:eastAsia="Times New Roman" w:cstheme="minorHAnsi"/>
          <w:b/>
          <w:bCs/>
          <w:kern w:val="0"/>
          <w:sz w:val="28"/>
          <w:szCs w:val="28"/>
          <w:lang w:eastAsia="en-IN"/>
        </w:rPr>
        <w:t>"</w:t>
      </w:r>
    </w:p>
    <w:p w:rsidR="00C937F8" w:rsidRPr="00C937F8" w:rsidRDefault="00C937F8" w:rsidP="00C937F8">
      <w:pPr>
        <w:spacing w:before="100" w:beforeAutospacing="1" w:after="100" w:afterAutospacing="1" w:line="240" w:lineRule="auto"/>
        <w:rPr>
          <w:rFonts w:ascii="Times New Roman" w:eastAsia="Times New Roman" w:hAnsi="Times New Roman" w:cs="Times New Roman"/>
          <w:kern w:val="0"/>
          <w:sz w:val="24"/>
          <w:szCs w:val="24"/>
          <w:lang w:eastAsia="en-IN"/>
        </w:rPr>
      </w:pPr>
      <w:r w:rsidRPr="00C937F8">
        <w:rPr>
          <w:rFonts w:ascii="Times New Roman" w:eastAsia="Times New Roman" w:hAnsi="Times New Roman" w:cs="Times New Roman"/>
          <w:b/>
          <w:bCs/>
          <w:kern w:val="0"/>
          <w:sz w:val="24"/>
          <w:szCs w:val="24"/>
          <w:lang w:eastAsia="en-IN"/>
        </w:rPr>
        <w:t>Authors:</w:t>
      </w:r>
      <w:r w:rsidR="00C17C49">
        <w:rPr>
          <w:rFonts w:ascii="Times New Roman" w:eastAsia="Times New Roman" w:hAnsi="Times New Roman" w:cs="Times New Roman"/>
          <w:kern w:val="0"/>
          <w:sz w:val="24"/>
          <w:szCs w:val="24"/>
          <w:lang w:eastAsia="en-IN"/>
        </w:rPr>
        <w:t xml:space="preserve"> </w:t>
      </w:r>
      <w:r w:rsidR="00C17C49" w:rsidRPr="008A3B76">
        <w:rPr>
          <w:rFonts w:eastAsia="Times New Roman" w:cstheme="minorHAnsi"/>
          <w:kern w:val="0"/>
          <w:sz w:val="28"/>
          <w:szCs w:val="28"/>
          <w:lang w:eastAsia="en-IN"/>
        </w:rPr>
        <w:t>[</w:t>
      </w:r>
      <w:r w:rsidR="00C17C49" w:rsidRPr="008A3B76">
        <w:rPr>
          <w:rFonts w:cstheme="minorHAnsi"/>
          <w:sz w:val="28"/>
          <w:szCs w:val="28"/>
        </w:rPr>
        <w:t>S. Sankarananth et al.</w:t>
      </w:r>
      <w:r w:rsidRPr="008A3B76">
        <w:rPr>
          <w:rFonts w:eastAsia="Times New Roman" w:cstheme="minorHAnsi"/>
          <w:kern w:val="0"/>
          <w:sz w:val="28"/>
          <w:szCs w:val="28"/>
          <w:lang w:eastAsia="en-IN"/>
        </w:rPr>
        <w:t>]</w:t>
      </w:r>
      <w:r w:rsidRPr="008A3B76">
        <w:rPr>
          <w:rFonts w:eastAsia="Times New Roman" w:cstheme="minorHAnsi"/>
          <w:kern w:val="0"/>
          <w:sz w:val="28"/>
          <w:szCs w:val="28"/>
          <w:lang w:eastAsia="en-IN"/>
        </w:rPr>
        <w:br/>
      </w:r>
      <w:r w:rsidRPr="00C937F8">
        <w:rPr>
          <w:rFonts w:ascii="Times New Roman" w:eastAsia="Times New Roman" w:hAnsi="Times New Roman" w:cs="Times New Roman"/>
          <w:b/>
          <w:bCs/>
          <w:kern w:val="0"/>
          <w:sz w:val="24"/>
          <w:szCs w:val="24"/>
          <w:lang w:eastAsia="en-IN"/>
        </w:rPr>
        <w:t>Journal/Conference:</w:t>
      </w:r>
      <w:r w:rsidRPr="00C937F8">
        <w:rPr>
          <w:rFonts w:ascii="Times New Roman" w:eastAsia="Times New Roman" w:hAnsi="Times New Roman" w:cs="Times New Roman"/>
          <w:kern w:val="0"/>
          <w:sz w:val="24"/>
          <w:szCs w:val="24"/>
          <w:lang w:eastAsia="en-IN"/>
        </w:rPr>
        <w:t xml:space="preserve"> </w:t>
      </w:r>
      <w:r w:rsidR="00C17C49" w:rsidRPr="008A3B76">
        <w:rPr>
          <w:rFonts w:eastAsia="Times New Roman" w:cstheme="minorHAnsi"/>
          <w:kern w:val="0"/>
          <w:sz w:val="28"/>
          <w:szCs w:val="28"/>
          <w:lang w:eastAsia="en-IN"/>
        </w:rPr>
        <w:t>[</w:t>
      </w:r>
      <w:r w:rsidR="00C17C49" w:rsidRPr="008A3B76">
        <w:rPr>
          <w:rFonts w:cstheme="minorHAnsi"/>
          <w:sz w:val="28"/>
          <w:szCs w:val="28"/>
        </w:rPr>
        <w:t>Energy Reports</w:t>
      </w:r>
      <w:r w:rsidR="00C17C49" w:rsidRPr="008A3B76">
        <w:rPr>
          <w:rFonts w:eastAsia="Times New Roman" w:cstheme="minorHAnsi"/>
          <w:kern w:val="0"/>
          <w:sz w:val="28"/>
          <w:szCs w:val="28"/>
          <w:lang w:eastAsia="en-IN"/>
        </w:rPr>
        <w:t>]</w:t>
      </w:r>
      <w:r w:rsidR="00C17C49" w:rsidRPr="008A3B76">
        <w:rPr>
          <w:rFonts w:cstheme="minorHAnsi"/>
          <w:sz w:val="28"/>
          <w:szCs w:val="28"/>
        </w:rPr>
        <w:t xml:space="preserve"> (Elsevier, Scopus Indexed)</w:t>
      </w:r>
      <w:r w:rsidRPr="00C937F8">
        <w:rPr>
          <w:rFonts w:ascii="Times New Roman" w:eastAsia="Times New Roman" w:hAnsi="Times New Roman" w:cs="Times New Roman"/>
          <w:kern w:val="0"/>
          <w:sz w:val="24"/>
          <w:szCs w:val="24"/>
          <w:lang w:eastAsia="en-IN"/>
        </w:rPr>
        <w:br/>
      </w:r>
      <w:r w:rsidRPr="00C937F8">
        <w:rPr>
          <w:rFonts w:ascii="Times New Roman" w:eastAsia="Times New Roman" w:hAnsi="Times New Roman" w:cs="Times New Roman"/>
          <w:b/>
          <w:bCs/>
          <w:kern w:val="0"/>
          <w:sz w:val="24"/>
          <w:szCs w:val="24"/>
          <w:lang w:eastAsia="en-IN"/>
        </w:rPr>
        <w:t>Year:</w:t>
      </w:r>
      <w:r w:rsidR="00C17C49">
        <w:rPr>
          <w:rFonts w:ascii="Times New Roman" w:eastAsia="Times New Roman" w:hAnsi="Times New Roman" w:cs="Times New Roman"/>
          <w:kern w:val="0"/>
          <w:sz w:val="24"/>
          <w:szCs w:val="24"/>
          <w:lang w:eastAsia="en-IN"/>
        </w:rPr>
        <w:t xml:space="preserve"> </w:t>
      </w:r>
      <w:r w:rsidR="00C17C49" w:rsidRPr="008A3B76">
        <w:rPr>
          <w:rFonts w:eastAsia="Times New Roman" w:cstheme="minorHAnsi"/>
          <w:kern w:val="0"/>
          <w:sz w:val="28"/>
          <w:szCs w:val="28"/>
          <w:lang w:eastAsia="en-IN"/>
        </w:rPr>
        <w:t>[</w:t>
      </w:r>
      <w:r w:rsidR="00C17C49" w:rsidRPr="008A3B76">
        <w:rPr>
          <w:rFonts w:cstheme="minorHAnsi"/>
          <w:sz w:val="28"/>
          <w:szCs w:val="28"/>
        </w:rPr>
        <w:t>2023</w:t>
      </w:r>
      <w:r w:rsidR="00C17C49" w:rsidRPr="008A3B76">
        <w:rPr>
          <w:rFonts w:eastAsia="Times New Roman" w:cstheme="minorHAnsi"/>
          <w:kern w:val="0"/>
          <w:sz w:val="28"/>
          <w:szCs w:val="28"/>
          <w:lang w:eastAsia="en-IN"/>
        </w:rPr>
        <w:t>]</w:t>
      </w:r>
    </w:p>
    <w:p w:rsidR="00C937F8" w:rsidRPr="008A3B76" w:rsidRDefault="00C937F8" w:rsidP="00725D30">
      <w:pPr>
        <w:spacing w:before="100" w:beforeAutospacing="1" w:after="100" w:afterAutospacing="1" w:line="240" w:lineRule="auto"/>
        <w:jc w:val="both"/>
        <w:rPr>
          <w:rFonts w:ascii="Times New Roman" w:eastAsia="Times New Roman" w:hAnsi="Times New Roman" w:cs="Times New Roman"/>
          <w:kern w:val="0"/>
          <w:sz w:val="28"/>
          <w:szCs w:val="28"/>
          <w:lang w:eastAsia="en-IN"/>
        </w:rPr>
      </w:pPr>
      <w:r w:rsidRPr="00C937F8">
        <w:rPr>
          <w:rFonts w:ascii="Times New Roman" w:eastAsia="Times New Roman" w:hAnsi="Times New Roman" w:cs="Times New Roman"/>
          <w:b/>
          <w:bCs/>
          <w:kern w:val="0"/>
          <w:sz w:val="24"/>
          <w:szCs w:val="24"/>
          <w:lang w:eastAsia="en-IN"/>
        </w:rPr>
        <w:t>Summary:</w:t>
      </w:r>
      <w:r w:rsidRPr="00C937F8">
        <w:rPr>
          <w:rFonts w:ascii="Times New Roman" w:eastAsia="Times New Roman" w:hAnsi="Times New Roman" w:cs="Times New Roman"/>
          <w:kern w:val="0"/>
          <w:sz w:val="24"/>
          <w:szCs w:val="24"/>
          <w:lang w:eastAsia="en-IN"/>
        </w:rPr>
        <w:br/>
      </w:r>
      <w:r w:rsidR="00C17C49" w:rsidRPr="008A3B76">
        <w:rPr>
          <w:sz w:val="28"/>
          <w:szCs w:val="28"/>
        </w:rPr>
        <w:t>This paper proposes AI-based hybrid metaheuristic algorithms such as LSTM-RL, RL-SA, and CNN-PSO for predictive load management and optimization in smart grids. With performance metrics like accuracy and MSE evaluated, the study demonstrates that the proposed hybrid models outperform traditional techniques in forecasting renewable energy generation and managing loads. The research is positioned toward rural and off-grid applications, offering a roadmap for intelligent energy management.</w:t>
      </w:r>
    </w:p>
    <w:p w:rsidR="00C937F8" w:rsidRPr="008A3B76" w:rsidRDefault="00C937F8" w:rsidP="00C937F8">
      <w:pPr>
        <w:spacing w:before="100" w:beforeAutospacing="1" w:after="100" w:afterAutospacing="1" w:line="240" w:lineRule="auto"/>
        <w:outlineLvl w:val="3"/>
        <w:rPr>
          <w:rFonts w:eastAsia="Times New Roman" w:cstheme="minorHAnsi"/>
          <w:b/>
          <w:bCs/>
          <w:kern w:val="0"/>
          <w:sz w:val="28"/>
          <w:szCs w:val="28"/>
          <w:lang w:eastAsia="en-IN"/>
        </w:rPr>
      </w:pPr>
      <w:r w:rsidRPr="00C937F8">
        <w:rPr>
          <w:rFonts w:ascii="Times New Roman" w:eastAsia="Times New Roman" w:hAnsi="Times New Roman" w:cs="Times New Roman"/>
          <w:b/>
          <w:bCs/>
          <w:kern w:val="0"/>
          <w:sz w:val="24"/>
          <w:szCs w:val="24"/>
          <w:lang w:eastAsia="en-IN"/>
        </w:rPr>
        <w:t xml:space="preserve">Paper </w:t>
      </w:r>
      <w:r>
        <w:rPr>
          <w:rFonts w:ascii="Times New Roman" w:eastAsia="Times New Roman" w:hAnsi="Times New Roman" w:cs="Times New Roman"/>
          <w:b/>
          <w:bCs/>
          <w:kern w:val="0"/>
          <w:sz w:val="24"/>
          <w:szCs w:val="24"/>
          <w:lang w:eastAsia="en-IN"/>
        </w:rPr>
        <w:t>4</w:t>
      </w:r>
      <w:r w:rsidR="00C17C49">
        <w:rPr>
          <w:rFonts w:ascii="Times New Roman" w:eastAsia="Times New Roman" w:hAnsi="Times New Roman" w:cs="Times New Roman"/>
          <w:b/>
          <w:bCs/>
          <w:kern w:val="0"/>
          <w:sz w:val="24"/>
          <w:szCs w:val="24"/>
          <w:lang w:eastAsia="en-IN"/>
        </w:rPr>
        <w:t xml:space="preserve">: </w:t>
      </w:r>
      <w:r w:rsidR="00C17C49" w:rsidRPr="008A3B76">
        <w:rPr>
          <w:rFonts w:eastAsia="Times New Roman" w:cstheme="minorHAnsi"/>
          <w:b/>
          <w:bCs/>
          <w:kern w:val="0"/>
          <w:sz w:val="28"/>
          <w:szCs w:val="28"/>
          <w:lang w:eastAsia="en-IN"/>
        </w:rPr>
        <w:t>"</w:t>
      </w:r>
      <w:r w:rsidR="00C17C49" w:rsidRPr="008A3B76">
        <w:rPr>
          <w:rFonts w:cstheme="minorHAnsi"/>
          <w:sz w:val="28"/>
          <w:szCs w:val="28"/>
        </w:rPr>
        <w:t>Artificial Intelligence Applications for Microgrids Integration and Management of Hybrid Renewable Energy Sources</w:t>
      </w:r>
      <w:r w:rsidRPr="008A3B76">
        <w:rPr>
          <w:rFonts w:eastAsia="Times New Roman" w:cstheme="minorHAnsi"/>
          <w:b/>
          <w:bCs/>
          <w:kern w:val="0"/>
          <w:sz w:val="28"/>
          <w:szCs w:val="28"/>
          <w:lang w:eastAsia="en-IN"/>
        </w:rPr>
        <w:t>"</w:t>
      </w:r>
    </w:p>
    <w:p w:rsidR="00C937F8" w:rsidRPr="008A3B76" w:rsidRDefault="00C937F8" w:rsidP="00C937F8">
      <w:pPr>
        <w:spacing w:before="100" w:beforeAutospacing="1" w:after="100" w:afterAutospacing="1" w:line="240" w:lineRule="auto"/>
        <w:rPr>
          <w:rFonts w:ascii="Times New Roman" w:eastAsia="Times New Roman" w:hAnsi="Times New Roman" w:cs="Times New Roman"/>
          <w:kern w:val="0"/>
          <w:sz w:val="28"/>
          <w:szCs w:val="28"/>
          <w:lang w:eastAsia="en-IN"/>
        </w:rPr>
      </w:pPr>
      <w:r w:rsidRPr="00C937F8">
        <w:rPr>
          <w:rFonts w:ascii="Times New Roman" w:eastAsia="Times New Roman" w:hAnsi="Times New Roman" w:cs="Times New Roman"/>
          <w:b/>
          <w:bCs/>
          <w:kern w:val="0"/>
          <w:sz w:val="24"/>
          <w:szCs w:val="24"/>
          <w:lang w:eastAsia="en-IN"/>
        </w:rPr>
        <w:t>Authors:</w:t>
      </w:r>
      <w:r w:rsidRPr="00C937F8">
        <w:rPr>
          <w:rFonts w:ascii="Times New Roman" w:eastAsia="Times New Roman" w:hAnsi="Times New Roman" w:cs="Times New Roman"/>
          <w:kern w:val="0"/>
          <w:sz w:val="24"/>
          <w:szCs w:val="24"/>
          <w:lang w:eastAsia="en-IN"/>
        </w:rPr>
        <w:t xml:space="preserve"> </w:t>
      </w:r>
      <w:r w:rsidRPr="008A3B76">
        <w:rPr>
          <w:rFonts w:eastAsia="Times New Roman" w:cstheme="minorHAnsi"/>
          <w:kern w:val="0"/>
          <w:sz w:val="28"/>
          <w:szCs w:val="28"/>
          <w:lang w:eastAsia="en-IN"/>
        </w:rPr>
        <w:t>[</w:t>
      </w:r>
      <w:r w:rsidR="00C17C49" w:rsidRPr="008A3B76">
        <w:rPr>
          <w:rFonts w:cstheme="minorHAnsi"/>
          <w:sz w:val="28"/>
          <w:szCs w:val="28"/>
        </w:rPr>
        <w:t>M. Talaat, M.H. Elkholy, Adel Alblawi, Taghreed Said</w:t>
      </w:r>
      <w:r w:rsidRPr="008A3B76">
        <w:rPr>
          <w:rFonts w:eastAsia="Times New Roman" w:cstheme="minorHAnsi"/>
          <w:kern w:val="0"/>
          <w:sz w:val="28"/>
          <w:szCs w:val="28"/>
          <w:lang w:eastAsia="en-IN"/>
        </w:rPr>
        <w:t>]</w:t>
      </w:r>
      <w:r w:rsidRPr="00C937F8">
        <w:rPr>
          <w:rFonts w:ascii="Times New Roman" w:eastAsia="Times New Roman" w:hAnsi="Times New Roman" w:cs="Times New Roman"/>
          <w:kern w:val="0"/>
          <w:sz w:val="24"/>
          <w:szCs w:val="24"/>
          <w:lang w:eastAsia="en-IN"/>
        </w:rPr>
        <w:br/>
      </w:r>
      <w:r w:rsidRPr="00C937F8">
        <w:rPr>
          <w:rFonts w:ascii="Times New Roman" w:eastAsia="Times New Roman" w:hAnsi="Times New Roman" w:cs="Times New Roman"/>
          <w:b/>
          <w:bCs/>
          <w:kern w:val="0"/>
          <w:sz w:val="24"/>
          <w:szCs w:val="24"/>
          <w:lang w:eastAsia="en-IN"/>
        </w:rPr>
        <w:t>Journal/Conference:</w:t>
      </w:r>
      <w:r w:rsidR="00C17C49">
        <w:rPr>
          <w:rFonts w:ascii="Times New Roman" w:eastAsia="Times New Roman" w:hAnsi="Times New Roman" w:cs="Times New Roman"/>
          <w:kern w:val="0"/>
          <w:sz w:val="24"/>
          <w:szCs w:val="24"/>
          <w:lang w:eastAsia="en-IN"/>
        </w:rPr>
        <w:t xml:space="preserve"> </w:t>
      </w:r>
      <w:r w:rsidR="00C17C49" w:rsidRPr="008A3B76">
        <w:rPr>
          <w:rFonts w:eastAsia="Times New Roman" w:cstheme="minorHAnsi"/>
          <w:kern w:val="0"/>
          <w:sz w:val="28"/>
          <w:szCs w:val="28"/>
          <w:lang w:eastAsia="en-IN"/>
        </w:rPr>
        <w:t>[</w:t>
      </w:r>
      <w:r w:rsidR="00C17C49" w:rsidRPr="008A3B76">
        <w:rPr>
          <w:rFonts w:cstheme="minorHAnsi"/>
          <w:sz w:val="28"/>
          <w:szCs w:val="28"/>
        </w:rPr>
        <w:t>Artificial Intelligence Review</w:t>
      </w:r>
      <w:r w:rsidRPr="008A3B76">
        <w:rPr>
          <w:rFonts w:eastAsia="Times New Roman" w:cstheme="minorHAnsi"/>
          <w:kern w:val="0"/>
          <w:sz w:val="28"/>
          <w:szCs w:val="28"/>
          <w:lang w:eastAsia="en-IN"/>
        </w:rPr>
        <w:t>]</w:t>
      </w:r>
      <w:r w:rsidR="00C17C49" w:rsidRPr="008A3B76">
        <w:rPr>
          <w:rFonts w:cstheme="minorHAnsi"/>
          <w:sz w:val="28"/>
          <w:szCs w:val="28"/>
        </w:rPr>
        <w:t xml:space="preserve"> (Springer, SCI Indexed)</w:t>
      </w:r>
      <w:r w:rsidRPr="00C937F8">
        <w:rPr>
          <w:rFonts w:ascii="Times New Roman" w:eastAsia="Times New Roman" w:hAnsi="Times New Roman" w:cs="Times New Roman"/>
          <w:kern w:val="0"/>
          <w:sz w:val="24"/>
          <w:szCs w:val="24"/>
          <w:lang w:eastAsia="en-IN"/>
        </w:rPr>
        <w:br/>
      </w:r>
      <w:r w:rsidRPr="00C937F8">
        <w:rPr>
          <w:rFonts w:ascii="Times New Roman" w:eastAsia="Times New Roman" w:hAnsi="Times New Roman" w:cs="Times New Roman"/>
          <w:b/>
          <w:bCs/>
          <w:kern w:val="0"/>
          <w:sz w:val="24"/>
          <w:szCs w:val="24"/>
          <w:lang w:eastAsia="en-IN"/>
        </w:rPr>
        <w:t>Year:</w:t>
      </w:r>
      <w:r w:rsidR="00C17C49">
        <w:rPr>
          <w:rFonts w:ascii="Times New Roman" w:eastAsia="Times New Roman" w:hAnsi="Times New Roman" w:cs="Times New Roman"/>
          <w:kern w:val="0"/>
          <w:sz w:val="24"/>
          <w:szCs w:val="24"/>
          <w:lang w:eastAsia="en-IN"/>
        </w:rPr>
        <w:t xml:space="preserve"> </w:t>
      </w:r>
      <w:r w:rsidR="00C17C49" w:rsidRPr="008A3B76">
        <w:rPr>
          <w:rFonts w:eastAsia="Times New Roman" w:cstheme="minorHAnsi"/>
          <w:kern w:val="0"/>
          <w:sz w:val="28"/>
          <w:szCs w:val="28"/>
          <w:lang w:eastAsia="en-IN"/>
        </w:rPr>
        <w:t>[</w:t>
      </w:r>
      <w:r w:rsidR="00C17C49" w:rsidRPr="008A3B76">
        <w:rPr>
          <w:rFonts w:cstheme="minorHAnsi"/>
          <w:sz w:val="28"/>
          <w:szCs w:val="28"/>
        </w:rPr>
        <w:t>2023</w:t>
      </w:r>
      <w:r w:rsidR="00C17C49" w:rsidRPr="008A3B76">
        <w:rPr>
          <w:rFonts w:eastAsia="Times New Roman" w:cstheme="minorHAnsi"/>
          <w:kern w:val="0"/>
          <w:sz w:val="28"/>
          <w:szCs w:val="28"/>
          <w:lang w:eastAsia="en-IN"/>
        </w:rPr>
        <w:t>]</w:t>
      </w:r>
    </w:p>
    <w:p w:rsidR="00C937F8" w:rsidRPr="008A3B76" w:rsidRDefault="00C937F8" w:rsidP="00725D30">
      <w:pPr>
        <w:spacing w:before="100" w:beforeAutospacing="1" w:after="100" w:afterAutospacing="1" w:line="240" w:lineRule="auto"/>
        <w:jc w:val="both"/>
        <w:rPr>
          <w:rFonts w:ascii="Times New Roman" w:eastAsia="Times New Roman" w:hAnsi="Times New Roman" w:cs="Times New Roman"/>
          <w:kern w:val="0"/>
          <w:sz w:val="28"/>
          <w:szCs w:val="28"/>
          <w:lang w:eastAsia="en-IN"/>
        </w:rPr>
      </w:pPr>
      <w:r w:rsidRPr="00C937F8">
        <w:rPr>
          <w:rFonts w:ascii="Times New Roman" w:eastAsia="Times New Roman" w:hAnsi="Times New Roman" w:cs="Times New Roman"/>
          <w:b/>
          <w:bCs/>
          <w:kern w:val="0"/>
          <w:sz w:val="24"/>
          <w:szCs w:val="24"/>
          <w:lang w:eastAsia="en-IN"/>
        </w:rPr>
        <w:t>Summary:</w:t>
      </w:r>
      <w:r w:rsidRPr="00C937F8">
        <w:rPr>
          <w:rFonts w:ascii="Times New Roman" w:eastAsia="Times New Roman" w:hAnsi="Times New Roman" w:cs="Times New Roman"/>
          <w:kern w:val="0"/>
          <w:sz w:val="24"/>
          <w:szCs w:val="24"/>
          <w:lang w:eastAsia="en-IN"/>
        </w:rPr>
        <w:br/>
      </w:r>
      <w:r w:rsidR="00C17C49" w:rsidRPr="008A3B76">
        <w:rPr>
          <w:sz w:val="28"/>
          <w:szCs w:val="28"/>
        </w:rPr>
        <w:t>This comprehensive review focuses on integrating AI techniques with microgrids powered by hybrid renewable energy systems (HRES). It addresses challenges like intermittency, communication, and control in microgrids. The paper explores fuzzy logic, ANN, and PSO-based optimization for improving operational efficiency, cost, and energy flow control. Case studies confirm that AI significantly enhances prediction accuracy and system reliability in managing HRES.</w:t>
      </w:r>
    </w:p>
    <w:p w:rsidR="00C937F8" w:rsidRPr="008A3B76" w:rsidRDefault="00C937F8" w:rsidP="00C937F8">
      <w:pPr>
        <w:spacing w:before="100" w:beforeAutospacing="1" w:after="100" w:afterAutospacing="1" w:line="240" w:lineRule="auto"/>
        <w:outlineLvl w:val="3"/>
        <w:rPr>
          <w:rFonts w:eastAsia="Times New Roman" w:cstheme="minorHAnsi"/>
          <w:b/>
          <w:bCs/>
          <w:kern w:val="0"/>
          <w:sz w:val="28"/>
          <w:szCs w:val="28"/>
          <w:lang w:eastAsia="en-IN"/>
        </w:rPr>
      </w:pPr>
      <w:r w:rsidRPr="00C937F8">
        <w:rPr>
          <w:rFonts w:ascii="Times New Roman" w:eastAsia="Times New Roman" w:hAnsi="Times New Roman" w:cs="Times New Roman"/>
          <w:b/>
          <w:bCs/>
          <w:kern w:val="0"/>
          <w:sz w:val="24"/>
          <w:szCs w:val="24"/>
          <w:lang w:eastAsia="en-IN"/>
        </w:rPr>
        <w:t xml:space="preserve">Paper </w:t>
      </w:r>
      <w:r>
        <w:rPr>
          <w:rFonts w:ascii="Times New Roman" w:eastAsia="Times New Roman" w:hAnsi="Times New Roman" w:cs="Times New Roman"/>
          <w:b/>
          <w:bCs/>
          <w:kern w:val="0"/>
          <w:sz w:val="24"/>
          <w:szCs w:val="24"/>
          <w:lang w:eastAsia="en-IN"/>
        </w:rPr>
        <w:t>5</w:t>
      </w:r>
      <w:r w:rsidR="00C17C49">
        <w:rPr>
          <w:rFonts w:ascii="Times New Roman" w:eastAsia="Times New Roman" w:hAnsi="Times New Roman" w:cs="Times New Roman"/>
          <w:b/>
          <w:bCs/>
          <w:kern w:val="0"/>
          <w:sz w:val="24"/>
          <w:szCs w:val="24"/>
          <w:lang w:eastAsia="en-IN"/>
        </w:rPr>
        <w:t xml:space="preserve">: </w:t>
      </w:r>
      <w:r w:rsidR="00C17C49" w:rsidRPr="008A3B76">
        <w:rPr>
          <w:rFonts w:eastAsia="Times New Roman" w:cstheme="minorHAnsi"/>
          <w:b/>
          <w:bCs/>
          <w:kern w:val="0"/>
          <w:sz w:val="28"/>
          <w:szCs w:val="28"/>
          <w:lang w:eastAsia="en-IN"/>
        </w:rPr>
        <w:t>"</w:t>
      </w:r>
      <w:r w:rsidR="00C17C49" w:rsidRPr="008A3B76">
        <w:rPr>
          <w:rFonts w:cstheme="minorHAnsi"/>
          <w:sz w:val="28"/>
          <w:szCs w:val="28"/>
        </w:rPr>
        <w:t>Artificial Intelligence Driven Internet of Things Framework for Wind Energy Monitoring and Performance Enhancement in Smart Cities</w:t>
      </w:r>
      <w:r w:rsidRPr="008A3B76">
        <w:rPr>
          <w:rFonts w:eastAsia="Times New Roman" w:cstheme="minorHAnsi"/>
          <w:b/>
          <w:bCs/>
          <w:kern w:val="0"/>
          <w:sz w:val="28"/>
          <w:szCs w:val="28"/>
          <w:lang w:eastAsia="en-IN"/>
        </w:rPr>
        <w:t>"</w:t>
      </w:r>
    </w:p>
    <w:p w:rsidR="00C937F8" w:rsidRPr="00C937F8" w:rsidRDefault="00C937F8" w:rsidP="00C937F8">
      <w:pPr>
        <w:spacing w:before="100" w:beforeAutospacing="1" w:after="100" w:afterAutospacing="1" w:line="240" w:lineRule="auto"/>
        <w:rPr>
          <w:rFonts w:ascii="Times New Roman" w:eastAsia="Times New Roman" w:hAnsi="Times New Roman" w:cs="Times New Roman"/>
          <w:kern w:val="0"/>
          <w:sz w:val="24"/>
          <w:szCs w:val="24"/>
          <w:lang w:eastAsia="en-IN"/>
        </w:rPr>
      </w:pPr>
      <w:r w:rsidRPr="00C937F8">
        <w:rPr>
          <w:rFonts w:ascii="Times New Roman" w:eastAsia="Times New Roman" w:hAnsi="Times New Roman" w:cs="Times New Roman"/>
          <w:b/>
          <w:bCs/>
          <w:kern w:val="0"/>
          <w:sz w:val="24"/>
          <w:szCs w:val="24"/>
          <w:lang w:eastAsia="en-IN"/>
        </w:rPr>
        <w:t>Authors:</w:t>
      </w:r>
      <w:r w:rsidRPr="00C937F8">
        <w:rPr>
          <w:rFonts w:ascii="Times New Roman" w:eastAsia="Times New Roman" w:hAnsi="Times New Roman" w:cs="Times New Roman"/>
          <w:kern w:val="0"/>
          <w:sz w:val="24"/>
          <w:szCs w:val="24"/>
          <w:lang w:eastAsia="en-IN"/>
        </w:rPr>
        <w:t xml:space="preserve"> </w:t>
      </w:r>
      <w:r w:rsidRPr="008A3B76">
        <w:rPr>
          <w:rFonts w:eastAsia="Times New Roman" w:cstheme="minorHAnsi"/>
          <w:kern w:val="0"/>
          <w:sz w:val="28"/>
          <w:szCs w:val="28"/>
          <w:lang w:eastAsia="en-IN"/>
        </w:rPr>
        <w:t>[</w:t>
      </w:r>
      <w:r w:rsidR="00E3603F" w:rsidRPr="008A3B76">
        <w:rPr>
          <w:rFonts w:cstheme="minorHAnsi"/>
          <w:sz w:val="28"/>
          <w:szCs w:val="28"/>
        </w:rPr>
        <w:t>Zakaria M. S. El-Barbary et al.</w:t>
      </w:r>
      <w:r w:rsidRPr="008A3B76">
        <w:rPr>
          <w:rFonts w:eastAsia="Times New Roman" w:cstheme="minorHAnsi"/>
          <w:kern w:val="0"/>
          <w:sz w:val="28"/>
          <w:szCs w:val="28"/>
          <w:lang w:eastAsia="en-IN"/>
        </w:rPr>
        <w:t>]</w:t>
      </w:r>
      <w:r w:rsidRPr="008A3B76">
        <w:rPr>
          <w:rFonts w:eastAsia="Times New Roman" w:cstheme="minorHAnsi"/>
          <w:kern w:val="0"/>
          <w:sz w:val="28"/>
          <w:szCs w:val="28"/>
          <w:lang w:eastAsia="en-IN"/>
        </w:rPr>
        <w:br/>
      </w:r>
      <w:r w:rsidRPr="00C937F8">
        <w:rPr>
          <w:rFonts w:ascii="Times New Roman" w:eastAsia="Times New Roman" w:hAnsi="Times New Roman" w:cs="Times New Roman"/>
          <w:b/>
          <w:bCs/>
          <w:kern w:val="0"/>
          <w:sz w:val="24"/>
          <w:szCs w:val="24"/>
          <w:lang w:eastAsia="en-IN"/>
        </w:rPr>
        <w:t>Journal/Conference:</w:t>
      </w:r>
      <w:r w:rsidRPr="00C937F8">
        <w:rPr>
          <w:rFonts w:ascii="Times New Roman" w:eastAsia="Times New Roman" w:hAnsi="Times New Roman" w:cs="Times New Roman"/>
          <w:kern w:val="0"/>
          <w:sz w:val="24"/>
          <w:szCs w:val="24"/>
          <w:lang w:eastAsia="en-IN"/>
        </w:rPr>
        <w:t xml:space="preserve"> </w:t>
      </w:r>
      <w:r w:rsidRPr="008A3B76">
        <w:rPr>
          <w:rFonts w:eastAsia="Times New Roman" w:cstheme="minorHAnsi"/>
          <w:kern w:val="0"/>
          <w:sz w:val="28"/>
          <w:szCs w:val="28"/>
          <w:lang w:eastAsia="en-IN"/>
        </w:rPr>
        <w:t>[</w:t>
      </w:r>
      <w:r w:rsidR="00E3603F" w:rsidRPr="008A3B76">
        <w:rPr>
          <w:rFonts w:cstheme="minorHAnsi"/>
          <w:sz w:val="28"/>
          <w:szCs w:val="28"/>
        </w:rPr>
        <w:t>International Journal of Energy Research</w:t>
      </w:r>
      <w:r w:rsidRPr="008A3B76">
        <w:rPr>
          <w:rFonts w:eastAsia="Times New Roman" w:cstheme="minorHAnsi"/>
          <w:kern w:val="0"/>
          <w:sz w:val="28"/>
          <w:szCs w:val="28"/>
          <w:lang w:eastAsia="en-IN"/>
        </w:rPr>
        <w:t>]</w:t>
      </w:r>
      <w:r w:rsidR="00E3603F" w:rsidRPr="008A3B76">
        <w:rPr>
          <w:rFonts w:eastAsia="Times New Roman" w:cstheme="minorHAnsi"/>
          <w:kern w:val="0"/>
          <w:sz w:val="28"/>
          <w:szCs w:val="28"/>
          <w:lang w:eastAsia="en-IN"/>
        </w:rPr>
        <w:t xml:space="preserve"> </w:t>
      </w:r>
      <w:r w:rsidR="00E3603F" w:rsidRPr="008A3B76">
        <w:rPr>
          <w:rFonts w:cstheme="minorHAnsi"/>
          <w:sz w:val="28"/>
          <w:szCs w:val="28"/>
        </w:rPr>
        <w:t>(Wiley, SCI Indexed)</w:t>
      </w:r>
      <w:r w:rsidRPr="00C937F8">
        <w:rPr>
          <w:rFonts w:ascii="Times New Roman" w:eastAsia="Times New Roman" w:hAnsi="Times New Roman" w:cs="Times New Roman"/>
          <w:kern w:val="0"/>
          <w:sz w:val="24"/>
          <w:szCs w:val="24"/>
          <w:lang w:eastAsia="en-IN"/>
        </w:rPr>
        <w:br/>
      </w:r>
      <w:r w:rsidRPr="00C937F8">
        <w:rPr>
          <w:rFonts w:ascii="Times New Roman" w:eastAsia="Times New Roman" w:hAnsi="Times New Roman" w:cs="Times New Roman"/>
          <w:b/>
          <w:bCs/>
          <w:kern w:val="0"/>
          <w:sz w:val="24"/>
          <w:szCs w:val="24"/>
          <w:lang w:eastAsia="en-IN"/>
        </w:rPr>
        <w:t>Year:</w:t>
      </w:r>
      <w:r w:rsidR="00E3603F">
        <w:rPr>
          <w:rFonts w:ascii="Times New Roman" w:eastAsia="Times New Roman" w:hAnsi="Times New Roman" w:cs="Times New Roman"/>
          <w:kern w:val="0"/>
          <w:sz w:val="24"/>
          <w:szCs w:val="24"/>
          <w:lang w:eastAsia="en-IN"/>
        </w:rPr>
        <w:t xml:space="preserve"> </w:t>
      </w:r>
      <w:r w:rsidR="00E3603F" w:rsidRPr="008A3B76">
        <w:rPr>
          <w:rFonts w:eastAsia="Times New Roman" w:cstheme="minorHAnsi"/>
          <w:kern w:val="0"/>
          <w:sz w:val="28"/>
          <w:szCs w:val="28"/>
          <w:lang w:eastAsia="en-IN"/>
        </w:rPr>
        <w:t>[</w:t>
      </w:r>
      <w:r w:rsidR="00E3603F" w:rsidRPr="008A3B76">
        <w:rPr>
          <w:rFonts w:cstheme="minorHAnsi"/>
          <w:sz w:val="28"/>
          <w:szCs w:val="28"/>
        </w:rPr>
        <w:t>2025</w:t>
      </w:r>
      <w:r w:rsidRPr="008A3B76">
        <w:rPr>
          <w:rFonts w:eastAsia="Times New Roman" w:cstheme="minorHAnsi"/>
          <w:kern w:val="0"/>
          <w:sz w:val="28"/>
          <w:szCs w:val="28"/>
          <w:lang w:eastAsia="en-IN"/>
        </w:rPr>
        <w:t>]</w:t>
      </w:r>
    </w:p>
    <w:p w:rsidR="00C937F8" w:rsidRPr="008A3B76" w:rsidRDefault="00C937F8" w:rsidP="00725D30">
      <w:pPr>
        <w:spacing w:before="100" w:beforeAutospacing="1" w:after="100" w:afterAutospacing="1" w:line="240" w:lineRule="auto"/>
        <w:jc w:val="both"/>
        <w:rPr>
          <w:rFonts w:ascii="Times New Roman" w:eastAsia="Times New Roman" w:hAnsi="Times New Roman" w:cs="Times New Roman"/>
          <w:kern w:val="0"/>
          <w:sz w:val="28"/>
          <w:szCs w:val="28"/>
          <w:lang w:eastAsia="en-IN"/>
        </w:rPr>
      </w:pPr>
      <w:r w:rsidRPr="00C937F8">
        <w:rPr>
          <w:rFonts w:ascii="Times New Roman" w:eastAsia="Times New Roman" w:hAnsi="Times New Roman" w:cs="Times New Roman"/>
          <w:b/>
          <w:bCs/>
          <w:kern w:val="0"/>
          <w:sz w:val="24"/>
          <w:szCs w:val="24"/>
          <w:lang w:eastAsia="en-IN"/>
        </w:rPr>
        <w:t>Summary:</w:t>
      </w:r>
      <w:r w:rsidRPr="00C937F8">
        <w:rPr>
          <w:rFonts w:ascii="Times New Roman" w:eastAsia="Times New Roman" w:hAnsi="Times New Roman" w:cs="Times New Roman"/>
          <w:kern w:val="0"/>
          <w:sz w:val="24"/>
          <w:szCs w:val="24"/>
          <w:lang w:eastAsia="en-IN"/>
        </w:rPr>
        <w:br/>
      </w:r>
      <w:r w:rsidR="008A3B76" w:rsidRPr="008A3B76">
        <w:rPr>
          <w:sz w:val="28"/>
          <w:szCs w:val="28"/>
        </w:rPr>
        <w:t>This study develops a deep learning-based IoT framework for real-time wind energy optimization in urban environments. Using 2300 sensors and LSTM models trained on TensorFlow, the system improved energy harvesting efficiency by 34.2% and reduced downtime by 56%. The predictive capabilities of LSTM and ARIMA models enabled proactive maintenance and high energy reliability. The framework demonstrates strong scalability and techno-economic viability for smart cities.</w:t>
      </w:r>
    </w:p>
    <w:p w:rsidR="00C937F8" w:rsidRPr="00C937F8" w:rsidRDefault="00C937F8" w:rsidP="00C937F8">
      <w:pPr>
        <w:rPr>
          <w:rFonts w:ascii="Times New Roman" w:eastAsia="Times New Roman" w:hAnsi="Times New Roman" w:cs="Times New Roman"/>
          <w:b/>
          <w:bCs/>
          <w:kern w:val="0"/>
          <w:sz w:val="24"/>
          <w:szCs w:val="24"/>
          <w:lang w:eastAsia="en-IN"/>
        </w:rPr>
      </w:pPr>
      <w:r w:rsidRPr="00C937F8">
        <w:rPr>
          <w:rFonts w:ascii="Times New Roman" w:eastAsia="Times New Roman" w:hAnsi="Times New Roman" w:cs="Times New Roman"/>
          <w:b/>
          <w:bCs/>
          <w:kern w:val="0"/>
          <w:sz w:val="24"/>
          <w:szCs w:val="24"/>
          <w:lang w:eastAsia="en-IN"/>
        </w:rPr>
        <w:t>Reference</w:t>
      </w:r>
    </w:p>
    <w:p w:rsidR="00C937F8" w:rsidRPr="008A3B76" w:rsidRDefault="00C937F8" w:rsidP="00C937F8">
      <w:pPr>
        <w:rPr>
          <w:rFonts w:eastAsia="Times New Roman" w:cstheme="minorHAnsi"/>
          <w:kern w:val="0"/>
          <w:sz w:val="28"/>
          <w:szCs w:val="28"/>
          <w:lang w:eastAsia="en-IN"/>
        </w:rPr>
      </w:pPr>
      <w:r w:rsidRPr="008A3B76">
        <w:rPr>
          <w:rFonts w:eastAsia="Times New Roman" w:cstheme="minorHAnsi"/>
          <w:kern w:val="0"/>
          <w:sz w:val="28"/>
          <w:szCs w:val="28"/>
          <w:lang w:eastAsia="en-IN"/>
        </w:rPr>
        <w:t>APA Style</w:t>
      </w:r>
    </w:p>
    <w:p w:rsidR="00E3603F" w:rsidRPr="008A3B76" w:rsidRDefault="00E3603F" w:rsidP="00E3603F">
      <w:pPr>
        <w:pStyle w:val="NormalWeb"/>
        <w:rPr>
          <w:rFonts w:asciiTheme="minorHAnsi" w:hAnsiTheme="minorHAnsi" w:cstheme="minorHAnsi"/>
          <w:sz w:val="28"/>
          <w:szCs w:val="28"/>
        </w:rPr>
      </w:pPr>
      <w:r w:rsidRPr="008A3B76">
        <w:rPr>
          <w:rFonts w:asciiTheme="minorHAnsi" w:hAnsiTheme="minorHAnsi" w:cstheme="minorHAnsi"/>
          <w:sz w:val="28"/>
          <w:szCs w:val="28"/>
        </w:rPr>
        <w:t>  Jiang, Z., Li, H., Yang, H., Wu, H., Liu, W., &amp; Chen, Z. (2025). Review of artificial intelligence-based design optimization of wind power systems. Wind, 5(1), 18. https://doi.org/10.3390/wind5010018</w:t>
      </w:r>
    </w:p>
    <w:p w:rsidR="00E3603F" w:rsidRPr="008A3B76" w:rsidRDefault="00E3603F" w:rsidP="00E3603F">
      <w:pPr>
        <w:pStyle w:val="NormalWeb"/>
        <w:rPr>
          <w:rFonts w:asciiTheme="minorHAnsi" w:hAnsiTheme="minorHAnsi" w:cstheme="minorHAnsi"/>
          <w:sz w:val="28"/>
          <w:szCs w:val="28"/>
        </w:rPr>
      </w:pPr>
      <w:r w:rsidRPr="008A3B76">
        <w:rPr>
          <w:rFonts w:asciiTheme="minorHAnsi" w:hAnsiTheme="minorHAnsi" w:cstheme="minorHAnsi"/>
          <w:sz w:val="28"/>
          <w:szCs w:val="28"/>
        </w:rPr>
        <w:t>  Ohalete, N. C., Chilaka, N. P., Ibeawuchi, U. A., Nwaigwe, K. N., Okolie, J. A., Ezurike, E. A., &amp; Ohalete, N. (2023). AI-driven solutions in renewable energy: A review of data science applications in solar and wind energy optimization. World Journal of Advanced Research and Reviews, 19(2), 156–166. https://doi.org/10.30574/wjarr.2023.19.2.0831</w:t>
      </w:r>
    </w:p>
    <w:p w:rsidR="00E3603F" w:rsidRPr="008A3B76" w:rsidRDefault="00E3603F" w:rsidP="00E3603F">
      <w:pPr>
        <w:pStyle w:val="NormalWeb"/>
        <w:rPr>
          <w:rFonts w:asciiTheme="minorHAnsi" w:hAnsiTheme="minorHAnsi" w:cstheme="minorHAnsi"/>
          <w:sz w:val="28"/>
          <w:szCs w:val="28"/>
        </w:rPr>
      </w:pPr>
      <w:r w:rsidRPr="008A3B76">
        <w:rPr>
          <w:rFonts w:asciiTheme="minorHAnsi" w:hAnsiTheme="minorHAnsi" w:cstheme="minorHAnsi"/>
          <w:sz w:val="28"/>
          <w:szCs w:val="28"/>
        </w:rPr>
        <w:t>  Sankarananth, S., Krishna, M. K., Neelakandan, A., Hari, M. R., &amp; Sangeetha, S. (2023). AI-enabled metaheuristic optimization for predictive management of renewable energy production in smart grids. Energy Reports, 9, 9939–9950. https://doi.org/10.1016/j.egyr.2023.07.028</w:t>
      </w:r>
    </w:p>
    <w:p w:rsidR="00E3603F" w:rsidRPr="008A3B76" w:rsidRDefault="00E3603F" w:rsidP="00E3603F">
      <w:pPr>
        <w:pStyle w:val="NormalWeb"/>
        <w:rPr>
          <w:rFonts w:asciiTheme="minorHAnsi" w:hAnsiTheme="minorHAnsi" w:cstheme="minorHAnsi"/>
          <w:sz w:val="28"/>
          <w:szCs w:val="28"/>
        </w:rPr>
      </w:pPr>
      <w:r w:rsidRPr="008A3B76">
        <w:rPr>
          <w:rFonts w:asciiTheme="minorHAnsi" w:hAnsiTheme="minorHAnsi" w:cstheme="minorHAnsi"/>
          <w:sz w:val="28"/>
          <w:szCs w:val="28"/>
        </w:rPr>
        <w:t>  Talaat, M., Elkholy, M. H., Alblawi, A., &amp; Said, T. (2023). Artificial intelligence applications for microgrids integration and management of hybrid renewable energy sources. Artificial Intelligence Review. https://doi.org/10.1007/s10462-023-10410-w</w:t>
      </w:r>
    </w:p>
    <w:p w:rsidR="00E3603F" w:rsidRPr="008A3B76" w:rsidRDefault="00E3603F" w:rsidP="00E3603F">
      <w:pPr>
        <w:pStyle w:val="NormalWeb"/>
        <w:rPr>
          <w:rFonts w:asciiTheme="minorHAnsi" w:hAnsiTheme="minorHAnsi" w:cstheme="minorHAnsi"/>
          <w:sz w:val="28"/>
          <w:szCs w:val="28"/>
        </w:rPr>
      </w:pPr>
      <w:r w:rsidRPr="008A3B76">
        <w:rPr>
          <w:rFonts w:asciiTheme="minorHAnsi" w:hAnsiTheme="minorHAnsi" w:cstheme="minorHAnsi"/>
          <w:sz w:val="28"/>
          <w:szCs w:val="28"/>
        </w:rPr>
        <w:t>  El-Barbary, Z. M. S., Khallaf, A. S., Yousri, D., El-Madany, M. M., &amp; Ibrahim, A. (2025). Artificial intelligence driven internet of things framework for wind energy monitoring and performance enhancement in smart cities. International Journal of Energy Research. https://doi.org/10.1002/er.9459</w:t>
      </w:r>
    </w:p>
    <w:p w:rsidR="00725D30" w:rsidRPr="00E3603F" w:rsidRDefault="00725D30" w:rsidP="00E3603F">
      <w:pPr>
        <w:rPr>
          <w:rFonts w:ascii="Times New Roman" w:eastAsia="Times New Roman" w:hAnsi="Times New Roman" w:cs="Times New Roman"/>
          <w:kern w:val="0"/>
          <w:sz w:val="24"/>
          <w:szCs w:val="24"/>
          <w:lang w:eastAsia="en-IN"/>
        </w:rPr>
      </w:pPr>
    </w:p>
    <w:sectPr w:rsidR="00725D30" w:rsidRPr="00E3603F" w:rsidSect="005B79FB">
      <w:headerReference w:type="default" r:id="rId8"/>
      <w:pgSz w:w="11906" w:h="16838"/>
      <w:pgMar w:top="1440" w:right="1440" w:bottom="1440" w:left="1440"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5231CC" w:rsidRDefault="005231CC" w:rsidP="00384E03">
      <w:pPr>
        <w:spacing w:after="0" w:line="240" w:lineRule="auto"/>
      </w:pPr>
      <w:r>
        <w:separator/>
      </w:r>
    </w:p>
  </w:endnote>
  <w:endnote w:type="continuationSeparator" w:id="1">
    <w:p w:rsidR="005231CC" w:rsidRDefault="005231CC" w:rsidP="00384E03">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5231CC" w:rsidRDefault="005231CC" w:rsidP="00384E03">
      <w:pPr>
        <w:spacing w:after="0" w:line="240" w:lineRule="auto"/>
      </w:pPr>
      <w:r>
        <w:separator/>
      </w:r>
    </w:p>
  </w:footnote>
  <w:footnote w:type="continuationSeparator" w:id="1">
    <w:p w:rsidR="005231CC" w:rsidRDefault="005231CC" w:rsidP="00384E03">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84E03" w:rsidRDefault="005B79FB">
    <w:pPr>
      <w:pStyle w:val="Header"/>
    </w:pPr>
    <w:r w:rsidRPr="005B79FB">
      <w:rPr>
        <w:rFonts w:ascii="Cambria" w:eastAsia="Times New Roman" w:hAnsi="Cambria" w:cs="Times New Roman"/>
        <w:b/>
        <w:bCs/>
        <w:noProof/>
        <w:kern w:val="0"/>
        <w:sz w:val="18"/>
        <w:szCs w:val="18"/>
        <w:lang w:eastAsia="en-IN"/>
      </w:rPr>
      <w:pict>
        <v:shapetype id="_x0000_t202" coordsize="21600,21600" o:spt="202" path="m,l,21600r21600,l21600,xe">
          <v:stroke joinstyle="miter"/>
          <v:path gradientshapeok="t" o:connecttype="rect"/>
        </v:shapetype>
        <v:shape id="Text Box 2" o:spid="_x0000_s1027" type="#_x0000_t202" style="position:absolute;margin-left:-17.8pt;margin-top:-18.9pt;width:82pt;height:35.5pt;z-index:251659264;visibility:visible;mso-wrap-distance-top:3.6pt;mso-wrap-distance-bottom:3.6pt;mso-position-horizontal-relative:right-margin-area;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">
          <v:textbox>
            <w:txbxContent>
              <w:p w:rsidR="00384E03" w:rsidRPr="00384E03" w:rsidRDefault="00384E03" w:rsidP="00384E03">
                <w:pPr>
                  <w:spacing w:after="0" w:line="240" w:lineRule="auto"/>
                  <w:rPr>
                    <w:sz w:val="14"/>
                    <w:szCs w:val="14"/>
                    <w:lang w:val="en-US"/>
                  </w:rPr>
                </w:pPr>
                <w:r w:rsidRPr="00384E03">
                  <w:rPr>
                    <w:sz w:val="14"/>
                    <w:szCs w:val="14"/>
                    <w:lang w:val="en-US"/>
                  </w:rPr>
                  <w:t>Format No PRJ_01</w:t>
                </w:r>
              </w:p>
              <w:p w:rsidR="00384E03" w:rsidRPr="00384E03" w:rsidRDefault="00384E03" w:rsidP="00384E03">
                <w:pPr>
                  <w:spacing w:after="0" w:line="240" w:lineRule="auto"/>
                  <w:rPr>
                    <w:sz w:val="14"/>
                    <w:szCs w:val="14"/>
                    <w:lang w:val="en-US"/>
                  </w:rPr>
                </w:pPr>
                <w:r w:rsidRPr="00384E03">
                  <w:rPr>
                    <w:sz w:val="14"/>
                    <w:szCs w:val="14"/>
                    <w:lang w:val="en-US"/>
                  </w:rPr>
                  <w:t>27.06.2024</w:t>
                </w:r>
              </w:p>
            </w:txbxContent>
          </v:textbox>
          <w10:wrap type="square" anchorx="margin"/>
        </v:shape>
      </w:pic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1347098"/>
    <w:multiLevelType w:val="hybridMultilevel"/>
    <w:tmpl w:val="280A5464"/>
    <w:lvl w:ilvl="0" w:tplc="06E86B3A">
      <w:start w:val="1"/>
      <w:numFmt w:val="decimal"/>
      <w:lvlText w:val="%1."/>
      <w:lvlJc w:val="left"/>
      <w:pPr>
        <w:ind w:left="720" w:hanging="360"/>
      </w:pPr>
      <w:rPr>
        <w:rFonts w:ascii="Arial" w:eastAsiaTheme="minorHAnsi" w:hAnsi="Arial" w:cs="Arial" w:hint="default"/>
        <w:color w:val="222222"/>
        <w:sz w:val="2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nsid w:val="7200391A"/>
    <w:multiLevelType w:val="hybridMultilevel"/>
    <w:tmpl w:val="17E8853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savePreviewPicture/>
  <w:hdrShapeDefaults>
    <o:shapedefaults v:ext="edit" spidmax="4098"/>
    <o:shapelayout v:ext="edit">
      <o:idmap v:ext="edit" data="1"/>
    </o:shapelayout>
  </w:hdrShapeDefaults>
  <w:footnotePr>
    <w:footnote w:id="0"/>
    <w:footnote w:id="1"/>
  </w:footnotePr>
  <w:endnotePr>
    <w:endnote w:id="0"/>
    <w:endnote w:id="1"/>
  </w:endnotePr>
  <w:compat/>
  <w:rsids>
    <w:rsidRoot w:val="00175E0A"/>
    <w:rsid w:val="00175E0A"/>
    <w:rsid w:val="00384E03"/>
    <w:rsid w:val="004946D0"/>
    <w:rsid w:val="005231CC"/>
    <w:rsid w:val="00561B59"/>
    <w:rsid w:val="005B79FB"/>
    <w:rsid w:val="00656792"/>
    <w:rsid w:val="00725D30"/>
    <w:rsid w:val="008A3B76"/>
    <w:rsid w:val="00AA6DEA"/>
    <w:rsid w:val="00B04468"/>
    <w:rsid w:val="00B56D5A"/>
    <w:rsid w:val="00B70275"/>
    <w:rsid w:val="00BA2651"/>
    <w:rsid w:val="00C17C49"/>
    <w:rsid w:val="00C937F8"/>
    <w:rsid w:val="00E3603F"/>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kern w:val="2"/>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B79FB"/>
  </w:style>
  <w:style w:type="paragraph" w:styleId="Heading3">
    <w:name w:val="heading 3"/>
    <w:basedOn w:val="Normal"/>
    <w:link w:val="Heading3Char"/>
    <w:uiPriority w:val="9"/>
    <w:qFormat/>
    <w:rsid w:val="00C937F8"/>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en-IN"/>
    </w:rPr>
  </w:style>
  <w:style w:type="paragraph" w:styleId="Heading4">
    <w:name w:val="heading 4"/>
    <w:basedOn w:val="Normal"/>
    <w:link w:val="Heading4Char"/>
    <w:uiPriority w:val="9"/>
    <w:qFormat/>
    <w:rsid w:val="00C937F8"/>
    <w:pPr>
      <w:spacing w:before="100" w:beforeAutospacing="1" w:after="100" w:afterAutospacing="1" w:line="240" w:lineRule="auto"/>
      <w:outlineLvl w:val="3"/>
    </w:pPr>
    <w:rPr>
      <w:rFonts w:ascii="Times New Roman" w:eastAsia="Times New Roman" w:hAnsi="Times New Roman" w:cs="Times New Roman"/>
      <w:b/>
      <w:bCs/>
      <w:kern w:val="0"/>
      <w:sz w:val="24"/>
      <w:szCs w:val="24"/>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75E0A"/>
    <w:pPr>
      <w:ind w:left="720"/>
      <w:contextualSpacing/>
    </w:pPr>
  </w:style>
  <w:style w:type="character" w:customStyle="1" w:styleId="Heading3Char">
    <w:name w:val="Heading 3 Char"/>
    <w:basedOn w:val="DefaultParagraphFont"/>
    <w:link w:val="Heading3"/>
    <w:uiPriority w:val="9"/>
    <w:rsid w:val="00C937F8"/>
    <w:rPr>
      <w:rFonts w:ascii="Times New Roman" w:eastAsia="Times New Roman" w:hAnsi="Times New Roman" w:cs="Times New Roman"/>
      <w:b/>
      <w:bCs/>
      <w:kern w:val="0"/>
      <w:sz w:val="27"/>
      <w:szCs w:val="27"/>
      <w:lang w:eastAsia="en-IN"/>
    </w:rPr>
  </w:style>
  <w:style w:type="character" w:customStyle="1" w:styleId="Heading4Char">
    <w:name w:val="Heading 4 Char"/>
    <w:basedOn w:val="DefaultParagraphFont"/>
    <w:link w:val="Heading4"/>
    <w:uiPriority w:val="9"/>
    <w:rsid w:val="00C937F8"/>
    <w:rPr>
      <w:rFonts w:ascii="Times New Roman" w:eastAsia="Times New Roman" w:hAnsi="Times New Roman" w:cs="Times New Roman"/>
      <w:b/>
      <w:bCs/>
      <w:kern w:val="0"/>
      <w:sz w:val="24"/>
      <w:szCs w:val="24"/>
      <w:lang w:eastAsia="en-IN"/>
    </w:rPr>
  </w:style>
  <w:style w:type="paragraph" w:styleId="NormalWeb">
    <w:name w:val="Normal (Web)"/>
    <w:basedOn w:val="Normal"/>
    <w:uiPriority w:val="99"/>
    <w:semiHidden/>
    <w:unhideWhenUsed/>
    <w:rsid w:val="00C937F8"/>
    <w:pPr>
      <w:spacing w:before="100" w:beforeAutospacing="1" w:after="100" w:afterAutospacing="1" w:line="240" w:lineRule="auto"/>
    </w:pPr>
    <w:rPr>
      <w:rFonts w:ascii="Times New Roman" w:eastAsia="Times New Roman" w:hAnsi="Times New Roman" w:cs="Times New Roman"/>
      <w:kern w:val="0"/>
      <w:sz w:val="24"/>
      <w:szCs w:val="24"/>
      <w:lang w:eastAsia="en-IN"/>
    </w:rPr>
  </w:style>
  <w:style w:type="character" w:styleId="Strong">
    <w:name w:val="Strong"/>
    <w:basedOn w:val="DefaultParagraphFont"/>
    <w:uiPriority w:val="22"/>
    <w:qFormat/>
    <w:rsid w:val="00C937F8"/>
    <w:rPr>
      <w:b/>
      <w:bCs/>
    </w:rPr>
  </w:style>
  <w:style w:type="table" w:styleId="TableGrid">
    <w:name w:val="Table Grid"/>
    <w:basedOn w:val="TableNormal"/>
    <w:uiPriority w:val="39"/>
    <w:rsid w:val="00BA2651"/>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384E03"/>
    <w:pPr>
      <w:tabs>
        <w:tab w:val="center" w:pos="4513"/>
        <w:tab w:val="right" w:pos="9026"/>
      </w:tabs>
      <w:spacing w:after="0" w:line="240" w:lineRule="auto"/>
    </w:pPr>
  </w:style>
  <w:style w:type="character" w:customStyle="1" w:styleId="HeaderChar">
    <w:name w:val="Header Char"/>
    <w:basedOn w:val="DefaultParagraphFont"/>
    <w:link w:val="Header"/>
    <w:uiPriority w:val="99"/>
    <w:rsid w:val="00384E03"/>
  </w:style>
  <w:style w:type="paragraph" w:styleId="Footer">
    <w:name w:val="footer"/>
    <w:basedOn w:val="Normal"/>
    <w:link w:val="FooterChar"/>
    <w:uiPriority w:val="99"/>
    <w:unhideWhenUsed/>
    <w:rsid w:val="00384E03"/>
    <w:pPr>
      <w:tabs>
        <w:tab w:val="center" w:pos="4513"/>
        <w:tab w:val="right" w:pos="9026"/>
      </w:tabs>
      <w:spacing w:after="0" w:line="240" w:lineRule="auto"/>
    </w:pPr>
  </w:style>
  <w:style w:type="character" w:customStyle="1" w:styleId="FooterChar">
    <w:name w:val="Footer Char"/>
    <w:basedOn w:val="DefaultParagraphFont"/>
    <w:link w:val="Footer"/>
    <w:uiPriority w:val="99"/>
    <w:rsid w:val="00384E03"/>
  </w:style>
  <w:style w:type="character" w:styleId="Emphasis">
    <w:name w:val="Emphasis"/>
    <w:basedOn w:val="DefaultParagraphFont"/>
    <w:uiPriority w:val="20"/>
    <w:qFormat/>
    <w:rsid w:val="00B56D5A"/>
    <w:rPr>
      <w:i/>
      <w:iCs/>
    </w:rPr>
  </w:style>
</w:styles>
</file>

<file path=word/webSettings.xml><?xml version="1.0" encoding="utf-8"?>
<w:webSettings xmlns:r="http://schemas.openxmlformats.org/officeDocument/2006/relationships" xmlns:w="http://schemas.openxmlformats.org/wordprocessingml/2006/main">
  <w:divs>
    <w:div w:id="914509141">
      <w:bodyDiv w:val="1"/>
      <w:marLeft w:val="0"/>
      <w:marRight w:val="0"/>
      <w:marTop w:val="0"/>
      <w:marBottom w:val="0"/>
      <w:divBdr>
        <w:top w:val="none" w:sz="0" w:space="0" w:color="auto"/>
        <w:left w:val="none" w:sz="0" w:space="0" w:color="auto"/>
        <w:bottom w:val="none" w:sz="0" w:space="0" w:color="auto"/>
        <w:right w:val="none" w:sz="0" w:space="0" w:color="auto"/>
      </w:divBdr>
    </w:div>
    <w:div w:id="1407023662">
      <w:bodyDiv w:val="1"/>
      <w:marLeft w:val="0"/>
      <w:marRight w:val="0"/>
      <w:marTop w:val="0"/>
      <w:marBottom w:val="0"/>
      <w:divBdr>
        <w:top w:val="none" w:sz="0" w:space="0" w:color="auto"/>
        <w:left w:val="none" w:sz="0" w:space="0" w:color="auto"/>
        <w:bottom w:val="none" w:sz="0" w:space="0" w:color="auto"/>
        <w:right w:val="none" w:sz="0" w:space="0" w:color="auto"/>
      </w:divBdr>
    </w:div>
    <w:div w:id="17703511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4</Pages>
  <Words>837</Words>
  <Characters>4777</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5603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prasad jones christydass sam</dc:creator>
  <cp:lastModifiedBy>indian</cp:lastModifiedBy>
  <cp:revision>2</cp:revision>
  <dcterms:created xsi:type="dcterms:W3CDTF">2025-07-24T06:14:00Z</dcterms:created>
  <dcterms:modified xsi:type="dcterms:W3CDTF">2025-07-24T06:14:00Z</dcterms:modified>
</cp:coreProperties>
</file>