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927" w:rsidRPr="003E3927" w:rsidRDefault="003E3927" w:rsidP="003E3927">
      <w:pPr>
        <w:jc w:val="both"/>
        <w:rPr>
          <w:b/>
          <w:sz w:val="28"/>
          <w:szCs w:val="28"/>
        </w:rPr>
      </w:pPr>
      <w:r w:rsidRPr="003E3927">
        <w:rPr>
          <w:b/>
          <w:sz w:val="28"/>
          <w:szCs w:val="28"/>
        </w:rPr>
        <w:t>To create an administrator user in Jenkins, follow these steps:</w:t>
      </w:r>
    </w:p>
    <w:p w:rsidR="003E3927" w:rsidRPr="003E3927" w:rsidRDefault="003E3927" w:rsidP="003E3927">
      <w:pPr>
        <w:jc w:val="both"/>
        <w:rPr>
          <w:sz w:val="28"/>
          <w:szCs w:val="28"/>
        </w:rPr>
      </w:pPr>
    </w:p>
    <w:p w:rsidR="003E3927" w:rsidRPr="003E3927" w:rsidRDefault="003E3927" w:rsidP="003E3927">
      <w:pPr>
        <w:pStyle w:val="ListParagraph"/>
        <w:numPr>
          <w:ilvl w:val="0"/>
          <w:numId w:val="1"/>
        </w:numPr>
        <w:jc w:val="both"/>
        <w:rPr>
          <w:sz w:val="28"/>
          <w:szCs w:val="28"/>
        </w:rPr>
      </w:pPr>
      <w:r w:rsidRPr="003E3927">
        <w:rPr>
          <w:sz w:val="28"/>
          <w:szCs w:val="28"/>
        </w:rPr>
        <w:t>Launch the Jenkins web interface: Open a web browser and navigate to http://&lt;Jenkins_host&gt;:8080 (replace &lt;</w:t>
      </w:r>
      <w:proofErr w:type="spellStart"/>
      <w:r w:rsidRPr="003E3927">
        <w:rPr>
          <w:sz w:val="28"/>
          <w:szCs w:val="28"/>
        </w:rPr>
        <w:t>Jenkins_host</w:t>
      </w:r>
      <w:proofErr w:type="spellEnd"/>
      <w:r w:rsidRPr="003E3927">
        <w:rPr>
          <w:sz w:val="28"/>
          <w:szCs w:val="28"/>
        </w:rPr>
        <w:t>&gt; with the hostname or IP address of your Jenkins server).</w:t>
      </w:r>
      <w:bookmarkStart w:id="0" w:name="_GoBack"/>
      <w:bookmarkEnd w:id="0"/>
    </w:p>
    <w:p w:rsidR="003E3927" w:rsidRPr="003E3927" w:rsidRDefault="003E3927" w:rsidP="003E3927">
      <w:pPr>
        <w:pStyle w:val="ListParagraph"/>
        <w:numPr>
          <w:ilvl w:val="0"/>
          <w:numId w:val="1"/>
        </w:numPr>
        <w:jc w:val="both"/>
        <w:rPr>
          <w:sz w:val="28"/>
          <w:szCs w:val="28"/>
        </w:rPr>
      </w:pPr>
      <w:r w:rsidRPr="003E3927">
        <w:rPr>
          <w:sz w:val="28"/>
          <w:szCs w:val="28"/>
        </w:rPr>
        <w:t>Unlock Jenkins: On the initial setup screen, click the Unlock Jenkins button and follow the instructions to complete the setup wizard.</w:t>
      </w:r>
    </w:p>
    <w:p w:rsidR="003E3927" w:rsidRPr="003E3927" w:rsidRDefault="003E3927" w:rsidP="003E3927">
      <w:pPr>
        <w:pStyle w:val="ListParagraph"/>
        <w:numPr>
          <w:ilvl w:val="0"/>
          <w:numId w:val="1"/>
        </w:numPr>
        <w:jc w:val="both"/>
        <w:rPr>
          <w:sz w:val="28"/>
          <w:szCs w:val="28"/>
        </w:rPr>
      </w:pPr>
      <w:r w:rsidRPr="003E3927">
        <w:rPr>
          <w:sz w:val="28"/>
          <w:szCs w:val="28"/>
        </w:rPr>
        <w:t>Create a new user: From the Jenkins main page, click on the Manage Jenkins link in the left-side navigation menu, then click on the Manage Users link. On the Manage Users page, click on the Create User button.</w:t>
      </w:r>
    </w:p>
    <w:p w:rsidR="003E3927" w:rsidRPr="003E3927" w:rsidRDefault="003E3927" w:rsidP="003E3927">
      <w:pPr>
        <w:pStyle w:val="ListParagraph"/>
        <w:numPr>
          <w:ilvl w:val="0"/>
          <w:numId w:val="1"/>
        </w:numPr>
        <w:jc w:val="both"/>
        <w:rPr>
          <w:sz w:val="28"/>
          <w:szCs w:val="28"/>
        </w:rPr>
      </w:pPr>
      <w:r w:rsidRPr="003E3927">
        <w:rPr>
          <w:sz w:val="28"/>
          <w:szCs w:val="28"/>
        </w:rPr>
        <w:t>Fill out the user information: In the Create User form, enter a username and password for the new user. You can also specify the user's full name, email address, and other details.</w:t>
      </w:r>
    </w:p>
    <w:p w:rsidR="003E3927" w:rsidRPr="003E3927" w:rsidRDefault="003E3927" w:rsidP="003E3927">
      <w:pPr>
        <w:pStyle w:val="ListParagraph"/>
        <w:numPr>
          <w:ilvl w:val="0"/>
          <w:numId w:val="1"/>
        </w:numPr>
        <w:jc w:val="both"/>
        <w:rPr>
          <w:sz w:val="28"/>
          <w:szCs w:val="28"/>
        </w:rPr>
      </w:pPr>
      <w:r w:rsidRPr="003E3927">
        <w:rPr>
          <w:sz w:val="28"/>
          <w:szCs w:val="28"/>
        </w:rPr>
        <w:t>Grant the user administrative privileges: On the Create User form, select the Overall &gt; Administer permission. You can also grant the user additional permissions, such as the ability to create, manage, and execute builds.</w:t>
      </w:r>
    </w:p>
    <w:p w:rsidR="003E3927" w:rsidRPr="003E3927" w:rsidRDefault="003E3927" w:rsidP="003E3927">
      <w:pPr>
        <w:pStyle w:val="ListParagraph"/>
        <w:numPr>
          <w:ilvl w:val="0"/>
          <w:numId w:val="1"/>
        </w:numPr>
        <w:jc w:val="both"/>
        <w:rPr>
          <w:sz w:val="28"/>
          <w:szCs w:val="28"/>
        </w:rPr>
      </w:pPr>
      <w:r w:rsidRPr="003E3927">
        <w:rPr>
          <w:sz w:val="28"/>
          <w:szCs w:val="28"/>
        </w:rPr>
        <w:t>Save the new user: Click the Save button to create the new user and return to the Manage Users page. The new user should now be listed in the user list.</w:t>
      </w:r>
    </w:p>
    <w:p w:rsidR="001E00F6" w:rsidRPr="003E3927" w:rsidRDefault="003E3927" w:rsidP="003E3927">
      <w:pPr>
        <w:pStyle w:val="ListParagraph"/>
        <w:numPr>
          <w:ilvl w:val="0"/>
          <w:numId w:val="1"/>
        </w:numPr>
        <w:jc w:val="both"/>
        <w:rPr>
          <w:sz w:val="28"/>
          <w:szCs w:val="28"/>
        </w:rPr>
      </w:pPr>
      <w:r w:rsidRPr="003E3927">
        <w:rPr>
          <w:sz w:val="28"/>
          <w:szCs w:val="28"/>
        </w:rPr>
        <w:t>Log out and log back in as the new user: Close your web browser and re-open it, then navigate back to the Jenkins web interface. Log in with the username and password of the new user you just created. The new user should now have administrative privileges in Jenkins.</w:t>
      </w:r>
    </w:p>
    <w:sectPr w:rsidR="001E00F6" w:rsidRPr="003E3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11011"/>
    <w:multiLevelType w:val="hybridMultilevel"/>
    <w:tmpl w:val="30F22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27"/>
    <w:rsid w:val="001E00F6"/>
    <w:rsid w:val="003E3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FF3E1-8B34-4D91-A1E2-B2D74918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1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dc:creator>
  <cp:keywords/>
  <dc:description/>
  <cp:lastModifiedBy>pradeep p</cp:lastModifiedBy>
  <cp:revision>1</cp:revision>
  <dcterms:created xsi:type="dcterms:W3CDTF">2023-02-04T15:46:00Z</dcterms:created>
  <dcterms:modified xsi:type="dcterms:W3CDTF">2023-02-04T15:48:00Z</dcterms:modified>
</cp:coreProperties>
</file>