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41825857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831CC1" w:rsidRDefault="00831CC1" w:rsidP="00831CC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4EA5C5C3" wp14:editId="48A0B51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78051136FD84C62894D70DFDB55D4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31CC1" w:rsidRDefault="00831CC1" w:rsidP="00831CC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Nasper Developer Guide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BCB0DA112344464ABEF0E8014681693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31CC1" w:rsidRDefault="00831CC1" w:rsidP="00831CC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831CC1" w:rsidRDefault="00831CC1" w:rsidP="00831CC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4EFDE1" wp14:editId="696E7D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31CC1" w:rsidRDefault="00831CC1" w:rsidP="00831CC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31CC1" w:rsidRDefault="00831CC1" w:rsidP="00831CC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31CC1" w:rsidRDefault="00831CC1" w:rsidP="00831CC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EFD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31CC1" w:rsidRDefault="00831CC1" w:rsidP="00831CC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31CC1" w:rsidRDefault="00831CC1" w:rsidP="00831CC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31CC1" w:rsidRDefault="00831CC1" w:rsidP="00831CC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4EC30D0A" wp14:editId="2BD81F5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31CC1" w:rsidRDefault="00831CC1" w:rsidP="00831CC1">
          <w:r>
            <w:br w:type="page"/>
          </w:r>
        </w:p>
      </w:sdtContent>
    </w:sdt>
    <w:p w:rsidR="00831CC1" w:rsidRPr="00DF5E74" w:rsidRDefault="00831CC1" w:rsidP="00831CC1">
      <w:pPr>
        <w:pStyle w:val="NormalWeb"/>
        <w:rPr>
          <w:b/>
          <w:bCs/>
          <w:sz w:val="28"/>
          <w:szCs w:val="28"/>
        </w:rPr>
      </w:pPr>
      <w:r w:rsidRPr="00DF5E74">
        <w:rPr>
          <w:b/>
          <w:bCs/>
          <w:sz w:val="28"/>
          <w:szCs w:val="28"/>
        </w:rPr>
        <w:lastRenderedPageBreak/>
        <w:t>1. Introduction</w:t>
      </w:r>
    </w:p>
    <w:p w:rsidR="00831CC1" w:rsidRPr="00F402E7" w:rsidRDefault="00831CC1" w:rsidP="00831CC1">
      <w:pPr>
        <w:pStyle w:val="NormalWeb"/>
        <w:rPr>
          <w:b/>
          <w:bCs/>
        </w:rPr>
      </w:pPr>
      <w:r w:rsidRPr="00F402E7">
        <w:rPr>
          <w:b/>
          <w:bCs/>
        </w:rPr>
        <w:t>1.1</w:t>
      </w:r>
      <w:r>
        <w:t xml:space="preserve"> </w:t>
      </w:r>
      <w:r w:rsidRPr="00F402E7">
        <w:rPr>
          <w:b/>
          <w:bCs/>
        </w:rPr>
        <w:t>Purpose</w:t>
      </w:r>
    </w:p>
    <w:p w:rsidR="00831CC1" w:rsidRDefault="00831CC1" w:rsidP="00831CC1">
      <w:pPr>
        <w:pStyle w:val="NormalWeb"/>
      </w:pPr>
      <w:r>
        <w:t xml:space="preserve">This document has been updated to describe the expanded capabilities of the </w:t>
      </w:r>
      <w:proofErr w:type="spellStart"/>
      <w:r>
        <w:t>N</w:t>
      </w:r>
      <w:r w:rsidR="00D35241">
        <w:t>asper</w:t>
      </w:r>
      <w:proofErr w:type="spellEnd"/>
      <w:r>
        <w:t xml:space="preserve"> Solution Accelerator, which </w:t>
      </w:r>
      <w:r w:rsidR="00D35241">
        <w:t>generates UI razor pages as per</w:t>
      </w:r>
      <w:r>
        <w:t xml:space="preserve"> JSON configuration files.</w:t>
      </w:r>
    </w:p>
    <w:p w:rsidR="00831CC1" w:rsidRPr="00F402E7" w:rsidRDefault="00831CC1" w:rsidP="00831CC1">
      <w:pPr>
        <w:pStyle w:val="NormalWeb"/>
        <w:rPr>
          <w:b/>
          <w:bCs/>
        </w:rPr>
      </w:pPr>
      <w:r w:rsidRPr="00F402E7">
        <w:rPr>
          <w:b/>
          <w:bCs/>
        </w:rPr>
        <w:t>1.2 Scope</w:t>
      </w:r>
    </w:p>
    <w:p w:rsidR="00831CC1" w:rsidRDefault="00831CC1" w:rsidP="00831CC1">
      <w:pPr>
        <w:pStyle w:val="NormalWeb"/>
      </w:pPr>
      <w:r>
        <w:t xml:space="preserve">The </w:t>
      </w:r>
      <w:proofErr w:type="spellStart"/>
      <w:r w:rsidR="00733C19">
        <w:t>Nasper</w:t>
      </w:r>
      <w:proofErr w:type="spellEnd"/>
      <w:r>
        <w:t xml:space="preserve"> Solution Accelerator now provides tools to generate a comprehensive </w:t>
      </w:r>
      <w:r w:rsidR="00733C19">
        <w:t>Front</w:t>
      </w:r>
      <w:r>
        <w:t>-end system architecture including business logic services</w:t>
      </w:r>
      <w:r w:rsidR="008D6F5D">
        <w:t xml:space="preserve"> and </w:t>
      </w:r>
      <w:r>
        <w:t>all aimed at reducing development time and enforcing consistency across large-scale projects.</w:t>
      </w:r>
    </w:p>
    <w:p w:rsidR="00831CC1" w:rsidRPr="00DF5E74" w:rsidRDefault="00831CC1" w:rsidP="00831CC1">
      <w:pPr>
        <w:pStyle w:val="NormalWeb"/>
        <w:rPr>
          <w:b/>
          <w:bCs/>
          <w:sz w:val="28"/>
          <w:szCs w:val="28"/>
        </w:rPr>
      </w:pPr>
      <w:r w:rsidRPr="00DF5E74">
        <w:rPr>
          <w:b/>
          <w:bCs/>
          <w:sz w:val="28"/>
          <w:szCs w:val="28"/>
        </w:rPr>
        <w:t xml:space="preserve">2. System Overview </w:t>
      </w:r>
    </w:p>
    <w:p w:rsidR="00831CC1" w:rsidRDefault="00831CC1" w:rsidP="00831CC1">
      <w:pPr>
        <w:pStyle w:val="NormalWeb"/>
        <w:spacing w:before="0" w:beforeAutospacing="0" w:after="0" w:afterAutospacing="0"/>
        <w:rPr>
          <w:rStyle w:val="ui-provider"/>
          <w:rFonts w:eastAsiaTheme="majorEastAsia"/>
        </w:rPr>
      </w:pPr>
      <w:r>
        <w:rPr>
          <w:rStyle w:val="ui-provider"/>
          <w:rFonts w:eastAsiaTheme="majorEastAsia"/>
        </w:rPr>
        <w:t xml:space="preserve">The extended capabilities of </w:t>
      </w:r>
      <w:proofErr w:type="spellStart"/>
      <w:r w:rsidR="00E63D79">
        <w:rPr>
          <w:rStyle w:val="ui-provider"/>
          <w:rFonts w:eastAsiaTheme="majorEastAsia"/>
        </w:rPr>
        <w:t>Nasper</w:t>
      </w:r>
      <w:proofErr w:type="spellEnd"/>
      <w:r>
        <w:rPr>
          <w:rStyle w:val="ui-provider"/>
          <w:rFonts w:eastAsiaTheme="majorEastAsia"/>
        </w:rPr>
        <w:t xml:space="preserve"> allow for the generation of:</w:t>
      </w:r>
    </w:p>
    <w:p w:rsidR="00831CC1" w:rsidRDefault="00831CC1" w:rsidP="00831CC1">
      <w:pPr>
        <w:pStyle w:val="NormalWeb"/>
        <w:spacing w:before="0" w:beforeAutospacing="0" w:after="0" w:afterAutospacing="0"/>
        <w:rPr>
          <w:rStyle w:val="ui-provider"/>
          <w:rFonts w:eastAsiaTheme="majorEastAsia"/>
        </w:rPr>
      </w:pPr>
      <w:r>
        <w:br/>
      </w:r>
      <w:proofErr w:type="spellStart"/>
      <w:r w:rsidR="00E63D79">
        <w:rPr>
          <w:rStyle w:val="ui-provider"/>
          <w:rFonts w:eastAsiaTheme="majorEastAsia"/>
        </w:rPr>
        <w:t>Nethon.JSON</w:t>
      </w:r>
      <w:proofErr w:type="spellEnd"/>
    </w:p>
    <w:p w:rsidR="00831CC1" w:rsidRPr="00CF5C99" w:rsidRDefault="00831CC1" w:rsidP="00831CC1">
      <w:pPr>
        <w:pStyle w:val="NormalWeb"/>
        <w:spacing w:before="0" w:beforeAutospacing="0" w:after="0" w:afterAutospacing="0"/>
        <w:rPr>
          <w:rFonts w:eastAsiaTheme="majorEastAsia"/>
        </w:rPr>
      </w:pPr>
      <w:r>
        <w:br/>
      </w:r>
      <w:r w:rsidR="00E713E6">
        <w:rPr>
          <w:rStyle w:val="ui-provider"/>
          <w:rFonts w:eastAsiaTheme="majorEastAsia"/>
        </w:rPr>
        <w:t xml:space="preserve">The </w:t>
      </w:r>
      <w:proofErr w:type="spellStart"/>
      <w:proofErr w:type="gramStart"/>
      <w:r w:rsidR="00E713E6">
        <w:rPr>
          <w:rStyle w:val="ui-provider"/>
          <w:rFonts w:eastAsiaTheme="majorEastAsia"/>
        </w:rPr>
        <w:t>nethon.JSOn</w:t>
      </w:r>
      <w:proofErr w:type="spellEnd"/>
      <w:proofErr w:type="gramEnd"/>
      <w:r w:rsidR="00E713E6">
        <w:rPr>
          <w:rStyle w:val="ui-provider"/>
          <w:rFonts w:eastAsiaTheme="majorEastAsia"/>
        </w:rPr>
        <w:t xml:space="preserve"> file</w:t>
      </w:r>
      <w:r>
        <w:rPr>
          <w:rStyle w:val="ui-provider"/>
          <w:rFonts w:eastAsiaTheme="majorEastAsia"/>
        </w:rPr>
        <w:t xml:space="preserve"> maintainable </w:t>
      </w:r>
      <w:r w:rsidR="002A5662">
        <w:rPr>
          <w:rStyle w:val="ui-provider"/>
          <w:rFonts w:eastAsiaTheme="majorEastAsia"/>
        </w:rPr>
        <w:t>Front</w:t>
      </w:r>
      <w:r>
        <w:rPr>
          <w:rStyle w:val="ui-provider"/>
          <w:rFonts w:eastAsiaTheme="majorEastAsia"/>
        </w:rPr>
        <w:t xml:space="preserve">-end development in </w:t>
      </w:r>
      <w:r w:rsidR="00BC7162">
        <w:rPr>
          <w:rStyle w:val="ui-provider"/>
          <w:rFonts w:eastAsiaTheme="majorEastAsia"/>
        </w:rPr>
        <w:t>the</w:t>
      </w:r>
      <w:r>
        <w:rPr>
          <w:rStyle w:val="ui-provider"/>
          <w:rFonts w:eastAsiaTheme="majorEastAsia"/>
        </w:rPr>
        <w:t xml:space="preserve"> applications.</w:t>
      </w:r>
    </w:p>
    <w:p w:rsidR="00831CC1" w:rsidRPr="00DF5E74" w:rsidRDefault="00831CC1" w:rsidP="00831CC1">
      <w:pPr>
        <w:pStyle w:val="NormalWeb"/>
        <w:rPr>
          <w:b/>
          <w:bCs/>
          <w:sz w:val="28"/>
          <w:szCs w:val="28"/>
        </w:rPr>
      </w:pPr>
      <w:r w:rsidRPr="00DF5E74">
        <w:rPr>
          <w:b/>
          <w:bCs/>
          <w:sz w:val="28"/>
          <w:szCs w:val="28"/>
        </w:rPr>
        <w:t>3. Architecture</w:t>
      </w:r>
    </w:p>
    <w:p w:rsidR="00831CC1" w:rsidRPr="00C44F04" w:rsidRDefault="00831CC1" w:rsidP="00831CC1">
      <w:pPr>
        <w:pStyle w:val="NormalWeb"/>
        <w:rPr>
          <w:b/>
          <w:bCs/>
        </w:rPr>
      </w:pPr>
      <w:r w:rsidRPr="00C44F04">
        <w:rPr>
          <w:b/>
          <w:bCs/>
        </w:rPr>
        <w:t>3.1 High-Level Architecture</w:t>
      </w:r>
    </w:p>
    <w:p w:rsidR="00831CC1" w:rsidRPr="0090036E" w:rsidRDefault="00831CC1" w:rsidP="00C97283">
      <w:pPr>
        <w:pStyle w:val="NormalWeb"/>
        <w:numPr>
          <w:ilvl w:val="0"/>
          <w:numId w:val="1"/>
        </w:numPr>
        <w:rPr>
          <w:b/>
          <w:bCs/>
        </w:rPr>
      </w:pPr>
      <w:proofErr w:type="spellStart"/>
      <w:r w:rsidRPr="0090036E">
        <w:rPr>
          <w:b/>
          <w:bCs/>
        </w:rPr>
        <w:t>N</w:t>
      </w:r>
      <w:r w:rsidR="00277737" w:rsidRPr="0090036E">
        <w:rPr>
          <w:b/>
          <w:bCs/>
        </w:rPr>
        <w:t>asper</w:t>
      </w:r>
      <w:proofErr w:type="spellEnd"/>
      <w:r w:rsidRPr="0090036E">
        <w:rPr>
          <w:b/>
          <w:bCs/>
        </w:rPr>
        <w:t xml:space="preserve"> Solution Accelerator:</w:t>
      </w:r>
      <w:r>
        <w:t xml:space="preserve"> </w:t>
      </w:r>
      <w:proofErr w:type="spellStart"/>
      <w:r>
        <w:t>N</w:t>
      </w:r>
      <w:r w:rsidR="00277737">
        <w:t>asper</w:t>
      </w:r>
      <w:r>
        <w:t>Core</w:t>
      </w:r>
      <w:proofErr w:type="spellEnd"/>
      <w:r>
        <w:t xml:space="preserve"> application that reads various JSON configurations and generates corresponding </w:t>
      </w:r>
      <w:proofErr w:type="spellStart"/>
      <w:r w:rsidR="00277737">
        <w:t>Razorpages</w:t>
      </w:r>
      <w:proofErr w:type="spellEnd"/>
      <w:r w:rsidR="00277737">
        <w:t xml:space="preserve"> and UI design</w:t>
      </w:r>
      <w:r>
        <w:t>.</w:t>
      </w:r>
    </w:p>
    <w:p w:rsidR="00831CC1" w:rsidRPr="00DF5E74" w:rsidRDefault="00831CC1" w:rsidP="00831CC1">
      <w:pPr>
        <w:pStyle w:val="NormalWeb"/>
        <w:rPr>
          <w:b/>
          <w:bCs/>
        </w:rPr>
      </w:pPr>
      <w:r w:rsidRPr="00DF5E74">
        <w:rPr>
          <w:b/>
          <w:bCs/>
        </w:rPr>
        <w:t>3.2 Components</w:t>
      </w:r>
    </w:p>
    <w:p w:rsidR="00831CC1" w:rsidRDefault="00831CC1" w:rsidP="00831CC1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1. </w:t>
      </w:r>
      <w:r w:rsidRPr="00DF5E74">
        <w:rPr>
          <w:b/>
          <w:bCs/>
        </w:rPr>
        <w:t>Configuration Loaders</w:t>
      </w:r>
    </w:p>
    <w:p w:rsidR="00831CC1" w:rsidRDefault="00831CC1" w:rsidP="00831CC1">
      <w:pPr>
        <w:pStyle w:val="NormalWeb"/>
        <w:spacing w:before="0" w:beforeAutospacing="0" w:after="0" w:afterAutospacing="0"/>
      </w:pPr>
      <w:r>
        <w:t>Parse distinct JSON files for different architectural requirements.</w:t>
      </w:r>
    </w:p>
    <w:p w:rsidR="00831CC1" w:rsidRPr="00DF5E74" w:rsidRDefault="00831CC1" w:rsidP="00831CC1">
      <w:pPr>
        <w:pStyle w:val="NormalWeb"/>
        <w:spacing w:before="0" w:beforeAutospacing="0" w:after="0" w:afterAutospacing="0"/>
      </w:pPr>
    </w:p>
    <w:p w:rsidR="00831CC1" w:rsidRPr="00DF5E74" w:rsidRDefault="00831CC1" w:rsidP="00831CC1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2. </w:t>
      </w:r>
      <w:r w:rsidRPr="00DF5E74">
        <w:rPr>
          <w:b/>
          <w:bCs/>
        </w:rPr>
        <w:t>Code Generators</w:t>
      </w:r>
    </w:p>
    <w:p w:rsidR="00831CC1" w:rsidRDefault="00831CC1" w:rsidP="00831CC1">
      <w:pPr>
        <w:pStyle w:val="NormalWeb"/>
        <w:spacing w:before="0" w:beforeAutospacing="0" w:after="0" w:afterAutospacing="0"/>
      </w:pPr>
      <w:r>
        <w:t xml:space="preserve">Generate </w:t>
      </w:r>
      <w:r w:rsidR="00841513">
        <w:t>razor pages for UI.</w:t>
      </w:r>
    </w:p>
    <w:p w:rsidR="00831CC1" w:rsidRDefault="00831CC1" w:rsidP="00831CC1">
      <w:pPr>
        <w:pStyle w:val="NormalWeb"/>
        <w:spacing w:before="0" w:beforeAutospacing="0" w:after="0" w:afterAutospacing="0"/>
      </w:pPr>
    </w:p>
    <w:p w:rsidR="00831CC1" w:rsidRPr="00DF5E74" w:rsidRDefault="00831CC1" w:rsidP="00831CC1">
      <w:pPr>
        <w:pStyle w:val="NormalWeb"/>
        <w:spacing w:before="0" w:beforeAutospacing="0" w:after="0" w:afterAutospacing="0"/>
        <w:rPr>
          <w:b/>
          <w:bCs/>
        </w:rPr>
      </w:pPr>
    </w:p>
    <w:p w:rsidR="00831CC1" w:rsidRPr="006E02BB" w:rsidRDefault="006E02BB" w:rsidP="006E02BB">
      <w:pPr>
        <w:pStyle w:val="NormalWeb"/>
        <w:rPr>
          <w:b/>
          <w:bCs/>
          <w:sz w:val="28"/>
          <w:szCs w:val="28"/>
        </w:rPr>
      </w:pPr>
      <w:r w:rsidRPr="006E02BB">
        <w:rPr>
          <w:b/>
          <w:bCs/>
          <w:sz w:val="28"/>
          <w:szCs w:val="28"/>
        </w:rPr>
        <w:t>4</w:t>
      </w:r>
      <w:r w:rsidR="00831CC1" w:rsidRPr="006E02BB">
        <w:rPr>
          <w:b/>
          <w:bCs/>
          <w:sz w:val="28"/>
          <w:szCs w:val="28"/>
        </w:rPr>
        <w:t>. Process Flow</w:t>
      </w:r>
    </w:p>
    <w:p w:rsidR="00831CC1" w:rsidRDefault="00831CC1" w:rsidP="00831CC1">
      <w:pPr>
        <w:pStyle w:val="NormalWeb"/>
        <w:spacing w:before="0" w:beforeAutospacing="0" w:after="0" w:afterAutospacing="0"/>
      </w:pPr>
      <w:r>
        <w:rPr>
          <w:b/>
          <w:bCs/>
        </w:rPr>
        <w:t xml:space="preserve">1. </w:t>
      </w:r>
      <w:r w:rsidRPr="00DF5E74">
        <w:rPr>
          <w:b/>
          <w:bCs/>
        </w:rPr>
        <w:t>Configuration Specification:</w:t>
      </w:r>
      <w:r>
        <w:t xml:space="preserve"> Developers specify the architectural compon</w:t>
      </w:r>
      <w:r w:rsidR="00876B98">
        <w:t>ents in corresponding JSON file</w:t>
      </w:r>
      <w:r>
        <w:t>.</w:t>
      </w:r>
    </w:p>
    <w:p w:rsidR="00831CC1" w:rsidRDefault="00831CC1" w:rsidP="00831CC1">
      <w:pPr>
        <w:pStyle w:val="NormalWeb"/>
        <w:spacing w:before="0" w:beforeAutospacing="0" w:after="0" w:afterAutospacing="0"/>
      </w:pPr>
    </w:p>
    <w:p w:rsidR="00831CC1" w:rsidRPr="00DF5E74" w:rsidRDefault="00831CC1" w:rsidP="00831CC1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2. </w:t>
      </w:r>
      <w:r w:rsidRPr="00DF5E74">
        <w:rPr>
          <w:b/>
          <w:bCs/>
        </w:rPr>
        <w:t>Code Generation:</w:t>
      </w:r>
    </w:p>
    <w:p w:rsidR="00831CC1" w:rsidRDefault="00831CC1" w:rsidP="00831CC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 xml:space="preserve">The </w:t>
      </w:r>
      <w:proofErr w:type="spellStart"/>
      <w:r w:rsidR="00876B98">
        <w:t>Nasper</w:t>
      </w:r>
      <w:proofErr w:type="spellEnd"/>
      <w:r>
        <w:t xml:space="preserve"> Solution Accelerator reads the JSON configurations.</w:t>
      </w:r>
    </w:p>
    <w:p w:rsidR="00831CC1" w:rsidRDefault="00876B98" w:rsidP="00831CC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Creates razor pages and g</w:t>
      </w:r>
      <w:r w:rsidR="00831CC1">
        <w:t xml:space="preserve">enerates </w:t>
      </w:r>
      <w:r>
        <w:t>the UI design stub for specified components</w:t>
      </w:r>
    </w:p>
    <w:p w:rsidR="00831CC1" w:rsidRPr="00DF5E74" w:rsidRDefault="00831CC1" w:rsidP="00831CC1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3. </w:t>
      </w:r>
      <w:r w:rsidRPr="00DF5E74">
        <w:rPr>
          <w:b/>
          <w:bCs/>
        </w:rPr>
        <w:t>Compilation and Deployment:</w:t>
      </w:r>
    </w:p>
    <w:p w:rsidR="00831CC1" w:rsidRDefault="00831CC1" w:rsidP="00831CC1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The generated code is compiled</w:t>
      </w:r>
      <w:r w:rsidR="006E02BB">
        <w:t xml:space="preserve"> and deployed</w:t>
      </w:r>
      <w:r>
        <w:t>.</w:t>
      </w:r>
    </w:p>
    <w:p w:rsidR="00831CC1" w:rsidRDefault="00831CC1" w:rsidP="00831CC1">
      <w:pPr>
        <w:pStyle w:val="NormalWeb"/>
        <w:spacing w:before="0" w:beforeAutospacing="0" w:after="0" w:afterAutospacing="0"/>
        <w:ind w:left="720"/>
      </w:pPr>
    </w:p>
    <w:p w:rsidR="00831CC1" w:rsidRPr="00DF5E74" w:rsidRDefault="00831CC1" w:rsidP="00831CC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F5E74">
        <w:rPr>
          <w:b/>
          <w:bCs/>
          <w:sz w:val="28"/>
          <w:szCs w:val="28"/>
        </w:rPr>
        <w:lastRenderedPageBreak/>
        <w:t>4. Runtime:</w:t>
      </w:r>
    </w:p>
    <w:p w:rsidR="00831CC1" w:rsidRPr="00A972F0" w:rsidRDefault="00831CC1" w:rsidP="00831CC1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FF0000"/>
        </w:rPr>
      </w:pPr>
      <w:r w:rsidRPr="00A972F0">
        <w:rPr>
          <w:color w:val="FF0000"/>
        </w:rPr>
        <w:t>The Spring Boot application serves the business logic through RESTful endpoints managed by generated controllers, accesses data through JPA repositories, and utilizes service classes for business operations.</w:t>
      </w:r>
    </w:p>
    <w:p w:rsidR="00831CC1" w:rsidRDefault="00831CC1" w:rsidP="00831CC1">
      <w:pPr>
        <w:pStyle w:val="NormalWeb"/>
        <w:spacing w:before="0" w:beforeAutospacing="0" w:after="0" w:afterAutospacing="0"/>
        <w:ind w:left="720"/>
      </w:pPr>
    </w:p>
    <w:p w:rsidR="00831CC1" w:rsidRPr="00DF5E74" w:rsidRDefault="00831CC1" w:rsidP="00831CC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F5E74">
        <w:rPr>
          <w:b/>
          <w:bCs/>
          <w:sz w:val="28"/>
          <w:szCs w:val="28"/>
        </w:rPr>
        <w:t>5. Technologies Used</w:t>
      </w:r>
    </w:p>
    <w:p w:rsidR="00831CC1" w:rsidRDefault="00831CC1" w:rsidP="0037003D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b/>
          <w:bCs/>
        </w:rPr>
        <w:t>C#</w:t>
      </w:r>
      <w:r w:rsidRPr="00DF5E74">
        <w:rPr>
          <w:b/>
          <w:bCs/>
        </w:rPr>
        <w:t>:</w:t>
      </w:r>
      <w:r>
        <w:t xml:space="preserve"> Primary programming language.</w:t>
      </w:r>
    </w:p>
    <w:p w:rsidR="009353AB" w:rsidRDefault="00C05264" w:rsidP="00382C58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b/>
          <w:bCs/>
        </w:rPr>
        <w:t>NewtonSoft</w:t>
      </w:r>
      <w:proofErr w:type="spellEnd"/>
      <w:r w:rsidR="00831CC1" w:rsidRPr="00DF5E74">
        <w:rPr>
          <w:b/>
          <w:bCs/>
        </w:rPr>
        <w:t>:</w:t>
      </w:r>
      <w:r w:rsidR="00831CC1">
        <w:t xml:space="preserve"> JSON processing for reading configuration files.</w:t>
      </w:r>
    </w:p>
    <w:p w:rsidR="00D37875" w:rsidRPr="00BF7F3F" w:rsidRDefault="00D37875" w:rsidP="00D37875">
      <w:pPr>
        <w:pStyle w:val="NormalWeb"/>
        <w:spacing w:before="0" w:beforeAutospacing="0" w:after="0" w:afterAutospacing="0"/>
        <w:ind w:left="720"/>
      </w:pPr>
    </w:p>
    <w:p w:rsidR="00831CC1" w:rsidRPr="00253596" w:rsidRDefault="00831CC1" w:rsidP="00831CC1">
      <w:pPr>
        <w:tabs>
          <w:tab w:val="left" w:pos="466"/>
        </w:tabs>
        <w:spacing w:line="280" w:lineRule="auto"/>
        <w:ind w:right="110"/>
        <w:jc w:val="both"/>
        <w:rPr>
          <w:b/>
          <w:bCs/>
          <w:color w:val="000000" w:themeColor="text1"/>
          <w:sz w:val="28"/>
          <w:szCs w:val="28"/>
        </w:rPr>
      </w:pPr>
      <w:r w:rsidRPr="00253596">
        <w:rPr>
          <w:b/>
          <w:bCs/>
          <w:color w:val="000000" w:themeColor="text1"/>
          <w:sz w:val="28"/>
          <w:szCs w:val="28"/>
        </w:rPr>
        <w:t>6. Code generator link:</w:t>
      </w:r>
    </w:p>
    <w:p w:rsidR="00831CC1" w:rsidRDefault="00831CC1" w:rsidP="00831CC1">
      <w:r>
        <w:t>Download the code from Git hub using below link.</w:t>
      </w:r>
    </w:p>
    <w:p w:rsidR="00B859F2" w:rsidRDefault="00B859F2" w:rsidP="00831CC1">
      <w:r>
        <w:object w:dxaOrig="151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5pt;height:41.55pt" o:ole="">
            <v:imagedata r:id="rId9" o:title=""/>
          </v:shape>
          <o:OLEObject Type="Embed" ProgID="Package" ShapeID="_x0000_i1025" DrawAspect="Content" ObjectID="_1776116544" r:id="rId10"/>
        </w:object>
      </w:r>
    </w:p>
    <w:p w:rsidR="00831CC1" w:rsidRDefault="00831CC1" w:rsidP="00831CC1">
      <w:bookmarkStart w:id="0" w:name="_GoBack"/>
      <w:bookmarkEnd w:id="0"/>
      <w:r w:rsidRPr="00AD4669">
        <w:t>https://github.com/mounikapotla911/NGS/blob/main/NethanCore.zip</w:t>
      </w:r>
    </w:p>
    <w:p w:rsidR="00831CC1" w:rsidRPr="006B3F91" w:rsidRDefault="00831CC1" w:rsidP="00831CC1">
      <w:pPr>
        <w:rPr>
          <w:b/>
        </w:rPr>
      </w:pPr>
      <w:r w:rsidRPr="006B3F91">
        <w:rPr>
          <w:b/>
        </w:rPr>
        <w:t>Prerequisites:</w:t>
      </w:r>
    </w:p>
    <w:p w:rsidR="00831CC1" w:rsidRDefault="00831CC1" w:rsidP="00831CC1">
      <w:r>
        <w:t>Visual Studio 2022 (Community version)</w:t>
      </w:r>
    </w:p>
    <w:p w:rsidR="00831CC1" w:rsidRDefault="00831CC1" w:rsidP="00831CC1">
      <w:r>
        <w:t>.Net 8 SDK</w:t>
      </w:r>
    </w:p>
    <w:p w:rsidR="00831CC1" w:rsidRDefault="00831CC1" w:rsidP="00831CC1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65D6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Please provide the properties values as mentioned </w:t>
      </w:r>
      <w:r w:rsidR="00DD35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below to </w:t>
      </w:r>
      <w:r w:rsidRPr="00965D6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generate </w:t>
      </w:r>
      <w:r w:rsidR="00DD3561">
        <w:rPr>
          <w:rFonts w:asciiTheme="minorHAnsi" w:eastAsiaTheme="minorHAnsi" w:hAnsiTheme="minorHAnsi" w:cstheme="minorBidi"/>
          <w:sz w:val="22"/>
          <w:szCs w:val="22"/>
          <w:lang w:eastAsia="en-US"/>
        </w:rPr>
        <w:t>Razor views.</w:t>
      </w:r>
      <w:r w:rsidRPr="00965D6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4E706E" w:rsidRPr="00965D60" w:rsidRDefault="004E706E" w:rsidP="00831CC1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1CC1" w:rsidRPr="00326788" w:rsidRDefault="00DD3561" w:rsidP="00831C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  <w:r w:rsidRPr="00DD3561">
        <w:rPr>
          <w:rStyle w:val="eop"/>
          <w:rFonts w:ascii="Calibri" w:eastAsiaTheme="majorEastAsia" w:hAnsi="Calibri" w:cs="Calibri"/>
          <w:sz w:val="28"/>
          <w:szCs w:val="28"/>
        </w:rPr>
        <w:drawing>
          <wp:inline distT="0" distB="0" distL="0" distR="0" wp14:anchorId="12580124" wp14:editId="0C47E99C">
            <wp:extent cx="5731510" cy="3987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C1" w:rsidRDefault="00831CC1" w:rsidP="00831CC1"/>
    <w:p w:rsidR="00831CC1" w:rsidRDefault="00831CC1" w:rsidP="00831CC1">
      <w:r>
        <w:lastRenderedPageBreak/>
        <w:t xml:space="preserve">Namespace: Provide the </w:t>
      </w:r>
      <w:r w:rsidR="00BB09DC">
        <w:t xml:space="preserve">target project </w:t>
      </w:r>
      <w:r>
        <w:t>namespace name</w:t>
      </w:r>
    </w:p>
    <w:p w:rsidR="00831CC1" w:rsidRDefault="00831CC1" w:rsidP="00831CC1">
      <w:proofErr w:type="spellStart"/>
      <w:r>
        <w:t>className</w:t>
      </w:r>
      <w:proofErr w:type="spellEnd"/>
      <w:r>
        <w:t>: Name of the class name</w:t>
      </w:r>
    </w:p>
    <w:p w:rsidR="009D2F1D" w:rsidRDefault="009D2F1D" w:rsidP="00831CC1">
      <w:proofErr w:type="spellStart"/>
      <w:r>
        <w:t>CsClassesPath</w:t>
      </w:r>
      <w:proofErr w:type="spellEnd"/>
      <w:r>
        <w:t>: Destination path of the target application</w:t>
      </w:r>
    </w:p>
    <w:p w:rsidR="00831CC1" w:rsidRDefault="009D2F1D" w:rsidP="00831CC1">
      <w:proofErr w:type="spellStart"/>
      <w:r>
        <w:t>RazorComponentsPath</w:t>
      </w:r>
      <w:proofErr w:type="spellEnd"/>
      <w:r w:rsidR="00831CC1">
        <w:t>: Destination path of the target application</w:t>
      </w:r>
    </w:p>
    <w:p w:rsidR="00831CC1" w:rsidRPr="00911BB1" w:rsidRDefault="00831CC1" w:rsidP="00831CC1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>Api</w:t>
      </w:r>
      <w:proofErr w:type="spellEnd"/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>: It consists of List of API properties. </w:t>
      </w:r>
    </w:p>
    <w:p w:rsidR="00831CC1" w:rsidRPr="00911BB1" w:rsidRDefault="00831CC1" w:rsidP="00831CC1">
      <w:pPr>
        <w:pStyle w:val="paragraph"/>
        <w:numPr>
          <w:ilvl w:val="0"/>
          <w:numId w:val="6"/>
        </w:numPr>
        <w:spacing w:before="0" w:beforeAutospacing="0" w:after="0" w:afterAutospacing="0"/>
        <w:ind w:left="765" w:firstLine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>methodName</w:t>
      </w:r>
      <w:proofErr w:type="spellEnd"/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>: Declare the name of the method. </w:t>
      </w:r>
    </w:p>
    <w:p w:rsidR="00831CC1" w:rsidRPr="00911BB1" w:rsidRDefault="00831CC1" w:rsidP="00831CC1">
      <w:pPr>
        <w:pStyle w:val="paragraph"/>
        <w:numPr>
          <w:ilvl w:val="0"/>
          <w:numId w:val="6"/>
        </w:numPr>
        <w:spacing w:before="0" w:beforeAutospacing="0" w:after="0" w:afterAutospacing="0"/>
        <w:ind w:left="765" w:firstLine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>URL: Specify the Context path URL. </w:t>
      </w:r>
    </w:p>
    <w:p w:rsidR="00831CC1" w:rsidRPr="00911BB1" w:rsidRDefault="00831CC1" w:rsidP="00831CC1">
      <w:pPr>
        <w:pStyle w:val="paragraph"/>
        <w:numPr>
          <w:ilvl w:val="0"/>
          <w:numId w:val="6"/>
        </w:numPr>
        <w:spacing w:before="0" w:beforeAutospacing="0" w:after="0" w:afterAutospacing="0"/>
        <w:ind w:left="765" w:firstLine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method:  </w:t>
      </w:r>
      <w:r w:rsidR="009D2F1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mention the </w:t>
      </w:r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>method. </w:t>
      </w:r>
    </w:p>
    <w:p w:rsidR="00831CC1" w:rsidRPr="00911BB1" w:rsidRDefault="00831CC1" w:rsidP="00831CC1">
      <w:pPr>
        <w:pStyle w:val="paragraph"/>
        <w:numPr>
          <w:ilvl w:val="0"/>
          <w:numId w:val="6"/>
        </w:numPr>
        <w:spacing w:before="0" w:beforeAutospacing="0" w:after="0" w:afterAutospacing="0"/>
        <w:ind w:left="765" w:firstLine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</w:t>
      </w:r>
      <w:r w:rsidR="00705740">
        <w:rPr>
          <w:rFonts w:asciiTheme="minorHAnsi" w:eastAsiaTheme="minorHAnsi" w:hAnsiTheme="minorHAnsi" w:cstheme="minorBidi"/>
          <w:sz w:val="22"/>
          <w:szCs w:val="22"/>
          <w:lang w:eastAsia="en-US"/>
        </w:rPr>
        <w:t>Type</w:t>
      </w:r>
      <w:proofErr w:type="spellEnd"/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Provide the </w:t>
      </w:r>
      <w:proofErr w:type="spellStart"/>
      <w:proofErr w:type="gramStart"/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RequestClass</w:t>
      </w:r>
      <w:proofErr w:type="spellEnd"/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911BB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Data type) based on your requirement </w:t>
      </w:r>
    </w:p>
    <w:p w:rsidR="00831CC1" w:rsidRPr="00F62CA1" w:rsidRDefault="00831CC1" w:rsidP="00F62CA1">
      <w:pPr>
        <w:pStyle w:val="paragraph"/>
        <w:numPr>
          <w:ilvl w:val="0"/>
          <w:numId w:val="6"/>
        </w:numPr>
        <w:spacing w:before="0" w:beforeAutospacing="0" w:after="0" w:afterAutospacing="0"/>
        <w:ind w:left="765" w:firstLine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62CA1">
        <w:rPr>
          <w:rFonts w:asciiTheme="minorHAnsi" w:eastAsiaTheme="minorHAnsi" w:hAnsiTheme="minorHAnsi" w:cstheme="minorBidi"/>
          <w:sz w:val="22"/>
          <w:szCs w:val="22"/>
          <w:lang w:eastAsia="en-US"/>
        </w:rPr>
        <w:t>response</w:t>
      </w:r>
      <w:r w:rsidR="00705740" w:rsidRPr="00F62CA1">
        <w:rPr>
          <w:rFonts w:asciiTheme="minorHAnsi" w:eastAsiaTheme="minorHAnsi" w:hAnsiTheme="minorHAnsi" w:cstheme="minorBidi"/>
          <w:sz w:val="22"/>
          <w:szCs w:val="22"/>
          <w:lang w:eastAsia="en-US"/>
        </w:rPr>
        <w:t>Type</w:t>
      </w:r>
      <w:proofErr w:type="spellEnd"/>
      <w:r w:rsidRPr="00F62CA1">
        <w:rPr>
          <w:rFonts w:asciiTheme="minorHAnsi" w:eastAsiaTheme="minorHAnsi" w:hAnsiTheme="minorHAnsi" w:cstheme="minorBidi"/>
          <w:sz w:val="22"/>
          <w:szCs w:val="22"/>
          <w:lang w:eastAsia="en-US"/>
        </w:rPr>
        <w:t>: provide the </w:t>
      </w:r>
      <w:proofErr w:type="spellStart"/>
      <w:r w:rsidRPr="00F62CA1">
        <w:rPr>
          <w:rFonts w:asciiTheme="minorHAnsi" w:eastAsiaTheme="minorHAnsi" w:hAnsiTheme="minorHAnsi" w:cstheme="minorBidi"/>
          <w:sz w:val="22"/>
          <w:szCs w:val="22"/>
          <w:lang w:eastAsia="en-US"/>
        </w:rPr>
        <w:t>ResponseClass</w:t>
      </w:r>
      <w:proofErr w:type="spellEnd"/>
      <w:r w:rsidRPr="00F62CA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(Data type), based on your requirement.</w:t>
      </w:r>
    </w:p>
    <w:p w:rsidR="00831CC1" w:rsidRPr="00F62CA1" w:rsidRDefault="00831CC1" w:rsidP="000C517D">
      <w:pPr>
        <w:pStyle w:val="paragraph"/>
        <w:spacing w:before="0" w:beforeAutospacing="0" w:after="0" w:afterAutospacing="0"/>
        <w:ind w:left="765" w:firstLine="675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62CA1">
        <w:rPr>
          <w:rFonts w:asciiTheme="minorHAnsi" w:eastAsiaTheme="minorHAnsi" w:hAnsiTheme="minorHAnsi" w:cstheme="minorBidi"/>
          <w:sz w:val="22"/>
          <w:szCs w:val="22"/>
          <w:lang w:eastAsia="en-US"/>
        </w:rPr>
        <w:t>By default, you can give it as null.</w:t>
      </w:r>
    </w:p>
    <w:p w:rsidR="00831CC1" w:rsidRPr="000C517D" w:rsidRDefault="00BA7482" w:rsidP="00831CC1">
      <w:pPr>
        <w:pStyle w:val="paragraph"/>
        <w:spacing w:before="0" w:beforeAutospacing="0" w:after="0" w:afterAutospacing="0"/>
        <w:ind w:left="765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 w:rsidR="000C517D" w:rsidRPr="000C517D">
        <w:rPr>
          <w:rFonts w:asciiTheme="minorHAnsi" w:eastAsiaTheme="minorHAnsi" w:hAnsiTheme="minorHAnsi" w:cstheme="minorBidi"/>
          <w:sz w:val="22"/>
          <w:szCs w:val="22"/>
          <w:lang w:eastAsia="en-US"/>
        </w:rPr>
        <w:t>apiurl</w:t>
      </w:r>
      <w:proofErr w:type="spellEnd"/>
      <w:r w:rsidR="000C517D" w:rsidRPr="000C517D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0C51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C517D" w:rsidRPr="000C51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provide </w:t>
      </w:r>
      <w:proofErr w:type="spellStart"/>
      <w:r w:rsidR="000C517D" w:rsidRPr="000C517D">
        <w:rPr>
          <w:rFonts w:asciiTheme="minorHAnsi" w:eastAsiaTheme="minorHAnsi" w:hAnsiTheme="minorHAnsi" w:cstheme="minorBidi"/>
          <w:sz w:val="22"/>
          <w:szCs w:val="22"/>
          <w:lang w:eastAsia="en-US"/>
        </w:rPr>
        <w:t>api</w:t>
      </w:r>
      <w:proofErr w:type="spellEnd"/>
      <w:r w:rsidR="000C517D" w:rsidRPr="000C51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0C517D" w:rsidRPr="000C517D">
        <w:rPr>
          <w:rFonts w:asciiTheme="minorHAnsi" w:eastAsiaTheme="minorHAnsi" w:hAnsiTheme="minorHAnsi" w:cstheme="minorBidi"/>
          <w:sz w:val="22"/>
          <w:szCs w:val="22"/>
          <w:lang w:eastAsia="en-US"/>
        </w:rPr>
        <w:t>url</w:t>
      </w:r>
      <w:proofErr w:type="spellEnd"/>
      <w:r w:rsidR="00C422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with port</w:t>
      </w:r>
    </w:p>
    <w:p w:rsidR="00831CC1" w:rsidRPr="00911BB1" w:rsidRDefault="00831CC1" w:rsidP="00831CC1">
      <w:pPr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</w:pPr>
    </w:p>
    <w:p w:rsidR="00831CC1" w:rsidRPr="00911BB1" w:rsidRDefault="00831CC1" w:rsidP="00831CC1">
      <w:pPr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</w:pPr>
      <w:r w:rsidRPr="00911BB1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 xml:space="preserve">Run the </w:t>
      </w:r>
      <w:proofErr w:type="spellStart"/>
      <w:r w:rsidRPr="00911BB1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>N</w:t>
      </w:r>
      <w:r w:rsidR="00487EED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>asper</w:t>
      </w:r>
      <w:r w:rsidRPr="00911BB1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>Core</w:t>
      </w:r>
      <w:proofErr w:type="spellEnd"/>
      <w:r w:rsidRPr="00911BB1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 xml:space="preserve"> application once the all properties are configured.</w:t>
      </w:r>
    </w:p>
    <w:p w:rsidR="00831CC1" w:rsidRDefault="00E028CD" w:rsidP="00831CC1">
      <w:r w:rsidRPr="00E028CD">
        <w:drawing>
          <wp:inline distT="0" distB="0" distL="0" distR="0" wp14:anchorId="7FD666CF" wp14:editId="45DDE3C5">
            <wp:extent cx="2857647" cy="425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C1" w:rsidRDefault="00831CC1" w:rsidP="00831CC1"/>
    <w:p w:rsidR="00831CC1" w:rsidRPr="00911BB1" w:rsidRDefault="00831CC1" w:rsidP="00831CC1">
      <w:pPr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</w:pPr>
      <w:r w:rsidRPr="00911BB1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 xml:space="preserve">Click </w:t>
      </w:r>
      <w:proofErr w:type="spellStart"/>
      <w:r w:rsidRPr="00911BB1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>N</w:t>
      </w:r>
      <w:r w:rsidR="001F3E66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>asper</w:t>
      </w:r>
      <w:r w:rsidRPr="00911BB1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>Core</w:t>
      </w:r>
      <w:proofErr w:type="spellEnd"/>
      <w:r w:rsidRPr="00911BB1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 xml:space="preserve"> button or F5 to run the application. </w:t>
      </w:r>
    </w:p>
    <w:p w:rsidR="00831CC1" w:rsidRPr="00911BB1" w:rsidRDefault="00831CC1" w:rsidP="00831CC1">
      <w:pPr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</w:pPr>
      <w:r w:rsidRPr="00911BB1">
        <w:rPr>
          <w:rStyle w:val="normaltextrun"/>
          <w:rFonts w:ascii="Calibri" w:eastAsiaTheme="majorEastAsia" w:hAnsi="Calibri" w:cs="Calibri"/>
          <w:sz w:val="24"/>
          <w:szCs w:val="24"/>
          <w:lang w:val="en-US" w:eastAsia="en-IN"/>
        </w:rPr>
        <w:t>After successful process, the stubs will generate in the target application.</w:t>
      </w:r>
    </w:p>
    <w:p w:rsidR="00744EE4" w:rsidRDefault="00744EE4"/>
    <w:sectPr w:rsidR="00744EE4" w:rsidSect="00FE1715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3BD" w:rsidRDefault="009113BD" w:rsidP="00A2774C">
      <w:pPr>
        <w:spacing w:after="0" w:line="240" w:lineRule="auto"/>
      </w:pPr>
      <w:r>
        <w:separator/>
      </w:r>
    </w:p>
  </w:endnote>
  <w:endnote w:type="continuationSeparator" w:id="0">
    <w:p w:rsidR="009113BD" w:rsidRDefault="009113BD" w:rsidP="00A2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3BD" w:rsidRDefault="009113BD" w:rsidP="00A2774C">
      <w:pPr>
        <w:spacing w:after="0" w:line="240" w:lineRule="auto"/>
      </w:pPr>
      <w:r>
        <w:separator/>
      </w:r>
    </w:p>
  </w:footnote>
  <w:footnote w:type="continuationSeparator" w:id="0">
    <w:p w:rsidR="009113BD" w:rsidRDefault="009113BD" w:rsidP="00A2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B88" w:rsidRDefault="009113B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5FFF152C" wp14:editId="57DC258E">
          <wp:simplePos x="0" y="0"/>
          <wp:positionH relativeFrom="column">
            <wp:posOffset>-431800</wp:posOffset>
          </wp:positionH>
          <wp:positionV relativeFrom="paragraph">
            <wp:posOffset>-191135</wp:posOffset>
          </wp:positionV>
          <wp:extent cx="1390650" cy="561340"/>
          <wp:effectExtent l="0" t="0" r="0" b="0"/>
          <wp:wrapTight wrapText="bothSides">
            <wp:wrapPolygon edited="0">
              <wp:start x="15386" y="0"/>
              <wp:lineTo x="0" y="7330"/>
              <wp:lineTo x="0" y="18326"/>
              <wp:lineTo x="14795" y="20525"/>
              <wp:lineTo x="19233" y="20525"/>
              <wp:lineTo x="21304" y="16860"/>
              <wp:lineTo x="21304" y="4398"/>
              <wp:lineTo x="18937" y="0"/>
              <wp:lineTo x="15386" y="0"/>
            </wp:wrapPolygon>
          </wp:wrapTight>
          <wp:docPr id="1764469475" name="Picture 6" descr="A blue and black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BDF29E7-6879-FF02-35D3-23B12ACD52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blue and black logo&#10;&#10;Description automatically generated">
                    <a:extLst>
                      <a:ext uri="{FF2B5EF4-FFF2-40B4-BE49-F238E27FC236}">
                        <a16:creationId xmlns:a16="http://schemas.microsoft.com/office/drawing/2014/main" id="{7BDF29E7-6879-FF02-35D3-23B12ACD52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774C">
      <w:tab/>
    </w:r>
    <w:r w:rsidR="00A2774C">
      <w:tab/>
    </w:r>
    <w:proofErr w:type="spellStart"/>
    <w:r w:rsidR="00A2774C">
      <w:t>NasperCore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6F5B"/>
    <w:multiLevelType w:val="hybridMultilevel"/>
    <w:tmpl w:val="81CCD342"/>
    <w:lvl w:ilvl="0" w:tplc="B2BA1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4125"/>
    <w:multiLevelType w:val="multilevel"/>
    <w:tmpl w:val="EDBC082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B16CD"/>
    <w:multiLevelType w:val="hybridMultilevel"/>
    <w:tmpl w:val="4A260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72E4D"/>
    <w:multiLevelType w:val="multilevel"/>
    <w:tmpl w:val="DB5E27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)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E6E2A"/>
    <w:multiLevelType w:val="hybridMultilevel"/>
    <w:tmpl w:val="37AE7FD4"/>
    <w:lvl w:ilvl="0" w:tplc="B2BA1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7089"/>
    <w:multiLevelType w:val="multilevel"/>
    <w:tmpl w:val="FA321D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D03A3"/>
    <w:multiLevelType w:val="hybridMultilevel"/>
    <w:tmpl w:val="5DC856E8"/>
    <w:lvl w:ilvl="0" w:tplc="B2BA1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D211F"/>
    <w:multiLevelType w:val="hybridMultilevel"/>
    <w:tmpl w:val="B79424B8"/>
    <w:lvl w:ilvl="0" w:tplc="B2BA1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C1"/>
    <w:rsid w:val="000550C9"/>
    <w:rsid w:val="000B7409"/>
    <w:rsid w:val="000C517D"/>
    <w:rsid w:val="001F3E66"/>
    <w:rsid w:val="002350EB"/>
    <w:rsid w:val="00277737"/>
    <w:rsid w:val="002A5662"/>
    <w:rsid w:val="002F13B2"/>
    <w:rsid w:val="00363105"/>
    <w:rsid w:val="0037003D"/>
    <w:rsid w:val="00382C58"/>
    <w:rsid w:val="003A6CC0"/>
    <w:rsid w:val="00487EED"/>
    <w:rsid w:val="00495AF0"/>
    <w:rsid w:val="004E706E"/>
    <w:rsid w:val="005210D5"/>
    <w:rsid w:val="006171EB"/>
    <w:rsid w:val="0066538A"/>
    <w:rsid w:val="00667DC9"/>
    <w:rsid w:val="006A6AFA"/>
    <w:rsid w:val="006E02BB"/>
    <w:rsid w:val="00705740"/>
    <w:rsid w:val="00733C19"/>
    <w:rsid w:val="00744EE4"/>
    <w:rsid w:val="00831CC1"/>
    <w:rsid w:val="00841513"/>
    <w:rsid w:val="008760E8"/>
    <w:rsid w:val="00876B98"/>
    <w:rsid w:val="008D6F5D"/>
    <w:rsid w:val="0090036E"/>
    <w:rsid w:val="009113BD"/>
    <w:rsid w:val="009353AB"/>
    <w:rsid w:val="009D2F1D"/>
    <w:rsid w:val="00A2774C"/>
    <w:rsid w:val="00B451AC"/>
    <w:rsid w:val="00B859F2"/>
    <w:rsid w:val="00BA7482"/>
    <w:rsid w:val="00BB09DC"/>
    <w:rsid w:val="00BC5B05"/>
    <w:rsid w:val="00BC7162"/>
    <w:rsid w:val="00BE7CA6"/>
    <w:rsid w:val="00BF7F3F"/>
    <w:rsid w:val="00C05264"/>
    <w:rsid w:val="00C42233"/>
    <w:rsid w:val="00D35241"/>
    <w:rsid w:val="00D37875"/>
    <w:rsid w:val="00DD3561"/>
    <w:rsid w:val="00DD40C5"/>
    <w:rsid w:val="00DE7D1E"/>
    <w:rsid w:val="00E028CD"/>
    <w:rsid w:val="00E63D79"/>
    <w:rsid w:val="00E713E6"/>
    <w:rsid w:val="00F62CA1"/>
    <w:rsid w:val="00FB0621"/>
    <w:rsid w:val="00F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371B"/>
  <w15:chartTrackingRefBased/>
  <w15:docId w15:val="{92E5C292-AE11-4B3C-B6F3-DF0EA557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1C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1CC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1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C1"/>
  </w:style>
  <w:style w:type="paragraph" w:styleId="NormalWeb">
    <w:name w:val="Normal (Web)"/>
    <w:basedOn w:val="Normal"/>
    <w:uiPriority w:val="99"/>
    <w:unhideWhenUsed/>
    <w:rsid w:val="0083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831CC1"/>
  </w:style>
  <w:style w:type="paragraph" w:customStyle="1" w:styleId="paragraph">
    <w:name w:val="paragraph"/>
    <w:basedOn w:val="Normal"/>
    <w:rsid w:val="0083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831CC1"/>
  </w:style>
  <w:style w:type="character" w:customStyle="1" w:styleId="normaltextrun">
    <w:name w:val="normaltextrun"/>
    <w:basedOn w:val="DefaultParagraphFont"/>
    <w:rsid w:val="00831CC1"/>
  </w:style>
  <w:style w:type="paragraph" w:styleId="Footer">
    <w:name w:val="footer"/>
    <w:basedOn w:val="Normal"/>
    <w:link w:val="FooterChar"/>
    <w:uiPriority w:val="99"/>
    <w:unhideWhenUsed/>
    <w:rsid w:val="00A27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8051136FD84C62894D70DFDB55D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D434-A697-4618-AE1F-DE91512FEBF0}"/>
      </w:docPartPr>
      <w:docPartBody>
        <w:p w:rsidR="00000000" w:rsidRDefault="00227979" w:rsidP="00227979">
          <w:pPr>
            <w:pStyle w:val="C78051136FD84C62894D70DFDB55D4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BCB0DA112344464ABEF0E8014681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CA248-89EC-4031-9198-E43FB91E0211}"/>
      </w:docPartPr>
      <w:docPartBody>
        <w:p w:rsidR="00000000" w:rsidRDefault="00227979" w:rsidP="00227979">
          <w:pPr>
            <w:pStyle w:val="5BCB0DA112344464ABEF0E801468169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79"/>
    <w:rsid w:val="00227979"/>
    <w:rsid w:val="00A1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051136FD84C62894D70DFDB55D4FA">
    <w:name w:val="C78051136FD84C62894D70DFDB55D4FA"/>
    <w:rsid w:val="00227979"/>
  </w:style>
  <w:style w:type="paragraph" w:customStyle="1" w:styleId="5BCB0DA112344464ABEF0E8014681693">
    <w:name w:val="5BCB0DA112344464ABEF0E8014681693"/>
    <w:rsid w:val="00227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Nasper Developer Guide</dc:title>
  <dc:subject/>
  <dc:creator>MOUNIKA POTLA</dc:creator>
  <cp:keywords/>
  <dc:description/>
  <cp:lastModifiedBy>MOUNIKA POTLA</cp:lastModifiedBy>
  <cp:revision>431</cp:revision>
  <dcterms:created xsi:type="dcterms:W3CDTF">2024-05-01T18:38:00Z</dcterms:created>
  <dcterms:modified xsi:type="dcterms:W3CDTF">2024-05-01T19:26:00Z</dcterms:modified>
</cp:coreProperties>
</file>