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9C14" w14:textId="77777777" w:rsidR="004F5B3F" w:rsidRDefault="00000000">
      <w:pPr>
        <w:spacing w:after="0"/>
        <w:ind w:left="42" w:right="1" w:hanging="10"/>
        <w:jc w:val="center"/>
      </w:pPr>
      <w:r>
        <w:rPr>
          <w:b/>
          <w:sz w:val="28"/>
        </w:rPr>
        <w:t xml:space="preserve">Ideation Phase </w:t>
      </w:r>
    </w:p>
    <w:p w14:paraId="0CB86351" w14:textId="77777777" w:rsidR="004F5B3F" w:rsidRDefault="00000000">
      <w:pPr>
        <w:spacing w:after="0"/>
        <w:ind w:left="42" w:hanging="10"/>
        <w:jc w:val="center"/>
      </w:pPr>
      <w:r>
        <w:rPr>
          <w:b/>
          <w:sz w:val="28"/>
        </w:rPr>
        <w:t xml:space="preserve">Define the Problem Statements </w:t>
      </w:r>
    </w:p>
    <w:p w14:paraId="18C6C8CF" w14:textId="77777777" w:rsidR="004F5B3F" w:rsidRDefault="00000000">
      <w:pPr>
        <w:spacing w:after="0"/>
        <w:ind w:left="9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387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4F5B3F" w14:paraId="4C0B6B5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7163" w14:textId="77777777" w:rsidR="004F5B3F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A1AE" w14:textId="6D238CA9" w:rsidR="004F5B3F" w:rsidRDefault="00000000">
            <w:pPr>
              <w:spacing w:after="0"/>
            </w:pPr>
            <w:r>
              <w:t>June 202</w:t>
            </w:r>
            <w:r w:rsidR="00AB1C94">
              <w:t>6</w:t>
            </w:r>
          </w:p>
        </w:tc>
      </w:tr>
      <w:tr w:rsidR="004F5B3F" w14:paraId="7A08C97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12432" w14:textId="77777777" w:rsidR="004F5B3F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7239" w14:textId="07D8270F" w:rsidR="004F5B3F" w:rsidRDefault="004F5B3F">
            <w:pPr>
              <w:spacing w:after="0"/>
            </w:pPr>
          </w:p>
        </w:tc>
      </w:tr>
      <w:tr w:rsidR="004F5B3F" w14:paraId="06DB164B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52B53" w14:textId="77777777" w:rsidR="004F5B3F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F462" w14:textId="77777777" w:rsidR="004F5B3F" w:rsidRDefault="00000000">
            <w:pPr>
              <w:spacing w:after="0"/>
              <w:jc w:val="both"/>
            </w:pPr>
            <w:r>
              <w:t xml:space="preserve">Visualization Tool for Electric Vehicle Charge and Range Analysis </w:t>
            </w:r>
          </w:p>
        </w:tc>
      </w:tr>
      <w:tr w:rsidR="004F5B3F" w14:paraId="78FB982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E1B0" w14:textId="77777777" w:rsidR="004F5B3F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8D763" w14:textId="77777777" w:rsidR="004F5B3F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6708E9EE" w14:textId="77777777" w:rsidR="004F5B3F" w:rsidRDefault="00000000">
      <w:pPr>
        <w:spacing w:after="159"/>
      </w:pPr>
      <w:r>
        <w:rPr>
          <w:b/>
          <w:sz w:val="24"/>
        </w:rPr>
        <w:t xml:space="preserve"> </w:t>
      </w:r>
    </w:p>
    <w:p w14:paraId="5C0340AD" w14:textId="77777777" w:rsidR="004F5B3F" w:rsidRDefault="00000000">
      <w:pPr>
        <w:spacing w:after="161"/>
      </w:pPr>
      <w:r>
        <w:rPr>
          <w:b/>
          <w:sz w:val="24"/>
        </w:rPr>
        <w:t xml:space="preserve">Customer Problem Statement Template: </w:t>
      </w:r>
    </w:p>
    <w:p w14:paraId="03D5184C" w14:textId="77777777" w:rsidR="004F5B3F" w:rsidRDefault="00000000">
      <w:pPr>
        <w:spacing w:after="111"/>
      </w:pPr>
      <w:r>
        <w:rPr>
          <w:b/>
          <w:sz w:val="24"/>
        </w:rPr>
        <w:t xml:space="preserve"> </w:t>
      </w:r>
    </w:p>
    <w:p w14:paraId="2111E138" w14:textId="77777777" w:rsidR="004F5B3F" w:rsidRDefault="00000000">
      <w:pPr>
        <w:spacing w:after="0" w:line="338" w:lineRule="auto"/>
      </w:pPr>
      <w:r>
        <w:rPr>
          <w:noProof/>
        </w:rPr>
        <w:drawing>
          <wp:inline distT="0" distB="0" distL="0" distR="0" wp14:anchorId="45F9F15E" wp14:editId="20AD7CB1">
            <wp:extent cx="5675631" cy="3588639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5631" cy="358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sectPr w:rsidR="004F5B3F">
      <w:pgSz w:w="11906" w:h="16838"/>
      <w:pgMar w:top="1440" w:right="147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3F"/>
    <w:rsid w:val="004F5B3F"/>
    <w:rsid w:val="009B4D08"/>
    <w:rsid w:val="00AB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C6C6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2026-07-12T08:14:00Z</dcterms:created>
  <dcterms:modified xsi:type="dcterms:W3CDTF">2026-07-12T08:14:00Z</dcterms:modified>
</cp:coreProperties>
</file>