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A32B7" w14:textId="77777777" w:rsidR="008F126F" w:rsidRDefault="008F126F"/>
    <w:p w14:paraId="199A32B8" w14:textId="77777777" w:rsidR="008F126F" w:rsidRDefault="008F126F"/>
    <w:p w14:paraId="199A32B9" w14:textId="77777777" w:rsidR="008F126F" w:rsidRDefault="008F126F"/>
    <w:p w14:paraId="199A32BA" w14:textId="77777777" w:rsidR="008F126F" w:rsidRDefault="00000000">
      <w:pPr>
        <w:spacing w:after="60"/>
        <w:jc w:val="center"/>
      </w:pPr>
      <w:r>
        <w:rPr>
          <w:b/>
          <w:bCs/>
          <w:color w:val="6B7280"/>
          <w:sz w:val="20"/>
          <w:szCs w:val="20"/>
        </w:rPr>
        <w:t>ROYAUME DU MAROC</w:t>
      </w:r>
    </w:p>
    <w:p w14:paraId="199A32BB" w14:textId="77777777" w:rsidR="008F126F" w:rsidRDefault="00000000">
      <w:pPr>
        <w:spacing w:after="60"/>
        <w:jc w:val="center"/>
      </w:pPr>
      <w:r>
        <w:rPr>
          <w:b/>
          <w:bCs/>
          <w:color w:val="1A3A2A"/>
        </w:rPr>
        <w:t xml:space="preserve">Université Ibn </w:t>
      </w:r>
      <w:proofErr w:type="spellStart"/>
      <w:r>
        <w:rPr>
          <w:b/>
          <w:bCs/>
          <w:color w:val="1A3A2A"/>
        </w:rPr>
        <w:t>Zohr</w:t>
      </w:r>
      <w:proofErr w:type="spellEnd"/>
      <w:r>
        <w:rPr>
          <w:b/>
          <w:bCs/>
          <w:color w:val="1A3A2A"/>
        </w:rPr>
        <w:t xml:space="preserve"> — Agadir</w:t>
      </w:r>
    </w:p>
    <w:p w14:paraId="199A32BC" w14:textId="77777777" w:rsidR="008F126F" w:rsidRDefault="00000000">
      <w:pPr>
        <w:spacing w:after="200"/>
        <w:jc w:val="center"/>
      </w:pPr>
      <w:r>
        <w:rPr>
          <w:color w:val="6B7280"/>
          <w:sz w:val="20"/>
          <w:szCs w:val="20"/>
        </w:rPr>
        <w:t>Département Informatique — Filière Data Science &amp; Intelligence Artificielle</w:t>
      </w:r>
    </w:p>
    <w:p w14:paraId="199A32BD" w14:textId="77777777" w:rsidR="008F126F" w:rsidRDefault="008F126F">
      <w:pPr>
        <w:pBdr>
          <w:bottom w:val="single" w:sz="2" w:space="1" w:color="D1D5DB"/>
        </w:pBdr>
        <w:spacing w:before="180" w:after="180"/>
      </w:pPr>
    </w:p>
    <w:p w14:paraId="199A32BE" w14:textId="77777777" w:rsidR="008F126F" w:rsidRDefault="00000000">
      <w:pPr>
        <w:spacing w:before="160" w:after="60"/>
        <w:jc w:val="center"/>
      </w:pPr>
      <w:r>
        <w:rPr>
          <w:b/>
          <w:bCs/>
          <w:caps/>
          <w:color w:val="00A651"/>
          <w:sz w:val="24"/>
          <w:szCs w:val="24"/>
        </w:rPr>
        <w:t>RAPPORT D'AUDIT TECHNIQUE</w:t>
      </w:r>
    </w:p>
    <w:p w14:paraId="199A32BF" w14:textId="77777777" w:rsidR="008F126F" w:rsidRDefault="00000000">
      <w:pPr>
        <w:spacing w:after="60"/>
        <w:jc w:val="center"/>
      </w:pPr>
      <w:r>
        <w:rPr>
          <w:b/>
          <w:bCs/>
          <w:caps/>
          <w:color w:val="1A3A2A"/>
        </w:rPr>
        <w:t>PROJET DE FIN D'ÉTUDES — STAGE DE FIN D'ÉTUDES</w:t>
      </w:r>
    </w:p>
    <w:p w14:paraId="199A32C0" w14:textId="77777777" w:rsidR="008F126F" w:rsidRDefault="008F126F"/>
    <w:p w14:paraId="199A32C1" w14:textId="77777777" w:rsidR="008F126F" w:rsidRDefault="00000000">
      <w:pPr>
        <w:spacing w:before="80" w:after="200"/>
        <w:jc w:val="center"/>
      </w:pPr>
      <w:r>
        <w:rPr>
          <w:b/>
          <w:bCs/>
          <w:color w:val="1A3A2A"/>
          <w:sz w:val="34"/>
          <w:szCs w:val="34"/>
        </w:rPr>
        <w:t xml:space="preserve">OCP </w:t>
      </w:r>
      <w:proofErr w:type="spellStart"/>
      <w:r>
        <w:rPr>
          <w:b/>
          <w:bCs/>
          <w:color w:val="1A3A2A"/>
          <w:sz w:val="34"/>
          <w:szCs w:val="34"/>
        </w:rPr>
        <w:t>Bionic</w:t>
      </w:r>
      <w:proofErr w:type="spellEnd"/>
      <w:r>
        <w:rPr>
          <w:b/>
          <w:bCs/>
          <w:color w:val="1A3A2A"/>
          <w:sz w:val="34"/>
          <w:szCs w:val="34"/>
        </w:rPr>
        <w:t xml:space="preserve"> Judge Agent Système de Détection d'Anomalies Industrielles par Agents IA</w:t>
      </w:r>
    </w:p>
    <w:p w14:paraId="199A32C2" w14:textId="77777777" w:rsidR="008F126F" w:rsidRDefault="008F126F">
      <w:pPr>
        <w:pBdr>
          <w:bottom w:val="single" w:sz="2" w:space="1" w:color="D1D5DB"/>
        </w:pBdr>
        <w:spacing w:before="180" w:after="180"/>
      </w:pPr>
    </w:p>
    <w:p w14:paraId="199A32C3" w14:textId="77777777" w:rsidR="008F126F" w:rsidRPr="008D1AA7" w:rsidRDefault="00000000">
      <w:pPr>
        <w:spacing w:before="120" w:after="60"/>
        <w:jc w:val="center"/>
        <w:rPr>
          <w:lang w:val="en-US"/>
        </w:rPr>
      </w:pPr>
      <w:r w:rsidRPr="008D1AA7">
        <w:rPr>
          <w:b/>
          <w:bCs/>
          <w:color w:val="00A651"/>
          <w:lang w:val="en-US"/>
        </w:rPr>
        <w:t xml:space="preserve">OCP Group — </w:t>
      </w:r>
      <w:proofErr w:type="spellStart"/>
      <w:r w:rsidRPr="008D1AA7">
        <w:rPr>
          <w:b/>
          <w:bCs/>
          <w:color w:val="00A651"/>
          <w:lang w:val="en-US"/>
        </w:rPr>
        <w:t>Programme</w:t>
      </w:r>
      <w:proofErr w:type="spellEnd"/>
      <w:r w:rsidRPr="008D1AA7">
        <w:rPr>
          <w:b/>
          <w:bCs/>
          <w:color w:val="00A651"/>
          <w:lang w:val="en-US"/>
        </w:rPr>
        <w:t xml:space="preserve"> Bionic × Mistral </w:t>
      </w:r>
      <w:proofErr w:type="gramStart"/>
      <w:r w:rsidRPr="008D1AA7">
        <w:rPr>
          <w:b/>
          <w:bCs/>
          <w:color w:val="00A651"/>
          <w:lang w:val="en-US"/>
        </w:rPr>
        <w:t>AI  |</w:t>
      </w:r>
      <w:proofErr w:type="gramEnd"/>
      <w:r w:rsidRPr="008D1AA7">
        <w:rPr>
          <w:b/>
          <w:bCs/>
          <w:color w:val="00A651"/>
          <w:lang w:val="en-US"/>
        </w:rPr>
        <w:t xml:space="preserve">  Site de </w:t>
      </w:r>
      <w:proofErr w:type="spellStart"/>
      <w:r w:rsidRPr="008D1AA7">
        <w:rPr>
          <w:b/>
          <w:bCs/>
          <w:color w:val="00A651"/>
          <w:lang w:val="en-US"/>
        </w:rPr>
        <w:t>Khouribga</w:t>
      </w:r>
      <w:proofErr w:type="spellEnd"/>
    </w:p>
    <w:p w14:paraId="199A32C4" w14:textId="77777777" w:rsidR="008F126F" w:rsidRPr="008D1AA7" w:rsidRDefault="008F126F">
      <w:pPr>
        <w:rPr>
          <w:lang w:val="en-US"/>
        </w:rPr>
      </w:pPr>
    </w:p>
    <w:p w14:paraId="199A32C5" w14:textId="77777777" w:rsidR="008F126F" w:rsidRPr="008D1AA7" w:rsidRDefault="008F126F">
      <w:pPr>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F126F" w14:paraId="199A32C8" w14:textId="77777777">
        <w:tblPrEx>
          <w:tblCellMar>
            <w:top w:w="0" w:type="dxa"/>
            <w:bottom w:w="0" w:type="dxa"/>
          </w:tblCellMar>
        </w:tblPrEx>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2C6" w14:textId="77777777" w:rsidR="008F126F" w:rsidRDefault="00000000">
            <w:pPr>
              <w:jc w:val="center"/>
            </w:pPr>
            <w:r>
              <w:rPr>
                <w:b/>
                <w:bCs/>
                <w:color w:val="FFFFFF"/>
                <w:sz w:val="20"/>
                <w:szCs w:val="20"/>
              </w:rPr>
              <w:t>Champ</w:t>
            </w:r>
          </w:p>
        </w:tc>
        <w:tc>
          <w:tcPr>
            <w:tcW w:w="65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2C7" w14:textId="77777777" w:rsidR="008F126F" w:rsidRDefault="00000000">
            <w:pPr>
              <w:jc w:val="center"/>
            </w:pPr>
            <w:r>
              <w:rPr>
                <w:b/>
                <w:bCs/>
                <w:color w:val="FFFFFF"/>
                <w:sz w:val="20"/>
                <w:szCs w:val="20"/>
              </w:rPr>
              <w:t>Information</w:t>
            </w:r>
          </w:p>
        </w:tc>
      </w:tr>
      <w:tr w:rsidR="008F126F" w14:paraId="199A32C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C9" w14:textId="77777777" w:rsidR="008F126F" w:rsidRDefault="00000000">
            <w:r>
              <w:rPr>
                <w:color w:val="000000"/>
                <w:sz w:val="20"/>
                <w:szCs w:val="20"/>
              </w:rPr>
              <w:t>Étudiant</w:t>
            </w:r>
          </w:p>
        </w:tc>
        <w:tc>
          <w:tcPr>
            <w:tcW w:w="6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CA" w14:textId="77777777" w:rsidR="008F126F" w:rsidRDefault="00000000">
            <w:r>
              <w:rPr>
                <w:color w:val="000000"/>
                <w:sz w:val="20"/>
                <w:szCs w:val="20"/>
              </w:rPr>
              <w:t>Mounir Sanbouli</w:t>
            </w:r>
          </w:p>
        </w:tc>
      </w:tr>
      <w:tr w:rsidR="008F126F" w14:paraId="199A32CE"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CC" w14:textId="77777777" w:rsidR="008F126F" w:rsidRDefault="00000000">
            <w:r>
              <w:rPr>
                <w:color w:val="000000"/>
                <w:sz w:val="20"/>
                <w:szCs w:val="20"/>
              </w:rPr>
              <w:t>Email</w:t>
            </w:r>
          </w:p>
        </w:tc>
        <w:tc>
          <w:tcPr>
            <w:tcW w:w="6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CD" w14:textId="77777777" w:rsidR="008F126F" w:rsidRDefault="00000000">
            <w:r>
              <w:rPr>
                <w:color w:val="000000"/>
                <w:sz w:val="20"/>
                <w:szCs w:val="20"/>
              </w:rPr>
              <w:t>mounir.sanbouli.43@edu.uiz.ac.ma</w:t>
            </w:r>
          </w:p>
        </w:tc>
      </w:tr>
      <w:tr w:rsidR="008F126F" w14:paraId="199A32D1"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CF" w14:textId="77777777" w:rsidR="008F126F" w:rsidRDefault="00000000">
            <w:r>
              <w:rPr>
                <w:color w:val="000000"/>
                <w:sz w:val="20"/>
                <w:szCs w:val="20"/>
              </w:rPr>
              <w:t>Filière</w:t>
            </w:r>
          </w:p>
        </w:tc>
        <w:tc>
          <w:tcPr>
            <w:tcW w:w="6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D0" w14:textId="77777777" w:rsidR="008F126F" w:rsidRDefault="00000000">
            <w:r>
              <w:rPr>
                <w:color w:val="000000"/>
                <w:sz w:val="20"/>
                <w:szCs w:val="20"/>
              </w:rPr>
              <w:t>Data Science &amp; Intelligence Artificielle</w:t>
            </w:r>
          </w:p>
        </w:tc>
      </w:tr>
      <w:tr w:rsidR="008F126F" w14:paraId="199A32D4"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D2" w14:textId="77777777" w:rsidR="008F126F" w:rsidRDefault="00000000">
            <w:r>
              <w:rPr>
                <w:color w:val="000000"/>
                <w:sz w:val="20"/>
                <w:szCs w:val="20"/>
              </w:rPr>
              <w:t>Établissement</w:t>
            </w:r>
          </w:p>
        </w:tc>
        <w:tc>
          <w:tcPr>
            <w:tcW w:w="6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D3" w14:textId="77777777" w:rsidR="008F126F" w:rsidRDefault="00000000">
            <w:r>
              <w:rPr>
                <w:color w:val="000000"/>
                <w:sz w:val="20"/>
                <w:szCs w:val="20"/>
              </w:rPr>
              <w:t xml:space="preserve">Université Ibn </w:t>
            </w:r>
            <w:proofErr w:type="spellStart"/>
            <w:r>
              <w:rPr>
                <w:color w:val="000000"/>
                <w:sz w:val="20"/>
                <w:szCs w:val="20"/>
              </w:rPr>
              <w:t>Zohr</w:t>
            </w:r>
            <w:proofErr w:type="spellEnd"/>
            <w:r>
              <w:rPr>
                <w:color w:val="000000"/>
                <w:sz w:val="20"/>
                <w:szCs w:val="20"/>
              </w:rPr>
              <w:t>, Agadir (UIZ)</w:t>
            </w:r>
          </w:p>
        </w:tc>
      </w:tr>
      <w:tr w:rsidR="008F126F" w:rsidRPr="008D1AA7" w14:paraId="199A32D7"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D5" w14:textId="77777777" w:rsidR="008F126F" w:rsidRDefault="00000000">
            <w:r>
              <w:rPr>
                <w:color w:val="000000"/>
                <w:sz w:val="20"/>
                <w:szCs w:val="20"/>
              </w:rPr>
              <w:t>Organisme d'accueil</w:t>
            </w:r>
          </w:p>
        </w:tc>
        <w:tc>
          <w:tcPr>
            <w:tcW w:w="6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D6" w14:textId="77777777" w:rsidR="008F126F" w:rsidRPr="008D1AA7" w:rsidRDefault="00000000">
            <w:pPr>
              <w:rPr>
                <w:lang w:val="en-US"/>
              </w:rPr>
            </w:pPr>
            <w:r w:rsidRPr="008D1AA7">
              <w:rPr>
                <w:color w:val="000000"/>
                <w:sz w:val="20"/>
                <w:szCs w:val="20"/>
                <w:lang w:val="en-US"/>
              </w:rPr>
              <w:t xml:space="preserve">OCP Group — </w:t>
            </w:r>
            <w:proofErr w:type="spellStart"/>
            <w:r w:rsidRPr="008D1AA7">
              <w:rPr>
                <w:color w:val="000000"/>
                <w:sz w:val="20"/>
                <w:szCs w:val="20"/>
                <w:lang w:val="en-US"/>
              </w:rPr>
              <w:t>Programme</w:t>
            </w:r>
            <w:proofErr w:type="spellEnd"/>
            <w:r w:rsidRPr="008D1AA7">
              <w:rPr>
                <w:color w:val="000000"/>
                <w:sz w:val="20"/>
                <w:szCs w:val="20"/>
                <w:lang w:val="en-US"/>
              </w:rPr>
              <w:t xml:space="preserve"> Bionic × Mistral AI</w:t>
            </w:r>
          </w:p>
        </w:tc>
      </w:tr>
      <w:tr w:rsidR="008F126F" w14:paraId="199A32D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D8" w14:textId="77777777" w:rsidR="008F126F" w:rsidRDefault="00000000">
            <w:r>
              <w:rPr>
                <w:color w:val="000000"/>
                <w:sz w:val="20"/>
                <w:szCs w:val="20"/>
              </w:rPr>
              <w:t>Site industriel</w:t>
            </w:r>
          </w:p>
        </w:tc>
        <w:tc>
          <w:tcPr>
            <w:tcW w:w="6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D9" w14:textId="77777777" w:rsidR="008F126F" w:rsidRDefault="00000000">
            <w:r>
              <w:rPr>
                <w:color w:val="000000"/>
                <w:sz w:val="20"/>
                <w:szCs w:val="20"/>
              </w:rPr>
              <w:t>Khouribga (Maroc)</w:t>
            </w:r>
          </w:p>
        </w:tc>
      </w:tr>
      <w:tr w:rsidR="008F126F" w14:paraId="199A32D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DB" w14:textId="77777777" w:rsidR="008F126F" w:rsidRDefault="00000000">
            <w:r>
              <w:rPr>
                <w:color w:val="000000"/>
                <w:sz w:val="20"/>
                <w:szCs w:val="20"/>
              </w:rPr>
              <w:t>Durée du stage</w:t>
            </w:r>
          </w:p>
        </w:tc>
        <w:tc>
          <w:tcPr>
            <w:tcW w:w="6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DC" w14:textId="77777777" w:rsidR="008F126F" w:rsidRDefault="00000000">
            <w:r>
              <w:rPr>
                <w:color w:val="000000"/>
                <w:sz w:val="20"/>
                <w:szCs w:val="20"/>
              </w:rPr>
              <w:t>4 mois</w:t>
            </w:r>
          </w:p>
        </w:tc>
      </w:tr>
      <w:tr w:rsidR="008F126F" w14:paraId="199A32E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DE" w14:textId="77777777" w:rsidR="008F126F" w:rsidRDefault="00000000">
            <w:r>
              <w:rPr>
                <w:color w:val="000000"/>
                <w:sz w:val="20"/>
                <w:szCs w:val="20"/>
              </w:rPr>
              <w:t>Encadrement</w:t>
            </w:r>
          </w:p>
        </w:tc>
        <w:tc>
          <w:tcPr>
            <w:tcW w:w="6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DF" w14:textId="77777777" w:rsidR="008F126F" w:rsidRDefault="00000000">
            <w:r>
              <w:rPr>
                <w:color w:val="000000"/>
                <w:sz w:val="20"/>
                <w:szCs w:val="20"/>
              </w:rPr>
              <w:t xml:space="preserve">Équipe Data Science OCP — Programme </w:t>
            </w:r>
            <w:proofErr w:type="spellStart"/>
            <w:r>
              <w:rPr>
                <w:color w:val="000000"/>
                <w:sz w:val="20"/>
                <w:szCs w:val="20"/>
              </w:rPr>
              <w:t>Bionic</w:t>
            </w:r>
            <w:proofErr w:type="spellEnd"/>
          </w:p>
        </w:tc>
      </w:tr>
      <w:tr w:rsidR="008F126F" w14:paraId="199A32E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E1" w14:textId="77777777" w:rsidR="008F126F" w:rsidRDefault="00000000">
            <w:r>
              <w:rPr>
                <w:color w:val="000000"/>
                <w:sz w:val="20"/>
                <w:szCs w:val="20"/>
              </w:rPr>
              <w:t>Date du rapport</w:t>
            </w:r>
          </w:p>
        </w:tc>
        <w:tc>
          <w:tcPr>
            <w:tcW w:w="6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2E2" w14:textId="77777777" w:rsidR="008F126F" w:rsidRDefault="00000000">
            <w:r>
              <w:rPr>
                <w:color w:val="000000"/>
                <w:sz w:val="20"/>
                <w:szCs w:val="20"/>
              </w:rPr>
              <w:t>6 juin 2026</w:t>
            </w:r>
          </w:p>
        </w:tc>
      </w:tr>
      <w:tr w:rsidR="008F126F" w14:paraId="199A32E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E4" w14:textId="77777777" w:rsidR="008F126F" w:rsidRDefault="00000000">
            <w:r>
              <w:rPr>
                <w:color w:val="000000"/>
                <w:sz w:val="20"/>
                <w:szCs w:val="20"/>
              </w:rPr>
              <w:t>Version</w:t>
            </w:r>
          </w:p>
        </w:tc>
        <w:tc>
          <w:tcPr>
            <w:tcW w:w="6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2E5" w14:textId="77777777" w:rsidR="008F126F" w:rsidRDefault="00000000">
            <w:r>
              <w:rPr>
                <w:color w:val="000000"/>
                <w:sz w:val="20"/>
                <w:szCs w:val="20"/>
              </w:rPr>
              <w:t>v2.0 — Post-implémentation des améliorations</w:t>
            </w:r>
          </w:p>
        </w:tc>
      </w:tr>
    </w:tbl>
    <w:p w14:paraId="199A32E7" w14:textId="77777777" w:rsidR="008F126F" w:rsidRDefault="008F126F"/>
    <w:p w14:paraId="199A32E8" w14:textId="77777777" w:rsidR="008F126F" w:rsidRDefault="008F126F"/>
    <w:p w14:paraId="199A32E9" w14:textId="77777777" w:rsidR="008F126F" w:rsidRDefault="008F126F"/>
    <w:p w14:paraId="199A32EA" w14:textId="77777777" w:rsidR="008F126F" w:rsidRDefault="00000000">
      <w:pPr>
        <w:jc w:val="center"/>
      </w:pPr>
      <w:r>
        <w:rPr>
          <w:i/>
          <w:iCs/>
          <w:color w:val="6B7280"/>
          <w:sz w:val="18"/>
          <w:szCs w:val="18"/>
        </w:rPr>
        <w:t>— Document confidentiel — Usage pédagogique uniquement —</w:t>
      </w:r>
    </w:p>
    <w:p w14:paraId="199A32EB" w14:textId="77777777" w:rsidR="008F126F" w:rsidRDefault="00000000">
      <w:r>
        <w:br w:type="page"/>
      </w:r>
    </w:p>
    <w:p w14:paraId="199A32EC" w14:textId="77777777" w:rsidR="008F126F" w:rsidRDefault="008F126F">
      <w:pPr>
        <w:sectPr w:rsidR="008F126F">
          <w:pgSz w:w="11906" w:h="16838"/>
          <w:pgMar w:top="1440" w:right="1440" w:bottom="1440" w:left="1440" w:header="708" w:footer="708" w:gutter="0"/>
          <w:cols w:space="720"/>
          <w:docGrid w:linePitch="360"/>
        </w:sectPr>
      </w:pPr>
    </w:p>
    <w:p w14:paraId="199A32ED" w14:textId="77777777" w:rsidR="008F126F" w:rsidRDefault="00000000">
      <w:pPr>
        <w:pStyle w:val="Heading1"/>
        <w:pBdr>
          <w:bottom w:val="single" w:sz="8" w:space="6" w:color="00A651"/>
        </w:pBdr>
      </w:pPr>
      <w:bookmarkStart w:id="0" w:name="_Toc231819009"/>
      <w:r>
        <w:lastRenderedPageBreak/>
        <w:t>Remerciements</w:t>
      </w:r>
      <w:bookmarkEnd w:id="0"/>
    </w:p>
    <w:p w14:paraId="199A32EE" w14:textId="77777777" w:rsidR="008F126F" w:rsidRDefault="00000000">
      <w:pPr>
        <w:spacing w:before="80" w:after="80"/>
        <w:jc w:val="both"/>
      </w:pPr>
      <w:r>
        <w:t>Je tiens à exprimer ma profonde gratitude à toutes les personnes qui ont contribué à la réussite de ce projet de fin d'études.</w:t>
      </w:r>
    </w:p>
    <w:p w14:paraId="199A32EF" w14:textId="77777777" w:rsidR="008F126F" w:rsidRDefault="00000000">
      <w:pPr>
        <w:spacing w:before="80" w:after="80"/>
        <w:jc w:val="both"/>
      </w:pPr>
      <w:r>
        <w:t xml:space="preserve">Mes premiers remerciements s'adressent à l'équipe Data Science du Programme </w:t>
      </w:r>
      <w:proofErr w:type="spellStart"/>
      <w:r>
        <w:t>Bionic</w:t>
      </w:r>
      <w:proofErr w:type="spellEnd"/>
      <w:r>
        <w:t xml:space="preserve"> d'OCP Group, site de Khouribga, pour leur accueil chaleureux, leur disponibilité et leur accompagnement tout au long des 4 mois de stage. La richesse des échanges techniques et la confiance accordée dans la réalisation d'un projet ambitieux ont été déterminantes dans l'accomplissement de ce travail.</w:t>
      </w:r>
    </w:p>
    <w:p w14:paraId="199A32F0" w14:textId="77777777" w:rsidR="008F126F" w:rsidRDefault="00000000">
      <w:pPr>
        <w:spacing w:before="80" w:after="80"/>
        <w:jc w:val="both"/>
      </w:pPr>
      <w:r>
        <w:t xml:space="preserve">Je remercie sincèrement l'Université Ibn </w:t>
      </w:r>
      <w:proofErr w:type="spellStart"/>
      <w:r>
        <w:t>Zohr</w:t>
      </w:r>
      <w:proofErr w:type="spellEnd"/>
      <w:r>
        <w:t xml:space="preserve"> d'Agadir, et en particulier le Département Informatique, Filière Data Science &amp; Intelligence Artificielle, pour la formation de qualité qui m'a fourni les bases théoriques et pratiques indispensables à la conception de ce système.</w:t>
      </w:r>
    </w:p>
    <w:p w14:paraId="199A32F1" w14:textId="77777777" w:rsidR="008F126F" w:rsidRDefault="00000000">
      <w:pPr>
        <w:spacing w:before="80" w:after="80"/>
        <w:jc w:val="both"/>
      </w:pPr>
      <w:r>
        <w:t xml:space="preserve">Je témoigne également ma reconnaissance envers le programme </w:t>
      </w:r>
      <w:proofErr w:type="spellStart"/>
      <w:r>
        <w:t>Bionic</w:t>
      </w:r>
      <w:proofErr w:type="spellEnd"/>
      <w:r>
        <w:t xml:space="preserve"> × Mistral AI d'OCP Group pour l'accès aux ressources computationnelles, la documentation interne et le contexte industriel réel qui ont donné tout son sens à ce projet.</w:t>
      </w:r>
    </w:p>
    <w:p w14:paraId="199A32F2" w14:textId="77777777" w:rsidR="008F126F" w:rsidRDefault="00000000">
      <w:pPr>
        <w:spacing w:before="80" w:after="80"/>
        <w:jc w:val="both"/>
      </w:pPr>
      <w:r>
        <w:t>Enfin, je remercie l'ensemble des membres du jury pour le temps qu'ils consacrent à l'évaluation de ce travail.</w:t>
      </w:r>
    </w:p>
    <w:p w14:paraId="199A32F3" w14:textId="77777777" w:rsidR="008F126F" w:rsidRDefault="008F126F"/>
    <w:p w14:paraId="199A32F4" w14:textId="77777777" w:rsidR="008F126F" w:rsidRDefault="00000000">
      <w:r>
        <w:br w:type="page"/>
      </w:r>
    </w:p>
    <w:p w14:paraId="199A32F5" w14:textId="77777777" w:rsidR="008F126F" w:rsidRDefault="00000000">
      <w:pPr>
        <w:pStyle w:val="Heading1"/>
        <w:pBdr>
          <w:bottom w:val="single" w:sz="8" w:space="6" w:color="00A651"/>
        </w:pBdr>
      </w:pPr>
      <w:bookmarkStart w:id="1" w:name="_Toc231819010"/>
      <w:r>
        <w:lastRenderedPageBreak/>
        <w:t>Résumé</w:t>
      </w:r>
      <w:bookmarkEnd w:id="1"/>
    </w:p>
    <w:p w14:paraId="199A32F6" w14:textId="77777777" w:rsidR="008F126F" w:rsidRDefault="00000000">
      <w:pPr>
        <w:spacing w:before="80" w:after="80"/>
        <w:jc w:val="both"/>
      </w:pPr>
      <w:r>
        <w:t xml:space="preserve">Ce rapport présente l'audit technique complet du projet « OCP </w:t>
      </w:r>
      <w:proofErr w:type="spellStart"/>
      <w:r>
        <w:t>Bionic</w:t>
      </w:r>
      <w:proofErr w:type="spellEnd"/>
      <w:r>
        <w:t xml:space="preserve"> Judge Agent » réalisé dans le cadre d'un stage de fin d'études au sein du programme </w:t>
      </w:r>
      <w:proofErr w:type="spellStart"/>
      <w:r>
        <w:t>Bionic</w:t>
      </w:r>
      <w:proofErr w:type="spellEnd"/>
      <w:r>
        <w:t xml:space="preserve"> d'OCP Group (Office Chérifien des Phosphates). Le projet consiste en un système industriel de détection d'anomalies sur capteurs de machines phosphate, combinant un pipeline de Machine Learning non-supervisé (Isolation Forest, AUC-ROC 0.82, inférence &lt; 2 ms), un agent IA de diagnostic basé sur le pattern </w:t>
      </w:r>
      <w:proofErr w:type="spellStart"/>
      <w:r>
        <w:t>ReAct</w:t>
      </w:r>
      <w:proofErr w:type="spellEnd"/>
      <w:r>
        <w:t xml:space="preserve"> (</w:t>
      </w:r>
      <w:proofErr w:type="spellStart"/>
      <w:r>
        <w:t>LangChain</w:t>
      </w:r>
      <w:proofErr w:type="spellEnd"/>
      <w:r>
        <w:t xml:space="preserve"> + Google Gemini 2.0 Flash), un Judge Agent évaluant chaque diagnostic selon cinq critères pondérés, une API REST </w:t>
      </w:r>
      <w:proofErr w:type="spellStart"/>
      <w:r>
        <w:t>FastAPI</w:t>
      </w:r>
      <w:proofErr w:type="spellEnd"/>
      <w:r>
        <w:t xml:space="preserve"> avec double authentification JWT/API-Key, un frontend </w:t>
      </w:r>
      <w:proofErr w:type="spellStart"/>
      <w:r>
        <w:t>React</w:t>
      </w:r>
      <w:proofErr w:type="spellEnd"/>
      <w:r>
        <w:t>/</w:t>
      </w:r>
      <w:proofErr w:type="spellStart"/>
      <w:r>
        <w:t>TypeScript</w:t>
      </w:r>
      <w:proofErr w:type="spellEnd"/>
      <w:r>
        <w:t>/Vite avec tableaux de bord temps réel, et un module de gouvernance IA mesurant la conformité et la dérive des données.</w:t>
      </w:r>
    </w:p>
    <w:p w14:paraId="199A32F7" w14:textId="77777777" w:rsidR="008F126F" w:rsidRDefault="00000000">
      <w:pPr>
        <w:spacing w:before="80" w:after="80"/>
        <w:jc w:val="both"/>
      </w:pPr>
      <w:r>
        <w:t xml:space="preserve">L'audit identifie les forces majeures du projet (originalité du Judge Agent, rigueur méthodologique ML, documentation ADR, architecture en couches, sécurité web), puis liste six améliorations prioritaires qui ont été intégralement implémentées et testées : validation </w:t>
      </w:r>
      <w:proofErr w:type="spellStart"/>
      <w:r>
        <w:t>MachineId</w:t>
      </w:r>
      <w:proofErr w:type="spellEnd"/>
      <w:r>
        <w:t xml:space="preserve"> par </w:t>
      </w:r>
      <w:proofErr w:type="spellStart"/>
      <w:r>
        <w:t>Enum</w:t>
      </w:r>
      <w:proofErr w:type="spellEnd"/>
      <w:r>
        <w:t xml:space="preserve"> </w:t>
      </w:r>
      <w:proofErr w:type="spellStart"/>
      <w:r>
        <w:t>Pydantic</w:t>
      </w:r>
      <w:proofErr w:type="spellEnd"/>
      <w:r>
        <w:t xml:space="preserve">, unification </w:t>
      </w:r>
      <w:proofErr w:type="spellStart"/>
      <w:r>
        <w:t>SQLAlchemy</w:t>
      </w:r>
      <w:proofErr w:type="spellEnd"/>
      <w:r>
        <w:t xml:space="preserve">, fail-fast sécurité, </w:t>
      </w:r>
      <w:proofErr w:type="spellStart"/>
      <w:r>
        <w:t>endpoint</w:t>
      </w:r>
      <w:proofErr w:type="spellEnd"/>
      <w:r>
        <w:t xml:space="preserve"> /</w:t>
      </w:r>
      <w:proofErr w:type="spellStart"/>
      <w:r>
        <w:t>health</w:t>
      </w:r>
      <w:proofErr w:type="spellEnd"/>
      <w:r>
        <w:t xml:space="preserve">, tests d'intégration (97 tests passent), et déploiement Docker </w:t>
      </w:r>
      <w:proofErr w:type="spellStart"/>
      <w:r>
        <w:t>nginx</w:t>
      </w:r>
      <w:proofErr w:type="spellEnd"/>
      <w:r>
        <w:t xml:space="preserve"> production </w:t>
      </w:r>
      <w:proofErr w:type="spellStart"/>
      <w:r>
        <w:t>multi-stage</w:t>
      </w:r>
      <w:proofErr w:type="spellEnd"/>
      <w:r>
        <w:t>. Le rapport conclut sur le positionnement du projet par rapport aux standards PFE et fournit des réponses aux questions fréquentes du jury.</w:t>
      </w:r>
    </w:p>
    <w:p w14:paraId="199A32F8" w14:textId="77777777" w:rsidR="008F126F" w:rsidRDefault="008F126F"/>
    <w:p w14:paraId="199A32F9" w14:textId="77777777" w:rsidR="008F126F" w:rsidRPr="008D1AA7" w:rsidRDefault="00000000">
      <w:pPr>
        <w:spacing w:before="80" w:after="80"/>
        <w:jc w:val="both"/>
        <w:rPr>
          <w:lang w:val="en-US"/>
        </w:rPr>
      </w:pPr>
      <w:r w:rsidRPr="008D1AA7">
        <w:rPr>
          <w:b/>
          <w:bCs/>
          <w:lang w:val="en-US"/>
        </w:rPr>
        <w:t>Mots-</w:t>
      </w:r>
      <w:proofErr w:type="spellStart"/>
      <w:proofErr w:type="gramStart"/>
      <w:r w:rsidRPr="008D1AA7">
        <w:rPr>
          <w:b/>
          <w:bCs/>
          <w:lang w:val="en-US"/>
        </w:rPr>
        <w:t>clés</w:t>
      </w:r>
      <w:proofErr w:type="spellEnd"/>
      <w:r w:rsidRPr="008D1AA7">
        <w:rPr>
          <w:b/>
          <w:bCs/>
          <w:lang w:val="en-US"/>
        </w:rPr>
        <w:t xml:space="preserve"> :</w:t>
      </w:r>
      <w:proofErr w:type="gramEnd"/>
    </w:p>
    <w:p w14:paraId="199A32FA" w14:textId="77777777" w:rsidR="008F126F" w:rsidRPr="008D1AA7" w:rsidRDefault="00000000">
      <w:pPr>
        <w:spacing w:before="80" w:after="80"/>
        <w:jc w:val="both"/>
        <w:rPr>
          <w:lang w:val="en-US"/>
        </w:rPr>
      </w:pPr>
      <w:r w:rsidRPr="008D1AA7">
        <w:rPr>
          <w:lang w:val="en-US"/>
        </w:rPr>
        <w:t>Anomaly Detection, Machine Learning Non-</w:t>
      </w:r>
      <w:proofErr w:type="spellStart"/>
      <w:r w:rsidRPr="008D1AA7">
        <w:rPr>
          <w:lang w:val="en-US"/>
        </w:rPr>
        <w:t>Supervisé</w:t>
      </w:r>
      <w:proofErr w:type="spellEnd"/>
      <w:r w:rsidRPr="008D1AA7">
        <w:rPr>
          <w:lang w:val="en-US"/>
        </w:rPr>
        <w:t xml:space="preserve">, </w:t>
      </w:r>
      <w:proofErr w:type="spellStart"/>
      <w:r w:rsidRPr="008D1AA7">
        <w:rPr>
          <w:lang w:val="en-US"/>
        </w:rPr>
        <w:t>IsolationForest</w:t>
      </w:r>
      <w:proofErr w:type="spellEnd"/>
      <w:r w:rsidRPr="008D1AA7">
        <w:rPr>
          <w:lang w:val="en-US"/>
        </w:rPr>
        <w:t xml:space="preserve">, </w:t>
      </w:r>
      <w:proofErr w:type="spellStart"/>
      <w:r w:rsidRPr="008D1AA7">
        <w:rPr>
          <w:lang w:val="en-US"/>
        </w:rPr>
        <w:t>LangChain</w:t>
      </w:r>
      <w:proofErr w:type="spellEnd"/>
      <w:r w:rsidRPr="008D1AA7">
        <w:rPr>
          <w:lang w:val="en-US"/>
        </w:rPr>
        <w:t xml:space="preserve">, </w:t>
      </w:r>
      <w:proofErr w:type="spellStart"/>
      <w:r w:rsidRPr="008D1AA7">
        <w:rPr>
          <w:lang w:val="en-US"/>
        </w:rPr>
        <w:t>ReAct</w:t>
      </w:r>
      <w:proofErr w:type="spellEnd"/>
      <w:r w:rsidRPr="008D1AA7">
        <w:rPr>
          <w:lang w:val="en-US"/>
        </w:rPr>
        <w:t xml:space="preserve">, Judge Agent, </w:t>
      </w:r>
      <w:proofErr w:type="spellStart"/>
      <w:r w:rsidRPr="008D1AA7">
        <w:rPr>
          <w:lang w:val="en-US"/>
        </w:rPr>
        <w:t>Gouvernance</w:t>
      </w:r>
      <w:proofErr w:type="spellEnd"/>
      <w:r w:rsidRPr="008D1AA7">
        <w:rPr>
          <w:lang w:val="en-US"/>
        </w:rPr>
        <w:t xml:space="preserve"> IA, </w:t>
      </w:r>
      <w:proofErr w:type="spellStart"/>
      <w:r w:rsidRPr="008D1AA7">
        <w:rPr>
          <w:lang w:val="en-US"/>
        </w:rPr>
        <w:t>FastAPI</w:t>
      </w:r>
      <w:proofErr w:type="spellEnd"/>
      <w:r w:rsidRPr="008D1AA7">
        <w:rPr>
          <w:lang w:val="en-US"/>
        </w:rPr>
        <w:t xml:space="preserve">, React, Docker, PostgreSQL, Alembic, SHAP, </w:t>
      </w:r>
      <w:proofErr w:type="spellStart"/>
      <w:r w:rsidRPr="008D1AA7">
        <w:rPr>
          <w:lang w:val="en-US"/>
        </w:rPr>
        <w:t>MLflow</w:t>
      </w:r>
      <w:proofErr w:type="spellEnd"/>
      <w:r w:rsidRPr="008D1AA7">
        <w:rPr>
          <w:lang w:val="en-US"/>
        </w:rPr>
        <w:t xml:space="preserve">, OCP Group, </w:t>
      </w:r>
      <w:proofErr w:type="spellStart"/>
      <w:r w:rsidRPr="008D1AA7">
        <w:rPr>
          <w:lang w:val="en-US"/>
        </w:rPr>
        <w:t>Programme</w:t>
      </w:r>
      <w:proofErr w:type="spellEnd"/>
      <w:r w:rsidRPr="008D1AA7">
        <w:rPr>
          <w:lang w:val="en-US"/>
        </w:rPr>
        <w:t xml:space="preserve"> Bionic.</w:t>
      </w:r>
    </w:p>
    <w:p w14:paraId="199A32FB" w14:textId="77777777" w:rsidR="008F126F" w:rsidRPr="008D1AA7" w:rsidRDefault="008F126F">
      <w:pPr>
        <w:rPr>
          <w:lang w:val="en-US"/>
        </w:rPr>
      </w:pPr>
    </w:p>
    <w:p w14:paraId="199A32FC" w14:textId="77777777" w:rsidR="008F126F" w:rsidRPr="008D1AA7" w:rsidRDefault="008F126F">
      <w:pPr>
        <w:rPr>
          <w:lang w:val="en-US"/>
        </w:rPr>
      </w:pPr>
    </w:p>
    <w:p w14:paraId="199A32FD" w14:textId="77777777" w:rsidR="008F126F" w:rsidRPr="008D1AA7" w:rsidRDefault="008F126F">
      <w:pPr>
        <w:pBdr>
          <w:bottom w:val="single" w:sz="2" w:space="1" w:color="D1D5DB"/>
        </w:pBdr>
        <w:spacing w:before="180" w:after="180"/>
        <w:rPr>
          <w:lang w:val="en-US"/>
        </w:rPr>
      </w:pPr>
    </w:p>
    <w:p w14:paraId="199A32FE" w14:textId="77777777" w:rsidR="008F126F" w:rsidRPr="008D1AA7" w:rsidRDefault="008F126F">
      <w:pPr>
        <w:rPr>
          <w:lang w:val="en-US"/>
        </w:rPr>
      </w:pPr>
    </w:p>
    <w:p w14:paraId="199A32FF" w14:textId="77777777" w:rsidR="008F126F" w:rsidRPr="008D1AA7" w:rsidRDefault="00000000">
      <w:pPr>
        <w:pStyle w:val="Heading1"/>
        <w:pBdr>
          <w:bottom w:val="single" w:sz="8" w:space="6" w:color="00A651"/>
        </w:pBdr>
        <w:rPr>
          <w:lang w:val="en-US"/>
        </w:rPr>
      </w:pPr>
      <w:bookmarkStart w:id="2" w:name="_Toc231819011"/>
      <w:r w:rsidRPr="008D1AA7">
        <w:rPr>
          <w:lang w:val="en-US"/>
        </w:rPr>
        <w:t>Abstract</w:t>
      </w:r>
      <w:bookmarkEnd w:id="2"/>
    </w:p>
    <w:p w14:paraId="199A3300" w14:textId="77777777" w:rsidR="008F126F" w:rsidRPr="008D1AA7" w:rsidRDefault="00000000">
      <w:pPr>
        <w:spacing w:before="80" w:after="80"/>
        <w:jc w:val="both"/>
        <w:rPr>
          <w:lang w:val="en-US"/>
        </w:rPr>
      </w:pPr>
      <w:r w:rsidRPr="008D1AA7">
        <w:rPr>
          <w:lang w:val="en-US"/>
        </w:rPr>
        <w:t xml:space="preserve">This report presents the complete technical audit of the "OCP Bionic Judge Agent" project, developed during a final year internship within the OCP Group Bionic </w:t>
      </w:r>
      <w:proofErr w:type="spellStart"/>
      <w:r w:rsidRPr="008D1AA7">
        <w:rPr>
          <w:lang w:val="en-US"/>
        </w:rPr>
        <w:t>programme</w:t>
      </w:r>
      <w:proofErr w:type="spellEnd"/>
      <w:r w:rsidRPr="008D1AA7">
        <w:rPr>
          <w:lang w:val="en-US"/>
        </w:rPr>
        <w:t xml:space="preserve"> (Office </w:t>
      </w:r>
      <w:proofErr w:type="spellStart"/>
      <w:r w:rsidRPr="008D1AA7">
        <w:rPr>
          <w:lang w:val="en-US"/>
        </w:rPr>
        <w:t>Chérifien</w:t>
      </w:r>
      <w:proofErr w:type="spellEnd"/>
      <w:r w:rsidRPr="008D1AA7">
        <w:rPr>
          <w:lang w:val="en-US"/>
        </w:rPr>
        <w:t xml:space="preserve"> des Phosphates). The project is an industrial anomaly detection system for phosphate plant machine sensors, combining: an unsupervised Machine Learning pipeline (Isolation Forest, AUC-ROC 0.82, &lt; 2ms inference), a </w:t>
      </w:r>
      <w:proofErr w:type="spellStart"/>
      <w:r w:rsidRPr="008D1AA7">
        <w:rPr>
          <w:lang w:val="en-US"/>
        </w:rPr>
        <w:t>ReAct</w:t>
      </w:r>
      <w:proofErr w:type="spellEnd"/>
      <w:r w:rsidRPr="008D1AA7">
        <w:rPr>
          <w:lang w:val="en-US"/>
        </w:rPr>
        <w:t>-based AI diagnosis agent (</w:t>
      </w:r>
      <w:proofErr w:type="spellStart"/>
      <w:r w:rsidRPr="008D1AA7">
        <w:rPr>
          <w:lang w:val="en-US"/>
        </w:rPr>
        <w:t>LangChain</w:t>
      </w:r>
      <w:proofErr w:type="spellEnd"/>
      <w:r w:rsidRPr="008D1AA7">
        <w:rPr>
          <w:lang w:val="en-US"/>
        </w:rPr>
        <w:t xml:space="preserve"> + Google Gemini 2.0 Flash), a Judge Agent that autonomously evaluates each diagnosis on five weighted criteria, a </w:t>
      </w:r>
      <w:proofErr w:type="spellStart"/>
      <w:r w:rsidRPr="008D1AA7">
        <w:rPr>
          <w:lang w:val="en-US"/>
        </w:rPr>
        <w:t>FastAPI</w:t>
      </w:r>
      <w:proofErr w:type="spellEnd"/>
      <w:r w:rsidRPr="008D1AA7">
        <w:rPr>
          <w:lang w:val="en-US"/>
        </w:rPr>
        <w:t xml:space="preserve"> REST backend with dual JWT/API-Key authentication, a React/TypeScript/</w:t>
      </w:r>
      <w:proofErr w:type="spellStart"/>
      <w:r w:rsidRPr="008D1AA7">
        <w:rPr>
          <w:lang w:val="en-US"/>
        </w:rPr>
        <w:t>Vite</w:t>
      </w:r>
      <w:proofErr w:type="spellEnd"/>
      <w:r w:rsidRPr="008D1AA7">
        <w:rPr>
          <w:lang w:val="en-US"/>
        </w:rPr>
        <w:t xml:space="preserve"> frontend with real-time dashboards, and an AI governance module measuring compliance and data drift.</w:t>
      </w:r>
    </w:p>
    <w:p w14:paraId="199A3301" w14:textId="77777777" w:rsidR="008F126F" w:rsidRPr="008D1AA7" w:rsidRDefault="00000000">
      <w:pPr>
        <w:spacing w:before="80" w:after="80"/>
        <w:jc w:val="both"/>
        <w:rPr>
          <w:lang w:val="en-US"/>
        </w:rPr>
      </w:pPr>
      <w:r w:rsidRPr="008D1AA7">
        <w:rPr>
          <w:lang w:val="en-US"/>
        </w:rPr>
        <w:t xml:space="preserve">The audit identifies the project's major strengths (originality of the Judge Agent, ML methodological </w:t>
      </w:r>
      <w:proofErr w:type="spellStart"/>
      <w:r w:rsidRPr="008D1AA7">
        <w:rPr>
          <w:lang w:val="en-US"/>
        </w:rPr>
        <w:t>rigour</w:t>
      </w:r>
      <w:proofErr w:type="spellEnd"/>
      <w:r w:rsidRPr="008D1AA7">
        <w:rPr>
          <w:lang w:val="en-US"/>
        </w:rPr>
        <w:t xml:space="preserve">, ADR documentation, layered architecture, web security), then lists six priority improvements that were fully implemented and validated: </w:t>
      </w:r>
      <w:proofErr w:type="spellStart"/>
      <w:r w:rsidRPr="008D1AA7">
        <w:rPr>
          <w:lang w:val="en-US"/>
        </w:rPr>
        <w:t>MachineId</w:t>
      </w:r>
      <w:proofErr w:type="spellEnd"/>
      <w:r w:rsidRPr="008D1AA7">
        <w:rPr>
          <w:lang w:val="en-US"/>
        </w:rPr>
        <w:t xml:space="preserve"> Enum </w:t>
      </w:r>
      <w:proofErr w:type="spellStart"/>
      <w:r w:rsidRPr="008D1AA7">
        <w:rPr>
          <w:lang w:val="en-US"/>
        </w:rPr>
        <w:t>Pydantic</w:t>
      </w:r>
      <w:proofErr w:type="spellEnd"/>
      <w:r w:rsidRPr="008D1AA7">
        <w:rPr>
          <w:lang w:val="en-US"/>
        </w:rPr>
        <w:t xml:space="preserve"> validation, </w:t>
      </w:r>
      <w:proofErr w:type="spellStart"/>
      <w:r w:rsidRPr="008D1AA7">
        <w:rPr>
          <w:lang w:val="en-US"/>
        </w:rPr>
        <w:t>SQLAlchemy</w:t>
      </w:r>
      <w:proofErr w:type="spellEnd"/>
      <w:r w:rsidRPr="008D1AA7">
        <w:rPr>
          <w:lang w:val="en-US"/>
        </w:rPr>
        <w:t xml:space="preserve"> unification, security fail-fast startup, /health endpoint, integration tests (97 tests pass), and Docker nginx multi-stage production deployment.</w:t>
      </w:r>
    </w:p>
    <w:p w14:paraId="199A3302" w14:textId="77777777" w:rsidR="008F126F" w:rsidRPr="008D1AA7" w:rsidRDefault="008F126F">
      <w:pPr>
        <w:rPr>
          <w:lang w:val="en-US"/>
        </w:rPr>
      </w:pPr>
    </w:p>
    <w:p w14:paraId="199A3303" w14:textId="77777777" w:rsidR="008F126F" w:rsidRPr="008D1AA7" w:rsidRDefault="00000000">
      <w:pPr>
        <w:spacing w:before="80" w:after="80"/>
        <w:jc w:val="both"/>
        <w:rPr>
          <w:lang w:val="en-US"/>
        </w:rPr>
      </w:pPr>
      <w:r w:rsidRPr="008D1AA7">
        <w:rPr>
          <w:b/>
          <w:bCs/>
          <w:lang w:val="en-US"/>
        </w:rPr>
        <w:t>Keywords:</w:t>
      </w:r>
    </w:p>
    <w:p w14:paraId="199A3304" w14:textId="77777777" w:rsidR="008F126F" w:rsidRPr="008D1AA7" w:rsidRDefault="00000000">
      <w:pPr>
        <w:spacing w:before="80" w:after="80"/>
        <w:jc w:val="both"/>
        <w:rPr>
          <w:lang w:val="en-US"/>
        </w:rPr>
      </w:pPr>
      <w:r w:rsidRPr="008D1AA7">
        <w:rPr>
          <w:lang w:val="en-US"/>
        </w:rPr>
        <w:t xml:space="preserve">Anomaly Detection, Unsupervised Machine Learning, </w:t>
      </w:r>
      <w:proofErr w:type="spellStart"/>
      <w:r w:rsidRPr="008D1AA7">
        <w:rPr>
          <w:lang w:val="en-US"/>
        </w:rPr>
        <w:t>IsolationForest</w:t>
      </w:r>
      <w:proofErr w:type="spellEnd"/>
      <w:r w:rsidRPr="008D1AA7">
        <w:rPr>
          <w:lang w:val="en-US"/>
        </w:rPr>
        <w:t xml:space="preserve">, </w:t>
      </w:r>
      <w:proofErr w:type="spellStart"/>
      <w:r w:rsidRPr="008D1AA7">
        <w:rPr>
          <w:lang w:val="en-US"/>
        </w:rPr>
        <w:t>LangChain</w:t>
      </w:r>
      <w:proofErr w:type="spellEnd"/>
      <w:r w:rsidRPr="008D1AA7">
        <w:rPr>
          <w:lang w:val="en-US"/>
        </w:rPr>
        <w:t xml:space="preserve">, </w:t>
      </w:r>
      <w:proofErr w:type="spellStart"/>
      <w:r w:rsidRPr="008D1AA7">
        <w:rPr>
          <w:lang w:val="en-US"/>
        </w:rPr>
        <w:t>ReAct</w:t>
      </w:r>
      <w:proofErr w:type="spellEnd"/>
      <w:r w:rsidRPr="008D1AA7">
        <w:rPr>
          <w:lang w:val="en-US"/>
        </w:rPr>
        <w:t xml:space="preserve">, Judge Agent, AI Governance, </w:t>
      </w:r>
      <w:proofErr w:type="spellStart"/>
      <w:r w:rsidRPr="008D1AA7">
        <w:rPr>
          <w:lang w:val="en-US"/>
        </w:rPr>
        <w:t>FastAPI</w:t>
      </w:r>
      <w:proofErr w:type="spellEnd"/>
      <w:r w:rsidRPr="008D1AA7">
        <w:rPr>
          <w:lang w:val="en-US"/>
        </w:rPr>
        <w:t xml:space="preserve">, React, Docker, PostgreSQL, Alembic, SHAP, </w:t>
      </w:r>
      <w:proofErr w:type="spellStart"/>
      <w:r w:rsidRPr="008D1AA7">
        <w:rPr>
          <w:lang w:val="en-US"/>
        </w:rPr>
        <w:t>MLflow</w:t>
      </w:r>
      <w:proofErr w:type="spellEnd"/>
      <w:r w:rsidRPr="008D1AA7">
        <w:rPr>
          <w:lang w:val="en-US"/>
        </w:rPr>
        <w:t xml:space="preserve">, OCP Group, Bionic </w:t>
      </w:r>
      <w:proofErr w:type="spellStart"/>
      <w:r w:rsidRPr="008D1AA7">
        <w:rPr>
          <w:lang w:val="en-US"/>
        </w:rPr>
        <w:t>Programme</w:t>
      </w:r>
      <w:proofErr w:type="spellEnd"/>
      <w:r w:rsidRPr="008D1AA7">
        <w:rPr>
          <w:lang w:val="en-US"/>
        </w:rPr>
        <w:t>.</w:t>
      </w:r>
    </w:p>
    <w:p w14:paraId="199A3305" w14:textId="77777777" w:rsidR="008F126F" w:rsidRPr="008D1AA7" w:rsidRDefault="008F126F">
      <w:pPr>
        <w:rPr>
          <w:lang w:val="en-US"/>
        </w:rPr>
      </w:pPr>
    </w:p>
    <w:p w14:paraId="199A3306" w14:textId="77777777" w:rsidR="008F126F" w:rsidRPr="008D1AA7" w:rsidRDefault="00000000">
      <w:pPr>
        <w:rPr>
          <w:lang w:val="en-US"/>
        </w:rPr>
      </w:pPr>
      <w:r w:rsidRPr="008D1AA7">
        <w:rPr>
          <w:lang w:val="en-US"/>
        </w:rPr>
        <w:lastRenderedPageBreak/>
        <w:br w:type="page"/>
      </w:r>
    </w:p>
    <w:p w14:paraId="199A3307" w14:textId="77777777" w:rsidR="008F126F" w:rsidRDefault="00000000">
      <w:pPr>
        <w:spacing w:after="200"/>
        <w:jc w:val="center"/>
      </w:pPr>
      <w:r>
        <w:rPr>
          <w:b/>
          <w:bCs/>
          <w:caps/>
          <w:color w:val="1A3A2A"/>
          <w:sz w:val="28"/>
          <w:szCs w:val="28"/>
        </w:rPr>
        <w:lastRenderedPageBreak/>
        <w:t>TABLE DES MATIÈRES</w:t>
      </w:r>
    </w:p>
    <w:sdt>
      <w:sdtPr>
        <w:alias w:val="Table des matières"/>
        <w:id w:val="-2126611415"/>
      </w:sdtPr>
      <w:sdtContent>
        <w:p w14:paraId="79F1625C" w14:textId="7C0A67A3" w:rsidR="008D1AA7" w:rsidRDefault="00000000">
          <w:pPr>
            <w:pStyle w:val="TOC1"/>
            <w:tabs>
              <w:tab w:val="right" w:leader="dot" w:pos="9256"/>
            </w:tabs>
            <w:rPr>
              <w:noProof/>
            </w:rPr>
          </w:pPr>
          <w:r>
            <w:fldChar w:fldCharType="begin"/>
          </w:r>
          <w:r>
            <w:instrText>TOC \h \o "1-3"</w:instrText>
          </w:r>
          <w:r>
            <w:fldChar w:fldCharType="separate"/>
          </w:r>
          <w:hyperlink w:anchor="_Toc231819009" w:history="1">
            <w:r w:rsidR="008D1AA7" w:rsidRPr="002F280B">
              <w:rPr>
                <w:rStyle w:val="Hyperlink"/>
                <w:noProof/>
              </w:rPr>
              <w:t>Remerciements</w:t>
            </w:r>
            <w:r w:rsidR="008D1AA7">
              <w:rPr>
                <w:noProof/>
              </w:rPr>
              <w:tab/>
            </w:r>
            <w:r w:rsidR="008D1AA7">
              <w:rPr>
                <w:noProof/>
              </w:rPr>
              <w:fldChar w:fldCharType="begin"/>
            </w:r>
            <w:r w:rsidR="008D1AA7">
              <w:rPr>
                <w:noProof/>
              </w:rPr>
              <w:instrText xml:space="preserve"> PAGEREF _Toc231819009 \h </w:instrText>
            </w:r>
            <w:r w:rsidR="008D1AA7">
              <w:rPr>
                <w:noProof/>
              </w:rPr>
            </w:r>
            <w:r w:rsidR="008D1AA7">
              <w:rPr>
                <w:noProof/>
              </w:rPr>
              <w:fldChar w:fldCharType="separate"/>
            </w:r>
            <w:r w:rsidR="008D1AA7">
              <w:rPr>
                <w:noProof/>
              </w:rPr>
              <w:t>2</w:t>
            </w:r>
            <w:r w:rsidR="008D1AA7">
              <w:rPr>
                <w:noProof/>
              </w:rPr>
              <w:fldChar w:fldCharType="end"/>
            </w:r>
          </w:hyperlink>
        </w:p>
        <w:p w14:paraId="3C57602E" w14:textId="405C9699" w:rsidR="008D1AA7" w:rsidRDefault="008D1AA7">
          <w:pPr>
            <w:pStyle w:val="TOC1"/>
            <w:tabs>
              <w:tab w:val="right" w:leader="dot" w:pos="9256"/>
            </w:tabs>
            <w:rPr>
              <w:noProof/>
            </w:rPr>
          </w:pPr>
          <w:hyperlink w:anchor="_Toc231819010" w:history="1">
            <w:r w:rsidRPr="002F280B">
              <w:rPr>
                <w:rStyle w:val="Hyperlink"/>
                <w:noProof/>
              </w:rPr>
              <w:t>Résumé</w:t>
            </w:r>
            <w:r>
              <w:rPr>
                <w:noProof/>
              </w:rPr>
              <w:tab/>
            </w:r>
            <w:r>
              <w:rPr>
                <w:noProof/>
              </w:rPr>
              <w:fldChar w:fldCharType="begin"/>
            </w:r>
            <w:r>
              <w:rPr>
                <w:noProof/>
              </w:rPr>
              <w:instrText xml:space="preserve"> PAGEREF _Toc231819010 \h </w:instrText>
            </w:r>
            <w:r>
              <w:rPr>
                <w:noProof/>
              </w:rPr>
            </w:r>
            <w:r>
              <w:rPr>
                <w:noProof/>
              </w:rPr>
              <w:fldChar w:fldCharType="separate"/>
            </w:r>
            <w:r>
              <w:rPr>
                <w:noProof/>
              </w:rPr>
              <w:t>3</w:t>
            </w:r>
            <w:r>
              <w:rPr>
                <w:noProof/>
              </w:rPr>
              <w:fldChar w:fldCharType="end"/>
            </w:r>
          </w:hyperlink>
        </w:p>
        <w:p w14:paraId="7F1188D1" w14:textId="4508EFDD" w:rsidR="008D1AA7" w:rsidRDefault="008D1AA7">
          <w:pPr>
            <w:pStyle w:val="TOC1"/>
            <w:tabs>
              <w:tab w:val="right" w:leader="dot" w:pos="9256"/>
            </w:tabs>
            <w:rPr>
              <w:noProof/>
            </w:rPr>
          </w:pPr>
          <w:hyperlink w:anchor="_Toc231819011" w:history="1">
            <w:r w:rsidRPr="002F280B">
              <w:rPr>
                <w:rStyle w:val="Hyperlink"/>
                <w:noProof/>
              </w:rPr>
              <w:t>Abstract</w:t>
            </w:r>
            <w:r>
              <w:rPr>
                <w:noProof/>
              </w:rPr>
              <w:tab/>
            </w:r>
            <w:r>
              <w:rPr>
                <w:noProof/>
              </w:rPr>
              <w:fldChar w:fldCharType="begin"/>
            </w:r>
            <w:r>
              <w:rPr>
                <w:noProof/>
              </w:rPr>
              <w:instrText xml:space="preserve"> PAGEREF _Toc231819011 \h </w:instrText>
            </w:r>
            <w:r>
              <w:rPr>
                <w:noProof/>
              </w:rPr>
            </w:r>
            <w:r>
              <w:rPr>
                <w:noProof/>
              </w:rPr>
              <w:fldChar w:fldCharType="separate"/>
            </w:r>
            <w:r>
              <w:rPr>
                <w:noProof/>
              </w:rPr>
              <w:t>3</w:t>
            </w:r>
            <w:r>
              <w:rPr>
                <w:noProof/>
              </w:rPr>
              <w:fldChar w:fldCharType="end"/>
            </w:r>
          </w:hyperlink>
        </w:p>
        <w:p w14:paraId="5EBABE66" w14:textId="50F67DE6" w:rsidR="008D1AA7" w:rsidRDefault="008D1AA7">
          <w:pPr>
            <w:pStyle w:val="TOC1"/>
            <w:tabs>
              <w:tab w:val="right" w:leader="dot" w:pos="9256"/>
            </w:tabs>
            <w:rPr>
              <w:noProof/>
            </w:rPr>
          </w:pPr>
          <w:hyperlink w:anchor="_Toc231819012" w:history="1">
            <w:r w:rsidRPr="002F280B">
              <w:rPr>
                <w:rStyle w:val="Hyperlink"/>
                <w:noProof/>
              </w:rPr>
              <w:t>1. Synthèse Exécutive</w:t>
            </w:r>
            <w:r>
              <w:rPr>
                <w:noProof/>
              </w:rPr>
              <w:tab/>
            </w:r>
            <w:r>
              <w:rPr>
                <w:noProof/>
              </w:rPr>
              <w:fldChar w:fldCharType="begin"/>
            </w:r>
            <w:r>
              <w:rPr>
                <w:noProof/>
              </w:rPr>
              <w:instrText xml:space="preserve"> PAGEREF _Toc231819012 \h </w:instrText>
            </w:r>
            <w:r>
              <w:rPr>
                <w:noProof/>
              </w:rPr>
            </w:r>
            <w:r>
              <w:rPr>
                <w:noProof/>
              </w:rPr>
              <w:fldChar w:fldCharType="separate"/>
            </w:r>
            <w:r>
              <w:rPr>
                <w:noProof/>
              </w:rPr>
              <w:t>8</w:t>
            </w:r>
            <w:r>
              <w:rPr>
                <w:noProof/>
              </w:rPr>
              <w:fldChar w:fldCharType="end"/>
            </w:r>
          </w:hyperlink>
        </w:p>
        <w:p w14:paraId="3D272E4A" w14:textId="7BC158E5" w:rsidR="008D1AA7" w:rsidRDefault="008D1AA7">
          <w:pPr>
            <w:pStyle w:val="TOC2"/>
            <w:tabs>
              <w:tab w:val="right" w:leader="dot" w:pos="9256"/>
            </w:tabs>
            <w:rPr>
              <w:noProof/>
            </w:rPr>
          </w:pPr>
          <w:hyperlink w:anchor="_Toc231819013" w:history="1">
            <w:r w:rsidRPr="002F280B">
              <w:rPr>
                <w:rStyle w:val="Hyperlink"/>
                <w:noProof/>
              </w:rPr>
              <w:t>1.1 Tableau de bord des scores</w:t>
            </w:r>
            <w:r>
              <w:rPr>
                <w:noProof/>
              </w:rPr>
              <w:tab/>
            </w:r>
            <w:r>
              <w:rPr>
                <w:noProof/>
              </w:rPr>
              <w:fldChar w:fldCharType="begin"/>
            </w:r>
            <w:r>
              <w:rPr>
                <w:noProof/>
              </w:rPr>
              <w:instrText xml:space="preserve"> PAGEREF _Toc231819013 \h </w:instrText>
            </w:r>
            <w:r>
              <w:rPr>
                <w:noProof/>
              </w:rPr>
            </w:r>
            <w:r>
              <w:rPr>
                <w:noProof/>
              </w:rPr>
              <w:fldChar w:fldCharType="separate"/>
            </w:r>
            <w:r>
              <w:rPr>
                <w:noProof/>
              </w:rPr>
              <w:t>8</w:t>
            </w:r>
            <w:r>
              <w:rPr>
                <w:noProof/>
              </w:rPr>
              <w:fldChar w:fldCharType="end"/>
            </w:r>
          </w:hyperlink>
        </w:p>
        <w:p w14:paraId="2327A18E" w14:textId="73CB0174" w:rsidR="008D1AA7" w:rsidRDefault="008D1AA7">
          <w:pPr>
            <w:pStyle w:val="TOC2"/>
            <w:tabs>
              <w:tab w:val="right" w:leader="dot" w:pos="9256"/>
            </w:tabs>
            <w:rPr>
              <w:noProof/>
            </w:rPr>
          </w:pPr>
          <w:hyperlink w:anchor="_Toc231819014" w:history="1">
            <w:r w:rsidRPr="002F280B">
              <w:rPr>
                <w:rStyle w:val="Hyperlink"/>
                <w:noProof/>
              </w:rPr>
              <w:t>1.2 Verdict global</w:t>
            </w:r>
            <w:r>
              <w:rPr>
                <w:noProof/>
              </w:rPr>
              <w:tab/>
            </w:r>
            <w:r>
              <w:rPr>
                <w:noProof/>
              </w:rPr>
              <w:fldChar w:fldCharType="begin"/>
            </w:r>
            <w:r>
              <w:rPr>
                <w:noProof/>
              </w:rPr>
              <w:instrText xml:space="preserve"> PAGEREF _Toc231819014 \h </w:instrText>
            </w:r>
            <w:r>
              <w:rPr>
                <w:noProof/>
              </w:rPr>
            </w:r>
            <w:r>
              <w:rPr>
                <w:noProof/>
              </w:rPr>
              <w:fldChar w:fldCharType="separate"/>
            </w:r>
            <w:r>
              <w:rPr>
                <w:noProof/>
              </w:rPr>
              <w:t>8</w:t>
            </w:r>
            <w:r>
              <w:rPr>
                <w:noProof/>
              </w:rPr>
              <w:fldChar w:fldCharType="end"/>
            </w:r>
          </w:hyperlink>
        </w:p>
        <w:p w14:paraId="426D81CD" w14:textId="7B8B258C" w:rsidR="008D1AA7" w:rsidRDefault="008D1AA7">
          <w:pPr>
            <w:pStyle w:val="TOC1"/>
            <w:tabs>
              <w:tab w:val="right" w:leader="dot" w:pos="9256"/>
            </w:tabs>
            <w:rPr>
              <w:noProof/>
            </w:rPr>
          </w:pPr>
          <w:hyperlink w:anchor="_Toc231819015" w:history="1">
            <w:r w:rsidRPr="002F280B">
              <w:rPr>
                <w:rStyle w:val="Hyperlink"/>
                <w:noProof/>
              </w:rPr>
              <w:t>2. Contexte et Présentation du Projet</w:t>
            </w:r>
            <w:r>
              <w:rPr>
                <w:noProof/>
              </w:rPr>
              <w:tab/>
            </w:r>
            <w:r>
              <w:rPr>
                <w:noProof/>
              </w:rPr>
              <w:fldChar w:fldCharType="begin"/>
            </w:r>
            <w:r>
              <w:rPr>
                <w:noProof/>
              </w:rPr>
              <w:instrText xml:space="preserve"> PAGEREF _Toc231819015 \h </w:instrText>
            </w:r>
            <w:r>
              <w:rPr>
                <w:noProof/>
              </w:rPr>
            </w:r>
            <w:r>
              <w:rPr>
                <w:noProof/>
              </w:rPr>
              <w:fldChar w:fldCharType="separate"/>
            </w:r>
            <w:r>
              <w:rPr>
                <w:noProof/>
              </w:rPr>
              <w:t>10</w:t>
            </w:r>
            <w:r>
              <w:rPr>
                <w:noProof/>
              </w:rPr>
              <w:fldChar w:fldCharType="end"/>
            </w:r>
          </w:hyperlink>
        </w:p>
        <w:p w14:paraId="7E197EAB" w14:textId="59855FDB" w:rsidR="008D1AA7" w:rsidRDefault="008D1AA7">
          <w:pPr>
            <w:pStyle w:val="TOC2"/>
            <w:tabs>
              <w:tab w:val="right" w:leader="dot" w:pos="9256"/>
            </w:tabs>
            <w:rPr>
              <w:noProof/>
            </w:rPr>
          </w:pPr>
          <w:hyperlink w:anchor="_Toc231819016" w:history="1">
            <w:r w:rsidRPr="002F280B">
              <w:rPr>
                <w:rStyle w:val="Hyperlink"/>
                <w:noProof/>
              </w:rPr>
              <w:t>2.1 Contexte industriel — OCP Group &amp; Programme Bionic</w:t>
            </w:r>
            <w:r>
              <w:rPr>
                <w:noProof/>
              </w:rPr>
              <w:tab/>
            </w:r>
            <w:r>
              <w:rPr>
                <w:noProof/>
              </w:rPr>
              <w:fldChar w:fldCharType="begin"/>
            </w:r>
            <w:r>
              <w:rPr>
                <w:noProof/>
              </w:rPr>
              <w:instrText xml:space="preserve"> PAGEREF _Toc231819016 \h </w:instrText>
            </w:r>
            <w:r>
              <w:rPr>
                <w:noProof/>
              </w:rPr>
            </w:r>
            <w:r>
              <w:rPr>
                <w:noProof/>
              </w:rPr>
              <w:fldChar w:fldCharType="separate"/>
            </w:r>
            <w:r>
              <w:rPr>
                <w:noProof/>
              </w:rPr>
              <w:t>10</w:t>
            </w:r>
            <w:r>
              <w:rPr>
                <w:noProof/>
              </w:rPr>
              <w:fldChar w:fldCharType="end"/>
            </w:r>
          </w:hyperlink>
        </w:p>
        <w:p w14:paraId="331D6739" w14:textId="251E00C1" w:rsidR="008D1AA7" w:rsidRDefault="008D1AA7">
          <w:pPr>
            <w:pStyle w:val="TOC2"/>
            <w:tabs>
              <w:tab w:val="right" w:leader="dot" w:pos="9256"/>
            </w:tabs>
            <w:rPr>
              <w:noProof/>
            </w:rPr>
          </w:pPr>
          <w:hyperlink w:anchor="_Toc231819017" w:history="1">
            <w:r w:rsidRPr="002F280B">
              <w:rPr>
                <w:rStyle w:val="Hyperlink"/>
                <w:noProof/>
              </w:rPr>
              <w:t>2.2 Périmètre — Les 5 machines couvertes</w:t>
            </w:r>
            <w:r>
              <w:rPr>
                <w:noProof/>
              </w:rPr>
              <w:tab/>
            </w:r>
            <w:r>
              <w:rPr>
                <w:noProof/>
              </w:rPr>
              <w:fldChar w:fldCharType="begin"/>
            </w:r>
            <w:r>
              <w:rPr>
                <w:noProof/>
              </w:rPr>
              <w:instrText xml:space="preserve"> PAGEREF _Toc231819017 \h </w:instrText>
            </w:r>
            <w:r>
              <w:rPr>
                <w:noProof/>
              </w:rPr>
            </w:r>
            <w:r>
              <w:rPr>
                <w:noProof/>
              </w:rPr>
              <w:fldChar w:fldCharType="separate"/>
            </w:r>
            <w:r>
              <w:rPr>
                <w:noProof/>
              </w:rPr>
              <w:t>10</w:t>
            </w:r>
            <w:r>
              <w:rPr>
                <w:noProof/>
              </w:rPr>
              <w:fldChar w:fldCharType="end"/>
            </w:r>
          </w:hyperlink>
        </w:p>
        <w:p w14:paraId="0A0DCE5A" w14:textId="631C3F4B" w:rsidR="008D1AA7" w:rsidRDefault="008D1AA7">
          <w:pPr>
            <w:pStyle w:val="TOC2"/>
            <w:tabs>
              <w:tab w:val="right" w:leader="dot" w:pos="9256"/>
            </w:tabs>
            <w:rPr>
              <w:noProof/>
            </w:rPr>
          </w:pPr>
          <w:hyperlink w:anchor="_Toc231819018" w:history="1">
            <w:r w:rsidRPr="002F280B">
              <w:rPr>
                <w:rStyle w:val="Hyperlink"/>
                <w:noProof/>
              </w:rPr>
              <w:t>2.3 Stack technologique complète</w:t>
            </w:r>
            <w:r>
              <w:rPr>
                <w:noProof/>
              </w:rPr>
              <w:tab/>
            </w:r>
            <w:r>
              <w:rPr>
                <w:noProof/>
              </w:rPr>
              <w:fldChar w:fldCharType="begin"/>
            </w:r>
            <w:r>
              <w:rPr>
                <w:noProof/>
              </w:rPr>
              <w:instrText xml:space="preserve"> PAGEREF _Toc231819018 \h </w:instrText>
            </w:r>
            <w:r>
              <w:rPr>
                <w:noProof/>
              </w:rPr>
            </w:r>
            <w:r>
              <w:rPr>
                <w:noProof/>
              </w:rPr>
              <w:fldChar w:fldCharType="separate"/>
            </w:r>
            <w:r>
              <w:rPr>
                <w:noProof/>
              </w:rPr>
              <w:t>10</w:t>
            </w:r>
            <w:r>
              <w:rPr>
                <w:noProof/>
              </w:rPr>
              <w:fldChar w:fldCharType="end"/>
            </w:r>
          </w:hyperlink>
        </w:p>
        <w:p w14:paraId="4EB2019A" w14:textId="47FE9A6A" w:rsidR="008D1AA7" w:rsidRDefault="008D1AA7">
          <w:pPr>
            <w:pStyle w:val="TOC1"/>
            <w:tabs>
              <w:tab w:val="right" w:leader="dot" w:pos="9256"/>
            </w:tabs>
            <w:rPr>
              <w:noProof/>
            </w:rPr>
          </w:pPr>
          <w:hyperlink w:anchor="_Toc231819019" w:history="1">
            <w:r w:rsidRPr="002F280B">
              <w:rPr>
                <w:rStyle w:val="Hyperlink"/>
                <w:noProof/>
              </w:rPr>
              <w:t>3. Architecture Technique</w:t>
            </w:r>
            <w:r>
              <w:rPr>
                <w:noProof/>
              </w:rPr>
              <w:tab/>
            </w:r>
            <w:r>
              <w:rPr>
                <w:noProof/>
              </w:rPr>
              <w:fldChar w:fldCharType="begin"/>
            </w:r>
            <w:r>
              <w:rPr>
                <w:noProof/>
              </w:rPr>
              <w:instrText xml:space="preserve"> PAGEREF _Toc231819019 \h </w:instrText>
            </w:r>
            <w:r>
              <w:rPr>
                <w:noProof/>
              </w:rPr>
            </w:r>
            <w:r>
              <w:rPr>
                <w:noProof/>
              </w:rPr>
              <w:fldChar w:fldCharType="separate"/>
            </w:r>
            <w:r>
              <w:rPr>
                <w:noProof/>
              </w:rPr>
              <w:t>12</w:t>
            </w:r>
            <w:r>
              <w:rPr>
                <w:noProof/>
              </w:rPr>
              <w:fldChar w:fldCharType="end"/>
            </w:r>
          </w:hyperlink>
        </w:p>
        <w:p w14:paraId="1DF43F8C" w14:textId="664C2DF2" w:rsidR="008D1AA7" w:rsidRDefault="008D1AA7">
          <w:pPr>
            <w:pStyle w:val="TOC2"/>
            <w:tabs>
              <w:tab w:val="right" w:leader="dot" w:pos="9256"/>
            </w:tabs>
            <w:rPr>
              <w:noProof/>
            </w:rPr>
          </w:pPr>
          <w:hyperlink w:anchor="_Toc231819020" w:history="1">
            <w:r w:rsidRPr="002F280B">
              <w:rPr>
                <w:rStyle w:val="Hyperlink"/>
                <w:noProof/>
              </w:rPr>
              <w:t>3.1 Vue d'ensemble — Architecture en couches</w:t>
            </w:r>
            <w:r>
              <w:rPr>
                <w:noProof/>
              </w:rPr>
              <w:tab/>
            </w:r>
            <w:r>
              <w:rPr>
                <w:noProof/>
              </w:rPr>
              <w:fldChar w:fldCharType="begin"/>
            </w:r>
            <w:r>
              <w:rPr>
                <w:noProof/>
              </w:rPr>
              <w:instrText xml:space="preserve"> PAGEREF _Toc231819020 \h </w:instrText>
            </w:r>
            <w:r>
              <w:rPr>
                <w:noProof/>
              </w:rPr>
            </w:r>
            <w:r>
              <w:rPr>
                <w:noProof/>
              </w:rPr>
              <w:fldChar w:fldCharType="separate"/>
            </w:r>
            <w:r>
              <w:rPr>
                <w:noProof/>
              </w:rPr>
              <w:t>12</w:t>
            </w:r>
            <w:r>
              <w:rPr>
                <w:noProof/>
              </w:rPr>
              <w:fldChar w:fldCharType="end"/>
            </w:r>
          </w:hyperlink>
        </w:p>
        <w:p w14:paraId="3E36A617" w14:textId="2CABAB65" w:rsidR="008D1AA7" w:rsidRDefault="008D1AA7">
          <w:pPr>
            <w:pStyle w:val="TOC2"/>
            <w:tabs>
              <w:tab w:val="right" w:leader="dot" w:pos="9256"/>
            </w:tabs>
            <w:rPr>
              <w:noProof/>
            </w:rPr>
          </w:pPr>
          <w:hyperlink w:anchor="_Toc231819021" w:history="1">
            <w:r w:rsidRPr="002F280B">
              <w:rPr>
                <w:rStyle w:val="Hyperlink"/>
                <w:noProof/>
              </w:rPr>
              <w:t>3.2 Flux de données — Chaîne de traitement</w:t>
            </w:r>
            <w:r>
              <w:rPr>
                <w:noProof/>
              </w:rPr>
              <w:tab/>
            </w:r>
            <w:r>
              <w:rPr>
                <w:noProof/>
              </w:rPr>
              <w:fldChar w:fldCharType="begin"/>
            </w:r>
            <w:r>
              <w:rPr>
                <w:noProof/>
              </w:rPr>
              <w:instrText xml:space="preserve"> PAGEREF _Toc231819021 \h </w:instrText>
            </w:r>
            <w:r>
              <w:rPr>
                <w:noProof/>
              </w:rPr>
            </w:r>
            <w:r>
              <w:rPr>
                <w:noProof/>
              </w:rPr>
              <w:fldChar w:fldCharType="separate"/>
            </w:r>
            <w:r>
              <w:rPr>
                <w:noProof/>
              </w:rPr>
              <w:t>12</w:t>
            </w:r>
            <w:r>
              <w:rPr>
                <w:noProof/>
              </w:rPr>
              <w:fldChar w:fldCharType="end"/>
            </w:r>
          </w:hyperlink>
        </w:p>
        <w:p w14:paraId="518E9E17" w14:textId="0956B355" w:rsidR="008D1AA7" w:rsidRDefault="008D1AA7">
          <w:pPr>
            <w:pStyle w:val="TOC2"/>
            <w:tabs>
              <w:tab w:val="right" w:leader="dot" w:pos="9256"/>
            </w:tabs>
            <w:rPr>
              <w:noProof/>
            </w:rPr>
          </w:pPr>
          <w:hyperlink w:anchor="_Toc231819022" w:history="1">
            <w:r w:rsidRPr="002F280B">
              <w:rPr>
                <w:rStyle w:val="Hyperlink"/>
                <w:noProof/>
              </w:rPr>
              <w:t>3.3 Décisions architecturales documentées (ADRs)</w:t>
            </w:r>
            <w:r>
              <w:rPr>
                <w:noProof/>
              </w:rPr>
              <w:tab/>
            </w:r>
            <w:r>
              <w:rPr>
                <w:noProof/>
              </w:rPr>
              <w:fldChar w:fldCharType="begin"/>
            </w:r>
            <w:r>
              <w:rPr>
                <w:noProof/>
              </w:rPr>
              <w:instrText xml:space="preserve"> PAGEREF _Toc231819022 \h </w:instrText>
            </w:r>
            <w:r>
              <w:rPr>
                <w:noProof/>
              </w:rPr>
            </w:r>
            <w:r>
              <w:rPr>
                <w:noProof/>
              </w:rPr>
              <w:fldChar w:fldCharType="separate"/>
            </w:r>
            <w:r>
              <w:rPr>
                <w:noProof/>
              </w:rPr>
              <w:t>12</w:t>
            </w:r>
            <w:r>
              <w:rPr>
                <w:noProof/>
              </w:rPr>
              <w:fldChar w:fldCharType="end"/>
            </w:r>
          </w:hyperlink>
        </w:p>
        <w:p w14:paraId="6753BB1C" w14:textId="1889829C" w:rsidR="008D1AA7" w:rsidRDefault="008D1AA7">
          <w:pPr>
            <w:pStyle w:val="TOC1"/>
            <w:tabs>
              <w:tab w:val="right" w:leader="dot" w:pos="9256"/>
            </w:tabs>
            <w:rPr>
              <w:noProof/>
            </w:rPr>
          </w:pPr>
          <w:hyperlink w:anchor="_Toc231819023" w:history="1">
            <w:r w:rsidRPr="002F280B">
              <w:rPr>
                <w:rStyle w:val="Hyperlink"/>
                <w:noProof/>
              </w:rPr>
              <w:t>4. Analyse du Code Source — Fichier par Fichier</w:t>
            </w:r>
            <w:r>
              <w:rPr>
                <w:noProof/>
              </w:rPr>
              <w:tab/>
            </w:r>
            <w:r>
              <w:rPr>
                <w:noProof/>
              </w:rPr>
              <w:fldChar w:fldCharType="begin"/>
            </w:r>
            <w:r>
              <w:rPr>
                <w:noProof/>
              </w:rPr>
              <w:instrText xml:space="preserve"> PAGEREF _Toc231819023 \h </w:instrText>
            </w:r>
            <w:r>
              <w:rPr>
                <w:noProof/>
              </w:rPr>
            </w:r>
            <w:r>
              <w:rPr>
                <w:noProof/>
              </w:rPr>
              <w:fldChar w:fldCharType="separate"/>
            </w:r>
            <w:r>
              <w:rPr>
                <w:noProof/>
              </w:rPr>
              <w:t>14</w:t>
            </w:r>
            <w:r>
              <w:rPr>
                <w:noProof/>
              </w:rPr>
              <w:fldChar w:fldCharType="end"/>
            </w:r>
          </w:hyperlink>
        </w:p>
        <w:p w14:paraId="123E0A73" w14:textId="12C22B26" w:rsidR="008D1AA7" w:rsidRDefault="008D1AA7">
          <w:pPr>
            <w:pStyle w:val="TOC2"/>
            <w:tabs>
              <w:tab w:val="right" w:leader="dot" w:pos="9256"/>
            </w:tabs>
            <w:rPr>
              <w:noProof/>
            </w:rPr>
          </w:pPr>
          <w:hyperlink w:anchor="_Toc231819024" w:history="1">
            <w:r w:rsidRPr="002F280B">
              <w:rPr>
                <w:rStyle w:val="Hyperlink"/>
                <w:noProof/>
              </w:rPr>
              <w:t>4.1 data/data_generator.py — Générateur de données</w:t>
            </w:r>
            <w:r>
              <w:rPr>
                <w:noProof/>
              </w:rPr>
              <w:tab/>
            </w:r>
            <w:r>
              <w:rPr>
                <w:noProof/>
              </w:rPr>
              <w:fldChar w:fldCharType="begin"/>
            </w:r>
            <w:r>
              <w:rPr>
                <w:noProof/>
              </w:rPr>
              <w:instrText xml:space="preserve"> PAGEREF _Toc231819024 \h </w:instrText>
            </w:r>
            <w:r>
              <w:rPr>
                <w:noProof/>
              </w:rPr>
            </w:r>
            <w:r>
              <w:rPr>
                <w:noProof/>
              </w:rPr>
              <w:fldChar w:fldCharType="separate"/>
            </w:r>
            <w:r>
              <w:rPr>
                <w:noProof/>
              </w:rPr>
              <w:t>14</w:t>
            </w:r>
            <w:r>
              <w:rPr>
                <w:noProof/>
              </w:rPr>
              <w:fldChar w:fldCharType="end"/>
            </w:r>
          </w:hyperlink>
        </w:p>
        <w:p w14:paraId="7123991E" w14:textId="3EBA71FC" w:rsidR="008D1AA7" w:rsidRDefault="008D1AA7">
          <w:pPr>
            <w:pStyle w:val="TOC3"/>
            <w:tabs>
              <w:tab w:val="right" w:leader="dot" w:pos="9256"/>
            </w:tabs>
            <w:rPr>
              <w:noProof/>
            </w:rPr>
          </w:pPr>
          <w:hyperlink w:anchor="_Toc231819025" w:history="1">
            <w:r w:rsidRPr="002F280B">
              <w:rPr>
                <w:rStyle w:val="Hyperlink"/>
                <w:noProof/>
              </w:rPr>
              <w:t>Points forts</w:t>
            </w:r>
            <w:r>
              <w:rPr>
                <w:noProof/>
              </w:rPr>
              <w:tab/>
            </w:r>
            <w:r>
              <w:rPr>
                <w:noProof/>
              </w:rPr>
              <w:fldChar w:fldCharType="begin"/>
            </w:r>
            <w:r>
              <w:rPr>
                <w:noProof/>
              </w:rPr>
              <w:instrText xml:space="preserve"> PAGEREF _Toc231819025 \h </w:instrText>
            </w:r>
            <w:r>
              <w:rPr>
                <w:noProof/>
              </w:rPr>
            </w:r>
            <w:r>
              <w:rPr>
                <w:noProof/>
              </w:rPr>
              <w:fldChar w:fldCharType="separate"/>
            </w:r>
            <w:r>
              <w:rPr>
                <w:noProof/>
              </w:rPr>
              <w:t>14</w:t>
            </w:r>
            <w:r>
              <w:rPr>
                <w:noProof/>
              </w:rPr>
              <w:fldChar w:fldCharType="end"/>
            </w:r>
          </w:hyperlink>
        </w:p>
        <w:p w14:paraId="7DB60EB4" w14:textId="2ACC3172" w:rsidR="008D1AA7" w:rsidRDefault="008D1AA7">
          <w:pPr>
            <w:pStyle w:val="TOC3"/>
            <w:tabs>
              <w:tab w:val="right" w:leader="dot" w:pos="9256"/>
            </w:tabs>
            <w:rPr>
              <w:noProof/>
            </w:rPr>
          </w:pPr>
          <w:hyperlink w:anchor="_Toc231819026" w:history="1">
            <w:r w:rsidRPr="002F280B">
              <w:rPr>
                <w:rStyle w:val="Hyperlink"/>
                <w:noProof/>
              </w:rPr>
              <w:t>Note constructive</w:t>
            </w:r>
            <w:r>
              <w:rPr>
                <w:noProof/>
              </w:rPr>
              <w:tab/>
            </w:r>
            <w:r>
              <w:rPr>
                <w:noProof/>
              </w:rPr>
              <w:fldChar w:fldCharType="begin"/>
            </w:r>
            <w:r>
              <w:rPr>
                <w:noProof/>
              </w:rPr>
              <w:instrText xml:space="preserve"> PAGEREF _Toc231819026 \h </w:instrText>
            </w:r>
            <w:r>
              <w:rPr>
                <w:noProof/>
              </w:rPr>
            </w:r>
            <w:r>
              <w:rPr>
                <w:noProof/>
              </w:rPr>
              <w:fldChar w:fldCharType="separate"/>
            </w:r>
            <w:r>
              <w:rPr>
                <w:noProof/>
              </w:rPr>
              <w:t>14</w:t>
            </w:r>
            <w:r>
              <w:rPr>
                <w:noProof/>
              </w:rPr>
              <w:fldChar w:fldCharType="end"/>
            </w:r>
          </w:hyperlink>
        </w:p>
        <w:p w14:paraId="4C5F0481" w14:textId="3027E127" w:rsidR="008D1AA7" w:rsidRDefault="008D1AA7">
          <w:pPr>
            <w:pStyle w:val="TOC2"/>
            <w:tabs>
              <w:tab w:val="right" w:leader="dot" w:pos="9256"/>
            </w:tabs>
            <w:rPr>
              <w:noProof/>
            </w:rPr>
          </w:pPr>
          <w:hyperlink w:anchor="_Toc231819027" w:history="1">
            <w:r w:rsidRPr="002F280B">
              <w:rPr>
                <w:rStyle w:val="Hyperlink"/>
                <w:noProof/>
              </w:rPr>
              <w:t>4.2 api/main.py — API REST FastAPI (847 lignes)</w:t>
            </w:r>
            <w:r>
              <w:rPr>
                <w:noProof/>
              </w:rPr>
              <w:tab/>
            </w:r>
            <w:r>
              <w:rPr>
                <w:noProof/>
              </w:rPr>
              <w:fldChar w:fldCharType="begin"/>
            </w:r>
            <w:r>
              <w:rPr>
                <w:noProof/>
              </w:rPr>
              <w:instrText xml:space="preserve"> PAGEREF _Toc231819027 \h </w:instrText>
            </w:r>
            <w:r>
              <w:rPr>
                <w:noProof/>
              </w:rPr>
            </w:r>
            <w:r>
              <w:rPr>
                <w:noProof/>
              </w:rPr>
              <w:fldChar w:fldCharType="separate"/>
            </w:r>
            <w:r>
              <w:rPr>
                <w:noProof/>
              </w:rPr>
              <w:t>14</w:t>
            </w:r>
            <w:r>
              <w:rPr>
                <w:noProof/>
              </w:rPr>
              <w:fldChar w:fldCharType="end"/>
            </w:r>
          </w:hyperlink>
        </w:p>
        <w:p w14:paraId="743C9F1A" w14:textId="53DAFB15" w:rsidR="008D1AA7" w:rsidRDefault="008D1AA7">
          <w:pPr>
            <w:pStyle w:val="TOC3"/>
            <w:tabs>
              <w:tab w:val="right" w:leader="dot" w:pos="9256"/>
            </w:tabs>
            <w:rPr>
              <w:noProof/>
            </w:rPr>
          </w:pPr>
          <w:hyperlink w:anchor="_Toc231819028" w:history="1">
            <w:r w:rsidRPr="002F280B">
              <w:rPr>
                <w:rStyle w:val="Hyperlink"/>
                <w:noProof/>
              </w:rPr>
              <w:t>Architecture de l'authentification (dual-auth)</w:t>
            </w:r>
            <w:r>
              <w:rPr>
                <w:noProof/>
              </w:rPr>
              <w:tab/>
            </w:r>
            <w:r>
              <w:rPr>
                <w:noProof/>
              </w:rPr>
              <w:fldChar w:fldCharType="begin"/>
            </w:r>
            <w:r>
              <w:rPr>
                <w:noProof/>
              </w:rPr>
              <w:instrText xml:space="preserve"> PAGEREF _Toc231819028 \h </w:instrText>
            </w:r>
            <w:r>
              <w:rPr>
                <w:noProof/>
              </w:rPr>
            </w:r>
            <w:r>
              <w:rPr>
                <w:noProof/>
              </w:rPr>
              <w:fldChar w:fldCharType="separate"/>
            </w:r>
            <w:r>
              <w:rPr>
                <w:noProof/>
              </w:rPr>
              <w:t>14</w:t>
            </w:r>
            <w:r>
              <w:rPr>
                <w:noProof/>
              </w:rPr>
              <w:fldChar w:fldCharType="end"/>
            </w:r>
          </w:hyperlink>
        </w:p>
        <w:p w14:paraId="54B0AB45" w14:textId="69774642" w:rsidR="008D1AA7" w:rsidRDefault="008D1AA7">
          <w:pPr>
            <w:pStyle w:val="TOC3"/>
            <w:tabs>
              <w:tab w:val="right" w:leader="dot" w:pos="9256"/>
            </w:tabs>
            <w:rPr>
              <w:noProof/>
            </w:rPr>
          </w:pPr>
          <w:hyperlink w:anchor="_Toc231819029" w:history="1">
            <w:r w:rsidRPr="002F280B">
              <w:rPr>
                <w:rStyle w:val="Hyperlink"/>
                <w:noProof/>
              </w:rPr>
              <w:t>Non-blocage de l'event loop</w:t>
            </w:r>
            <w:r>
              <w:rPr>
                <w:noProof/>
              </w:rPr>
              <w:tab/>
            </w:r>
            <w:r>
              <w:rPr>
                <w:noProof/>
              </w:rPr>
              <w:fldChar w:fldCharType="begin"/>
            </w:r>
            <w:r>
              <w:rPr>
                <w:noProof/>
              </w:rPr>
              <w:instrText xml:space="preserve"> PAGEREF _Toc231819029 \h </w:instrText>
            </w:r>
            <w:r>
              <w:rPr>
                <w:noProof/>
              </w:rPr>
            </w:r>
            <w:r>
              <w:rPr>
                <w:noProof/>
              </w:rPr>
              <w:fldChar w:fldCharType="separate"/>
            </w:r>
            <w:r>
              <w:rPr>
                <w:noProof/>
              </w:rPr>
              <w:t>14</w:t>
            </w:r>
            <w:r>
              <w:rPr>
                <w:noProof/>
              </w:rPr>
              <w:fldChar w:fldCharType="end"/>
            </w:r>
          </w:hyperlink>
        </w:p>
        <w:p w14:paraId="18A7559A" w14:textId="0A4FCDB8" w:rsidR="008D1AA7" w:rsidRDefault="008D1AA7">
          <w:pPr>
            <w:pStyle w:val="TOC3"/>
            <w:tabs>
              <w:tab w:val="right" w:leader="dot" w:pos="9256"/>
            </w:tabs>
            <w:rPr>
              <w:noProof/>
            </w:rPr>
          </w:pPr>
          <w:hyperlink w:anchor="_Toc231819030" w:history="1">
            <w:r w:rsidRPr="002F280B">
              <w:rPr>
                <w:rStyle w:val="Hyperlink"/>
                <w:noProof/>
              </w:rPr>
              <w:t>Améliorations implémentées (v2.0)</w:t>
            </w:r>
            <w:r>
              <w:rPr>
                <w:noProof/>
              </w:rPr>
              <w:tab/>
            </w:r>
            <w:r>
              <w:rPr>
                <w:noProof/>
              </w:rPr>
              <w:fldChar w:fldCharType="begin"/>
            </w:r>
            <w:r>
              <w:rPr>
                <w:noProof/>
              </w:rPr>
              <w:instrText xml:space="preserve"> PAGEREF _Toc231819030 \h </w:instrText>
            </w:r>
            <w:r>
              <w:rPr>
                <w:noProof/>
              </w:rPr>
            </w:r>
            <w:r>
              <w:rPr>
                <w:noProof/>
              </w:rPr>
              <w:fldChar w:fldCharType="separate"/>
            </w:r>
            <w:r>
              <w:rPr>
                <w:noProof/>
              </w:rPr>
              <w:t>14</w:t>
            </w:r>
            <w:r>
              <w:rPr>
                <w:noProof/>
              </w:rPr>
              <w:fldChar w:fldCharType="end"/>
            </w:r>
          </w:hyperlink>
        </w:p>
        <w:p w14:paraId="668BBF1F" w14:textId="21A960E2" w:rsidR="008D1AA7" w:rsidRDefault="008D1AA7">
          <w:pPr>
            <w:pStyle w:val="TOC3"/>
            <w:tabs>
              <w:tab w:val="right" w:leader="dot" w:pos="9256"/>
            </w:tabs>
            <w:rPr>
              <w:noProof/>
            </w:rPr>
          </w:pPr>
          <w:hyperlink w:anchor="_Toc231819031" w:history="1">
            <w:r w:rsidRPr="002F280B">
              <w:rPr>
                <w:rStyle w:val="Hyperlink"/>
                <w:noProof/>
              </w:rPr>
              <w:t>Documentation API Scalar</w:t>
            </w:r>
            <w:r>
              <w:rPr>
                <w:noProof/>
              </w:rPr>
              <w:tab/>
            </w:r>
            <w:r>
              <w:rPr>
                <w:noProof/>
              </w:rPr>
              <w:fldChar w:fldCharType="begin"/>
            </w:r>
            <w:r>
              <w:rPr>
                <w:noProof/>
              </w:rPr>
              <w:instrText xml:space="preserve"> PAGEREF _Toc231819031 \h </w:instrText>
            </w:r>
            <w:r>
              <w:rPr>
                <w:noProof/>
              </w:rPr>
            </w:r>
            <w:r>
              <w:rPr>
                <w:noProof/>
              </w:rPr>
              <w:fldChar w:fldCharType="separate"/>
            </w:r>
            <w:r>
              <w:rPr>
                <w:noProof/>
              </w:rPr>
              <w:t>15</w:t>
            </w:r>
            <w:r>
              <w:rPr>
                <w:noProof/>
              </w:rPr>
              <w:fldChar w:fldCharType="end"/>
            </w:r>
          </w:hyperlink>
        </w:p>
        <w:p w14:paraId="1A3001B9" w14:textId="42CA063D" w:rsidR="008D1AA7" w:rsidRDefault="008D1AA7">
          <w:pPr>
            <w:pStyle w:val="TOC2"/>
            <w:tabs>
              <w:tab w:val="right" w:leader="dot" w:pos="9256"/>
            </w:tabs>
            <w:rPr>
              <w:noProof/>
            </w:rPr>
          </w:pPr>
          <w:hyperlink w:anchor="_Toc231819032" w:history="1">
            <w:r w:rsidRPr="002F280B">
              <w:rPr>
                <w:rStyle w:val="Hyperlink"/>
                <w:noProof/>
              </w:rPr>
              <w:t>4.3 src/ — Modules métier</w:t>
            </w:r>
            <w:r>
              <w:rPr>
                <w:noProof/>
              </w:rPr>
              <w:tab/>
            </w:r>
            <w:r>
              <w:rPr>
                <w:noProof/>
              </w:rPr>
              <w:fldChar w:fldCharType="begin"/>
            </w:r>
            <w:r>
              <w:rPr>
                <w:noProof/>
              </w:rPr>
              <w:instrText xml:space="preserve"> PAGEREF _Toc231819032 \h </w:instrText>
            </w:r>
            <w:r>
              <w:rPr>
                <w:noProof/>
              </w:rPr>
            </w:r>
            <w:r>
              <w:rPr>
                <w:noProof/>
              </w:rPr>
              <w:fldChar w:fldCharType="separate"/>
            </w:r>
            <w:r>
              <w:rPr>
                <w:noProof/>
              </w:rPr>
              <w:t>15</w:t>
            </w:r>
            <w:r>
              <w:rPr>
                <w:noProof/>
              </w:rPr>
              <w:fldChar w:fldCharType="end"/>
            </w:r>
          </w:hyperlink>
        </w:p>
        <w:p w14:paraId="3EBEDA8B" w14:textId="1433D844" w:rsidR="008D1AA7" w:rsidRDefault="008D1AA7">
          <w:pPr>
            <w:pStyle w:val="TOC3"/>
            <w:tabs>
              <w:tab w:val="right" w:leader="dot" w:pos="9256"/>
            </w:tabs>
            <w:rPr>
              <w:noProof/>
            </w:rPr>
          </w:pPr>
          <w:hyperlink w:anchor="_Toc231819033" w:history="1">
            <w:r w:rsidRPr="002F280B">
              <w:rPr>
                <w:rStyle w:val="Hyperlink"/>
                <w:noProof/>
              </w:rPr>
              <w:t>src/features/feature_engineering.py</w:t>
            </w:r>
            <w:r>
              <w:rPr>
                <w:noProof/>
              </w:rPr>
              <w:tab/>
            </w:r>
            <w:r>
              <w:rPr>
                <w:noProof/>
              </w:rPr>
              <w:fldChar w:fldCharType="begin"/>
            </w:r>
            <w:r>
              <w:rPr>
                <w:noProof/>
              </w:rPr>
              <w:instrText xml:space="preserve"> PAGEREF _Toc231819033 \h </w:instrText>
            </w:r>
            <w:r>
              <w:rPr>
                <w:noProof/>
              </w:rPr>
            </w:r>
            <w:r>
              <w:rPr>
                <w:noProof/>
              </w:rPr>
              <w:fldChar w:fldCharType="separate"/>
            </w:r>
            <w:r>
              <w:rPr>
                <w:noProof/>
              </w:rPr>
              <w:t>15</w:t>
            </w:r>
            <w:r>
              <w:rPr>
                <w:noProof/>
              </w:rPr>
              <w:fldChar w:fldCharType="end"/>
            </w:r>
          </w:hyperlink>
        </w:p>
        <w:p w14:paraId="3AD2D326" w14:textId="79874832" w:rsidR="008D1AA7" w:rsidRDefault="008D1AA7">
          <w:pPr>
            <w:pStyle w:val="TOC3"/>
            <w:tabs>
              <w:tab w:val="right" w:leader="dot" w:pos="9256"/>
            </w:tabs>
            <w:rPr>
              <w:noProof/>
            </w:rPr>
          </w:pPr>
          <w:hyperlink w:anchor="_Toc231819034" w:history="1">
            <w:r w:rsidRPr="002F280B">
              <w:rPr>
                <w:rStyle w:val="Hyperlink"/>
                <w:noProof/>
              </w:rPr>
              <w:t>src/models/drift_detector.py</w:t>
            </w:r>
            <w:r>
              <w:rPr>
                <w:noProof/>
              </w:rPr>
              <w:tab/>
            </w:r>
            <w:r>
              <w:rPr>
                <w:noProof/>
              </w:rPr>
              <w:fldChar w:fldCharType="begin"/>
            </w:r>
            <w:r>
              <w:rPr>
                <w:noProof/>
              </w:rPr>
              <w:instrText xml:space="preserve"> PAGEREF _Toc231819034 \h </w:instrText>
            </w:r>
            <w:r>
              <w:rPr>
                <w:noProof/>
              </w:rPr>
            </w:r>
            <w:r>
              <w:rPr>
                <w:noProof/>
              </w:rPr>
              <w:fldChar w:fldCharType="separate"/>
            </w:r>
            <w:r>
              <w:rPr>
                <w:noProof/>
              </w:rPr>
              <w:t>15</w:t>
            </w:r>
            <w:r>
              <w:rPr>
                <w:noProof/>
              </w:rPr>
              <w:fldChar w:fldCharType="end"/>
            </w:r>
          </w:hyperlink>
        </w:p>
        <w:p w14:paraId="44FB2BAD" w14:textId="6DB28783" w:rsidR="008D1AA7" w:rsidRDefault="008D1AA7">
          <w:pPr>
            <w:pStyle w:val="TOC2"/>
            <w:tabs>
              <w:tab w:val="right" w:leader="dot" w:pos="9256"/>
            </w:tabs>
            <w:rPr>
              <w:noProof/>
            </w:rPr>
          </w:pPr>
          <w:hyperlink w:anchor="_Toc231819035" w:history="1">
            <w:r w:rsidRPr="002F280B">
              <w:rPr>
                <w:rStyle w:val="Hyperlink"/>
                <w:noProof/>
              </w:rPr>
              <w:t>4.4 frontend/ — Interface React/TypeScript</w:t>
            </w:r>
            <w:r>
              <w:rPr>
                <w:noProof/>
              </w:rPr>
              <w:tab/>
            </w:r>
            <w:r>
              <w:rPr>
                <w:noProof/>
              </w:rPr>
              <w:fldChar w:fldCharType="begin"/>
            </w:r>
            <w:r>
              <w:rPr>
                <w:noProof/>
              </w:rPr>
              <w:instrText xml:space="preserve"> PAGEREF _Toc231819035 \h </w:instrText>
            </w:r>
            <w:r>
              <w:rPr>
                <w:noProof/>
              </w:rPr>
            </w:r>
            <w:r>
              <w:rPr>
                <w:noProof/>
              </w:rPr>
              <w:fldChar w:fldCharType="separate"/>
            </w:r>
            <w:r>
              <w:rPr>
                <w:noProof/>
              </w:rPr>
              <w:t>15</w:t>
            </w:r>
            <w:r>
              <w:rPr>
                <w:noProof/>
              </w:rPr>
              <w:fldChar w:fldCharType="end"/>
            </w:r>
          </w:hyperlink>
        </w:p>
        <w:p w14:paraId="72C761A3" w14:textId="449E4B04" w:rsidR="008D1AA7" w:rsidRDefault="008D1AA7">
          <w:pPr>
            <w:pStyle w:val="TOC3"/>
            <w:tabs>
              <w:tab w:val="right" w:leader="dot" w:pos="9256"/>
            </w:tabs>
            <w:rPr>
              <w:noProof/>
            </w:rPr>
          </w:pPr>
          <w:hyperlink w:anchor="_Toc231819036" w:history="1">
            <w:r w:rsidRPr="002F280B">
              <w:rPr>
                <w:rStyle w:val="Hyperlink"/>
                <w:noProof/>
              </w:rPr>
              <w:t>Architecture du frontend</w:t>
            </w:r>
            <w:r>
              <w:rPr>
                <w:noProof/>
              </w:rPr>
              <w:tab/>
            </w:r>
            <w:r>
              <w:rPr>
                <w:noProof/>
              </w:rPr>
              <w:fldChar w:fldCharType="begin"/>
            </w:r>
            <w:r>
              <w:rPr>
                <w:noProof/>
              </w:rPr>
              <w:instrText xml:space="preserve"> PAGEREF _Toc231819036 \h </w:instrText>
            </w:r>
            <w:r>
              <w:rPr>
                <w:noProof/>
              </w:rPr>
            </w:r>
            <w:r>
              <w:rPr>
                <w:noProof/>
              </w:rPr>
              <w:fldChar w:fldCharType="separate"/>
            </w:r>
            <w:r>
              <w:rPr>
                <w:noProof/>
              </w:rPr>
              <w:t>15</w:t>
            </w:r>
            <w:r>
              <w:rPr>
                <w:noProof/>
              </w:rPr>
              <w:fldChar w:fldCharType="end"/>
            </w:r>
          </w:hyperlink>
        </w:p>
        <w:p w14:paraId="65F9A997" w14:textId="488B5881" w:rsidR="008D1AA7" w:rsidRDefault="008D1AA7">
          <w:pPr>
            <w:pStyle w:val="TOC3"/>
            <w:tabs>
              <w:tab w:val="right" w:leader="dot" w:pos="9256"/>
            </w:tabs>
            <w:rPr>
              <w:noProof/>
            </w:rPr>
          </w:pPr>
          <w:hyperlink w:anchor="_Toc231819037" w:history="1">
            <w:r w:rsidRPr="002F280B">
              <w:rPr>
                <w:rStyle w:val="Hyperlink"/>
                <w:noProof/>
              </w:rPr>
              <w:t>JudgePage — Analyse</w:t>
            </w:r>
            <w:r>
              <w:rPr>
                <w:noProof/>
              </w:rPr>
              <w:tab/>
            </w:r>
            <w:r>
              <w:rPr>
                <w:noProof/>
              </w:rPr>
              <w:fldChar w:fldCharType="begin"/>
            </w:r>
            <w:r>
              <w:rPr>
                <w:noProof/>
              </w:rPr>
              <w:instrText xml:space="preserve"> PAGEREF _Toc231819037 \h </w:instrText>
            </w:r>
            <w:r>
              <w:rPr>
                <w:noProof/>
              </w:rPr>
            </w:r>
            <w:r>
              <w:rPr>
                <w:noProof/>
              </w:rPr>
              <w:fldChar w:fldCharType="separate"/>
            </w:r>
            <w:r>
              <w:rPr>
                <w:noProof/>
              </w:rPr>
              <w:t>15</w:t>
            </w:r>
            <w:r>
              <w:rPr>
                <w:noProof/>
              </w:rPr>
              <w:fldChar w:fldCharType="end"/>
            </w:r>
          </w:hyperlink>
        </w:p>
        <w:p w14:paraId="35EBFDF7" w14:textId="3F5475E9" w:rsidR="008D1AA7" w:rsidRDefault="008D1AA7">
          <w:pPr>
            <w:pStyle w:val="TOC1"/>
            <w:tabs>
              <w:tab w:val="right" w:leader="dot" w:pos="9256"/>
            </w:tabs>
            <w:rPr>
              <w:noProof/>
            </w:rPr>
          </w:pPr>
          <w:hyperlink w:anchor="_Toc231819038" w:history="1">
            <w:r w:rsidRPr="002F280B">
              <w:rPr>
                <w:rStyle w:val="Hyperlink"/>
                <w:noProof/>
              </w:rPr>
              <w:t>5. Pipeline Machine Learning</w:t>
            </w:r>
            <w:r>
              <w:rPr>
                <w:noProof/>
              </w:rPr>
              <w:tab/>
            </w:r>
            <w:r>
              <w:rPr>
                <w:noProof/>
              </w:rPr>
              <w:fldChar w:fldCharType="begin"/>
            </w:r>
            <w:r>
              <w:rPr>
                <w:noProof/>
              </w:rPr>
              <w:instrText xml:space="preserve"> PAGEREF _Toc231819038 \h </w:instrText>
            </w:r>
            <w:r>
              <w:rPr>
                <w:noProof/>
              </w:rPr>
            </w:r>
            <w:r>
              <w:rPr>
                <w:noProof/>
              </w:rPr>
              <w:fldChar w:fldCharType="separate"/>
            </w:r>
            <w:r>
              <w:rPr>
                <w:noProof/>
              </w:rPr>
              <w:t>16</w:t>
            </w:r>
            <w:r>
              <w:rPr>
                <w:noProof/>
              </w:rPr>
              <w:fldChar w:fldCharType="end"/>
            </w:r>
          </w:hyperlink>
        </w:p>
        <w:p w14:paraId="397ACD17" w14:textId="376BEAB5" w:rsidR="008D1AA7" w:rsidRDefault="008D1AA7">
          <w:pPr>
            <w:pStyle w:val="TOC2"/>
            <w:tabs>
              <w:tab w:val="right" w:leader="dot" w:pos="9256"/>
            </w:tabs>
            <w:rPr>
              <w:noProof/>
            </w:rPr>
          </w:pPr>
          <w:hyperlink w:anchor="_Toc231819039" w:history="1">
            <w:r w:rsidRPr="002F280B">
              <w:rPr>
                <w:rStyle w:val="Hyperlink"/>
                <w:noProof/>
              </w:rPr>
              <w:t>5.1 Justification de l'approche non-supervisée</w:t>
            </w:r>
            <w:r>
              <w:rPr>
                <w:noProof/>
              </w:rPr>
              <w:tab/>
            </w:r>
            <w:r>
              <w:rPr>
                <w:noProof/>
              </w:rPr>
              <w:fldChar w:fldCharType="begin"/>
            </w:r>
            <w:r>
              <w:rPr>
                <w:noProof/>
              </w:rPr>
              <w:instrText xml:space="preserve"> PAGEREF _Toc231819039 \h </w:instrText>
            </w:r>
            <w:r>
              <w:rPr>
                <w:noProof/>
              </w:rPr>
            </w:r>
            <w:r>
              <w:rPr>
                <w:noProof/>
              </w:rPr>
              <w:fldChar w:fldCharType="separate"/>
            </w:r>
            <w:r>
              <w:rPr>
                <w:noProof/>
              </w:rPr>
              <w:t>16</w:t>
            </w:r>
            <w:r>
              <w:rPr>
                <w:noProof/>
              </w:rPr>
              <w:fldChar w:fldCharType="end"/>
            </w:r>
          </w:hyperlink>
        </w:p>
        <w:p w14:paraId="371AB576" w14:textId="39E62565" w:rsidR="008D1AA7" w:rsidRDefault="008D1AA7">
          <w:pPr>
            <w:pStyle w:val="TOC2"/>
            <w:tabs>
              <w:tab w:val="right" w:leader="dot" w:pos="9256"/>
            </w:tabs>
            <w:rPr>
              <w:noProof/>
            </w:rPr>
          </w:pPr>
          <w:hyperlink w:anchor="_Toc231819040" w:history="1">
            <w:r w:rsidRPr="002F280B">
              <w:rPr>
                <w:rStyle w:val="Hyperlink"/>
                <w:noProof/>
              </w:rPr>
              <w:t>5.2 Méthodologie — Choix techniques rigoureux</w:t>
            </w:r>
            <w:r>
              <w:rPr>
                <w:noProof/>
              </w:rPr>
              <w:tab/>
            </w:r>
            <w:r>
              <w:rPr>
                <w:noProof/>
              </w:rPr>
              <w:fldChar w:fldCharType="begin"/>
            </w:r>
            <w:r>
              <w:rPr>
                <w:noProof/>
              </w:rPr>
              <w:instrText xml:space="preserve"> PAGEREF _Toc231819040 \h </w:instrText>
            </w:r>
            <w:r>
              <w:rPr>
                <w:noProof/>
              </w:rPr>
            </w:r>
            <w:r>
              <w:rPr>
                <w:noProof/>
              </w:rPr>
              <w:fldChar w:fldCharType="separate"/>
            </w:r>
            <w:r>
              <w:rPr>
                <w:noProof/>
              </w:rPr>
              <w:t>16</w:t>
            </w:r>
            <w:r>
              <w:rPr>
                <w:noProof/>
              </w:rPr>
              <w:fldChar w:fldCharType="end"/>
            </w:r>
          </w:hyperlink>
        </w:p>
        <w:p w14:paraId="16B03BFF" w14:textId="35635E8C" w:rsidR="008D1AA7" w:rsidRDefault="008D1AA7">
          <w:pPr>
            <w:pStyle w:val="TOC2"/>
            <w:tabs>
              <w:tab w:val="right" w:leader="dot" w:pos="9256"/>
            </w:tabs>
            <w:rPr>
              <w:noProof/>
            </w:rPr>
          </w:pPr>
          <w:hyperlink w:anchor="_Toc231819041" w:history="1">
            <w:r w:rsidRPr="002F280B">
              <w:rPr>
                <w:rStyle w:val="Hyperlink"/>
                <w:noProof/>
              </w:rPr>
              <w:t>5.3 Performances comparatives des modèles</w:t>
            </w:r>
            <w:r>
              <w:rPr>
                <w:noProof/>
              </w:rPr>
              <w:tab/>
            </w:r>
            <w:r>
              <w:rPr>
                <w:noProof/>
              </w:rPr>
              <w:fldChar w:fldCharType="begin"/>
            </w:r>
            <w:r>
              <w:rPr>
                <w:noProof/>
              </w:rPr>
              <w:instrText xml:space="preserve"> PAGEREF _Toc231819041 \h </w:instrText>
            </w:r>
            <w:r>
              <w:rPr>
                <w:noProof/>
              </w:rPr>
            </w:r>
            <w:r>
              <w:rPr>
                <w:noProof/>
              </w:rPr>
              <w:fldChar w:fldCharType="separate"/>
            </w:r>
            <w:r>
              <w:rPr>
                <w:noProof/>
              </w:rPr>
              <w:t>16</w:t>
            </w:r>
            <w:r>
              <w:rPr>
                <w:noProof/>
              </w:rPr>
              <w:fldChar w:fldCharType="end"/>
            </w:r>
          </w:hyperlink>
        </w:p>
        <w:p w14:paraId="01FA6E19" w14:textId="57187ED1" w:rsidR="008D1AA7" w:rsidRDefault="008D1AA7">
          <w:pPr>
            <w:pStyle w:val="TOC3"/>
            <w:tabs>
              <w:tab w:val="right" w:leader="dot" w:pos="9256"/>
            </w:tabs>
            <w:rPr>
              <w:noProof/>
            </w:rPr>
          </w:pPr>
          <w:hyperlink w:anchor="_Toc231819042" w:history="1">
            <w:r w:rsidRPr="002F280B">
              <w:rPr>
                <w:rStyle w:val="Hyperlink"/>
                <w:noProof/>
              </w:rPr>
              <w:t>Interprétation correcte du F1 = 0.47</w:t>
            </w:r>
            <w:r>
              <w:rPr>
                <w:noProof/>
              </w:rPr>
              <w:tab/>
            </w:r>
            <w:r>
              <w:rPr>
                <w:noProof/>
              </w:rPr>
              <w:fldChar w:fldCharType="begin"/>
            </w:r>
            <w:r>
              <w:rPr>
                <w:noProof/>
              </w:rPr>
              <w:instrText xml:space="preserve"> PAGEREF _Toc231819042 \h </w:instrText>
            </w:r>
            <w:r>
              <w:rPr>
                <w:noProof/>
              </w:rPr>
            </w:r>
            <w:r>
              <w:rPr>
                <w:noProof/>
              </w:rPr>
              <w:fldChar w:fldCharType="separate"/>
            </w:r>
            <w:r>
              <w:rPr>
                <w:noProof/>
              </w:rPr>
              <w:t>16</w:t>
            </w:r>
            <w:r>
              <w:rPr>
                <w:noProof/>
              </w:rPr>
              <w:fldChar w:fldCharType="end"/>
            </w:r>
          </w:hyperlink>
        </w:p>
        <w:p w14:paraId="7F5E5AFE" w14:textId="35B44CC1" w:rsidR="008D1AA7" w:rsidRDefault="008D1AA7">
          <w:pPr>
            <w:pStyle w:val="TOC2"/>
            <w:tabs>
              <w:tab w:val="right" w:leader="dot" w:pos="9256"/>
            </w:tabs>
            <w:rPr>
              <w:noProof/>
            </w:rPr>
          </w:pPr>
          <w:hyperlink w:anchor="_Toc231819043" w:history="1">
            <w:r w:rsidRPr="002F280B">
              <w:rPr>
                <w:rStyle w:val="Hyperlink"/>
                <w:noProof/>
              </w:rPr>
              <w:t>5.4 Explainability SHAP</w:t>
            </w:r>
            <w:r>
              <w:rPr>
                <w:noProof/>
              </w:rPr>
              <w:tab/>
            </w:r>
            <w:r>
              <w:rPr>
                <w:noProof/>
              </w:rPr>
              <w:fldChar w:fldCharType="begin"/>
            </w:r>
            <w:r>
              <w:rPr>
                <w:noProof/>
              </w:rPr>
              <w:instrText xml:space="preserve"> PAGEREF _Toc231819043 \h </w:instrText>
            </w:r>
            <w:r>
              <w:rPr>
                <w:noProof/>
              </w:rPr>
            </w:r>
            <w:r>
              <w:rPr>
                <w:noProof/>
              </w:rPr>
              <w:fldChar w:fldCharType="separate"/>
            </w:r>
            <w:r>
              <w:rPr>
                <w:noProof/>
              </w:rPr>
              <w:t>17</w:t>
            </w:r>
            <w:r>
              <w:rPr>
                <w:noProof/>
              </w:rPr>
              <w:fldChar w:fldCharType="end"/>
            </w:r>
          </w:hyperlink>
        </w:p>
        <w:p w14:paraId="61D5BF08" w14:textId="015C49A0" w:rsidR="008D1AA7" w:rsidRDefault="008D1AA7">
          <w:pPr>
            <w:pStyle w:val="TOC1"/>
            <w:tabs>
              <w:tab w:val="right" w:leader="dot" w:pos="9256"/>
            </w:tabs>
            <w:rPr>
              <w:noProof/>
            </w:rPr>
          </w:pPr>
          <w:hyperlink w:anchor="_Toc231819044" w:history="1">
            <w:r w:rsidRPr="002F280B">
              <w:rPr>
                <w:rStyle w:val="Hyperlink"/>
                <w:noProof/>
              </w:rPr>
              <w:t>6. Agents IA &amp; Gouvernance</w:t>
            </w:r>
            <w:r>
              <w:rPr>
                <w:noProof/>
              </w:rPr>
              <w:tab/>
            </w:r>
            <w:r>
              <w:rPr>
                <w:noProof/>
              </w:rPr>
              <w:fldChar w:fldCharType="begin"/>
            </w:r>
            <w:r>
              <w:rPr>
                <w:noProof/>
              </w:rPr>
              <w:instrText xml:space="preserve"> PAGEREF _Toc231819044 \h </w:instrText>
            </w:r>
            <w:r>
              <w:rPr>
                <w:noProof/>
              </w:rPr>
            </w:r>
            <w:r>
              <w:rPr>
                <w:noProof/>
              </w:rPr>
              <w:fldChar w:fldCharType="separate"/>
            </w:r>
            <w:r>
              <w:rPr>
                <w:noProof/>
              </w:rPr>
              <w:t>18</w:t>
            </w:r>
            <w:r>
              <w:rPr>
                <w:noProof/>
              </w:rPr>
              <w:fldChar w:fldCharType="end"/>
            </w:r>
          </w:hyperlink>
        </w:p>
        <w:p w14:paraId="600E70F1" w14:textId="7EBA5460" w:rsidR="008D1AA7" w:rsidRDefault="008D1AA7">
          <w:pPr>
            <w:pStyle w:val="TOC2"/>
            <w:tabs>
              <w:tab w:val="right" w:leader="dot" w:pos="9256"/>
            </w:tabs>
            <w:rPr>
              <w:noProof/>
            </w:rPr>
          </w:pPr>
          <w:hyperlink w:anchor="_Toc231819045" w:history="1">
            <w:r w:rsidRPr="002F280B">
              <w:rPr>
                <w:rStyle w:val="Hyperlink"/>
                <w:noProof/>
              </w:rPr>
              <w:t>6.1 Detection Agent — Pattern ReAct (Reasoning + Acting)</w:t>
            </w:r>
            <w:r>
              <w:rPr>
                <w:noProof/>
              </w:rPr>
              <w:tab/>
            </w:r>
            <w:r>
              <w:rPr>
                <w:noProof/>
              </w:rPr>
              <w:fldChar w:fldCharType="begin"/>
            </w:r>
            <w:r>
              <w:rPr>
                <w:noProof/>
              </w:rPr>
              <w:instrText xml:space="preserve"> PAGEREF _Toc231819045 \h </w:instrText>
            </w:r>
            <w:r>
              <w:rPr>
                <w:noProof/>
              </w:rPr>
            </w:r>
            <w:r>
              <w:rPr>
                <w:noProof/>
              </w:rPr>
              <w:fldChar w:fldCharType="separate"/>
            </w:r>
            <w:r>
              <w:rPr>
                <w:noProof/>
              </w:rPr>
              <w:t>18</w:t>
            </w:r>
            <w:r>
              <w:rPr>
                <w:noProof/>
              </w:rPr>
              <w:fldChar w:fldCharType="end"/>
            </w:r>
          </w:hyperlink>
        </w:p>
        <w:p w14:paraId="250FC1FE" w14:textId="4C9DCBB8" w:rsidR="008D1AA7" w:rsidRDefault="008D1AA7">
          <w:pPr>
            <w:pStyle w:val="TOC2"/>
            <w:tabs>
              <w:tab w:val="right" w:leader="dot" w:pos="9256"/>
            </w:tabs>
            <w:rPr>
              <w:noProof/>
            </w:rPr>
          </w:pPr>
          <w:hyperlink w:anchor="_Toc231819046" w:history="1">
            <w:r w:rsidRPr="002F280B">
              <w:rPr>
                <w:rStyle w:val="Hyperlink"/>
                <w:noProof/>
              </w:rPr>
              <w:t>6.2 Judge Agent — Évaluation autonome indépendante</w:t>
            </w:r>
            <w:r>
              <w:rPr>
                <w:noProof/>
              </w:rPr>
              <w:tab/>
            </w:r>
            <w:r>
              <w:rPr>
                <w:noProof/>
              </w:rPr>
              <w:fldChar w:fldCharType="begin"/>
            </w:r>
            <w:r>
              <w:rPr>
                <w:noProof/>
              </w:rPr>
              <w:instrText xml:space="preserve"> PAGEREF _Toc231819046 \h </w:instrText>
            </w:r>
            <w:r>
              <w:rPr>
                <w:noProof/>
              </w:rPr>
            </w:r>
            <w:r>
              <w:rPr>
                <w:noProof/>
              </w:rPr>
              <w:fldChar w:fldCharType="separate"/>
            </w:r>
            <w:r>
              <w:rPr>
                <w:noProof/>
              </w:rPr>
              <w:t>18</w:t>
            </w:r>
            <w:r>
              <w:rPr>
                <w:noProof/>
              </w:rPr>
              <w:fldChar w:fldCharType="end"/>
            </w:r>
          </w:hyperlink>
        </w:p>
        <w:p w14:paraId="6891EB16" w14:textId="247664A9" w:rsidR="008D1AA7" w:rsidRDefault="008D1AA7">
          <w:pPr>
            <w:pStyle w:val="TOC2"/>
            <w:tabs>
              <w:tab w:val="right" w:leader="dot" w:pos="9256"/>
            </w:tabs>
            <w:rPr>
              <w:noProof/>
            </w:rPr>
          </w:pPr>
          <w:hyperlink w:anchor="_Toc231819047" w:history="1">
            <w:r w:rsidRPr="002F280B">
              <w:rPr>
                <w:rStyle w:val="Hyperlink"/>
                <w:noProof/>
              </w:rPr>
              <w:t>6.3 Gouvernance IA — Monitoring continu</w:t>
            </w:r>
            <w:r>
              <w:rPr>
                <w:noProof/>
              </w:rPr>
              <w:tab/>
            </w:r>
            <w:r>
              <w:rPr>
                <w:noProof/>
              </w:rPr>
              <w:fldChar w:fldCharType="begin"/>
            </w:r>
            <w:r>
              <w:rPr>
                <w:noProof/>
              </w:rPr>
              <w:instrText xml:space="preserve"> PAGEREF _Toc231819047 \h </w:instrText>
            </w:r>
            <w:r>
              <w:rPr>
                <w:noProof/>
              </w:rPr>
            </w:r>
            <w:r>
              <w:rPr>
                <w:noProof/>
              </w:rPr>
              <w:fldChar w:fldCharType="separate"/>
            </w:r>
            <w:r>
              <w:rPr>
                <w:noProof/>
              </w:rPr>
              <w:t>18</w:t>
            </w:r>
            <w:r>
              <w:rPr>
                <w:noProof/>
              </w:rPr>
              <w:fldChar w:fldCharType="end"/>
            </w:r>
          </w:hyperlink>
        </w:p>
        <w:p w14:paraId="40F4A593" w14:textId="3D2C5DE2" w:rsidR="008D1AA7" w:rsidRDefault="008D1AA7">
          <w:pPr>
            <w:pStyle w:val="TOC1"/>
            <w:tabs>
              <w:tab w:val="right" w:leader="dot" w:pos="9256"/>
            </w:tabs>
            <w:rPr>
              <w:noProof/>
            </w:rPr>
          </w:pPr>
          <w:hyperlink w:anchor="_Toc231819048" w:history="1">
            <w:r w:rsidRPr="002F280B">
              <w:rPr>
                <w:rStyle w:val="Hyperlink"/>
                <w:noProof/>
              </w:rPr>
              <w:t>7. Modélisation des Données</w:t>
            </w:r>
            <w:r>
              <w:rPr>
                <w:noProof/>
              </w:rPr>
              <w:tab/>
            </w:r>
            <w:r>
              <w:rPr>
                <w:noProof/>
              </w:rPr>
              <w:fldChar w:fldCharType="begin"/>
            </w:r>
            <w:r>
              <w:rPr>
                <w:noProof/>
              </w:rPr>
              <w:instrText xml:space="preserve"> PAGEREF _Toc231819048 \h </w:instrText>
            </w:r>
            <w:r>
              <w:rPr>
                <w:noProof/>
              </w:rPr>
            </w:r>
            <w:r>
              <w:rPr>
                <w:noProof/>
              </w:rPr>
              <w:fldChar w:fldCharType="separate"/>
            </w:r>
            <w:r>
              <w:rPr>
                <w:noProof/>
              </w:rPr>
              <w:t>20</w:t>
            </w:r>
            <w:r>
              <w:rPr>
                <w:noProof/>
              </w:rPr>
              <w:fldChar w:fldCharType="end"/>
            </w:r>
          </w:hyperlink>
        </w:p>
        <w:p w14:paraId="0480D88A" w14:textId="3C441A04" w:rsidR="008D1AA7" w:rsidRDefault="008D1AA7">
          <w:pPr>
            <w:pStyle w:val="TOC2"/>
            <w:tabs>
              <w:tab w:val="right" w:leader="dot" w:pos="9256"/>
            </w:tabs>
            <w:rPr>
              <w:noProof/>
            </w:rPr>
          </w:pPr>
          <w:hyperlink w:anchor="_Toc231819049" w:history="1">
            <w:r w:rsidRPr="002F280B">
              <w:rPr>
                <w:rStyle w:val="Hyperlink"/>
                <w:noProof/>
              </w:rPr>
              <w:t>7.1 Schéma relationnel — 6 tables</w:t>
            </w:r>
            <w:r>
              <w:rPr>
                <w:noProof/>
              </w:rPr>
              <w:tab/>
            </w:r>
            <w:r>
              <w:rPr>
                <w:noProof/>
              </w:rPr>
              <w:fldChar w:fldCharType="begin"/>
            </w:r>
            <w:r>
              <w:rPr>
                <w:noProof/>
              </w:rPr>
              <w:instrText xml:space="preserve"> PAGEREF _Toc231819049 \h </w:instrText>
            </w:r>
            <w:r>
              <w:rPr>
                <w:noProof/>
              </w:rPr>
            </w:r>
            <w:r>
              <w:rPr>
                <w:noProof/>
              </w:rPr>
              <w:fldChar w:fldCharType="separate"/>
            </w:r>
            <w:r>
              <w:rPr>
                <w:noProof/>
              </w:rPr>
              <w:t>20</w:t>
            </w:r>
            <w:r>
              <w:rPr>
                <w:noProof/>
              </w:rPr>
              <w:fldChar w:fldCharType="end"/>
            </w:r>
          </w:hyperlink>
        </w:p>
        <w:p w14:paraId="5DFFDB55" w14:textId="296A8D54" w:rsidR="008D1AA7" w:rsidRDefault="008D1AA7">
          <w:pPr>
            <w:pStyle w:val="TOC2"/>
            <w:tabs>
              <w:tab w:val="right" w:leader="dot" w:pos="9256"/>
            </w:tabs>
            <w:rPr>
              <w:noProof/>
            </w:rPr>
          </w:pPr>
          <w:hyperlink w:anchor="_Toc231819050" w:history="1">
            <w:r w:rsidRPr="002F280B">
              <w:rPr>
                <w:rStyle w:val="Hyperlink"/>
                <w:noProof/>
              </w:rPr>
              <w:t>7.2 Indexes de production (Alembic migration 0001)</w:t>
            </w:r>
            <w:r>
              <w:rPr>
                <w:noProof/>
              </w:rPr>
              <w:tab/>
            </w:r>
            <w:r>
              <w:rPr>
                <w:noProof/>
              </w:rPr>
              <w:fldChar w:fldCharType="begin"/>
            </w:r>
            <w:r>
              <w:rPr>
                <w:noProof/>
              </w:rPr>
              <w:instrText xml:space="preserve"> PAGEREF _Toc231819050 \h </w:instrText>
            </w:r>
            <w:r>
              <w:rPr>
                <w:noProof/>
              </w:rPr>
            </w:r>
            <w:r>
              <w:rPr>
                <w:noProof/>
              </w:rPr>
              <w:fldChar w:fldCharType="separate"/>
            </w:r>
            <w:r>
              <w:rPr>
                <w:noProof/>
              </w:rPr>
              <w:t>20</w:t>
            </w:r>
            <w:r>
              <w:rPr>
                <w:noProof/>
              </w:rPr>
              <w:fldChar w:fldCharType="end"/>
            </w:r>
          </w:hyperlink>
        </w:p>
        <w:p w14:paraId="3B8E245F" w14:textId="2E3C38FB" w:rsidR="008D1AA7" w:rsidRDefault="008D1AA7">
          <w:pPr>
            <w:pStyle w:val="TOC2"/>
            <w:tabs>
              <w:tab w:val="right" w:leader="dot" w:pos="9256"/>
            </w:tabs>
            <w:rPr>
              <w:noProof/>
            </w:rPr>
          </w:pPr>
          <w:hyperlink w:anchor="_Toc231819051" w:history="1">
            <w:r w:rsidRPr="002F280B">
              <w:rPr>
                <w:rStyle w:val="Hyperlink"/>
                <w:noProof/>
              </w:rPr>
              <w:t>7.3 Roadmap BDD vers TimescaleDB</w:t>
            </w:r>
            <w:r>
              <w:rPr>
                <w:noProof/>
              </w:rPr>
              <w:tab/>
            </w:r>
            <w:r>
              <w:rPr>
                <w:noProof/>
              </w:rPr>
              <w:fldChar w:fldCharType="begin"/>
            </w:r>
            <w:r>
              <w:rPr>
                <w:noProof/>
              </w:rPr>
              <w:instrText xml:space="preserve"> PAGEREF _Toc231819051 \h </w:instrText>
            </w:r>
            <w:r>
              <w:rPr>
                <w:noProof/>
              </w:rPr>
            </w:r>
            <w:r>
              <w:rPr>
                <w:noProof/>
              </w:rPr>
              <w:fldChar w:fldCharType="separate"/>
            </w:r>
            <w:r>
              <w:rPr>
                <w:noProof/>
              </w:rPr>
              <w:t>20</w:t>
            </w:r>
            <w:r>
              <w:rPr>
                <w:noProof/>
              </w:rPr>
              <w:fldChar w:fldCharType="end"/>
            </w:r>
          </w:hyperlink>
        </w:p>
        <w:p w14:paraId="571617D8" w14:textId="47D800D0" w:rsidR="008D1AA7" w:rsidRDefault="008D1AA7">
          <w:pPr>
            <w:pStyle w:val="TOC1"/>
            <w:tabs>
              <w:tab w:val="right" w:leader="dot" w:pos="9256"/>
            </w:tabs>
            <w:rPr>
              <w:noProof/>
            </w:rPr>
          </w:pPr>
          <w:hyperlink w:anchor="_Toc231819052" w:history="1">
            <w:r w:rsidRPr="002F280B">
              <w:rPr>
                <w:rStyle w:val="Hyperlink"/>
                <w:noProof/>
              </w:rPr>
              <w:t>8. Analyse de Sécurité</w:t>
            </w:r>
            <w:r>
              <w:rPr>
                <w:noProof/>
              </w:rPr>
              <w:tab/>
            </w:r>
            <w:r>
              <w:rPr>
                <w:noProof/>
              </w:rPr>
              <w:fldChar w:fldCharType="begin"/>
            </w:r>
            <w:r>
              <w:rPr>
                <w:noProof/>
              </w:rPr>
              <w:instrText xml:space="preserve"> PAGEREF _Toc231819052 \h </w:instrText>
            </w:r>
            <w:r>
              <w:rPr>
                <w:noProof/>
              </w:rPr>
            </w:r>
            <w:r>
              <w:rPr>
                <w:noProof/>
              </w:rPr>
              <w:fldChar w:fldCharType="separate"/>
            </w:r>
            <w:r>
              <w:rPr>
                <w:noProof/>
              </w:rPr>
              <w:t>21</w:t>
            </w:r>
            <w:r>
              <w:rPr>
                <w:noProof/>
              </w:rPr>
              <w:fldChar w:fldCharType="end"/>
            </w:r>
          </w:hyperlink>
        </w:p>
        <w:p w14:paraId="059D9051" w14:textId="417E242A" w:rsidR="008D1AA7" w:rsidRDefault="008D1AA7">
          <w:pPr>
            <w:pStyle w:val="TOC2"/>
            <w:tabs>
              <w:tab w:val="right" w:leader="dot" w:pos="9256"/>
            </w:tabs>
            <w:rPr>
              <w:noProof/>
            </w:rPr>
          </w:pPr>
          <w:hyperlink w:anchor="_Toc231819053" w:history="1">
            <w:r w:rsidRPr="002F280B">
              <w:rPr>
                <w:rStyle w:val="Hyperlink"/>
                <w:noProof/>
              </w:rPr>
              <w:t>8.1 Mécanismes implémentés</w:t>
            </w:r>
            <w:r>
              <w:rPr>
                <w:noProof/>
              </w:rPr>
              <w:tab/>
            </w:r>
            <w:r>
              <w:rPr>
                <w:noProof/>
              </w:rPr>
              <w:fldChar w:fldCharType="begin"/>
            </w:r>
            <w:r>
              <w:rPr>
                <w:noProof/>
              </w:rPr>
              <w:instrText xml:space="preserve"> PAGEREF _Toc231819053 \h </w:instrText>
            </w:r>
            <w:r>
              <w:rPr>
                <w:noProof/>
              </w:rPr>
            </w:r>
            <w:r>
              <w:rPr>
                <w:noProof/>
              </w:rPr>
              <w:fldChar w:fldCharType="separate"/>
            </w:r>
            <w:r>
              <w:rPr>
                <w:noProof/>
              </w:rPr>
              <w:t>21</w:t>
            </w:r>
            <w:r>
              <w:rPr>
                <w:noProof/>
              </w:rPr>
              <w:fldChar w:fldCharType="end"/>
            </w:r>
          </w:hyperlink>
        </w:p>
        <w:p w14:paraId="08B6148C" w14:textId="4CB23CE1" w:rsidR="008D1AA7" w:rsidRDefault="008D1AA7">
          <w:pPr>
            <w:pStyle w:val="TOC2"/>
            <w:tabs>
              <w:tab w:val="right" w:leader="dot" w:pos="9256"/>
            </w:tabs>
            <w:rPr>
              <w:noProof/>
            </w:rPr>
          </w:pPr>
          <w:hyperlink w:anchor="_Toc231819054" w:history="1">
            <w:r w:rsidRPr="002F280B">
              <w:rPr>
                <w:rStyle w:val="Hyperlink"/>
                <w:noProof/>
              </w:rPr>
              <w:t>8.2 Analyse des risques résiduels</w:t>
            </w:r>
            <w:r>
              <w:rPr>
                <w:noProof/>
              </w:rPr>
              <w:tab/>
            </w:r>
            <w:r>
              <w:rPr>
                <w:noProof/>
              </w:rPr>
              <w:fldChar w:fldCharType="begin"/>
            </w:r>
            <w:r>
              <w:rPr>
                <w:noProof/>
              </w:rPr>
              <w:instrText xml:space="preserve"> PAGEREF _Toc231819054 \h </w:instrText>
            </w:r>
            <w:r>
              <w:rPr>
                <w:noProof/>
              </w:rPr>
            </w:r>
            <w:r>
              <w:rPr>
                <w:noProof/>
              </w:rPr>
              <w:fldChar w:fldCharType="separate"/>
            </w:r>
            <w:r>
              <w:rPr>
                <w:noProof/>
              </w:rPr>
              <w:t>21</w:t>
            </w:r>
            <w:r>
              <w:rPr>
                <w:noProof/>
              </w:rPr>
              <w:fldChar w:fldCharType="end"/>
            </w:r>
          </w:hyperlink>
        </w:p>
        <w:p w14:paraId="4C3EFD46" w14:textId="070A2CFF" w:rsidR="008D1AA7" w:rsidRDefault="008D1AA7">
          <w:pPr>
            <w:pStyle w:val="TOC3"/>
            <w:tabs>
              <w:tab w:val="right" w:leader="dot" w:pos="9256"/>
            </w:tabs>
            <w:rPr>
              <w:noProof/>
            </w:rPr>
          </w:pPr>
          <w:hyperlink w:anchor="_Toc231819055" w:history="1">
            <w:r w:rsidRPr="002F280B">
              <w:rPr>
                <w:rStyle w:val="Hyperlink"/>
                <w:noProof/>
              </w:rPr>
              <w:t>Risque 1 — Injection SQL (faible, mitigé)</w:t>
            </w:r>
            <w:r>
              <w:rPr>
                <w:noProof/>
              </w:rPr>
              <w:tab/>
            </w:r>
            <w:r>
              <w:rPr>
                <w:noProof/>
              </w:rPr>
              <w:fldChar w:fldCharType="begin"/>
            </w:r>
            <w:r>
              <w:rPr>
                <w:noProof/>
              </w:rPr>
              <w:instrText xml:space="preserve"> PAGEREF _Toc231819055 \h </w:instrText>
            </w:r>
            <w:r>
              <w:rPr>
                <w:noProof/>
              </w:rPr>
            </w:r>
            <w:r>
              <w:rPr>
                <w:noProof/>
              </w:rPr>
              <w:fldChar w:fldCharType="separate"/>
            </w:r>
            <w:r>
              <w:rPr>
                <w:noProof/>
              </w:rPr>
              <w:t>21</w:t>
            </w:r>
            <w:r>
              <w:rPr>
                <w:noProof/>
              </w:rPr>
              <w:fldChar w:fldCharType="end"/>
            </w:r>
          </w:hyperlink>
        </w:p>
        <w:p w14:paraId="27874C09" w14:textId="468C7D73" w:rsidR="008D1AA7" w:rsidRDefault="008D1AA7">
          <w:pPr>
            <w:pStyle w:val="TOC3"/>
            <w:tabs>
              <w:tab w:val="right" w:leader="dot" w:pos="9256"/>
            </w:tabs>
            <w:rPr>
              <w:noProof/>
            </w:rPr>
          </w:pPr>
          <w:hyperlink w:anchor="_Toc231819056" w:history="1">
            <w:r w:rsidRPr="002F280B">
              <w:rPr>
                <w:rStyle w:val="Hyperlink"/>
                <w:noProof/>
              </w:rPr>
              <w:t>Risque 2 — Cookie sécurité en développement</w:t>
            </w:r>
            <w:r>
              <w:rPr>
                <w:noProof/>
              </w:rPr>
              <w:tab/>
            </w:r>
            <w:r>
              <w:rPr>
                <w:noProof/>
              </w:rPr>
              <w:fldChar w:fldCharType="begin"/>
            </w:r>
            <w:r>
              <w:rPr>
                <w:noProof/>
              </w:rPr>
              <w:instrText xml:space="preserve"> PAGEREF _Toc231819056 \h </w:instrText>
            </w:r>
            <w:r>
              <w:rPr>
                <w:noProof/>
              </w:rPr>
            </w:r>
            <w:r>
              <w:rPr>
                <w:noProof/>
              </w:rPr>
              <w:fldChar w:fldCharType="separate"/>
            </w:r>
            <w:r>
              <w:rPr>
                <w:noProof/>
              </w:rPr>
              <w:t>21</w:t>
            </w:r>
            <w:r>
              <w:rPr>
                <w:noProof/>
              </w:rPr>
              <w:fldChar w:fldCharType="end"/>
            </w:r>
          </w:hyperlink>
        </w:p>
        <w:p w14:paraId="0C7CB470" w14:textId="172B55F3" w:rsidR="008D1AA7" w:rsidRDefault="008D1AA7">
          <w:pPr>
            <w:pStyle w:val="TOC3"/>
            <w:tabs>
              <w:tab w:val="right" w:leader="dot" w:pos="9256"/>
            </w:tabs>
            <w:rPr>
              <w:noProof/>
            </w:rPr>
          </w:pPr>
          <w:hyperlink w:anchor="_Toc231819057" w:history="1">
            <w:r w:rsidRPr="002F280B">
              <w:rPr>
                <w:rStyle w:val="Hyperlink"/>
                <w:noProof/>
              </w:rPr>
              <w:t>Risque 3 — Clé API statique (résiduel faible)</w:t>
            </w:r>
            <w:r>
              <w:rPr>
                <w:noProof/>
              </w:rPr>
              <w:tab/>
            </w:r>
            <w:r>
              <w:rPr>
                <w:noProof/>
              </w:rPr>
              <w:fldChar w:fldCharType="begin"/>
            </w:r>
            <w:r>
              <w:rPr>
                <w:noProof/>
              </w:rPr>
              <w:instrText xml:space="preserve"> PAGEREF _Toc231819057 \h </w:instrText>
            </w:r>
            <w:r>
              <w:rPr>
                <w:noProof/>
              </w:rPr>
            </w:r>
            <w:r>
              <w:rPr>
                <w:noProof/>
              </w:rPr>
              <w:fldChar w:fldCharType="separate"/>
            </w:r>
            <w:r>
              <w:rPr>
                <w:noProof/>
              </w:rPr>
              <w:t>21</w:t>
            </w:r>
            <w:r>
              <w:rPr>
                <w:noProof/>
              </w:rPr>
              <w:fldChar w:fldCharType="end"/>
            </w:r>
          </w:hyperlink>
        </w:p>
        <w:p w14:paraId="2722E4E3" w14:textId="655A8F6F" w:rsidR="008D1AA7" w:rsidRDefault="008D1AA7">
          <w:pPr>
            <w:pStyle w:val="TOC3"/>
            <w:tabs>
              <w:tab w:val="right" w:leader="dot" w:pos="9256"/>
            </w:tabs>
            <w:rPr>
              <w:noProof/>
            </w:rPr>
          </w:pPr>
          <w:hyperlink w:anchor="_Toc231819058" w:history="1">
            <w:r w:rsidRPr="002F280B">
              <w:rPr>
                <w:rStyle w:val="Hyperlink"/>
                <w:noProof/>
              </w:rPr>
              <w:t>Risque 4 — RÉSOLU : Validation des machine_id</w:t>
            </w:r>
            <w:r>
              <w:rPr>
                <w:noProof/>
              </w:rPr>
              <w:tab/>
            </w:r>
            <w:r>
              <w:rPr>
                <w:noProof/>
              </w:rPr>
              <w:fldChar w:fldCharType="begin"/>
            </w:r>
            <w:r>
              <w:rPr>
                <w:noProof/>
              </w:rPr>
              <w:instrText xml:space="preserve"> PAGEREF _Toc231819058 \h </w:instrText>
            </w:r>
            <w:r>
              <w:rPr>
                <w:noProof/>
              </w:rPr>
            </w:r>
            <w:r>
              <w:rPr>
                <w:noProof/>
              </w:rPr>
              <w:fldChar w:fldCharType="separate"/>
            </w:r>
            <w:r>
              <w:rPr>
                <w:noProof/>
              </w:rPr>
              <w:t>21</w:t>
            </w:r>
            <w:r>
              <w:rPr>
                <w:noProof/>
              </w:rPr>
              <w:fldChar w:fldCharType="end"/>
            </w:r>
          </w:hyperlink>
        </w:p>
        <w:p w14:paraId="00B394C9" w14:textId="5B36C9F8" w:rsidR="008D1AA7" w:rsidRDefault="008D1AA7">
          <w:pPr>
            <w:pStyle w:val="TOC1"/>
            <w:tabs>
              <w:tab w:val="right" w:leader="dot" w:pos="9256"/>
            </w:tabs>
            <w:rPr>
              <w:noProof/>
            </w:rPr>
          </w:pPr>
          <w:hyperlink w:anchor="_Toc231819059" w:history="1">
            <w:r w:rsidRPr="002F280B">
              <w:rPr>
                <w:rStyle w:val="Hyperlink"/>
                <w:noProof/>
              </w:rPr>
              <w:t>9. Tests &amp; CI/CD</w:t>
            </w:r>
            <w:r>
              <w:rPr>
                <w:noProof/>
              </w:rPr>
              <w:tab/>
            </w:r>
            <w:r>
              <w:rPr>
                <w:noProof/>
              </w:rPr>
              <w:fldChar w:fldCharType="begin"/>
            </w:r>
            <w:r>
              <w:rPr>
                <w:noProof/>
              </w:rPr>
              <w:instrText xml:space="preserve"> PAGEREF _Toc231819059 \h </w:instrText>
            </w:r>
            <w:r>
              <w:rPr>
                <w:noProof/>
              </w:rPr>
            </w:r>
            <w:r>
              <w:rPr>
                <w:noProof/>
              </w:rPr>
              <w:fldChar w:fldCharType="separate"/>
            </w:r>
            <w:r>
              <w:rPr>
                <w:noProof/>
              </w:rPr>
              <w:t>23</w:t>
            </w:r>
            <w:r>
              <w:rPr>
                <w:noProof/>
              </w:rPr>
              <w:fldChar w:fldCharType="end"/>
            </w:r>
          </w:hyperlink>
        </w:p>
        <w:p w14:paraId="045F9EF7" w14:textId="29D8160B" w:rsidR="008D1AA7" w:rsidRDefault="008D1AA7">
          <w:pPr>
            <w:pStyle w:val="TOC2"/>
            <w:tabs>
              <w:tab w:val="right" w:leader="dot" w:pos="9256"/>
            </w:tabs>
            <w:rPr>
              <w:noProof/>
            </w:rPr>
          </w:pPr>
          <w:hyperlink w:anchor="_Toc231819060" w:history="1">
            <w:r w:rsidRPr="002F280B">
              <w:rPr>
                <w:rStyle w:val="Hyperlink"/>
                <w:noProof/>
              </w:rPr>
              <w:t>9.1 Stratégie de test</w:t>
            </w:r>
            <w:r>
              <w:rPr>
                <w:noProof/>
              </w:rPr>
              <w:tab/>
            </w:r>
            <w:r>
              <w:rPr>
                <w:noProof/>
              </w:rPr>
              <w:fldChar w:fldCharType="begin"/>
            </w:r>
            <w:r>
              <w:rPr>
                <w:noProof/>
              </w:rPr>
              <w:instrText xml:space="preserve"> PAGEREF _Toc231819060 \h </w:instrText>
            </w:r>
            <w:r>
              <w:rPr>
                <w:noProof/>
              </w:rPr>
            </w:r>
            <w:r>
              <w:rPr>
                <w:noProof/>
              </w:rPr>
              <w:fldChar w:fldCharType="separate"/>
            </w:r>
            <w:r>
              <w:rPr>
                <w:noProof/>
              </w:rPr>
              <w:t>23</w:t>
            </w:r>
            <w:r>
              <w:rPr>
                <w:noProof/>
              </w:rPr>
              <w:fldChar w:fldCharType="end"/>
            </w:r>
          </w:hyperlink>
        </w:p>
        <w:p w14:paraId="63622932" w14:textId="0E1BE13D" w:rsidR="008D1AA7" w:rsidRDefault="008D1AA7">
          <w:pPr>
            <w:pStyle w:val="TOC2"/>
            <w:tabs>
              <w:tab w:val="right" w:leader="dot" w:pos="9256"/>
            </w:tabs>
            <w:rPr>
              <w:noProof/>
            </w:rPr>
          </w:pPr>
          <w:hyperlink w:anchor="_Toc231819061" w:history="1">
            <w:r w:rsidRPr="002F280B">
              <w:rPr>
                <w:rStyle w:val="Hyperlink"/>
                <w:noProof/>
              </w:rPr>
              <w:t>9.2 Tests d'intégration avec agents mockés (v2.0)</w:t>
            </w:r>
            <w:r>
              <w:rPr>
                <w:noProof/>
              </w:rPr>
              <w:tab/>
            </w:r>
            <w:r>
              <w:rPr>
                <w:noProof/>
              </w:rPr>
              <w:fldChar w:fldCharType="begin"/>
            </w:r>
            <w:r>
              <w:rPr>
                <w:noProof/>
              </w:rPr>
              <w:instrText xml:space="preserve"> PAGEREF _Toc231819061 \h </w:instrText>
            </w:r>
            <w:r>
              <w:rPr>
                <w:noProof/>
              </w:rPr>
            </w:r>
            <w:r>
              <w:rPr>
                <w:noProof/>
              </w:rPr>
              <w:fldChar w:fldCharType="separate"/>
            </w:r>
            <w:r>
              <w:rPr>
                <w:noProof/>
              </w:rPr>
              <w:t>23</w:t>
            </w:r>
            <w:r>
              <w:rPr>
                <w:noProof/>
              </w:rPr>
              <w:fldChar w:fldCharType="end"/>
            </w:r>
          </w:hyperlink>
        </w:p>
        <w:p w14:paraId="47D342BB" w14:textId="5E5BB989" w:rsidR="008D1AA7" w:rsidRDefault="008D1AA7">
          <w:pPr>
            <w:pStyle w:val="TOC2"/>
            <w:tabs>
              <w:tab w:val="right" w:leader="dot" w:pos="9256"/>
            </w:tabs>
            <w:rPr>
              <w:noProof/>
            </w:rPr>
          </w:pPr>
          <w:hyperlink w:anchor="_Toc231819062" w:history="1">
            <w:r w:rsidRPr="002F280B">
              <w:rPr>
                <w:rStyle w:val="Hyperlink"/>
                <w:noProof/>
              </w:rPr>
              <w:t>9.3 CI/CD — GitHub Actions</w:t>
            </w:r>
            <w:r>
              <w:rPr>
                <w:noProof/>
              </w:rPr>
              <w:tab/>
            </w:r>
            <w:r>
              <w:rPr>
                <w:noProof/>
              </w:rPr>
              <w:fldChar w:fldCharType="begin"/>
            </w:r>
            <w:r>
              <w:rPr>
                <w:noProof/>
              </w:rPr>
              <w:instrText xml:space="preserve"> PAGEREF _Toc231819062 \h </w:instrText>
            </w:r>
            <w:r>
              <w:rPr>
                <w:noProof/>
              </w:rPr>
            </w:r>
            <w:r>
              <w:rPr>
                <w:noProof/>
              </w:rPr>
              <w:fldChar w:fldCharType="separate"/>
            </w:r>
            <w:r>
              <w:rPr>
                <w:noProof/>
              </w:rPr>
              <w:t>23</w:t>
            </w:r>
            <w:r>
              <w:rPr>
                <w:noProof/>
              </w:rPr>
              <w:fldChar w:fldCharType="end"/>
            </w:r>
          </w:hyperlink>
        </w:p>
        <w:p w14:paraId="0EB3D92D" w14:textId="1AB8F4D4" w:rsidR="008D1AA7" w:rsidRDefault="008D1AA7">
          <w:pPr>
            <w:pStyle w:val="TOC2"/>
            <w:tabs>
              <w:tab w:val="right" w:leader="dot" w:pos="9256"/>
            </w:tabs>
            <w:rPr>
              <w:noProof/>
            </w:rPr>
          </w:pPr>
          <w:hyperlink w:anchor="_Toc231819063" w:history="1">
            <w:r w:rsidRPr="002F280B">
              <w:rPr>
                <w:rStyle w:val="Hyperlink"/>
                <w:noProof/>
              </w:rPr>
              <w:t>9.4 Containerisation — Docker Compose 4 services</w:t>
            </w:r>
            <w:r>
              <w:rPr>
                <w:noProof/>
              </w:rPr>
              <w:tab/>
            </w:r>
            <w:r>
              <w:rPr>
                <w:noProof/>
              </w:rPr>
              <w:fldChar w:fldCharType="begin"/>
            </w:r>
            <w:r>
              <w:rPr>
                <w:noProof/>
              </w:rPr>
              <w:instrText xml:space="preserve"> PAGEREF _Toc231819063 \h </w:instrText>
            </w:r>
            <w:r>
              <w:rPr>
                <w:noProof/>
              </w:rPr>
            </w:r>
            <w:r>
              <w:rPr>
                <w:noProof/>
              </w:rPr>
              <w:fldChar w:fldCharType="separate"/>
            </w:r>
            <w:r>
              <w:rPr>
                <w:noProof/>
              </w:rPr>
              <w:t>23</w:t>
            </w:r>
            <w:r>
              <w:rPr>
                <w:noProof/>
              </w:rPr>
              <w:fldChar w:fldCharType="end"/>
            </w:r>
          </w:hyperlink>
        </w:p>
        <w:p w14:paraId="249F53A3" w14:textId="222DE4FB" w:rsidR="008D1AA7" w:rsidRDefault="008D1AA7">
          <w:pPr>
            <w:pStyle w:val="TOC1"/>
            <w:tabs>
              <w:tab w:val="right" w:leader="dot" w:pos="9256"/>
            </w:tabs>
            <w:rPr>
              <w:noProof/>
            </w:rPr>
          </w:pPr>
          <w:hyperlink w:anchor="_Toc231819064" w:history="1">
            <w:r w:rsidRPr="002F280B">
              <w:rPr>
                <w:rStyle w:val="Hyperlink"/>
                <w:noProof/>
              </w:rPr>
              <w:t>10. Documentation</w:t>
            </w:r>
            <w:r>
              <w:rPr>
                <w:noProof/>
              </w:rPr>
              <w:tab/>
            </w:r>
            <w:r>
              <w:rPr>
                <w:noProof/>
              </w:rPr>
              <w:fldChar w:fldCharType="begin"/>
            </w:r>
            <w:r>
              <w:rPr>
                <w:noProof/>
              </w:rPr>
              <w:instrText xml:space="preserve"> PAGEREF _Toc231819064 \h </w:instrText>
            </w:r>
            <w:r>
              <w:rPr>
                <w:noProof/>
              </w:rPr>
            </w:r>
            <w:r>
              <w:rPr>
                <w:noProof/>
              </w:rPr>
              <w:fldChar w:fldCharType="separate"/>
            </w:r>
            <w:r>
              <w:rPr>
                <w:noProof/>
              </w:rPr>
              <w:t>25</w:t>
            </w:r>
            <w:r>
              <w:rPr>
                <w:noProof/>
              </w:rPr>
              <w:fldChar w:fldCharType="end"/>
            </w:r>
          </w:hyperlink>
        </w:p>
        <w:p w14:paraId="0F586836" w14:textId="3783BD64" w:rsidR="008D1AA7" w:rsidRDefault="008D1AA7">
          <w:pPr>
            <w:pStyle w:val="TOC1"/>
            <w:tabs>
              <w:tab w:val="right" w:leader="dot" w:pos="9256"/>
            </w:tabs>
            <w:rPr>
              <w:noProof/>
            </w:rPr>
          </w:pPr>
          <w:hyperlink w:anchor="_Toc231819065" w:history="1">
            <w:r w:rsidRPr="002F280B">
              <w:rPr>
                <w:rStyle w:val="Hyperlink"/>
                <w:noProof/>
              </w:rPr>
              <w:t>11. Points Forts pour la Soutenance PFE</w:t>
            </w:r>
            <w:r>
              <w:rPr>
                <w:noProof/>
              </w:rPr>
              <w:tab/>
            </w:r>
            <w:r>
              <w:rPr>
                <w:noProof/>
              </w:rPr>
              <w:fldChar w:fldCharType="begin"/>
            </w:r>
            <w:r>
              <w:rPr>
                <w:noProof/>
              </w:rPr>
              <w:instrText xml:space="preserve"> PAGEREF _Toc231819065 \h </w:instrText>
            </w:r>
            <w:r>
              <w:rPr>
                <w:noProof/>
              </w:rPr>
            </w:r>
            <w:r>
              <w:rPr>
                <w:noProof/>
              </w:rPr>
              <w:fldChar w:fldCharType="separate"/>
            </w:r>
            <w:r>
              <w:rPr>
                <w:noProof/>
              </w:rPr>
              <w:t>26</w:t>
            </w:r>
            <w:r>
              <w:rPr>
                <w:noProof/>
              </w:rPr>
              <w:fldChar w:fldCharType="end"/>
            </w:r>
          </w:hyperlink>
        </w:p>
        <w:p w14:paraId="4DA2AAD8" w14:textId="7596DDA6" w:rsidR="008D1AA7" w:rsidRDefault="008D1AA7">
          <w:pPr>
            <w:pStyle w:val="TOC2"/>
            <w:tabs>
              <w:tab w:val="right" w:leader="dot" w:pos="9256"/>
            </w:tabs>
            <w:rPr>
              <w:noProof/>
            </w:rPr>
          </w:pPr>
          <w:hyperlink w:anchor="_Toc231819066" w:history="1">
            <w:r w:rsidRPr="002F280B">
              <w:rPr>
                <w:rStyle w:val="Hyperlink"/>
                <w:noProof/>
              </w:rPr>
              <w:t>11.1 Originalité technique</w:t>
            </w:r>
            <w:r>
              <w:rPr>
                <w:noProof/>
              </w:rPr>
              <w:tab/>
            </w:r>
            <w:r>
              <w:rPr>
                <w:noProof/>
              </w:rPr>
              <w:fldChar w:fldCharType="begin"/>
            </w:r>
            <w:r>
              <w:rPr>
                <w:noProof/>
              </w:rPr>
              <w:instrText xml:space="preserve"> PAGEREF _Toc231819066 \h </w:instrText>
            </w:r>
            <w:r>
              <w:rPr>
                <w:noProof/>
              </w:rPr>
            </w:r>
            <w:r>
              <w:rPr>
                <w:noProof/>
              </w:rPr>
              <w:fldChar w:fldCharType="separate"/>
            </w:r>
            <w:r>
              <w:rPr>
                <w:noProof/>
              </w:rPr>
              <w:t>26</w:t>
            </w:r>
            <w:r>
              <w:rPr>
                <w:noProof/>
              </w:rPr>
              <w:fldChar w:fldCharType="end"/>
            </w:r>
          </w:hyperlink>
        </w:p>
        <w:p w14:paraId="74810864" w14:textId="7238519F" w:rsidR="008D1AA7" w:rsidRDefault="008D1AA7">
          <w:pPr>
            <w:pStyle w:val="TOC2"/>
            <w:tabs>
              <w:tab w:val="right" w:leader="dot" w:pos="9256"/>
            </w:tabs>
            <w:rPr>
              <w:noProof/>
            </w:rPr>
          </w:pPr>
          <w:hyperlink w:anchor="_Toc231819067" w:history="1">
            <w:r w:rsidRPr="002F280B">
              <w:rPr>
                <w:rStyle w:val="Hyperlink"/>
                <w:noProof/>
              </w:rPr>
              <w:t>11.2 Rigueur méthodologique ML</w:t>
            </w:r>
            <w:r>
              <w:rPr>
                <w:noProof/>
              </w:rPr>
              <w:tab/>
            </w:r>
            <w:r>
              <w:rPr>
                <w:noProof/>
              </w:rPr>
              <w:fldChar w:fldCharType="begin"/>
            </w:r>
            <w:r>
              <w:rPr>
                <w:noProof/>
              </w:rPr>
              <w:instrText xml:space="preserve"> PAGEREF _Toc231819067 \h </w:instrText>
            </w:r>
            <w:r>
              <w:rPr>
                <w:noProof/>
              </w:rPr>
            </w:r>
            <w:r>
              <w:rPr>
                <w:noProof/>
              </w:rPr>
              <w:fldChar w:fldCharType="separate"/>
            </w:r>
            <w:r>
              <w:rPr>
                <w:noProof/>
              </w:rPr>
              <w:t>26</w:t>
            </w:r>
            <w:r>
              <w:rPr>
                <w:noProof/>
              </w:rPr>
              <w:fldChar w:fldCharType="end"/>
            </w:r>
          </w:hyperlink>
        </w:p>
        <w:p w14:paraId="152BE210" w14:textId="467357C6" w:rsidR="008D1AA7" w:rsidRDefault="008D1AA7">
          <w:pPr>
            <w:pStyle w:val="TOC2"/>
            <w:tabs>
              <w:tab w:val="right" w:leader="dot" w:pos="9256"/>
            </w:tabs>
            <w:rPr>
              <w:noProof/>
            </w:rPr>
          </w:pPr>
          <w:hyperlink w:anchor="_Toc231819068" w:history="1">
            <w:r w:rsidRPr="002F280B">
              <w:rPr>
                <w:rStyle w:val="Hyperlink"/>
                <w:noProof/>
              </w:rPr>
              <w:t>11.3 Qualité d'ingénierie logicielle</w:t>
            </w:r>
            <w:r>
              <w:rPr>
                <w:noProof/>
              </w:rPr>
              <w:tab/>
            </w:r>
            <w:r>
              <w:rPr>
                <w:noProof/>
              </w:rPr>
              <w:fldChar w:fldCharType="begin"/>
            </w:r>
            <w:r>
              <w:rPr>
                <w:noProof/>
              </w:rPr>
              <w:instrText xml:space="preserve"> PAGEREF _Toc231819068 \h </w:instrText>
            </w:r>
            <w:r>
              <w:rPr>
                <w:noProof/>
              </w:rPr>
            </w:r>
            <w:r>
              <w:rPr>
                <w:noProof/>
              </w:rPr>
              <w:fldChar w:fldCharType="separate"/>
            </w:r>
            <w:r>
              <w:rPr>
                <w:noProof/>
              </w:rPr>
              <w:t>26</w:t>
            </w:r>
            <w:r>
              <w:rPr>
                <w:noProof/>
              </w:rPr>
              <w:fldChar w:fldCharType="end"/>
            </w:r>
          </w:hyperlink>
        </w:p>
        <w:p w14:paraId="4F8C2B7F" w14:textId="0C2A7184" w:rsidR="008D1AA7" w:rsidRDefault="008D1AA7">
          <w:pPr>
            <w:pStyle w:val="TOC2"/>
            <w:tabs>
              <w:tab w:val="right" w:leader="dot" w:pos="9256"/>
            </w:tabs>
            <w:rPr>
              <w:noProof/>
            </w:rPr>
          </w:pPr>
          <w:hyperlink w:anchor="_Toc231819069" w:history="1">
            <w:r w:rsidRPr="002F280B">
              <w:rPr>
                <w:rStyle w:val="Hyperlink"/>
                <w:noProof/>
              </w:rPr>
              <w:t>11.4 Vision de scalabilité documentée</w:t>
            </w:r>
            <w:r>
              <w:rPr>
                <w:noProof/>
              </w:rPr>
              <w:tab/>
            </w:r>
            <w:r>
              <w:rPr>
                <w:noProof/>
              </w:rPr>
              <w:fldChar w:fldCharType="begin"/>
            </w:r>
            <w:r>
              <w:rPr>
                <w:noProof/>
              </w:rPr>
              <w:instrText xml:space="preserve"> PAGEREF _Toc231819069 \h </w:instrText>
            </w:r>
            <w:r>
              <w:rPr>
                <w:noProof/>
              </w:rPr>
            </w:r>
            <w:r>
              <w:rPr>
                <w:noProof/>
              </w:rPr>
              <w:fldChar w:fldCharType="separate"/>
            </w:r>
            <w:r>
              <w:rPr>
                <w:noProof/>
              </w:rPr>
              <w:t>26</w:t>
            </w:r>
            <w:r>
              <w:rPr>
                <w:noProof/>
              </w:rPr>
              <w:fldChar w:fldCharType="end"/>
            </w:r>
          </w:hyperlink>
        </w:p>
        <w:p w14:paraId="4F6D7D01" w14:textId="3D49D0F5" w:rsidR="008D1AA7" w:rsidRDefault="008D1AA7">
          <w:pPr>
            <w:pStyle w:val="TOC1"/>
            <w:tabs>
              <w:tab w:val="right" w:leader="dot" w:pos="9256"/>
            </w:tabs>
            <w:rPr>
              <w:noProof/>
            </w:rPr>
          </w:pPr>
          <w:hyperlink w:anchor="_Toc231819070" w:history="1">
            <w:r w:rsidRPr="002F280B">
              <w:rPr>
                <w:rStyle w:val="Hyperlink"/>
                <w:noProof/>
              </w:rPr>
              <w:t>12. Axes d'Amélioration — Bilan d'Implémentation (v2.0)</w:t>
            </w:r>
            <w:r>
              <w:rPr>
                <w:noProof/>
              </w:rPr>
              <w:tab/>
            </w:r>
            <w:r>
              <w:rPr>
                <w:noProof/>
              </w:rPr>
              <w:fldChar w:fldCharType="begin"/>
            </w:r>
            <w:r>
              <w:rPr>
                <w:noProof/>
              </w:rPr>
              <w:instrText xml:space="preserve"> PAGEREF _Toc231819070 \h </w:instrText>
            </w:r>
            <w:r>
              <w:rPr>
                <w:noProof/>
              </w:rPr>
            </w:r>
            <w:r>
              <w:rPr>
                <w:noProof/>
              </w:rPr>
              <w:fldChar w:fldCharType="separate"/>
            </w:r>
            <w:r>
              <w:rPr>
                <w:noProof/>
              </w:rPr>
              <w:t>28</w:t>
            </w:r>
            <w:r>
              <w:rPr>
                <w:noProof/>
              </w:rPr>
              <w:fldChar w:fldCharType="end"/>
            </w:r>
          </w:hyperlink>
        </w:p>
        <w:p w14:paraId="36616F59" w14:textId="597D91E9" w:rsidR="008D1AA7" w:rsidRDefault="008D1AA7">
          <w:pPr>
            <w:pStyle w:val="TOC2"/>
            <w:tabs>
              <w:tab w:val="right" w:leader="dot" w:pos="9256"/>
            </w:tabs>
            <w:rPr>
              <w:noProof/>
            </w:rPr>
          </w:pPr>
          <w:hyperlink w:anchor="_Toc231819071" w:history="1">
            <w:r w:rsidRPr="002F280B">
              <w:rPr>
                <w:rStyle w:val="Hyperlink"/>
                <w:noProof/>
              </w:rPr>
              <w:t>12.1 Détail des six améliorations implémentées</w:t>
            </w:r>
            <w:r>
              <w:rPr>
                <w:noProof/>
              </w:rPr>
              <w:tab/>
            </w:r>
            <w:r>
              <w:rPr>
                <w:noProof/>
              </w:rPr>
              <w:fldChar w:fldCharType="begin"/>
            </w:r>
            <w:r>
              <w:rPr>
                <w:noProof/>
              </w:rPr>
              <w:instrText xml:space="preserve"> PAGEREF _Toc231819071 \h </w:instrText>
            </w:r>
            <w:r>
              <w:rPr>
                <w:noProof/>
              </w:rPr>
            </w:r>
            <w:r>
              <w:rPr>
                <w:noProof/>
              </w:rPr>
              <w:fldChar w:fldCharType="separate"/>
            </w:r>
            <w:r>
              <w:rPr>
                <w:noProof/>
              </w:rPr>
              <w:t>28</w:t>
            </w:r>
            <w:r>
              <w:rPr>
                <w:noProof/>
              </w:rPr>
              <w:fldChar w:fldCharType="end"/>
            </w:r>
          </w:hyperlink>
        </w:p>
        <w:p w14:paraId="52F976F5" w14:textId="6BBC1F62" w:rsidR="008D1AA7" w:rsidRDefault="008D1AA7">
          <w:pPr>
            <w:pStyle w:val="TOC2"/>
            <w:tabs>
              <w:tab w:val="right" w:leader="dot" w:pos="9256"/>
            </w:tabs>
            <w:rPr>
              <w:noProof/>
            </w:rPr>
          </w:pPr>
          <w:hyperlink w:anchor="_Toc231819072" w:history="1">
            <w:r w:rsidRPr="002F280B">
              <w:rPr>
                <w:rStyle w:val="Hyperlink"/>
                <w:noProof/>
              </w:rPr>
              <w:t>12.2 Recommandations restantes</w:t>
            </w:r>
            <w:r>
              <w:rPr>
                <w:noProof/>
              </w:rPr>
              <w:tab/>
            </w:r>
            <w:r>
              <w:rPr>
                <w:noProof/>
              </w:rPr>
              <w:fldChar w:fldCharType="begin"/>
            </w:r>
            <w:r>
              <w:rPr>
                <w:noProof/>
              </w:rPr>
              <w:instrText xml:space="preserve"> PAGEREF _Toc231819072 \h </w:instrText>
            </w:r>
            <w:r>
              <w:rPr>
                <w:noProof/>
              </w:rPr>
            </w:r>
            <w:r>
              <w:rPr>
                <w:noProof/>
              </w:rPr>
              <w:fldChar w:fldCharType="separate"/>
            </w:r>
            <w:r>
              <w:rPr>
                <w:noProof/>
              </w:rPr>
              <w:t>29</w:t>
            </w:r>
            <w:r>
              <w:rPr>
                <w:noProof/>
              </w:rPr>
              <w:fldChar w:fldCharType="end"/>
            </w:r>
          </w:hyperlink>
        </w:p>
        <w:p w14:paraId="475575BC" w14:textId="724B4E21" w:rsidR="008D1AA7" w:rsidRDefault="008D1AA7">
          <w:pPr>
            <w:pStyle w:val="TOC2"/>
            <w:tabs>
              <w:tab w:val="right" w:leader="dot" w:pos="9256"/>
            </w:tabs>
            <w:rPr>
              <w:noProof/>
            </w:rPr>
          </w:pPr>
          <w:hyperlink w:anchor="_Toc231819073" w:history="1">
            <w:r w:rsidRPr="002F280B">
              <w:rPr>
                <w:rStyle w:val="Hyperlink"/>
                <w:noProof/>
              </w:rPr>
              <w:t>12.3 Vision long terme</w:t>
            </w:r>
            <w:r>
              <w:rPr>
                <w:noProof/>
              </w:rPr>
              <w:tab/>
            </w:r>
            <w:r>
              <w:rPr>
                <w:noProof/>
              </w:rPr>
              <w:fldChar w:fldCharType="begin"/>
            </w:r>
            <w:r>
              <w:rPr>
                <w:noProof/>
              </w:rPr>
              <w:instrText xml:space="preserve"> PAGEREF _Toc231819073 \h </w:instrText>
            </w:r>
            <w:r>
              <w:rPr>
                <w:noProof/>
              </w:rPr>
            </w:r>
            <w:r>
              <w:rPr>
                <w:noProof/>
              </w:rPr>
              <w:fldChar w:fldCharType="separate"/>
            </w:r>
            <w:r>
              <w:rPr>
                <w:noProof/>
              </w:rPr>
              <w:t>29</w:t>
            </w:r>
            <w:r>
              <w:rPr>
                <w:noProof/>
              </w:rPr>
              <w:fldChar w:fldCharType="end"/>
            </w:r>
          </w:hyperlink>
        </w:p>
        <w:p w14:paraId="34929A3E" w14:textId="65168974" w:rsidR="008D1AA7" w:rsidRDefault="008D1AA7">
          <w:pPr>
            <w:pStyle w:val="TOC1"/>
            <w:tabs>
              <w:tab w:val="right" w:leader="dot" w:pos="9256"/>
            </w:tabs>
            <w:rPr>
              <w:noProof/>
            </w:rPr>
          </w:pPr>
          <w:hyperlink w:anchor="_Toc231819074" w:history="1">
            <w:r w:rsidRPr="002F280B">
              <w:rPr>
                <w:rStyle w:val="Hyperlink"/>
                <w:noProof/>
              </w:rPr>
              <w:t>13. Positionnement par rapport aux Standards PFE</w:t>
            </w:r>
            <w:r>
              <w:rPr>
                <w:noProof/>
              </w:rPr>
              <w:tab/>
            </w:r>
            <w:r>
              <w:rPr>
                <w:noProof/>
              </w:rPr>
              <w:fldChar w:fldCharType="begin"/>
            </w:r>
            <w:r>
              <w:rPr>
                <w:noProof/>
              </w:rPr>
              <w:instrText xml:space="preserve"> PAGEREF _Toc231819074 \h </w:instrText>
            </w:r>
            <w:r>
              <w:rPr>
                <w:noProof/>
              </w:rPr>
            </w:r>
            <w:r>
              <w:rPr>
                <w:noProof/>
              </w:rPr>
              <w:fldChar w:fldCharType="separate"/>
            </w:r>
            <w:r>
              <w:rPr>
                <w:noProof/>
              </w:rPr>
              <w:t>30</w:t>
            </w:r>
            <w:r>
              <w:rPr>
                <w:noProof/>
              </w:rPr>
              <w:fldChar w:fldCharType="end"/>
            </w:r>
          </w:hyperlink>
        </w:p>
        <w:p w14:paraId="77341A68" w14:textId="150F2A2F" w:rsidR="008D1AA7" w:rsidRDefault="008D1AA7">
          <w:pPr>
            <w:pStyle w:val="TOC1"/>
            <w:tabs>
              <w:tab w:val="right" w:leader="dot" w:pos="9256"/>
            </w:tabs>
            <w:rPr>
              <w:noProof/>
            </w:rPr>
          </w:pPr>
          <w:hyperlink w:anchor="_Toc231819075" w:history="1">
            <w:r w:rsidRPr="002F280B">
              <w:rPr>
                <w:rStyle w:val="Hyperlink"/>
                <w:noProof/>
              </w:rPr>
              <w:t>14. Questions Fréquentes du Jury — Réponses Préparées</w:t>
            </w:r>
            <w:r>
              <w:rPr>
                <w:noProof/>
              </w:rPr>
              <w:tab/>
            </w:r>
            <w:r>
              <w:rPr>
                <w:noProof/>
              </w:rPr>
              <w:fldChar w:fldCharType="begin"/>
            </w:r>
            <w:r>
              <w:rPr>
                <w:noProof/>
              </w:rPr>
              <w:instrText xml:space="preserve"> PAGEREF _Toc231819075 \h </w:instrText>
            </w:r>
            <w:r>
              <w:rPr>
                <w:noProof/>
              </w:rPr>
            </w:r>
            <w:r>
              <w:rPr>
                <w:noProof/>
              </w:rPr>
              <w:fldChar w:fldCharType="separate"/>
            </w:r>
            <w:r>
              <w:rPr>
                <w:noProof/>
              </w:rPr>
              <w:t>31</w:t>
            </w:r>
            <w:r>
              <w:rPr>
                <w:noProof/>
              </w:rPr>
              <w:fldChar w:fldCharType="end"/>
            </w:r>
          </w:hyperlink>
        </w:p>
        <w:p w14:paraId="24E5F87A" w14:textId="768A4DA0" w:rsidR="008D1AA7" w:rsidRDefault="008D1AA7">
          <w:pPr>
            <w:pStyle w:val="TOC2"/>
            <w:tabs>
              <w:tab w:val="right" w:leader="dot" w:pos="9256"/>
            </w:tabs>
            <w:rPr>
              <w:noProof/>
            </w:rPr>
          </w:pPr>
          <w:hyperlink w:anchor="_Toc231819076" w:history="1">
            <w:r w:rsidRPr="002F280B">
              <w:rPr>
                <w:rStyle w:val="Hyperlink"/>
                <w:noProof/>
              </w:rPr>
              <w:t>14.1 Questions sur le Machine Learning</w:t>
            </w:r>
            <w:r>
              <w:rPr>
                <w:noProof/>
              </w:rPr>
              <w:tab/>
            </w:r>
            <w:r>
              <w:rPr>
                <w:noProof/>
              </w:rPr>
              <w:fldChar w:fldCharType="begin"/>
            </w:r>
            <w:r>
              <w:rPr>
                <w:noProof/>
              </w:rPr>
              <w:instrText xml:space="preserve"> PAGEREF _Toc231819076 \h </w:instrText>
            </w:r>
            <w:r>
              <w:rPr>
                <w:noProof/>
              </w:rPr>
            </w:r>
            <w:r>
              <w:rPr>
                <w:noProof/>
              </w:rPr>
              <w:fldChar w:fldCharType="separate"/>
            </w:r>
            <w:r>
              <w:rPr>
                <w:noProof/>
              </w:rPr>
              <w:t>31</w:t>
            </w:r>
            <w:r>
              <w:rPr>
                <w:noProof/>
              </w:rPr>
              <w:fldChar w:fldCharType="end"/>
            </w:r>
          </w:hyperlink>
        </w:p>
        <w:p w14:paraId="257A1AFE" w14:textId="0E65E430" w:rsidR="008D1AA7" w:rsidRDefault="008D1AA7">
          <w:pPr>
            <w:pStyle w:val="TOC3"/>
            <w:tabs>
              <w:tab w:val="right" w:leader="dot" w:pos="9256"/>
            </w:tabs>
            <w:rPr>
              <w:noProof/>
            </w:rPr>
          </w:pPr>
          <w:hyperlink w:anchor="_Toc231819077" w:history="1">
            <w:r w:rsidRPr="002F280B">
              <w:rPr>
                <w:rStyle w:val="Hyperlink"/>
                <w:noProof/>
              </w:rPr>
              <w:t>Q1 — Pourquoi l'apprentissage non-supervisé plutôt que supervisé ?</w:t>
            </w:r>
            <w:r>
              <w:rPr>
                <w:noProof/>
              </w:rPr>
              <w:tab/>
            </w:r>
            <w:r>
              <w:rPr>
                <w:noProof/>
              </w:rPr>
              <w:fldChar w:fldCharType="begin"/>
            </w:r>
            <w:r>
              <w:rPr>
                <w:noProof/>
              </w:rPr>
              <w:instrText xml:space="preserve"> PAGEREF _Toc231819077 \h </w:instrText>
            </w:r>
            <w:r>
              <w:rPr>
                <w:noProof/>
              </w:rPr>
            </w:r>
            <w:r>
              <w:rPr>
                <w:noProof/>
              </w:rPr>
              <w:fldChar w:fldCharType="separate"/>
            </w:r>
            <w:r>
              <w:rPr>
                <w:noProof/>
              </w:rPr>
              <w:t>31</w:t>
            </w:r>
            <w:r>
              <w:rPr>
                <w:noProof/>
              </w:rPr>
              <w:fldChar w:fldCharType="end"/>
            </w:r>
          </w:hyperlink>
        </w:p>
        <w:p w14:paraId="586A3E5D" w14:textId="0C9BC213" w:rsidR="008D1AA7" w:rsidRDefault="008D1AA7">
          <w:pPr>
            <w:pStyle w:val="TOC3"/>
            <w:tabs>
              <w:tab w:val="right" w:leader="dot" w:pos="9256"/>
            </w:tabs>
            <w:rPr>
              <w:noProof/>
            </w:rPr>
          </w:pPr>
          <w:hyperlink w:anchor="_Toc231819078" w:history="1">
            <w:r w:rsidRPr="002F280B">
              <w:rPr>
                <w:rStyle w:val="Hyperlink"/>
                <w:noProof/>
              </w:rPr>
              <w:t>Q2 — Que représente un F1 de 0.47 ? N'est-ce pas trop faible ?</w:t>
            </w:r>
            <w:r>
              <w:rPr>
                <w:noProof/>
              </w:rPr>
              <w:tab/>
            </w:r>
            <w:r>
              <w:rPr>
                <w:noProof/>
              </w:rPr>
              <w:fldChar w:fldCharType="begin"/>
            </w:r>
            <w:r>
              <w:rPr>
                <w:noProof/>
              </w:rPr>
              <w:instrText xml:space="preserve"> PAGEREF _Toc231819078 \h </w:instrText>
            </w:r>
            <w:r>
              <w:rPr>
                <w:noProof/>
              </w:rPr>
            </w:r>
            <w:r>
              <w:rPr>
                <w:noProof/>
              </w:rPr>
              <w:fldChar w:fldCharType="separate"/>
            </w:r>
            <w:r>
              <w:rPr>
                <w:noProof/>
              </w:rPr>
              <w:t>31</w:t>
            </w:r>
            <w:r>
              <w:rPr>
                <w:noProof/>
              </w:rPr>
              <w:fldChar w:fldCharType="end"/>
            </w:r>
          </w:hyperlink>
        </w:p>
        <w:p w14:paraId="7EE7698C" w14:textId="404A6057" w:rsidR="008D1AA7" w:rsidRDefault="008D1AA7">
          <w:pPr>
            <w:pStyle w:val="TOC3"/>
            <w:tabs>
              <w:tab w:val="right" w:leader="dot" w:pos="9256"/>
            </w:tabs>
            <w:rPr>
              <w:noProof/>
            </w:rPr>
          </w:pPr>
          <w:hyperlink w:anchor="_Toc231819079" w:history="1">
            <w:r w:rsidRPr="002F280B">
              <w:rPr>
                <w:rStyle w:val="Hyperlink"/>
                <w:noProof/>
              </w:rPr>
              <w:t>Q3 — Comment avez-vous évité le data leakage ?</w:t>
            </w:r>
            <w:r>
              <w:rPr>
                <w:noProof/>
              </w:rPr>
              <w:tab/>
            </w:r>
            <w:r>
              <w:rPr>
                <w:noProof/>
              </w:rPr>
              <w:fldChar w:fldCharType="begin"/>
            </w:r>
            <w:r>
              <w:rPr>
                <w:noProof/>
              </w:rPr>
              <w:instrText xml:space="preserve"> PAGEREF _Toc231819079 \h </w:instrText>
            </w:r>
            <w:r>
              <w:rPr>
                <w:noProof/>
              </w:rPr>
            </w:r>
            <w:r>
              <w:rPr>
                <w:noProof/>
              </w:rPr>
              <w:fldChar w:fldCharType="separate"/>
            </w:r>
            <w:r>
              <w:rPr>
                <w:noProof/>
              </w:rPr>
              <w:t>31</w:t>
            </w:r>
            <w:r>
              <w:rPr>
                <w:noProof/>
              </w:rPr>
              <w:fldChar w:fldCharType="end"/>
            </w:r>
          </w:hyperlink>
        </w:p>
        <w:p w14:paraId="0EC9120E" w14:textId="697B83D1" w:rsidR="008D1AA7" w:rsidRDefault="008D1AA7">
          <w:pPr>
            <w:pStyle w:val="TOC2"/>
            <w:tabs>
              <w:tab w:val="right" w:leader="dot" w:pos="9256"/>
            </w:tabs>
            <w:rPr>
              <w:noProof/>
            </w:rPr>
          </w:pPr>
          <w:hyperlink w:anchor="_Toc231819080" w:history="1">
            <w:r w:rsidRPr="002F280B">
              <w:rPr>
                <w:rStyle w:val="Hyperlink"/>
                <w:noProof/>
              </w:rPr>
              <w:t>14.2 Questions sur le Judge Agent</w:t>
            </w:r>
            <w:r>
              <w:rPr>
                <w:noProof/>
              </w:rPr>
              <w:tab/>
            </w:r>
            <w:r>
              <w:rPr>
                <w:noProof/>
              </w:rPr>
              <w:fldChar w:fldCharType="begin"/>
            </w:r>
            <w:r>
              <w:rPr>
                <w:noProof/>
              </w:rPr>
              <w:instrText xml:space="preserve"> PAGEREF _Toc231819080 \h </w:instrText>
            </w:r>
            <w:r>
              <w:rPr>
                <w:noProof/>
              </w:rPr>
            </w:r>
            <w:r>
              <w:rPr>
                <w:noProof/>
              </w:rPr>
              <w:fldChar w:fldCharType="separate"/>
            </w:r>
            <w:r>
              <w:rPr>
                <w:noProof/>
              </w:rPr>
              <w:t>31</w:t>
            </w:r>
            <w:r>
              <w:rPr>
                <w:noProof/>
              </w:rPr>
              <w:fldChar w:fldCharType="end"/>
            </w:r>
          </w:hyperlink>
        </w:p>
        <w:p w14:paraId="52C64FAB" w14:textId="2950FCED" w:rsidR="008D1AA7" w:rsidRDefault="008D1AA7">
          <w:pPr>
            <w:pStyle w:val="TOC3"/>
            <w:tabs>
              <w:tab w:val="right" w:leader="dot" w:pos="9256"/>
            </w:tabs>
            <w:rPr>
              <w:noProof/>
            </w:rPr>
          </w:pPr>
          <w:hyperlink w:anchor="_Toc231819081" w:history="1">
            <w:r w:rsidRPr="002F280B">
              <w:rPr>
                <w:rStyle w:val="Hyperlink"/>
                <w:noProof/>
              </w:rPr>
              <w:t>Q4 — Comment garantissez-vous la fiabilité du Judge Agent lui-même ?</w:t>
            </w:r>
            <w:r>
              <w:rPr>
                <w:noProof/>
              </w:rPr>
              <w:tab/>
            </w:r>
            <w:r>
              <w:rPr>
                <w:noProof/>
              </w:rPr>
              <w:fldChar w:fldCharType="begin"/>
            </w:r>
            <w:r>
              <w:rPr>
                <w:noProof/>
              </w:rPr>
              <w:instrText xml:space="preserve"> PAGEREF _Toc231819081 \h </w:instrText>
            </w:r>
            <w:r>
              <w:rPr>
                <w:noProof/>
              </w:rPr>
            </w:r>
            <w:r>
              <w:rPr>
                <w:noProof/>
              </w:rPr>
              <w:fldChar w:fldCharType="separate"/>
            </w:r>
            <w:r>
              <w:rPr>
                <w:noProof/>
              </w:rPr>
              <w:t>31</w:t>
            </w:r>
            <w:r>
              <w:rPr>
                <w:noProof/>
              </w:rPr>
              <w:fldChar w:fldCharType="end"/>
            </w:r>
          </w:hyperlink>
        </w:p>
        <w:p w14:paraId="1CEB2FE3" w14:textId="4A6C75F7" w:rsidR="008D1AA7" w:rsidRDefault="008D1AA7">
          <w:pPr>
            <w:pStyle w:val="TOC3"/>
            <w:tabs>
              <w:tab w:val="right" w:leader="dot" w:pos="9256"/>
            </w:tabs>
            <w:rPr>
              <w:noProof/>
            </w:rPr>
          </w:pPr>
          <w:hyperlink w:anchor="_Toc231819082" w:history="1">
            <w:r w:rsidRPr="002F280B">
              <w:rPr>
                <w:rStyle w:val="Hyperlink"/>
                <w:noProof/>
              </w:rPr>
              <w:t>Q5 — Quelle est la différence avec des règles if/else simples ?</w:t>
            </w:r>
            <w:r>
              <w:rPr>
                <w:noProof/>
              </w:rPr>
              <w:tab/>
            </w:r>
            <w:r>
              <w:rPr>
                <w:noProof/>
              </w:rPr>
              <w:fldChar w:fldCharType="begin"/>
            </w:r>
            <w:r>
              <w:rPr>
                <w:noProof/>
              </w:rPr>
              <w:instrText xml:space="preserve"> PAGEREF _Toc231819082 \h </w:instrText>
            </w:r>
            <w:r>
              <w:rPr>
                <w:noProof/>
              </w:rPr>
            </w:r>
            <w:r>
              <w:rPr>
                <w:noProof/>
              </w:rPr>
              <w:fldChar w:fldCharType="separate"/>
            </w:r>
            <w:r>
              <w:rPr>
                <w:noProof/>
              </w:rPr>
              <w:t>31</w:t>
            </w:r>
            <w:r>
              <w:rPr>
                <w:noProof/>
              </w:rPr>
              <w:fldChar w:fldCharType="end"/>
            </w:r>
          </w:hyperlink>
        </w:p>
        <w:p w14:paraId="0598C600" w14:textId="4CF17CBE" w:rsidR="008D1AA7" w:rsidRDefault="008D1AA7">
          <w:pPr>
            <w:pStyle w:val="TOC2"/>
            <w:tabs>
              <w:tab w:val="right" w:leader="dot" w:pos="9256"/>
            </w:tabs>
            <w:rPr>
              <w:noProof/>
            </w:rPr>
          </w:pPr>
          <w:hyperlink w:anchor="_Toc231819083" w:history="1">
            <w:r w:rsidRPr="002F280B">
              <w:rPr>
                <w:rStyle w:val="Hyperlink"/>
                <w:noProof/>
              </w:rPr>
              <w:t>14.3 Questions sur la production</w:t>
            </w:r>
            <w:r>
              <w:rPr>
                <w:noProof/>
              </w:rPr>
              <w:tab/>
            </w:r>
            <w:r>
              <w:rPr>
                <w:noProof/>
              </w:rPr>
              <w:fldChar w:fldCharType="begin"/>
            </w:r>
            <w:r>
              <w:rPr>
                <w:noProof/>
              </w:rPr>
              <w:instrText xml:space="preserve"> PAGEREF _Toc231819083 \h </w:instrText>
            </w:r>
            <w:r>
              <w:rPr>
                <w:noProof/>
              </w:rPr>
            </w:r>
            <w:r>
              <w:rPr>
                <w:noProof/>
              </w:rPr>
              <w:fldChar w:fldCharType="separate"/>
            </w:r>
            <w:r>
              <w:rPr>
                <w:noProof/>
              </w:rPr>
              <w:t>31</w:t>
            </w:r>
            <w:r>
              <w:rPr>
                <w:noProof/>
              </w:rPr>
              <w:fldChar w:fldCharType="end"/>
            </w:r>
          </w:hyperlink>
        </w:p>
        <w:p w14:paraId="50F099C2" w14:textId="7BEC8E83" w:rsidR="008D1AA7" w:rsidRDefault="008D1AA7">
          <w:pPr>
            <w:pStyle w:val="TOC3"/>
            <w:tabs>
              <w:tab w:val="right" w:leader="dot" w:pos="9256"/>
            </w:tabs>
            <w:rPr>
              <w:noProof/>
            </w:rPr>
          </w:pPr>
          <w:hyperlink w:anchor="_Toc231819084" w:history="1">
            <w:r w:rsidRPr="002F280B">
              <w:rPr>
                <w:rStyle w:val="Hyperlink"/>
                <w:noProof/>
              </w:rPr>
              <w:t>Q6 — Comment passerait-on aux données réelles OCP ?</w:t>
            </w:r>
            <w:r>
              <w:rPr>
                <w:noProof/>
              </w:rPr>
              <w:tab/>
            </w:r>
            <w:r>
              <w:rPr>
                <w:noProof/>
              </w:rPr>
              <w:fldChar w:fldCharType="begin"/>
            </w:r>
            <w:r>
              <w:rPr>
                <w:noProof/>
              </w:rPr>
              <w:instrText xml:space="preserve"> PAGEREF _Toc231819084 \h </w:instrText>
            </w:r>
            <w:r>
              <w:rPr>
                <w:noProof/>
              </w:rPr>
            </w:r>
            <w:r>
              <w:rPr>
                <w:noProof/>
              </w:rPr>
              <w:fldChar w:fldCharType="separate"/>
            </w:r>
            <w:r>
              <w:rPr>
                <w:noProof/>
              </w:rPr>
              <w:t>31</w:t>
            </w:r>
            <w:r>
              <w:rPr>
                <w:noProof/>
              </w:rPr>
              <w:fldChar w:fldCharType="end"/>
            </w:r>
          </w:hyperlink>
        </w:p>
        <w:p w14:paraId="39478450" w14:textId="7F13B6D3" w:rsidR="008D1AA7" w:rsidRDefault="008D1AA7">
          <w:pPr>
            <w:pStyle w:val="TOC3"/>
            <w:tabs>
              <w:tab w:val="right" w:leader="dot" w:pos="9256"/>
            </w:tabs>
            <w:rPr>
              <w:noProof/>
            </w:rPr>
          </w:pPr>
          <w:hyperlink w:anchor="_Toc231819085" w:history="1">
            <w:r w:rsidRPr="002F280B">
              <w:rPr>
                <w:rStyle w:val="Hyperlink"/>
                <w:noProof/>
              </w:rPr>
              <w:t>Q7 — L'API est-elle scalable pour 50 machines au lieu de 5 ?</w:t>
            </w:r>
            <w:r>
              <w:rPr>
                <w:noProof/>
              </w:rPr>
              <w:tab/>
            </w:r>
            <w:r>
              <w:rPr>
                <w:noProof/>
              </w:rPr>
              <w:fldChar w:fldCharType="begin"/>
            </w:r>
            <w:r>
              <w:rPr>
                <w:noProof/>
              </w:rPr>
              <w:instrText xml:space="preserve"> PAGEREF _Toc231819085 \h </w:instrText>
            </w:r>
            <w:r>
              <w:rPr>
                <w:noProof/>
              </w:rPr>
            </w:r>
            <w:r>
              <w:rPr>
                <w:noProof/>
              </w:rPr>
              <w:fldChar w:fldCharType="separate"/>
            </w:r>
            <w:r>
              <w:rPr>
                <w:noProof/>
              </w:rPr>
              <w:t>32</w:t>
            </w:r>
            <w:r>
              <w:rPr>
                <w:noProof/>
              </w:rPr>
              <w:fldChar w:fldCharType="end"/>
            </w:r>
          </w:hyperlink>
        </w:p>
        <w:p w14:paraId="07ABCCEE" w14:textId="4EC80D8B" w:rsidR="008D1AA7" w:rsidRDefault="008D1AA7">
          <w:pPr>
            <w:pStyle w:val="TOC3"/>
            <w:tabs>
              <w:tab w:val="right" w:leader="dot" w:pos="9256"/>
            </w:tabs>
            <w:rPr>
              <w:noProof/>
            </w:rPr>
          </w:pPr>
          <w:hyperlink w:anchor="_Toc231819086" w:history="1">
            <w:r w:rsidRPr="002F280B">
              <w:rPr>
                <w:rStyle w:val="Hyperlink"/>
                <w:noProof/>
              </w:rPr>
              <w:t>Q8 — Pourquoi Gemini et pas Mistral, le partenaire d'OCP ?</w:t>
            </w:r>
            <w:r>
              <w:rPr>
                <w:noProof/>
              </w:rPr>
              <w:tab/>
            </w:r>
            <w:r>
              <w:rPr>
                <w:noProof/>
              </w:rPr>
              <w:fldChar w:fldCharType="begin"/>
            </w:r>
            <w:r>
              <w:rPr>
                <w:noProof/>
              </w:rPr>
              <w:instrText xml:space="preserve"> PAGEREF _Toc231819086 \h </w:instrText>
            </w:r>
            <w:r>
              <w:rPr>
                <w:noProof/>
              </w:rPr>
            </w:r>
            <w:r>
              <w:rPr>
                <w:noProof/>
              </w:rPr>
              <w:fldChar w:fldCharType="separate"/>
            </w:r>
            <w:r>
              <w:rPr>
                <w:noProof/>
              </w:rPr>
              <w:t>32</w:t>
            </w:r>
            <w:r>
              <w:rPr>
                <w:noProof/>
              </w:rPr>
              <w:fldChar w:fldCharType="end"/>
            </w:r>
          </w:hyperlink>
        </w:p>
        <w:p w14:paraId="64E16E19" w14:textId="51EAD9BD" w:rsidR="008D1AA7" w:rsidRDefault="008D1AA7">
          <w:pPr>
            <w:pStyle w:val="TOC1"/>
            <w:tabs>
              <w:tab w:val="right" w:leader="dot" w:pos="9256"/>
            </w:tabs>
            <w:rPr>
              <w:noProof/>
            </w:rPr>
          </w:pPr>
          <w:hyperlink w:anchor="_Toc231819087" w:history="1">
            <w:r w:rsidRPr="002F280B">
              <w:rPr>
                <w:rStyle w:val="Hyperlink"/>
                <w:noProof/>
              </w:rPr>
              <w:t>15. Conclusion Générale</w:t>
            </w:r>
            <w:r>
              <w:rPr>
                <w:noProof/>
              </w:rPr>
              <w:tab/>
            </w:r>
            <w:r>
              <w:rPr>
                <w:noProof/>
              </w:rPr>
              <w:fldChar w:fldCharType="begin"/>
            </w:r>
            <w:r>
              <w:rPr>
                <w:noProof/>
              </w:rPr>
              <w:instrText xml:space="preserve"> PAGEREF _Toc231819087 \h </w:instrText>
            </w:r>
            <w:r>
              <w:rPr>
                <w:noProof/>
              </w:rPr>
            </w:r>
            <w:r>
              <w:rPr>
                <w:noProof/>
              </w:rPr>
              <w:fldChar w:fldCharType="separate"/>
            </w:r>
            <w:r>
              <w:rPr>
                <w:noProof/>
              </w:rPr>
              <w:t>33</w:t>
            </w:r>
            <w:r>
              <w:rPr>
                <w:noProof/>
              </w:rPr>
              <w:fldChar w:fldCharType="end"/>
            </w:r>
          </w:hyperlink>
        </w:p>
        <w:p w14:paraId="3749924B" w14:textId="1ADBA1ED" w:rsidR="008D1AA7" w:rsidRDefault="008D1AA7">
          <w:pPr>
            <w:pStyle w:val="TOC1"/>
            <w:tabs>
              <w:tab w:val="right" w:leader="dot" w:pos="9256"/>
            </w:tabs>
            <w:rPr>
              <w:noProof/>
            </w:rPr>
          </w:pPr>
          <w:hyperlink w:anchor="_Toc231819088" w:history="1">
            <w:r w:rsidRPr="002F280B">
              <w:rPr>
                <w:rStyle w:val="Hyperlink"/>
                <w:noProof/>
              </w:rPr>
              <w:t>Bibliographie &amp; Références</w:t>
            </w:r>
            <w:r>
              <w:rPr>
                <w:noProof/>
              </w:rPr>
              <w:tab/>
            </w:r>
            <w:r>
              <w:rPr>
                <w:noProof/>
              </w:rPr>
              <w:fldChar w:fldCharType="begin"/>
            </w:r>
            <w:r>
              <w:rPr>
                <w:noProof/>
              </w:rPr>
              <w:instrText xml:space="preserve"> PAGEREF _Toc231819088 \h </w:instrText>
            </w:r>
            <w:r>
              <w:rPr>
                <w:noProof/>
              </w:rPr>
            </w:r>
            <w:r>
              <w:rPr>
                <w:noProof/>
              </w:rPr>
              <w:fldChar w:fldCharType="separate"/>
            </w:r>
            <w:r>
              <w:rPr>
                <w:noProof/>
              </w:rPr>
              <w:t>34</w:t>
            </w:r>
            <w:r>
              <w:rPr>
                <w:noProof/>
              </w:rPr>
              <w:fldChar w:fldCharType="end"/>
            </w:r>
          </w:hyperlink>
        </w:p>
        <w:p w14:paraId="1C7E1F97" w14:textId="3AF8C423" w:rsidR="008D1AA7" w:rsidRDefault="008D1AA7">
          <w:pPr>
            <w:pStyle w:val="TOC2"/>
            <w:tabs>
              <w:tab w:val="right" w:leader="dot" w:pos="9256"/>
            </w:tabs>
            <w:rPr>
              <w:noProof/>
            </w:rPr>
          </w:pPr>
          <w:hyperlink w:anchor="_Toc231819089" w:history="1">
            <w:r w:rsidRPr="002F280B">
              <w:rPr>
                <w:rStyle w:val="Hyperlink"/>
                <w:noProof/>
              </w:rPr>
              <w:t>Articles scientifiques</w:t>
            </w:r>
            <w:r>
              <w:rPr>
                <w:noProof/>
              </w:rPr>
              <w:tab/>
            </w:r>
            <w:r>
              <w:rPr>
                <w:noProof/>
              </w:rPr>
              <w:fldChar w:fldCharType="begin"/>
            </w:r>
            <w:r>
              <w:rPr>
                <w:noProof/>
              </w:rPr>
              <w:instrText xml:space="preserve"> PAGEREF _Toc231819089 \h </w:instrText>
            </w:r>
            <w:r>
              <w:rPr>
                <w:noProof/>
              </w:rPr>
            </w:r>
            <w:r>
              <w:rPr>
                <w:noProof/>
              </w:rPr>
              <w:fldChar w:fldCharType="separate"/>
            </w:r>
            <w:r>
              <w:rPr>
                <w:noProof/>
              </w:rPr>
              <w:t>34</w:t>
            </w:r>
            <w:r>
              <w:rPr>
                <w:noProof/>
              </w:rPr>
              <w:fldChar w:fldCharType="end"/>
            </w:r>
          </w:hyperlink>
        </w:p>
        <w:p w14:paraId="2D8E9D41" w14:textId="623918C3" w:rsidR="008D1AA7" w:rsidRDefault="008D1AA7">
          <w:pPr>
            <w:pStyle w:val="TOC2"/>
            <w:tabs>
              <w:tab w:val="right" w:leader="dot" w:pos="9256"/>
            </w:tabs>
            <w:rPr>
              <w:noProof/>
            </w:rPr>
          </w:pPr>
          <w:hyperlink w:anchor="_Toc231819090" w:history="1">
            <w:r w:rsidRPr="002F280B">
              <w:rPr>
                <w:rStyle w:val="Hyperlink"/>
                <w:noProof/>
              </w:rPr>
              <w:t>Frameworks et outils (documentation officielle)</w:t>
            </w:r>
            <w:r>
              <w:rPr>
                <w:noProof/>
              </w:rPr>
              <w:tab/>
            </w:r>
            <w:r>
              <w:rPr>
                <w:noProof/>
              </w:rPr>
              <w:fldChar w:fldCharType="begin"/>
            </w:r>
            <w:r>
              <w:rPr>
                <w:noProof/>
              </w:rPr>
              <w:instrText xml:space="preserve"> PAGEREF _Toc231819090 \h </w:instrText>
            </w:r>
            <w:r>
              <w:rPr>
                <w:noProof/>
              </w:rPr>
            </w:r>
            <w:r>
              <w:rPr>
                <w:noProof/>
              </w:rPr>
              <w:fldChar w:fldCharType="separate"/>
            </w:r>
            <w:r>
              <w:rPr>
                <w:noProof/>
              </w:rPr>
              <w:t>34</w:t>
            </w:r>
            <w:r>
              <w:rPr>
                <w:noProof/>
              </w:rPr>
              <w:fldChar w:fldCharType="end"/>
            </w:r>
          </w:hyperlink>
        </w:p>
        <w:p w14:paraId="53337F55" w14:textId="4AE2E0BD" w:rsidR="008D1AA7" w:rsidRDefault="008D1AA7">
          <w:pPr>
            <w:pStyle w:val="TOC2"/>
            <w:tabs>
              <w:tab w:val="right" w:leader="dot" w:pos="9256"/>
            </w:tabs>
            <w:rPr>
              <w:noProof/>
            </w:rPr>
          </w:pPr>
          <w:hyperlink w:anchor="_Toc231819091" w:history="1">
            <w:r w:rsidRPr="002F280B">
              <w:rPr>
                <w:rStyle w:val="Hyperlink"/>
                <w:noProof/>
              </w:rPr>
              <w:t>Contexte industriel</w:t>
            </w:r>
            <w:r>
              <w:rPr>
                <w:noProof/>
              </w:rPr>
              <w:tab/>
            </w:r>
            <w:r>
              <w:rPr>
                <w:noProof/>
              </w:rPr>
              <w:fldChar w:fldCharType="begin"/>
            </w:r>
            <w:r>
              <w:rPr>
                <w:noProof/>
              </w:rPr>
              <w:instrText xml:space="preserve"> PAGEREF _Toc231819091 \h </w:instrText>
            </w:r>
            <w:r>
              <w:rPr>
                <w:noProof/>
              </w:rPr>
            </w:r>
            <w:r>
              <w:rPr>
                <w:noProof/>
              </w:rPr>
              <w:fldChar w:fldCharType="separate"/>
            </w:r>
            <w:r>
              <w:rPr>
                <w:noProof/>
              </w:rPr>
              <w:t>34</w:t>
            </w:r>
            <w:r>
              <w:rPr>
                <w:noProof/>
              </w:rPr>
              <w:fldChar w:fldCharType="end"/>
            </w:r>
          </w:hyperlink>
        </w:p>
        <w:p w14:paraId="79A8CCF9" w14:textId="508E90A8" w:rsidR="008D1AA7" w:rsidRDefault="008D1AA7">
          <w:pPr>
            <w:pStyle w:val="TOC1"/>
            <w:tabs>
              <w:tab w:val="right" w:leader="dot" w:pos="9256"/>
            </w:tabs>
            <w:rPr>
              <w:noProof/>
            </w:rPr>
          </w:pPr>
          <w:hyperlink w:anchor="_Toc231819092" w:history="1">
            <w:r w:rsidRPr="002F280B">
              <w:rPr>
                <w:rStyle w:val="Hyperlink"/>
                <w:noProof/>
              </w:rPr>
              <w:t>Glossaire</w:t>
            </w:r>
            <w:r>
              <w:rPr>
                <w:noProof/>
              </w:rPr>
              <w:tab/>
            </w:r>
            <w:r>
              <w:rPr>
                <w:noProof/>
              </w:rPr>
              <w:fldChar w:fldCharType="begin"/>
            </w:r>
            <w:r>
              <w:rPr>
                <w:noProof/>
              </w:rPr>
              <w:instrText xml:space="preserve"> PAGEREF _Toc231819092 \h </w:instrText>
            </w:r>
            <w:r>
              <w:rPr>
                <w:noProof/>
              </w:rPr>
            </w:r>
            <w:r>
              <w:rPr>
                <w:noProof/>
              </w:rPr>
              <w:fldChar w:fldCharType="separate"/>
            </w:r>
            <w:r>
              <w:rPr>
                <w:noProof/>
              </w:rPr>
              <w:t>35</w:t>
            </w:r>
            <w:r>
              <w:rPr>
                <w:noProof/>
              </w:rPr>
              <w:fldChar w:fldCharType="end"/>
            </w:r>
          </w:hyperlink>
        </w:p>
        <w:p w14:paraId="5BCC5847" w14:textId="345DA736" w:rsidR="008D1AA7" w:rsidRDefault="008D1AA7">
          <w:pPr>
            <w:pStyle w:val="TOC1"/>
            <w:tabs>
              <w:tab w:val="right" w:leader="dot" w:pos="9256"/>
            </w:tabs>
            <w:rPr>
              <w:noProof/>
            </w:rPr>
          </w:pPr>
          <w:hyperlink w:anchor="_Toc231819093" w:history="1">
            <w:r w:rsidRPr="002F280B">
              <w:rPr>
                <w:rStyle w:val="Hyperlink"/>
                <w:noProof/>
              </w:rPr>
              <w:t>Annexe A — Catalogue des Endpoints API</w:t>
            </w:r>
            <w:r>
              <w:rPr>
                <w:noProof/>
              </w:rPr>
              <w:tab/>
            </w:r>
            <w:r>
              <w:rPr>
                <w:noProof/>
              </w:rPr>
              <w:fldChar w:fldCharType="begin"/>
            </w:r>
            <w:r>
              <w:rPr>
                <w:noProof/>
              </w:rPr>
              <w:instrText xml:space="preserve"> PAGEREF _Toc231819093 \h </w:instrText>
            </w:r>
            <w:r>
              <w:rPr>
                <w:noProof/>
              </w:rPr>
            </w:r>
            <w:r>
              <w:rPr>
                <w:noProof/>
              </w:rPr>
              <w:fldChar w:fldCharType="separate"/>
            </w:r>
            <w:r>
              <w:rPr>
                <w:noProof/>
              </w:rPr>
              <w:t>37</w:t>
            </w:r>
            <w:r>
              <w:rPr>
                <w:noProof/>
              </w:rPr>
              <w:fldChar w:fldCharType="end"/>
            </w:r>
          </w:hyperlink>
        </w:p>
        <w:p w14:paraId="49638451" w14:textId="34B99BDC" w:rsidR="008D1AA7" w:rsidRDefault="008D1AA7">
          <w:pPr>
            <w:pStyle w:val="TOC2"/>
            <w:tabs>
              <w:tab w:val="right" w:leader="dot" w:pos="9256"/>
            </w:tabs>
            <w:rPr>
              <w:noProof/>
            </w:rPr>
          </w:pPr>
          <w:hyperlink w:anchor="_Toc231819094" w:history="1">
            <w:r w:rsidRPr="002F280B">
              <w:rPr>
                <w:rStyle w:val="Hyperlink"/>
                <w:noProof/>
              </w:rPr>
              <w:t>Codes d'erreur HTTP utilisés</w:t>
            </w:r>
            <w:r>
              <w:rPr>
                <w:noProof/>
              </w:rPr>
              <w:tab/>
            </w:r>
            <w:r>
              <w:rPr>
                <w:noProof/>
              </w:rPr>
              <w:fldChar w:fldCharType="begin"/>
            </w:r>
            <w:r>
              <w:rPr>
                <w:noProof/>
              </w:rPr>
              <w:instrText xml:space="preserve"> PAGEREF _Toc231819094 \h </w:instrText>
            </w:r>
            <w:r>
              <w:rPr>
                <w:noProof/>
              </w:rPr>
            </w:r>
            <w:r>
              <w:rPr>
                <w:noProof/>
              </w:rPr>
              <w:fldChar w:fldCharType="separate"/>
            </w:r>
            <w:r>
              <w:rPr>
                <w:noProof/>
              </w:rPr>
              <w:t>37</w:t>
            </w:r>
            <w:r>
              <w:rPr>
                <w:noProof/>
              </w:rPr>
              <w:fldChar w:fldCharType="end"/>
            </w:r>
          </w:hyperlink>
        </w:p>
        <w:p w14:paraId="199A3309" w14:textId="09D8002E" w:rsidR="008F126F" w:rsidRDefault="00000000">
          <w:r>
            <w:fldChar w:fldCharType="end"/>
          </w:r>
        </w:p>
      </w:sdtContent>
    </w:sdt>
    <w:p w14:paraId="199A330A" w14:textId="77777777" w:rsidR="008F126F" w:rsidRDefault="00000000">
      <w:r>
        <w:br w:type="page"/>
      </w:r>
    </w:p>
    <w:p w14:paraId="199A330B" w14:textId="77777777" w:rsidR="008F126F" w:rsidRDefault="00000000">
      <w:pPr>
        <w:pStyle w:val="Heading1"/>
        <w:pBdr>
          <w:bottom w:val="single" w:sz="8" w:space="6" w:color="00A651"/>
        </w:pBdr>
      </w:pPr>
      <w:bookmarkStart w:id="3" w:name="_Toc231819012"/>
      <w:r>
        <w:lastRenderedPageBreak/>
        <w:t>1. Synthèse Exécutive</w:t>
      </w:r>
      <w:bookmarkEnd w:id="3"/>
    </w:p>
    <w:p w14:paraId="199A330C" w14:textId="77777777" w:rsidR="008F126F" w:rsidRDefault="00000000">
      <w:pPr>
        <w:spacing w:before="80" w:after="80"/>
        <w:jc w:val="both"/>
      </w:pPr>
      <w:r>
        <w:t xml:space="preserve">Ce document constitue l'audit technique complet du projet « OCP </w:t>
      </w:r>
      <w:proofErr w:type="spellStart"/>
      <w:r>
        <w:t>Bionic</w:t>
      </w:r>
      <w:proofErr w:type="spellEnd"/>
      <w:r>
        <w:t xml:space="preserve"> Judge Agent », réalisé dans le cadre d'un stage de fin d'études de 4 mois au sein du programme </w:t>
      </w:r>
      <w:proofErr w:type="spellStart"/>
      <w:r>
        <w:t>Bionic</w:t>
      </w:r>
      <w:proofErr w:type="spellEnd"/>
      <w:r>
        <w:t xml:space="preserve"> d'OCP Group, site de Khouribga. Il a été produit en deux versions : la version initiale d'audit (v1.0), suivie de la présente version post-implémentation (v2.0) reflétant les six améliorations intégrées au code source.</w:t>
      </w:r>
    </w:p>
    <w:p w14:paraId="199A330D" w14:textId="77777777" w:rsidR="008F126F" w:rsidRDefault="00000000">
      <w:pPr>
        <w:spacing w:before="80" w:after="80"/>
        <w:jc w:val="both"/>
      </w:pPr>
      <w:r>
        <w:t>Le projet consiste en un système industriel de détection d'anomalies sur capteurs de machines phosphate, combinant :</w:t>
      </w:r>
    </w:p>
    <w:p w14:paraId="199A330E" w14:textId="77777777" w:rsidR="008F126F" w:rsidRDefault="00000000">
      <w:pPr>
        <w:pStyle w:val="ListParagraph"/>
        <w:numPr>
          <w:ilvl w:val="0"/>
          <w:numId w:val="2"/>
        </w:numPr>
        <w:spacing w:before="40" w:after="40"/>
      </w:pPr>
      <w:r>
        <w:t>Un pipeline de Machine Learning non-supervisé (Isolation Forest, One-Class SVM, HDBSCAN) entraîné sur ~2,5 millions de lectures de capteurs simulées sur 6 mois ;</w:t>
      </w:r>
    </w:p>
    <w:p w14:paraId="199A330F" w14:textId="77777777" w:rsidR="008F126F" w:rsidRDefault="00000000">
      <w:pPr>
        <w:pStyle w:val="ListParagraph"/>
        <w:numPr>
          <w:ilvl w:val="0"/>
          <w:numId w:val="2"/>
        </w:numPr>
        <w:spacing w:before="40" w:after="40"/>
      </w:pPr>
      <w:r>
        <w:t>Un agent IA de diagnostic (</w:t>
      </w:r>
      <w:proofErr w:type="spellStart"/>
      <w:r>
        <w:t>LangChain</w:t>
      </w:r>
      <w:proofErr w:type="spellEnd"/>
      <w:r>
        <w:t xml:space="preserve"> </w:t>
      </w:r>
      <w:proofErr w:type="spellStart"/>
      <w:r>
        <w:t>ReAct</w:t>
      </w:r>
      <w:proofErr w:type="spellEnd"/>
      <w:r>
        <w:t xml:space="preserve"> + Google Gemini 2.0 Flash) qui raisonne sur les données en temps réel ;</w:t>
      </w:r>
    </w:p>
    <w:p w14:paraId="199A3310" w14:textId="77777777" w:rsidR="008F126F" w:rsidRDefault="00000000">
      <w:pPr>
        <w:pStyle w:val="ListParagraph"/>
        <w:numPr>
          <w:ilvl w:val="0"/>
          <w:numId w:val="2"/>
        </w:numPr>
        <w:spacing w:before="40" w:after="40"/>
      </w:pPr>
      <w:r>
        <w:t>Un Judge Agent autonome évaluant la qualité de chaque diagnostic selon 5 critères pondérés ;</w:t>
      </w:r>
    </w:p>
    <w:p w14:paraId="199A3311" w14:textId="77777777" w:rsidR="008F126F" w:rsidRDefault="00000000">
      <w:pPr>
        <w:pStyle w:val="ListParagraph"/>
        <w:numPr>
          <w:ilvl w:val="0"/>
          <w:numId w:val="2"/>
        </w:numPr>
        <w:spacing w:before="40" w:after="40"/>
      </w:pPr>
      <w:r>
        <w:t xml:space="preserve">Une API REST </w:t>
      </w:r>
      <w:proofErr w:type="spellStart"/>
      <w:r>
        <w:t>FastAPI</w:t>
      </w:r>
      <w:proofErr w:type="spellEnd"/>
      <w:r>
        <w:t xml:space="preserve"> (v1.2.0) exposant l'ensemble du pipeline avec double authentification ;</w:t>
      </w:r>
    </w:p>
    <w:p w14:paraId="199A3312" w14:textId="77777777" w:rsidR="008F126F" w:rsidRDefault="00000000">
      <w:pPr>
        <w:pStyle w:val="ListParagraph"/>
        <w:numPr>
          <w:ilvl w:val="0"/>
          <w:numId w:val="2"/>
        </w:numPr>
        <w:spacing w:before="40" w:after="40"/>
      </w:pPr>
      <w:r>
        <w:t xml:space="preserve">Un frontend </w:t>
      </w:r>
      <w:proofErr w:type="spellStart"/>
      <w:r>
        <w:t>React</w:t>
      </w:r>
      <w:proofErr w:type="spellEnd"/>
      <w:r>
        <w:t>/Vite/</w:t>
      </w:r>
      <w:proofErr w:type="spellStart"/>
      <w:r>
        <w:t>TypeScript</w:t>
      </w:r>
      <w:proofErr w:type="spellEnd"/>
      <w:r>
        <w:t xml:space="preserve"> avec visualisations en temps réel (</w:t>
      </w:r>
      <w:proofErr w:type="spellStart"/>
      <w:r>
        <w:t>Recharts</w:t>
      </w:r>
      <w:proofErr w:type="spellEnd"/>
      <w:r>
        <w:t>) ;</w:t>
      </w:r>
    </w:p>
    <w:p w14:paraId="199A3313" w14:textId="77777777" w:rsidR="008F126F" w:rsidRDefault="00000000">
      <w:pPr>
        <w:pStyle w:val="ListParagraph"/>
        <w:numPr>
          <w:ilvl w:val="0"/>
          <w:numId w:val="2"/>
        </w:numPr>
        <w:spacing w:before="40" w:after="40"/>
      </w:pPr>
      <w:r>
        <w:t>Un module de gouvernance IA mesurant le taux de conformité, les désaccords agent/</w:t>
      </w:r>
      <w:proofErr w:type="spellStart"/>
      <w:r>
        <w:t>judge</w:t>
      </w:r>
      <w:proofErr w:type="spellEnd"/>
      <w:r>
        <w:t>, et la dérive des données (PSI + KS-test).</w:t>
      </w:r>
    </w:p>
    <w:p w14:paraId="199A3314" w14:textId="77777777" w:rsidR="008F126F" w:rsidRDefault="008F126F"/>
    <w:p w14:paraId="199A3315" w14:textId="77777777" w:rsidR="008F126F" w:rsidRDefault="00000000">
      <w:pPr>
        <w:pStyle w:val="Heading2"/>
      </w:pPr>
      <w:bookmarkStart w:id="4" w:name="_Toc231819013"/>
      <w:r>
        <w:t>1.1 Tableau de bord des scores</w:t>
      </w:r>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200"/>
        <w:gridCol w:w="3600"/>
      </w:tblGrid>
      <w:tr w:rsidR="008F126F" w14:paraId="199A331A" w14:textId="77777777">
        <w:tblPrEx>
          <w:tblCellMar>
            <w:top w:w="0" w:type="dxa"/>
            <w:bottom w:w="0" w:type="dxa"/>
          </w:tblCellMar>
        </w:tblPrEx>
        <w:trPr>
          <w:tblHeader/>
        </w:trPr>
        <w:tc>
          <w:tcPr>
            <w:tcW w:w="3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16" w14:textId="77777777" w:rsidR="008F126F" w:rsidRDefault="00000000">
            <w:pPr>
              <w:jc w:val="center"/>
            </w:pPr>
            <w:r>
              <w:rPr>
                <w:b/>
                <w:bCs/>
                <w:color w:val="FFFFFF"/>
                <w:sz w:val="20"/>
                <w:szCs w:val="20"/>
              </w:rPr>
              <w:t>Dimension évaluée</w:t>
            </w:r>
          </w:p>
        </w:tc>
        <w:tc>
          <w:tcPr>
            <w:tcW w:w="1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17" w14:textId="77777777" w:rsidR="008F126F" w:rsidRDefault="00000000">
            <w:pPr>
              <w:jc w:val="center"/>
            </w:pPr>
            <w:r>
              <w:rPr>
                <w:b/>
                <w:bCs/>
                <w:color w:val="FFFFFF"/>
                <w:sz w:val="20"/>
                <w:szCs w:val="20"/>
              </w:rPr>
              <w:t>Score /10</w:t>
            </w:r>
          </w:p>
        </w:tc>
        <w:tc>
          <w:tcPr>
            <w:tcW w:w="1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18" w14:textId="77777777" w:rsidR="008F126F" w:rsidRDefault="00000000">
            <w:pPr>
              <w:jc w:val="center"/>
            </w:pPr>
            <w:r>
              <w:rPr>
                <w:b/>
                <w:bCs/>
                <w:color w:val="FFFFFF"/>
                <w:sz w:val="20"/>
                <w:szCs w:val="20"/>
              </w:rPr>
              <w:t>Statut</w:t>
            </w:r>
          </w:p>
        </w:tc>
        <w:tc>
          <w:tcPr>
            <w:tcW w:w="3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19" w14:textId="77777777" w:rsidR="008F126F" w:rsidRDefault="00000000">
            <w:pPr>
              <w:jc w:val="center"/>
            </w:pPr>
            <w:r>
              <w:rPr>
                <w:b/>
                <w:bCs/>
                <w:color w:val="FFFFFF"/>
                <w:sz w:val="20"/>
                <w:szCs w:val="20"/>
              </w:rPr>
              <w:t>Commentaire synthétique</w:t>
            </w:r>
          </w:p>
        </w:tc>
      </w:tr>
      <w:tr w:rsidR="008F126F" w14:paraId="199A331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1B" w14:textId="77777777" w:rsidR="008F126F" w:rsidRDefault="00000000">
            <w:r>
              <w:rPr>
                <w:color w:val="000000"/>
                <w:sz w:val="20"/>
                <w:szCs w:val="20"/>
              </w:rPr>
              <w:t>Architecture logicielle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1C" w14:textId="77777777" w:rsidR="008F126F" w:rsidRDefault="00000000">
            <w:r>
              <w:rPr>
                <w:color w:val="000000"/>
                <w:sz w:val="20"/>
                <w:szCs w:val="20"/>
              </w:rPr>
              <w:t>9.0 / 10</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1D"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1E" w14:textId="77777777" w:rsidR="008F126F" w:rsidRDefault="00000000">
            <w:r>
              <w:rPr>
                <w:color w:val="000000"/>
                <w:sz w:val="20"/>
                <w:szCs w:val="20"/>
              </w:rPr>
              <w:t xml:space="preserve">Séparation des couches exemplaire, pattern </w:t>
            </w:r>
            <w:proofErr w:type="spellStart"/>
            <w:r>
              <w:rPr>
                <w:color w:val="000000"/>
                <w:sz w:val="20"/>
                <w:szCs w:val="20"/>
              </w:rPr>
              <w:t>ReAct</w:t>
            </w:r>
            <w:proofErr w:type="spellEnd"/>
            <w:r>
              <w:rPr>
                <w:color w:val="000000"/>
                <w:sz w:val="20"/>
                <w:szCs w:val="20"/>
              </w:rPr>
              <w:t xml:space="preserve"> bien appliqué</w:t>
            </w:r>
          </w:p>
        </w:tc>
      </w:tr>
      <w:tr w:rsidR="008F126F" w14:paraId="199A332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0" w14:textId="77777777" w:rsidR="008F126F" w:rsidRDefault="00000000">
            <w:r>
              <w:rPr>
                <w:color w:val="000000"/>
                <w:sz w:val="20"/>
                <w:szCs w:val="20"/>
              </w:rPr>
              <w:t>Documentation</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1" w14:textId="77777777" w:rsidR="008F126F" w:rsidRDefault="00000000">
            <w:r>
              <w:rPr>
                <w:color w:val="000000"/>
                <w:sz w:val="20"/>
                <w:szCs w:val="20"/>
              </w:rPr>
              <w:t>9.5 / 10</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2"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3" w14:textId="77777777" w:rsidR="008F126F" w:rsidRDefault="00000000">
            <w:r>
              <w:rPr>
                <w:color w:val="000000"/>
                <w:sz w:val="20"/>
                <w:szCs w:val="20"/>
              </w:rPr>
              <w:t xml:space="preserve">7 </w:t>
            </w:r>
            <w:proofErr w:type="spellStart"/>
            <w:r>
              <w:rPr>
                <w:color w:val="000000"/>
                <w:sz w:val="20"/>
                <w:szCs w:val="20"/>
              </w:rPr>
              <w:t>ADRs</w:t>
            </w:r>
            <w:proofErr w:type="spellEnd"/>
            <w:r>
              <w:rPr>
                <w:color w:val="000000"/>
                <w:sz w:val="20"/>
                <w:szCs w:val="20"/>
              </w:rPr>
              <w:t xml:space="preserve"> + </w:t>
            </w:r>
            <w:proofErr w:type="spellStart"/>
            <w:r>
              <w:rPr>
                <w:color w:val="000000"/>
                <w:sz w:val="20"/>
                <w:szCs w:val="20"/>
              </w:rPr>
              <w:t>runbooks</w:t>
            </w:r>
            <w:proofErr w:type="spellEnd"/>
            <w:r>
              <w:rPr>
                <w:color w:val="000000"/>
                <w:sz w:val="20"/>
                <w:szCs w:val="20"/>
              </w:rPr>
              <w:t xml:space="preserve"> + ERD + CHANGELOG — au-dessus des standards PFE</w:t>
            </w:r>
          </w:p>
        </w:tc>
      </w:tr>
      <w:tr w:rsidR="008F126F" w14:paraId="199A332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25" w14:textId="77777777" w:rsidR="008F126F" w:rsidRDefault="00000000">
            <w:r>
              <w:rPr>
                <w:color w:val="000000"/>
                <w:sz w:val="20"/>
                <w:szCs w:val="20"/>
              </w:rPr>
              <w:t>Qualité du code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26" w14:textId="77777777" w:rsidR="008F126F" w:rsidRDefault="00000000">
            <w:r>
              <w:rPr>
                <w:color w:val="000000"/>
                <w:sz w:val="20"/>
                <w:szCs w:val="20"/>
              </w:rPr>
              <w:t>8.5 / 10</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27"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28" w14:textId="77777777" w:rsidR="008F126F" w:rsidRDefault="00000000">
            <w:r>
              <w:rPr>
                <w:color w:val="000000"/>
                <w:sz w:val="20"/>
                <w:szCs w:val="20"/>
              </w:rPr>
              <w:t xml:space="preserve">Code propre, typé, bien documenté, flake8 / </w:t>
            </w:r>
            <w:proofErr w:type="spellStart"/>
            <w:r>
              <w:rPr>
                <w:color w:val="000000"/>
                <w:sz w:val="20"/>
                <w:szCs w:val="20"/>
              </w:rPr>
              <w:t>TypeScript</w:t>
            </w:r>
            <w:proofErr w:type="spellEnd"/>
            <w:r>
              <w:rPr>
                <w:color w:val="000000"/>
                <w:sz w:val="20"/>
                <w:szCs w:val="20"/>
              </w:rPr>
              <w:t xml:space="preserve"> strict</w:t>
            </w:r>
          </w:p>
        </w:tc>
      </w:tr>
      <w:tr w:rsidR="008F126F" w:rsidRPr="008D1AA7" w14:paraId="199A332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A" w14:textId="77777777" w:rsidR="008F126F" w:rsidRDefault="00000000">
            <w:r>
              <w:rPr>
                <w:color w:val="000000"/>
                <w:sz w:val="20"/>
                <w:szCs w:val="20"/>
              </w:rPr>
              <w:t>Sécurité</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B" w14:textId="77777777" w:rsidR="008F126F" w:rsidRDefault="00000000">
            <w:r>
              <w:rPr>
                <w:color w:val="000000"/>
                <w:sz w:val="20"/>
                <w:szCs w:val="20"/>
              </w:rPr>
              <w:t>8.5 / 10</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C"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2D" w14:textId="77777777" w:rsidR="008F126F" w:rsidRPr="008D1AA7" w:rsidRDefault="00000000">
            <w:pPr>
              <w:rPr>
                <w:lang w:val="en-US"/>
              </w:rPr>
            </w:pPr>
            <w:r w:rsidRPr="008D1AA7">
              <w:rPr>
                <w:color w:val="000000"/>
                <w:sz w:val="20"/>
                <w:szCs w:val="20"/>
                <w:lang w:val="en-US"/>
              </w:rPr>
              <w:t xml:space="preserve">JWT </w:t>
            </w:r>
            <w:proofErr w:type="spellStart"/>
            <w:r w:rsidRPr="008D1AA7">
              <w:rPr>
                <w:color w:val="000000"/>
                <w:sz w:val="20"/>
                <w:szCs w:val="20"/>
                <w:lang w:val="en-US"/>
              </w:rPr>
              <w:t>httpOnly</w:t>
            </w:r>
            <w:proofErr w:type="spellEnd"/>
            <w:r w:rsidRPr="008D1AA7">
              <w:rPr>
                <w:color w:val="000000"/>
                <w:sz w:val="20"/>
                <w:szCs w:val="20"/>
                <w:lang w:val="en-US"/>
              </w:rPr>
              <w:t xml:space="preserve"> + rate limiting + fail-fast startup + Enum 422</w:t>
            </w:r>
          </w:p>
        </w:tc>
      </w:tr>
      <w:tr w:rsidR="008F126F" w14:paraId="199A333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2F" w14:textId="77777777" w:rsidR="008F126F" w:rsidRDefault="00000000">
            <w:r>
              <w:rPr>
                <w:color w:val="000000"/>
                <w:sz w:val="20"/>
                <w:szCs w:val="20"/>
              </w:rPr>
              <w:t>Tests &amp; CI/CD</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0" w14:textId="77777777" w:rsidR="008F126F" w:rsidRDefault="00000000">
            <w:r>
              <w:rPr>
                <w:color w:val="000000"/>
                <w:sz w:val="20"/>
                <w:szCs w:val="20"/>
              </w:rPr>
              <w:t>8.5 / 10</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1"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2" w14:textId="77777777" w:rsidR="008F126F" w:rsidRDefault="00000000">
            <w:r>
              <w:rPr>
                <w:color w:val="000000"/>
                <w:sz w:val="20"/>
                <w:szCs w:val="20"/>
              </w:rPr>
              <w:t xml:space="preserve">97 tests </w:t>
            </w:r>
            <w:proofErr w:type="spellStart"/>
            <w:r>
              <w:rPr>
                <w:color w:val="000000"/>
                <w:sz w:val="20"/>
                <w:szCs w:val="20"/>
              </w:rPr>
              <w:t>pytest</w:t>
            </w:r>
            <w:proofErr w:type="spellEnd"/>
            <w:r>
              <w:rPr>
                <w:color w:val="000000"/>
                <w:sz w:val="20"/>
                <w:szCs w:val="20"/>
              </w:rPr>
              <w:t xml:space="preserve"> + 17 tests intégration + CI/CD GitHub Actions</w:t>
            </w:r>
          </w:p>
        </w:tc>
      </w:tr>
      <w:tr w:rsidR="008F126F" w:rsidRPr="008D1AA7" w14:paraId="199A333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34" w14:textId="77777777" w:rsidR="008F126F" w:rsidRDefault="00000000">
            <w:r>
              <w:rPr>
                <w:color w:val="000000"/>
                <w:sz w:val="20"/>
                <w:szCs w:val="20"/>
              </w:rPr>
              <w:t>DevOps</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35" w14:textId="77777777" w:rsidR="008F126F" w:rsidRDefault="00000000">
            <w:r>
              <w:rPr>
                <w:color w:val="000000"/>
                <w:sz w:val="20"/>
                <w:szCs w:val="20"/>
              </w:rPr>
              <w:t>8.5 / 10</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36"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37" w14:textId="77777777" w:rsidR="008F126F" w:rsidRPr="008D1AA7" w:rsidRDefault="00000000">
            <w:pPr>
              <w:rPr>
                <w:lang w:val="en-US"/>
              </w:rPr>
            </w:pPr>
            <w:r w:rsidRPr="008D1AA7">
              <w:rPr>
                <w:color w:val="000000"/>
                <w:sz w:val="20"/>
                <w:szCs w:val="20"/>
                <w:lang w:val="en-US"/>
              </w:rPr>
              <w:t xml:space="preserve">Docker Compose 4 services + nginx prod multi-stage + </w:t>
            </w:r>
            <w:proofErr w:type="spellStart"/>
            <w:r w:rsidRPr="008D1AA7">
              <w:rPr>
                <w:color w:val="000000"/>
                <w:sz w:val="20"/>
                <w:szCs w:val="20"/>
                <w:lang w:val="en-US"/>
              </w:rPr>
              <w:t>MLflow</w:t>
            </w:r>
            <w:proofErr w:type="spellEnd"/>
          </w:p>
        </w:tc>
      </w:tr>
      <w:tr w:rsidR="008F126F" w14:paraId="199A333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9" w14:textId="77777777" w:rsidR="008F126F" w:rsidRDefault="00000000">
            <w:r>
              <w:rPr>
                <w:color w:val="000000"/>
                <w:sz w:val="20"/>
                <w:szCs w:val="20"/>
              </w:rPr>
              <w:t>Pipeline ML</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A" w14:textId="77777777" w:rsidR="008F126F" w:rsidRDefault="00000000">
            <w:r>
              <w:rPr>
                <w:color w:val="000000"/>
                <w:sz w:val="20"/>
                <w:szCs w:val="20"/>
              </w:rPr>
              <w:t>8.0 / 10</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B"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3C" w14:textId="77777777" w:rsidR="008F126F" w:rsidRDefault="00000000">
            <w:r>
              <w:rPr>
                <w:color w:val="000000"/>
                <w:sz w:val="20"/>
                <w:szCs w:val="20"/>
              </w:rPr>
              <w:t>AUC-ROC 0.82, méthodologie rigoureuse, F1 honnête et justifié</w:t>
            </w:r>
          </w:p>
        </w:tc>
      </w:tr>
      <w:tr w:rsidR="008F126F" w14:paraId="199A334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3E" w14:textId="77777777" w:rsidR="008F126F" w:rsidRDefault="00000000">
            <w:r>
              <w:rPr>
                <w:color w:val="000000"/>
                <w:sz w:val="20"/>
                <w:szCs w:val="20"/>
              </w:rPr>
              <w:t>Maturité production</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3F" w14:textId="77777777" w:rsidR="008F126F" w:rsidRDefault="00000000">
            <w:r>
              <w:rPr>
                <w:color w:val="000000"/>
                <w:sz w:val="20"/>
                <w:szCs w:val="20"/>
              </w:rPr>
              <w:t>7.5 / 10</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40" w14:textId="77777777" w:rsidR="008F126F" w:rsidRDefault="00000000">
            <w:r>
              <w:rPr>
                <w:color w:val="000000"/>
                <w:sz w:val="20"/>
                <w:szCs w:val="20"/>
              </w:rPr>
              <w:t>★★★★☆</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41" w14:textId="77777777" w:rsidR="008F126F" w:rsidRDefault="00000000">
            <w:r>
              <w:rPr>
                <w:color w:val="000000"/>
                <w:sz w:val="20"/>
                <w:szCs w:val="20"/>
              </w:rPr>
              <w:t xml:space="preserve">Docker </w:t>
            </w:r>
            <w:proofErr w:type="spellStart"/>
            <w:r>
              <w:rPr>
                <w:color w:val="000000"/>
                <w:sz w:val="20"/>
                <w:szCs w:val="20"/>
              </w:rPr>
              <w:t>nginx</w:t>
            </w:r>
            <w:proofErr w:type="spellEnd"/>
            <w:r>
              <w:rPr>
                <w:color w:val="000000"/>
                <w:sz w:val="20"/>
                <w:szCs w:val="20"/>
              </w:rPr>
              <w:t xml:space="preserve"> prod, 5 index </w:t>
            </w:r>
            <w:proofErr w:type="spellStart"/>
            <w:r>
              <w:rPr>
                <w:color w:val="000000"/>
                <w:sz w:val="20"/>
                <w:szCs w:val="20"/>
              </w:rPr>
              <w:t>Alembic</w:t>
            </w:r>
            <w:proofErr w:type="spellEnd"/>
            <w:r>
              <w:rPr>
                <w:color w:val="000000"/>
                <w:sz w:val="20"/>
                <w:szCs w:val="20"/>
              </w:rPr>
              <w:t>, fail-fast — données simulées</w:t>
            </w:r>
          </w:p>
        </w:tc>
      </w:tr>
    </w:tbl>
    <w:p w14:paraId="199A3343" w14:textId="77777777" w:rsidR="008F126F" w:rsidRDefault="008F126F"/>
    <w:p w14:paraId="199A3344" w14:textId="77777777" w:rsidR="008F126F" w:rsidRDefault="00000000">
      <w:pPr>
        <w:pStyle w:val="Heading2"/>
      </w:pPr>
      <w:bookmarkStart w:id="5" w:name="_Toc231819014"/>
      <w:r>
        <w:t>1.2 Verdict global</w:t>
      </w:r>
      <w:bookmarkEnd w:id="5"/>
    </w:p>
    <w:p w14:paraId="199A3345" w14:textId="77777777" w:rsidR="008F126F" w:rsidRDefault="00000000">
      <w:pPr>
        <w:spacing w:before="80" w:after="80"/>
        <w:jc w:val="both"/>
      </w:pPr>
      <w:r>
        <w:t xml:space="preserve">Ce projet se situe dans le top 5% des PFE Data Science en termes de qualité d'ingénierie logicielle. Le Judge Agent et le module de gouvernance IA </w:t>
      </w:r>
      <w:proofErr w:type="gramStart"/>
      <w:r>
        <w:t>constituent</w:t>
      </w:r>
      <w:proofErr w:type="gramEnd"/>
      <w:r>
        <w:t xml:space="preserve"> une contribution originale rare. L'honnêteté analytique sur les métriques ML (F1=0.47 expliqué sans cherry-picking) témoigne d'une maturité professionnelle notable.</w:t>
      </w:r>
    </w:p>
    <w:p w14:paraId="199A3346" w14:textId="77777777" w:rsidR="008F126F" w:rsidRDefault="00000000">
      <w:pPr>
        <w:shd w:val="clear" w:color="auto" w:fill="EFF6FF"/>
        <w:spacing w:before="80" w:after="80"/>
        <w:ind w:left="360"/>
        <w:jc w:val="both"/>
      </w:pPr>
      <w:r>
        <w:lastRenderedPageBreak/>
        <w:t xml:space="preserve">📌 </w:t>
      </w:r>
      <w:r>
        <w:rPr>
          <w:color w:val="1D4ED8"/>
        </w:rPr>
        <w:t xml:space="preserve">Version v2.0 : les six améliorations identifiées dans l'audit initial ont été intégralement implémentées. La suite de tests passe désormais à 97 tests (1 </w:t>
      </w:r>
      <w:proofErr w:type="spellStart"/>
      <w:r>
        <w:rPr>
          <w:color w:val="1D4ED8"/>
        </w:rPr>
        <w:t>skipped</w:t>
      </w:r>
      <w:proofErr w:type="spellEnd"/>
      <w:r>
        <w:rPr>
          <w:color w:val="1D4ED8"/>
        </w:rPr>
        <w:t xml:space="preserve"> pour dépendance optionnelle </w:t>
      </w:r>
      <w:proofErr w:type="spellStart"/>
      <w:r>
        <w:rPr>
          <w:color w:val="1D4ED8"/>
        </w:rPr>
        <w:t>scipy</w:t>
      </w:r>
      <w:proofErr w:type="spellEnd"/>
      <w:r>
        <w:rPr>
          <w:color w:val="1D4ED8"/>
        </w:rPr>
        <w:t>).</w:t>
      </w:r>
    </w:p>
    <w:p w14:paraId="199A3347" w14:textId="77777777" w:rsidR="008F126F" w:rsidRDefault="008F126F"/>
    <w:p w14:paraId="199A3348" w14:textId="77777777" w:rsidR="008F126F" w:rsidRDefault="00000000">
      <w:r>
        <w:br w:type="page"/>
      </w:r>
    </w:p>
    <w:p w14:paraId="199A3349" w14:textId="77777777" w:rsidR="008F126F" w:rsidRDefault="00000000">
      <w:pPr>
        <w:pStyle w:val="Heading1"/>
        <w:pBdr>
          <w:bottom w:val="single" w:sz="8" w:space="6" w:color="00A651"/>
        </w:pBdr>
      </w:pPr>
      <w:bookmarkStart w:id="6" w:name="_Toc231819015"/>
      <w:r>
        <w:lastRenderedPageBreak/>
        <w:t>2. Contexte et Présentation du Projet</w:t>
      </w:r>
      <w:bookmarkEnd w:id="6"/>
    </w:p>
    <w:p w14:paraId="199A334A" w14:textId="77777777" w:rsidR="008F126F" w:rsidRDefault="00000000">
      <w:pPr>
        <w:pStyle w:val="Heading2"/>
      </w:pPr>
      <w:bookmarkStart w:id="7" w:name="_Toc231819016"/>
      <w:r>
        <w:t xml:space="preserve">2.1 Contexte industriel — OCP Group &amp; Programme </w:t>
      </w:r>
      <w:proofErr w:type="spellStart"/>
      <w:r>
        <w:t>Bionic</w:t>
      </w:r>
      <w:bookmarkEnd w:id="7"/>
      <w:proofErr w:type="spellEnd"/>
    </w:p>
    <w:p w14:paraId="199A334B" w14:textId="77777777" w:rsidR="008F126F" w:rsidRDefault="00000000">
      <w:pPr>
        <w:spacing w:before="80" w:after="80"/>
        <w:jc w:val="both"/>
      </w:pPr>
      <w:r>
        <w:t xml:space="preserve">OCP Group (Office Chérifien des Phosphates) est le premier producteur et exportateur mondial de phosphates et de dérivés phosphatés, avec plus de 20 000 collaborateurs et des sites de production à Khouribga, </w:t>
      </w:r>
      <w:proofErr w:type="spellStart"/>
      <w:r>
        <w:t>Benguerir</w:t>
      </w:r>
      <w:proofErr w:type="spellEnd"/>
      <w:r>
        <w:t>, Youssoufia, Jorf Lasfar et Safi. Le groupe traite annuellement plus de 38 millions de tonnes de roche phosphatée.</w:t>
      </w:r>
    </w:p>
    <w:p w14:paraId="199A334C" w14:textId="77777777" w:rsidR="008F126F" w:rsidRDefault="00000000">
      <w:pPr>
        <w:spacing w:before="80" w:after="80"/>
        <w:jc w:val="both"/>
      </w:pPr>
      <w:r>
        <w:t xml:space="preserve">Le Programme </w:t>
      </w:r>
      <w:proofErr w:type="spellStart"/>
      <w:r>
        <w:t>Bionic</w:t>
      </w:r>
      <w:proofErr w:type="spellEnd"/>
      <w:r>
        <w:t xml:space="preserve"> est un partenariat stratégique OCP × Mistral AI visant à déployer des solutions d'intelligence artificielle sur les sites de production. Son objectif central est de réduire les arrêts non planifiés coûteux (MTTR élevé) en détectant les défaillances équipements avant qu'elles ne surviennent — ce que l'industrie appelle la maintenance prédictive.</w:t>
      </w:r>
    </w:p>
    <w:p w14:paraId="199A334D" w14:textId="77777777" w:rsidR="008F126F" w:rsidRDefault="00000000">
      <w:pPr>
        <w:spacing w:before="80" w:after="80"/>
        <w:jc w:val="both"/>
      </w:pPr>
      <w:r>
        <w:t>Dans ce contexte, le présent projet s'attaque à la problématique suivante : comment détecter automatiquement les anomalies dans les flux de données de capteurs industriels, sans labels supervisés, et produire des diagnostics en langage naturel directement exploitables par les techniciens terrain ?</w:t>
      </w:r>
    </w:p>
    <w:p w14:paraId="199A334E" w14:textId="77777777" w:rsidR="008F126F" w:rsidRDefault="008F126F"/>
    <w:p w14:paraId="199A334F" w14:textId="77777777" w:rsidR="008F126F" w:rsidRDefault="00000000">
      <w:pPr>
        <w:pStyle w:val="Heading2"/>
      </w:pPr>
      <w:bookmarkStart w:id="8" w:name="_Toc231819017"/>
      <w:r>
        <w:t>2.2 Périmètre — Les 5 machines couvertes</w:t>
      </w:r>
      <w:bookmarkEnd w:id="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858"/>
        <w:gridCol w:w="1441"/>
        <w:gridCol w:w="1655"/>
        <w:gridCol w:w="2305"/>
      </w:tblGrid>
      <w:tr w:rsidR="008F126F" w14:paraId="199A3355"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50" w14:textId="77777777" w:rsidR="008F126F" w:rsidRDefault="00000000">
            <w:pPr>
              <w:jc w:val="center"/>
            </w:pPr>
            <w:r>
              <w:rPr>
                <w:b/>
                <w:bCs/>
                <w:color w:val="FFFFFF"/>
                <w:sz w:val="20"/>
                <w:szCs w:val="20"/>
              </w:rPr>
              <w:t>ID Machine</w:t>
            </w:r>
          </w:p>
        </w:tc>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51" w14:textId="77777777" w:rsidR="008F126F" w:rsidRDefault="00000000">
            <w:pPr>
              <w:jc w:val="center"/>
            </w:pPr>
            <w:r>
              <w:rPr>
                <w:b/>
                <w:bCs/>
                <w:color w:val="FFFFFF"/>
                <w:sz w:val="20"/>
                <w:szCs w:val="20"/>
              </w:rPr>
              <w:t>Nom complet</w:t>
            </w:r>
          </w:p>
        </w:tc>
        <w:tc>
          <w:tcPr>
            <w:tcW w:w="1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52" w14:textId="77777777" w:rsidR="008F126F" w:rsidRDefault="00000000">
            <w:pPr>
              <w:jc w:val="center"/>
            </w:pPr>
            <w:r>
              <w:rPr>
                <w:b/>
                <w:bCs/>
                <w:color w:val="FFFFFF"/>
                <w:sz w:val="20"/>
                <w:szCs w:val="20"/>
              </w:rPr>
              <w:t>Type</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53" w14:textId="77777777" w:rsidR="008F126F" w:rsidRDefault="00000000">
            <w:pPr>
              <w:jc w:val="center"/>
            </w:pPr>
            <w:r>
              <w:rPr>
                <w:b/>
                <w:bCs/>
                <w:color w:val="FFFFFF"/>
                <w:sz w:val="20"/>
                <w:szCs w:val="20"/>
              </w:rPr>
              <w:t>Site OCP</w:t>
            </w:r>
          </w:p>
        </w:tc>
        <w:tc>
          <w:tcPr>
            <w:tcW w:w="2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54" w14:textId="77777777" w:rsidR="008F126F" w:rsidRDefault="00000000">
            <w:pPr>
              <w:jc w:val="center"/>
            </w:pPr>
            <w:r>
              <w:rPr>
                <w:b/>
                <w:bCs/>
                <w:color w:val="FFFFFF"/>
                <w:sz w:val="20"/>
                <w:szCs w:val="20"/>
              </w:rPr>
              <w:t>Capteurs principaux</w:t>
            </w:r>
          </w:p>
        </w:tc>
      </w:tr>
      <w:tr w:rsidR="008F126F" w14:paraId="199A335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56" w14:textId="77777777" w:rsidR="008F126F" w:rsidRDefault="00000000">
            <w:r>
              <w:rPr>
                <w:color w:val="000000"/>
                <w:sz w:val="20"/>
                <w:szCs w:val="20"/>
              </w:rPr>
              <w:t>BROYEUR_01</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57" w14:textId="77777777" w:rsidR="008F126F" w:rsidRDefault="00000000">
            <w:r>
              <w:rPr>
                <w:color w:val="000000"/>
                <w:sz w:val="20"/>
                <w:szCs w:val="20"/>
              </w:rPr>
              <w:t>Broyeur à Boulets</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58" w14:textId="77777777" w:rsidR="008F126F" w:rsidRDefault="00000000">
            <w:r>
              <w:rPr>
                <w:color w:val="000000"/>
                <w:sz w:val="20"/>
                <w:szCs w:val="20"/>
              </w:rPr>
              <w:t>Broyeur</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59" w14:textId="77777777" w:rsidR="008F126F" w:rsidRDefault="00000000">
            <w:r>
              <w:rPr>
                <w:color w:val="000000"/>
                <w:sz w:val="20"/>
                <w:szCs w:val="20"/>
              </w:rPr>
              <w:t>Khouribga Site A</w:t>
            </w:r>
          </w:p>
        </w:tc>
        <w:tc>
          <w:tcPr>
            <w:tcW w:w="2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5A" w14:textId="77777777" w:rsidR="008F126F" w:rsidRDefault="00000000">
            <w:r>
              <w:rPr>
                <w:color w:val="000000"/>
                <w:sz w:val="20"/>
                <w:szCs w:val="20"/>
              </w:rPr>
              <w:t>Température, Vibration, RPM, Courant</w:t>
            </w:r>
          </w:p>
        </w:tc>
      </w:tr>
      <w:tr w:rsidR="008F126F" w14:paraId="199A336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5C" w14:textId="77777777" w:rsidR="008F126F" w:rsidRDefault="00000000">
            <w:r>
              <w:rPr>
                <w:color w:val="000000"/>
                <w:sz w:val="20"/>
                <w:szCs w:val="20"/>
              </w:rPr>
              <w:t>POMPE_02</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5D" w14:textId="77777777" w:rsidR="008F126F" w:rsidRDefault="00000000">
            <w:r>
              <w:rPr>
                <w:color w:val="000000"/>
                <w:sz w:val="20"/>
                <w:szCs w:val="20"/>
              </w:rPr>
              <w:t>Pompe Centrifuge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5E" w14:textId="77777777" w:rsidR="008F126F" w:rsidRDefault="00000000">
            <w:r>
              <w:rPr>
                <w:color w:val="000000"/>
                <w:sz w:val="20"/>
                <w:szCs w:val="20"/>
              </w:rPr>
              <w:t>Pompe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5F" w14:textId="77777777" w:rsidR="008F126F" w:rsidRDefault="00000000">
            <w:proofErr w:type="spellStart"/>
            <w:r>
              <w:rPr>
                <w:color w:val="000000"/>
                <w:sz w:val="20"/>
                <w:szCs w:val="20"/>
              </w:rPr>
              <w:t>Benguerir</w:t>
            </w:r>
            <w:proofErr w:type="spellEnd"/>
            <w:r>
              <w:rPr>
                <w:color w:val="000000"/>
                <w:sz w:val="20"/>
                <w:szCs w:val="20"/>
              </w:rPr>
              <w:t xml:space="preserve"> Site B</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60" w14:textId="77777777" w:rsidR="008F126F" w:rsidRDefault="00000000">
            <w:r>
              <w:rPr>
                <w:color w:val="000000"/>
                <w:sz w:val="20"/>
                <w:szCs w:val="20"/>
              </w:rPr>
              <w:t>Température, Vibration, Pression, Courant, RPM</w:t>
            </w:r>
          </w:p>
        </w:tc>
      </w:tr>
      <w:tr w:rsidR="008F126F" w14:paraId="199A336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2" w14:textId="77777777" w:rsidR="008F126F" w:rsidRDefault="00000000">
            <w:r>
              <w:rPr>
                <w:color w:val="000000"/>
                <w:sz w:val="20"/>
                <w:szCs w:val="20"/>
              </w:rPr>
              <w:t>CONVOYEUR_03</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3" w14:textId="77777777" w:rsidR="008F126F" w:rsidRDefault="00000000">
            <w:r>
              <w:rPr>
                <w:color w:val="000000"/>
                <w:sz w:val="20"/>
                <w:szCs w:val="20"/>
              </w:rPr>
              <w:t>Convoyeur à Courroie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4" w14:textId="77777777" w:rsidR="008F126F" w:rsidRDefault="00000000">
            <w:r>
              <w:rPr>
                <w:color w:val="000000"/>
                <w:sz w:val="20"/>
                <w:szCs w:val="20"/>
              </w:rPr>
              <w:t>Convoyeur</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5" w14:textId="77777777" w:rsidR="008F126F" w:rsidRDefault="00000000">
            <w:r>
              <w:rPr>
                <w:color w:val="000000"/>
                <w:sz w:val="20"/>
                <w:szCs w:val="20"/>
              </w:rPr>
              <w:t>Jorf Lasfar</w:t>
            </w:r>
          </w:p>
        </w:tc>
        <w:tc>
          <w:tcPr>
            <w:tcW w:w="2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6" w14:textId="77777777" w:rsidR="008F126F" w:rsidRDefault="00000000">
            <w:r>
              <w:rPr>
                <w:color w:val="000000"/>
                <w:sz w:val="20"/>
                <w:szCs w:val="20"/>
              </w:rPr>
              <w:t>Température, Vibration, Pression, Courant, RPM</w:t>
            </w:r>
          </w:p>
        </w:tc>
      </w:tr>
      <w:tr w:rsidR="008F126F" w14:paraId="199A336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68" w14:textId="77777777" w:rsidR="008F126F" w:rsidRDefault="00000000">
            <w:r>
              <w:rPr>
                <w:color w:val="000000"/>
                <w:sz w:val="20"/>
                <w:szCs w:val="20"/>
              </w:rPr>
              <w:t>REACTEUR_04</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69" w14:textId="77777777" w:rsidR="008F126F" w:rsidRDefault="00000000">
            <w:r>
              <w:rPr>
                <w:color w:val="000000"/>
                <w:sz w:val="20"/>
                <w:szCs w:val="20"/>
              </w:rPr>
              <w:t>Réacteur d'Attaque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6A" w14:textId="77777777" w:rsidR="008F126F" w:rsidRDefault="00000000">
            <w:r>
              <w:rPr>
                <w:color w:val="000000"/>
                <w:sz w:val="20"/>
                <w:szCs w:val="20"/>
              </w:rPr>
              <w:t>Réacteur</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6B" w14:textId="77777777" w:rsidR="008F126F" w:rsidRDefault="00000000">
            <w:r>
              <w:rPr>
                <w:color w:val="000000"/>
                <w:sz w:val="20"/>
                <w:szCs w:val="20"/>
              </w:rPr>
              <w:t>Youssoufia</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6C" w14:textId="77777777" w:rsidR="008F126F" w:rsidRDefault="00000000">
            <w:proofErr w:type="gramStart"/>
            <w:r>
              <w:rPr>
                <w:color w:val="000000"/>
                <w:sz w:val="20"/>
                <w:szCs w:val="20"/>
              </w:rPr>
              <w:t>Vibration</w:t>
            </w:r>
            <w:proofErr w:type="gramEnd"/>
            <w:r>
              <w:rPr>
                <w:color w:val="000000"/>
                <w:sz w:val="20"/>
                <w:szCs w:val="20"/>
              </w:rPr>
              <w:t>, Température, Pression, Courant</w:t>
            </w:r>
          </w:p>
        </w:tc>
      </w:tr>
      <w:tr w:rsidR="008F126F" w14:paraId="199A337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E" w14:textId="77777777" w:rsidR="008F126F" w:rsidRDefault="00000000">
            <w:r>
              <w:rPr>
                <w:color w:val="000000"/>
                <w:sz w:val="20"/>
                <w:szCs w:val="20"/>
              </w:rPr>
              <w:t>COMPRESSEUR_05</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6F" w14:textId="77777777" w:rsidR="008F126F" w:rsidRDefault="00000000">
            <w:r>
              <w:rPr>
                <w:color w:val="000000"/>
                <w:sz w:val="20"/>
                <w:szCs w:val="20"/>
              </w:rPr>
              <w:t>Compresseur Industriel</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70" w14:textId="77777777" w:rsidR="008F126F" w:rsidRDefault="00000000">
            <w:r>
              <w:rPr>
                <w:color w:val="000000"/>
                <w:sz w:val="20"/>
                <w:szCs w:val="20"/>
              </w:rPr>
              <w:t>Compresseur</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71" w14:textId="77777777" w:rsidR="008F126F" w:rsidRDefault="00000000">
            <w:r>
              <w:rPr>
                <w:color w:val="000000"/>
                <w:sz w:val="20"/>
                <w:szCs w:val="20"/>
              </w:rPr>
              <w:t>Safi</w:t>
            </w:r>
          </w:p>
        </w:tc>
        <w:tc>
          <w:tcPr>
            <w:tcW w:w="2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72" w14:textId="77777777" w:rsidR="008F126F" w:rsidRDefault="00000000">
            <w:r>
              <w:rPr>
                <w:color w:val="000000"/>
                <w:sz w:val="20"/>
                <w:szCs w:val="20"/>
              </w:rPr>
              <w:t>Pression, Température, RPM, Vibration</w:t>
            </w:r>
          </w:p>
        </w:tc>
      </w:tr>
    </w:tbl>
    <w:p w14:paraId="199A3374" w14:textId="77777777" w:rsidR="008F126F" w:rsidRDefault="008F126F"/>
    <w:p w14:paraId="199A3375" w14:textId="77777777" w:rsidR="008F126F" w:rsidRDefault="00000000">
      <w:pPr>
        <w:pStyle w:val="Heading2"/>
      </w:pPr>
      <w:bookmarkStart w:id="9" w:name="_Toc231819018"/>
      <w:r>
        <w:t>2.3 Stack technologique complète</w:t>
      </w:r>
      <w:bookmarkEnd w:id="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200"/>
      </w:tblGrid>
      <w:tr w:rsidR="008F126F" w14:paraId="199A3379"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76" w14:textId="77777777" w:rsidR="008F126F" w:rsidRDefault="00000000">
            <w:pPr>
              <w:jc w:val="center"/>
            </w:pPr>
            <w:r>
              <w:rPr>
                <w:b/>
                <w:bCs/>
                <w:color w:val="FFFFFF"/>
                <w:sz w:val="20"/>
                <w:szCs w:val="20"/>
              </w:rPr>
              <w:t>Couche</w:t>
            </w:r>
          </w:p>
        </w:tc>
        <w:tc>
          <w:tcPr>
            <w:tcW w:w="4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77" w14:textId="77777777" w:rsidR="008F126F" w:rsidRDefault="00000000">
            <w:pPr>
              <w:jc w:val="center"/>
            </w:pPr>
            <w:r>
              <w:rPr>
                <w:b/>
                <w:bCs/>
                <w:color w:val="FFFFFF"/>
                <w:sz w:val="20"/>
                <w:szCs w:val="20"/>
              </w:rPr>
              <w:t>Technologies</w:t>
            </w:r>
          </w:p>
        </w:tc>
        <w:tc>
          <w:tcPr>
            <w:tcW w:w="3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78" w14:textId="77777777" w:rsidR="008F126F" w:rsidRDefault="00000000">
            <w:pPr>
              <w:jc w:val="center"/>
            </w:pPr>
            <w:r>
              <w:rPr>
                <w:b/>
                <w:bCs/>
                <w:color w:val="FFFFFF"/>
                <w:sz w:val="20"/>
                <w:szCs w:val="20"/>
              </w:rPr>
              <w:t>Version</w:t>
            </w:r>
          </w:p>
        </w:tc>
      </w:tr>
      <w:tr w:rsidR="008F126F" w14:paraId="199A337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7A" w14:textId="77777777" w:rsidR="008F126F" w:rsidRDefault="00000000">
            <w:r>
              <w:rPr>
                <w:color w:val="000000"/>
                <w:sz w:val="20"/>
                <w:szCs w:val="20"/>
              </w:rPr>
              <w:t>Machine Learning</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7B" w14:textId="77777777" w:rsidR="008F126F" w:rsidRPr="008D1AA7" w:rsidRDefault="00000000">
            <w:pPr>
              <w:rPr>
                <w:lang w:val="en-US"/>
              </w:rPr>
            </w:pPr>
            <w:r w:rsidRPr="008D1AA7">
              <w:rPr>
                <w:color w:val="000000"/>
                <w:sz w:val="20"/>
                <w:szCs w:val="20"/>
                <w:lang w:val="en-US"/>
              </w:rPr>
              <w:t>scikit-learn (</w:t>
            </w:r>
            <w:proofErr w:type="spellStart"/>
            <w:r w:rsidRPr="008D1AA7">
              <w:rPr>
                <w:color w:val="000000"/>
                <w:sz w:val="20"/>
                <w:szCs w:val="20"/>
                <w:lang w:val="en-US"/>
              </w:rPr>
              <w:t>IsolationForest</w:t>
            </w:r>
            <w:proofErr w:type="spellEnd"/>
            <w:r w:rsidRPr="008D1AA7">
              <w:rPr>
                <w:color w:val="000000"/>
                <w:sz w:val="20"/>
                <w:szCs w:val="20"/>
                <w:lang w:val="en-US"/>
              </w:rPr>
              <w:t xml:space="preserve">, OC-SVM, HDBSCAN), SHAP, </w:t>
            </w:r>
            <w:proofErr w:type="spellStart"/>
            <w:r w:rsidRPr="008D1AA7">
              <w:rPr>
                <w:color w:val="000000"/>
                <w:sz w:val="20"/>
                <w:szCs w:val="20"/>
                <w:lang w:val="en-US"/>
              </w:rPr>
              <w:t>MLflow</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7C" w14:textId="77777777" w:rsidR="008F126F" w:rsidRDefault="00000000">
            <w:proofErr w:type="spellStart"/>
            <w:proofErr w:type="gramStart"/>
            <w:r>
              <w:rPr>
                <w:color w:val="000000"/>
                <w:sz w:val="20"/>
                <w:szCs w:val="20"/>
              </w:rPr>
              <w:t>sklearn</w:t>
            </w:r>
            <w:proofErr w:type="spellEnd"/>
            <w:proofErr w:type="gramEnd"/>
            <w:r>
              <w:rPr>
                <w:color w:val="000000"/>
                <w:sz w:val="20"/>
                <w:szCs w:val="20"/>
              </w:rPr>
              <w:t xml:space="preserve"> 1.4, </w:t>
            </w:r>
            <w:proofErr w:type="spellStart"/>
            <w:r>
              <w:rPr>
                <w:color w:val="000000"/>
                <w:sz w:val="20"/>
                <w:szCs w:val="20"/>
              </w:rPr>
              <w:t>MLflow</w:t>
            </w:r>
            <w:proofErr w:type="spellEnd"/>
            <w:r>
              <w:rPr>
                <w:color w:val="000000"/>
                <w:sz w:val="20"/>
                <w:szCs w:val="20"/>
              </w:rPr>
              <w:t xml:space="preserve"> 2.13</w:t>
            </w:r>
          </w:p>
        </w:tc>
      </w:tr>
      <w:tr w:rsidR="008F126F" w14:paraId="199A338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7E" w14:textId="77777777" w:rsidR="008F126F" w:rsidRDefault="00000000">
            <w:r>
              <w:rPr>
                <w:color w:val="000000"/>
                <w:sz w:val="20"/>
                <w:szCs w:val="20"/>
              </w:rPr>
              <w:t>Agents IA</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7F" w14:textId="77777777" w:rsidR="008F126F" w:rsidRDefault="00000000">
            <w:proofErr w:type="spellStart"/>
            <w:r>
              <w:rPr>
                <w:color w:val="000000"/>
                <w:sz w:val="20"/>
                <w:szCs w:val="20"/>
              </w:rPr>
              <w:t>LangChain</w:t>
            </w:r>
            <w:proofErr w:type="spellEnd"/>
            <w:r>
              <w:rPr>
                <w:color w:val="000000"/>
                <w:sz w:val="20"/>
                <w:szCs w:val="20"/>
              </w:rPr>
              <w:t xml:space="preserve"> + Google Gemini 2.0 Flash (API gratuite, 1 500 </w:t>
            </w:r>
            <w:proofErr w:type="spellStart"/>
            <w:r>
              <w:rPr>
                <w:color w:val="000000"/>
                <w:sz w:val="20"/>
                <w:szCs w:val="20"/>
              </w:rPr>
              <w:t>req</w:t>
            </w:r>
            <w:proofErr w:type="spellEnd"/>
            <w:r>
              <w:rPr>
                <w:color w:val="000000"/>
                <w:sz w:val="20"/>
                <w:szCs w:val="20"/>
              </w:rPr>
              <w:t>/j)</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80" w14:textId="77777777" w:rsidR="008F126F" w:rsidRDefault="00000000">
            <w:proofErr w:type="spellStart"/>
            <w:r>
              <w:rPr>
                <w:color w:val="000000"/>
                <w:sz w:val="20"/>
                <w:szCs w:val="20"/>
              </w:rPr>
              <w:t>LangChain</w:t>
            </w:r>
            <w:proofErr w:type="spellEnd"/>
            <w:r>
              <w:rPr>
                <w:color w:val="000000"/>
                <w:sz w:val="20"/>
                <w:szCs w:val="20"/>
              </w:rPr>
              <w:t xml:space="preserve"> 0.3</w:t>
            </w:r>
          </w:p>
        </w:tc>
      </w:tr>
      <w:tr w:rsidR="008F126F" w14:paraId="199A338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82" w14:textId="77777777" w:rsidR="008F126F" w:rsidRDefault="00000000">
            <w:r>
              <w:rPr>
                <w:color w:val="000000"/>
                <w:sz w:val="20"/>
                <w:szCs w:val="20"/>
              </w:rPr>
              <w:t>API Backend</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83" w14:textId="77777777" w:rsidR="008F126F" w:rsidRPr="008D1AA7" w:rsidRDefault="00000000">
            <w:pPr>
              <w:rPr>
                <w:lang w:val="en-US"/>
              </w:rPr>
            </w:pPr>
            <w:proofErr w:type="spellStart"/>
            <w:r w:rsidRPr="008D1AA7">
              <w:rPr>
                <w:color w:val="000000"/>
                <w:sz w:val="20"/>
                <w:szCs w:val="20"/>
                <w:lang w:val="en-US"/>
              </w:rPr>
              <w:t>FastAPI</w:t>
            </w:r>
            <w:proofErr w:type="spellEnd"/>
            <w:r w:rsidRPr="008D1AA7">
              <w:rPr>
                <w:color w:val="000000"/>
                <w:sz w:val="20"/>
                <w:szCs w:val="20"/>
                <w:lang w:val="en-US"/>
              </w:rPr>
              <w:t xml:space="preserve"> + </w:t>
            </w:r>
            <w:proofErr w:type="spellStart"/>
            <w:r w:rsidRPr="008D1AA7">
              <w:rPr>
                <w:color w:val="000000"/>
                <w:sz w:val="20"/>
                <w:szCs w:val="20"/>
                <w:lang w:val="en-US"/>
              </w:rPr>
              <w:t>Uvicorn</w:t>
            </w:r>
            <w:proofErr w:type="spellEnd"/>
            <w:r w:rsidRPr="008D1AA7">
              <w:rPr>
                <w:color w:val="000000"/>
                <w:sz w:val="20"/>
                <w:szCs w:val="20"/>
                <w:lang w:val="en-US"/>
              </w:rPr>
              <w:t xml:space="preserve">, </w:t>
            </w:r>
            <w:proofErr w:type="spellStart"/>
            <w:r w:rsidRPr="008D1AA7">
              <w:rPr>
                <w:color w:val="000000"/>
                <w:sz w:val="20"/>
                <w:szCs w:val="20"/>
                <w:lang w:val="en-US"/>
              </w:rPr>
              <w:t>Pydantic</w:t>
            </w:r>
            <w:proofErr w:type="spellEnd"/>
            <w:r w:rsidRPr="008D1AA7">
              <w:rPr>
                <w:color w:val="000000"/>
                <w:sz w:val="20"/>
                <w:szCs w:val="20"/>
                <w:lang w:val="en-US"/>
              </w:rPr>
              <w:t xml:space="preserve"> v2, </w:t>
            </w:r>
            <w:proofErr w:type="spellStart"/>
            <w:r w:rsidRPr="008D1AA7">
              <w:rPr>
                <w:color w:val="000000"/>
                <w:sz w:val="20"/>
                <w:szCs w:val="20"/>
                <w:lang w:val="en-US"/>
              </w:rPr>
              <w:t>slowapi</w:t>
            </w:r>
            <w:proofErr w:type="spellEnd"/>
            <w:r w:rsidRPr="008D1AA7">
              <w:rPr>
                <w:color w:val="000000"/>
                <w:sz w:val="20"/>
                <w:szCs w:val="20"/>
                <w:lang w:val="en-US"/>
              </w:rPr>
              <w:t xml:space="preserve"> (rate limiting), </w:t>
            </w:r>
            <w:proofErr w:type="spellStart"/>
            <w:r w:rsidRPr="008D1AA7">
              <w:rPr>
                <w:color w:val="000000"/>
                <w:sz w:val="20"/>
                <w:szCs w:val="20"/>
                <w:lang w:val="en-US"/>
              </w:rPr>
              <w:t>PyJWT</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84" w14:textId="77777777" w:rsidR="008F126F" w:rsidRDefault="00000000">
            <w:proofErr w:type="spellStart"/>
            <w:r>
              <w:rPr>
                <w:color w:val="000000"/>
                <w:sz w:val="20"/>
                <w:szCs w:val="20"/>
              </w:rPr>
              <w:t>FastAPI</w:t>
            </w:r>
            <w:proofErr w:type="spellEnd"/>
            <w:r>
              <w:rPr>
                <w:color w:val="000000"/>
                <w:sz w:val="20"/>
                <w:szCs w:val="20"/>
              </w:rPr>
              <w:t xml:space="preserve"> 0.111, </w:t>
            </w:r>
            <w:proofErr w:type="spellStart"/>
            <w:r>
              <w:rPr>
                <w:color w:val="000000"/>
                <w:sz w:val="20"/>
                <w:szCs w:val="20"/>
              </w:rPr>
              <w:t>Pydantic</w:t>
            </w:r>
            <w:proofErr w:type="spellEnd"/>
            <w:r>
              <w:rPr>
                <w:color w:val="000000"/>
                <w:sz w:val="20"/>
                <w:szCs w:val="20"/>
              </w:rPr>
              <w:t xml:space="preserve"> 2.x</w:t>
            </w:r>
          </w:p>
        </w:tc>
      </w:tr>
      <w:tr w:rsidR="008F126F" w14:paraId="199A338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86" w14:textId="77777777" w:rsidR="008F126F" w:rsidRDefault="00000000">
            <w:r>
              <w:rPr>
                <w:color w:val="000000"/>
                <w:sz w:val="20"/>
                <w:szCs w:val="20"/>
              </w:rPr>
              <w:t>Frontend</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87" w14:textId="77777777" w:rsidR="008F126F" w:rsidRPr="008D1AA7" w:rsidRDefault="00000000">
            <w:pPr>
              <w:rPr>
                <w:lang w:val="en-US"/>
              </w:rPr>
            </w:pPr>
            <w:r w:rsidRPr="008D1AA7">
              <w:rPr>
                <w:color w:val="000000"/>
                <w:sz w:val="20"/>
                <w:szCs w:val="20"/>
                <w:lang w:val="en-US"/>
              </w:rPr>
              <w:t xml:space="preserve">React 18 + </w:t>
            </w:r>
            <w:proofErr w:type="spellStart"/>
            <w:r w:rsidRPr="008D1AA7">
              <w:rPr>
                <w:color w:val="000000"/>
                <w:sz w:val="20"/>
                <w:szCs w:val="20"/>
                <w:lang w:val="en-US"/>
              </w:rPr>
              <w:t>Vite</w:t>
            </w:r>
            <w:proofErr w:type="spellEnd"/>
            <w:r w:rsidRPr="008D1AA7">
              <w:rPr>
                <w:color w:val="000000"/>
                <w:sz w:val="20"/>
                <w:szCs w:val="20"/>
                <w:lang w:val="en-US"/>
              </w:rPr>
              <w:t>, TypeScript strict, Tailwind CSS, Recharts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88" w14:textId="77777777" w:rsidR="008F126F" w:rsidRDefault="00000000">
            <w:r>
              <w:rPr>
                <w:color w:val="000000"/>
                <w:sz w:val="20"/>
                <w:szCs w:val="20"/>
              </w:rPr>
              <w:t xml:space="preserve">Node 20, </w:t>
            </w:r>
            <w:proofErr w:type="spellStart"/>
            <w:r>
              <w:rPr>
                <w:color w:val="000000"/>
                <w:sz w:val="20"/>
                <w:szCs w:val="20"/>
              </w:rPr>
              <w:t>React</w:t>
            </w:r>
            <w:proofErr w:type="spellEnd"/>
            <w:r>
              <w:rPr>
                <w:color w:val="000000"/>
                <w:sz w:val="20"/>
                <w:szCs w:val="20"/>
              </w:rPr>
              <w:t xml:space="preserve"> 18</w:t>
            </w:r>
          </w:p>
        </w:tc>
      </w:tr>
      <w:tr w:rsidR="008F126F" w14:paraId="199A338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8A" w14:textId="77777777" w:rsidR="008F126F" w:rsidRDefault="00000000">
            <w:r>
              <w:rPr>
                <w:color w:val="000000"/>
                <w:sz w:val="20"/>
                <w:szCs w:val="20"/>
              </w:rPr>
              <w:t>Base de données</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8B" w14:textId="77777777" w:rsidR="008F126F" w:rsidRDefault="00000000">
            <w:r>
              <w:rPr>
                <w:color w:val="000000"/>
                <w:sz w:val="20"/>
                <w:szCs w:val="20"/>
              </w:rPr>
              <w:t xml:space="preserve">PostgreSQL 15 (prod) / SQLite (dev/tests), </w:t>
            </w:r>
            <w:proofErr w:type="spellStart"/>
            <w:r>
              <w:rPr>
                <w:color w:val="000000"/>
                <w:sz w:val="20"/>
                <w:szCs w:val="20"/>
              </w:rPr>
              <w:t>SQLAlchemy</w:t>
            </w:r>
            <w:proofErr w:type="spellEnd"/>
            <w:r>
              <w:rPr>
                <w:color w:val="000000"/>
                <w:sz w:val="20"/>
                <w:szCs w:val="20"/>
              </w:rPr>
              <w:t xml:space="preserve"> 2.x, </w:t>
            </w:r>
            <w:proofErr w:type="spellStart"/>
            <w:r>
              <w:rPr>
                <w:color w:val="000000"/>
                <w:sz w:val="20"/>
                <w:szCs w:val="20"/>
              </w:rPr>
              <w:t>Alembic</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8C" w14:textId="77777777" w:rsidR="008F126F" w:rsidRDefault="00000000">
            <w:r>
              <w:rPr>
                <w:color w:val="000000"/>
                <w:sz w:val="20"/>
                <w:szCs w:val="20"/>
              </w:rPr>
              <w:t>PostgreSQL 15 Alpine</w:t>
            </w:r>
          </w:p>
        </w:tc>
      </w:tr>
      <w:tr w:rsidR="008F126F" w14:paraId="199A339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8E" w14:textId="77777777" w:rsidR="008F126F" w:rsidRDefault="00000000">
            <w:r>
              <w:rPr>
                <w:color w:val="000000"/>
                <w:sz w:val="20"/>
                <w:szCs w:val="20"/>
              </w:rPr>
              <w:lastRenderedPageBreak/>
              <w:t>DevOps</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8F" w14:textId="77777777" w:rsidR="008F126F" w:rsidRDefault="00000000">
            <w:r>
              <w:rPr>
                <w:color w:val="000000"/>
                <w:sz w:val="20"/>
                <w:szCs w:val="20"/>
              </w:rPr>
              <w:t xml:space="preserve">Docker Compose 4 services, GitHub Actions CI/CD, </w:t>
            </w:r>
            <w:proofErr w:type="spellStart"/>
            <w:r>
              <w:rPr>
                <w:color w:val="000000"/>
                <w:sz w:val="20"/>
                <w:szCs w:val="20"/>
              </w:rPr>
              <w:t>Codecov</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90" w14:textId="77777777" w:rsidR="008F126F" w:rsidRDefault="00000000">
            <w:proofErr w:type="spellStart"/>
            <w:proofErr w:type="gramStart"/>
            <w:r>
              <w:rPr>
                <w:color w:val="000000"/>
                <w:sz w:val="20"/>
                <w:szCs w:val="20"/>
              </w:rPr>
              <w:t>nginx</w:t>
            </w:r>
            <w:proofErr w:type="spellEnd"/>
            <w:proofErr w:type="gramEnd"/>
            <w:r>
              <w:rPr>
                <w:color w:val="000000"/>
                <w:sz w:val="20"/>
                <w:szCs w:val="20"/>
              </w:rPr>
              <w:t xml:space="preserve"> 1.27 Alpine</w:t>
            </w:r>
          </w:p>
        </w:tc>
      </w:tr>
      <w:tr w:rsidR="008F126F" w14:paraId="199A339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92" w14:textId="77777777" w:rsidR="008F126F" w:rsidRDefault="00000000">
            <w:r>
              <w:rPr>
                <w:color w:val="000000"/>
                <w:sz w:val="20"/>
                <w:szCs w:val="20"/>
              </w:rPr>
              <w:t>Sécurité</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93" w14:textId="77777777" w:rsidR="008F126F" w:rsidRPr="008D1AA7" w:rsidRDefault="00000000">
            <w:pPr>
              <w:rPr>
                <w:lang w:val="en-US"/>
              </w:rPr>
            </w:pPr>
            <w:r w:rsidRPr="008D1AA7">
              <w:rPr>
                <w:color w:val="000000"/>
                <w:sz w:val="20"/>
                <w:szCs w:val="20"/>
                <w:lang w:val="en-US"/>
              </w:rPr>
              <w:t xml:space="preserve">JWT </w:t>
            </w:r>
            <w:proofErr w:type="spellStart"/>
            <w:r w:rsidRPr="008D1AA7">
              <w:rPr>
                <w:color w:val="000000"/>
                <w:sz w:val="20"/>
                <w:szCs w:val="20"/>
                <w:lang w:val="en-US"/>
              </w:rPr>
              <w:t>httpOnly</w:t>
            </w:r>
            <w:proofErr w:type="spellEnd"/>
            <w:r w:rsidRPr="008D1AA7">
              <w:rPr>
                <w:color w:val="000000"/>
                <w:sz w:val="20"/>
                <w:szCs w:val="20"/>
                <w:lang w:val="en-US"/>
              </w:rPr>
              <w:t xml:space="preserve"> (8h), X-API-Key, CORS </w:t>
            </w:r>
            <w:proofErr w:type="spellStart"/>
            <w:r w:rsidRPr="008D1AA7">
              <w:rPr>
                <w:color w:val="000000"/>
                <w:sz w:val="20"/>
                <w:szCs w:val="20"/>
                <w:lang w:val="en-US"/>
              </w:rPr>
              <w:t>configurables</w:t>
            </w:r>
            <w:proofErr w:type="spellEnd"/>
            <w:r w:rsidRPr="008D1AA7">
              <w:rPr>
                <w:color w:val="000000"/>
                <w:sz w:val="20"/>
                <w:szCs w:val="20"/>
                <w:lang w:val="en-US"/>
              </w:rPr>
              <w:t>, pip-audit</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94" w14:textId="77777777" w:rsidR="008F126F" w:rsidRDefault="00000000">
            <w:proofErr w:type="spellStart"/>
            <w:proofErr w:type="gramStart"/>
            <w:r>
              <w:rPr>
                <w:color w:val="000000"/>
                <w:sz w:val="20"/>
                <w:szCs w:val="20"/>
              </w:rPr>
              <w:t>slowapi</w:t>
            </w:r>
            <w:proofErr w:type="spellEnd"/>
            <w:proofErr w:type="gramEnd"/>
            <w:r>
              <w:rPr>
                <w:color w:val="000000"/>
                <w:sz w:val="20"/>
                <w:szCs w:val="20"/>
              </w:rPr>
              <w:t xml:space="preserve">, </w:t>
            </w:r>
            <w:proofErr w:type="spellStart"/>
            <w:r>
              <w:rPr>
                <w:color w:val="000000"/>
                <w:sz w:val="20"/>
                <w:szCs w:val="20"/>
              </w:rPr>
              <w:t>PyJWT</w:t>
            </w:r>
            <w:proofErr w:type="spellEnd"/>
          </w:p>
        </w:tc>
      </w:tr>
      <w:tr w:rsidR="008F126F" w14:paraId="199A339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96" w14:textId="77777777" w:rsidR="008F126F" w:rsidRDefault="00000000">
            <w:r>
              <w:rPr>
                <w:color w:val="000000"/>
                <w:sz w:val="20"/>
                <w:szCs w:val="20"/>
              </w:rPr>
              <w:t>Observabilité</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97" w14:textId="77777777" w:rsidR="008F126F" w:rsidRPr="008D1AA7" w:rsidRDefault="00000000">
            <w:pPr>
              <w:rPr>
                <w:lang w:val="en-US"/>
              </w:rPr>
            </w:pPr>
            <w:proofErr w:type="spellStart"/>
            <w:r w:rsidRPr="008D1AA7">
              <w:rPr>
                <w:color w:val="000000"/>
                <w:sz w:val="20"/>
                <w:szCs w:val="20"/>
                <w:lang w:val="en-US"/>
              </w:rPr>
              <w:t>Loguru</w:t>
            </w:r>
            <w:proofErr w:type="spellEnd"/>
            <w:r w:rsidRPr="008D1AA7">
              <w:rPr>
                <w:color w:val="000000"/>
                <w:sz w:val="20"/>
                <w:szCs w:val="20"/>
                <w:lang w:val="en-US"/>
              </w:rPr>
              <w:t xml:space="preserve"> (structured logging), </w:t>
            </w:r>
            <w:proofErr w:type="spellStart"/>
            <w:r w:rsidRPr="008D1AA7">
              <w:rPr>
                <w:color w:val="000000"/>
                <w:sz w:val="20"/>
                <w:szCs w:val="20"/>
                <w:lang w:val="en-US"/>
              </w:rPr>
              <w:t>MLflow</w:t>
            </w:r>
            <w:proofErr w:type="spellEnd"/>
            <w:r w:rsidRPr="008D1AA7">
              <w:rPr>
                <w:color w:val="000000"/>
                <w:sz w:val="20"/>
                <w:szCs w:val="20"/>
                <w:lang w:val="en-US"/>
              </w:rPr>
              <w:t xml:space="preserve"> tracking, </w:t>
            </w:r>
            <w:proofErr w:type="spellStart"/>
            <w:r w:rsidRPr="008D1AA7">
              <w:rPr>
                <w:color w:val="000000"/>
                <w:sz w:val="20"/>
                <w:szCs w:val="20"/>
                <w:lang w:val="en-US"/>
              </w:rPr>
              <w:t>audit_log</w:t>
            </w:r>
            <w:proofErr w:type="spellEnd"/>
            <w:r w:rsidRPr="008D1AA7">
              <w:rPr>
                <w:color w:val="000000"/>
                <w:sz w:val="20"/>
                <w:szCs w:val="20"/>
                <w:lang w:val="en-US"/>
              </w:rPr>
              <w:t xml:space="preserve"> DB table</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98" w14:textId="77777777" w:rsidR="008F126F" w:rsidRDefault="00000000">
            <w:proofErr w:type="spellStart"/>
            <w:r>
              <w:rPr>
                <w:color w:val="000000"/>
                <w:sz w:val="20"/>
                <w:szCs w:val="20"/>
              </w:rPr>
              <w:t>Loguru</w:t>
            </w:r>
            <w:proofErr w:type="spellEnd"/>
            <w:r>
              <w:rPr>
                <w:color w:val="000000"/>
                <w:sz w:val="20"/>
                <w:szCs w:val="20"/>
              </w:rPr>
              <w:t xml:space="preserve"> 0.7</w:t>
            </w:r>
          </w:p>
        </w:tc>
      </w:tr>
    </w:tbl>
    <w:p w14:paraId="199A339A" w14:textId="77777777" w:rsidR="008F126F" w:rsidRDefault="008F126F"/>
    <w:p w14:paraId="199A339B" w14:textId="77777777" w:rsidR="008F126F" w:rsidRDefault="00000000">
      <w:r>
        <w:br w:type="page"/>
      </w:r>
    </w:p>
    <w:p w14:paraId="199A339C" w14:textId="77777777" w:rsidR="008F126F" w:rsidRDefault="00000000">
      <w:pPr>
        <w:pStyle w:val="Heading1"/>
        <w:pBdr>
          <w:bottom w:val="single" w:sz="8" w:space="6" w:color="00A651"/>
        </w:pBdr>
      </w:pPr>
      <w:bookmarkStart w:id="10" w:name="_Toc231819019"/>
      <w:r>
        <w:lastRenderedPageBreak/>
        <w:t>3. Architecture Technique</w:t>
      </w:r>
      <w:bookmarkEnd w:id="10"/>
    </w:p>
    <w:p w14:paraId="199A339D" w14:textId="77777777" w:rsidR="008F126F" w:rsidRDefault="00000000">
      <w:pPr>
        <w:pStyle w:val="Heading2"/>
      </w:pPr>
      <w:bookmarkStart w:id="11" w:name="_Toc231819020"/>
      <w:r>
        <w:t>3.1 Vue d'ensemble — Architecture en couches</w:t>
      </w:r>
      <w:bookmarkEnd w:id="11"/>
    </w:p>
    <w:p w14:paraId="199A339E" w14:textId="77777777" w:rsidR="008F126F" w:rsidRDefault="00000000">
      <w:pPr>
        <w:spacing w:before="80" w:after="80"/>
        <w:jc w:val="both"/>
      </w:pPr>
      <w:r>
        <w:t>Le projet respecte rigoureusement le principe de séparation des responsabilités (</w:t>
      </w:r>
      <w:proofErr w:type="spellStart"/>
      <w:r>
        <w:t>Separation</w:t>
      </w:r>
      <w:proofErr w:type="spellEnd"/>
      <w:r>
        <w:t xml:space="preserve"> of </w:t>
      </w:r>
      <w:proofErr w:type="spellStart"/>
      <w:r>
        <w:t>Concerns</w:t>
      </w:r>
      <w:proofErr w:type="spellEnd"/>
      <w:r>
        <w:t xml:space="preserve">). Chaque couche possède une seule responsabilité et ignore les détails d'implémentation des autres — rendant le système extensible, testable et maintenable </w:t>
      </w:r>
      <w:proofErr w:type="spellStart"/>
      <w:r>
        <w:t>independamment</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
        <w:gridCol w:w="1971"/>
        <w:gridCol w:w="3159"/>
        <w:gridCol w:w="2829"/>
      </w:tblGrid>
      <w:tr w:rsidR="008F126F" w14:paraId="199A33A3"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9F" w14:textId="77777777" w:rsidR="008F126F" w:rsidRDefault="00000000">
            <w:pPr>
              <w:jc w:val="center"/>
            </w:pPr>
            <w:r>
              <w:rPr>
                <w:b/>
                <w:bCs/>
                <w:color w:val="FFFFFF"/>
                <w:sz w:val="20"/>
                <w:szCs w:val="20"/>
              </w:rPr>
              <w:t># Couche</w:t>
            </w:r>
          </w:p>
        </w:tc>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A0" w14:textId="77777777" w:rsidR="008F126F" w:rsidRDefault="00000000">
            <w:pPr>
              <w:jc w:val="center"/>
            </w:pPr>
            <w:r>
              <w:rPr>
                <w:b/>
                <w:bCs/>
                <w:color w:val="FFFFFF"/>
                <w:sz w:val="20"/>
                <w:szCs w:val="20"/>
              </w:rPr>
              <w:t>Module(s)</w:t>
            </w:r>
          </w:p>
        </w:tc>
        <w:tc>
          <w:tcPr>
            <w:tcW w:w="33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A1" w14:textId="77777777" w:rsidR="008F126F" w:rsidRDefault="00000000">
            <w:pPr>
              <w:jc w:val="center"/>
            </w:pPr>
            <w:r>
              <w:rPr>
                <w:b/>
                <w:bCs/>
                <w:color w:val="FFFFFF"/>
                <w:sz w:val="20"/>
                <w:szCs w:val="20"/>
              </w:rPr>
              <w:t>Responsabilité unique</w:t>
            </w:r>
          </w:p>
        </w:tc>
        <w:tc>
          <w:tcPr>
            <w:tcW w:w="29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A2" w14:textId="77777777" w:rsidR="008F126F" w:rsidRDefault="00000000">
            <w:pPr>
              <w:jc w:val="center"/>
            </w:pPr>
            <w:r>
              <w:rPr>
                <w:b/>
                <w:bCs/>
                <w:color w:val="FFFFFF"/>
                <w:sz w:val="20"/>
                <w:szCs w:val="20"/>
              </w:rPr>
              <w:t>Interface exposée</w:t>
            </w:r>
          </w:p>
        </w:tc>
      </w:tr>
      <w:tr w:rsidR="008F126F" w14:paraId="199A33A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A4" w14:textId="77777777" w:rsidR="008F126F" w:rsidRDefault="00000000">
            <w:r>
              <w:rPr>
                <w:color w:val="000000"/>
                <w:sz w:val="20"/>
                <w:szCs w:val="20"/>
              </w:rPr>
              <w:t>1. Présentation</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A5" w14:textId="77777777" w:rsidR="008F126F" w:rsidRDefault="00000000">
            <w:proofErr w:type="gramStart"/>
            <w:r>
              <w:rPr>
                <w:color w:val="000000"/>
                <w:sz w:val="20"/>
                <w:szCs w:val="20"/>
              </w:rPr>
              <w:t>frontend</w:t>
            </w:r>
            <w:proofErr w:type="gramEnd"/>
            <w:r>
              <w:rPr>
                <w:color w:val="000000"/>
                <w:sz w:val="20"/>
                <w:szCs w:val="20"/>
              </w:rPr>
              <w:t>/ (</w:t>
            </w:r>
            <w:proofErr w:type="spellStart"/>
            <w:r>
              <w:rPr>
                <w:color w:val="000000"/>
                <w:sz w:val="20"/>
                <w:szCs w:val="20"/>
              </w:rPr>
              <w:t>React</w:t>
            </w:r>
            <w:proofErr w:type="spellEnd"/>
            <w:r>
              <w:rPr>
                <w:color w:val="000000"/>
                <w:sz w:val="20"/>
                <w:szCs w:val="20"/>
              </w:rPr>
              <w:t>/Vite/TS)</w:t>
            </w:r>
          </w:p>
        </w:tc>
        <w:tc>
          <w:tcPr>
            <w:tcW w:w="33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A6" w14:textId="77777777" w:rsidR="008F126F" w:rsidRDefault="00000000">
            <w:r>
              <w:rPr>
                <w:color w:val="000000"/>
                <w:sz w:val="20"/>
                <w:szCs w:val="20"/>
              </w:rPr>
              <w:t>Afficher, interagir avec l'utilisateur</w:t>
            </w:r>
          </w:p>
        </w:tc>
        <w:tc>
          <w:tcPr>
            <w:tcW w:w="2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A7" w14:textId="77777777" w:rsidR="008F126F" w:rsidRDefault="00000000">
            <w:r>
              <w:rPr>
                <w:color w:val="000000"/>
                <w:sz w:val="20"/>
                <w:szCs w:val="20"/>
              </w:rPr>
              <w:t>HTTP via /api/ (</w:t>
            </w:r>
            <w:proofErr w:type="spellStart"/>
            <w:r>
              <w:rPr>
                <w:color w:val="000000"/>
                <w:sz w:val="20"/>
                <w:szCs w:val="20"/>
              </w:rPr>
              <w:t>nginx</w:t>
            </w:r>
            <w:proofErr w:type="spellEnd"/>
            <w:r>
              <w:rPr>
                <w:color w:val="000000"/>
                <w:sz w:val="20"/>
                <w:szCs w:val="20"/>
              </w:rPr>
              <w:t xml:space="preserve"> reverse proxy)</w:t>
            </w:r>
          </w:p>
        </w:tc>
      </w:tr>
      <w:tr w:rsidR="008F126F" w14:paraId="199A33A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A9" w14:textId="77777777" w:rsidR="008F126F" w:rsidRDefault="00000000">
            <w:r>
              <w:rPr>
                <w:color w:val="000000"/>
                <w:sz w:val="20"/>
                <w:szCs w:val="20"/>
              </w:rPr>
              <w:t>2. API Gateway</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AA" w14:textId="77777777" w:rsidR="008F126F" w:rsidRDefault="00000000">
            <w:r>
              <w:rPr>
                <w:color w:val="000000"/>
                <w:sz w:val="20"/>
                <w:szCs w:val="20"/>
              </w:rPr>
              <w:t>api/main.py (</w:t>
            </w:r>
            <w:proofErr w:type="spellStart"/>
            <w:r>
              <w:rPr>
                <w:color w:val="000000"/>
                <w:sz w:val="20"/>
                <w:szCs w:val="20"/>
              </w:rPr>
              <w:t>FastAPI</w:t>
            </w:r>
            <w:proofErr w:type="spellEnd"/>
            <w:r>
              <w:rPr>
                <w:color w:val="000000"/>
                <w:sz w:val="20"/>
                <w:szCs w:val="20"/>
              </w:rPr>
              <w:t>)</w:t>
            </w:r>
          </w:p>
        </w:tc>
        <w:tc>
          <w:tcPr>
            <w:tcW w:w="3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AB" w14:textId="77777777" w:rsidR="008F126F" w:rsidRDefault="00000000">
            <w:r>
              <w:rPr>
                <w:color w:val="000000"/>
                <w:sz w:val="20"/>
                <w:szCs w:val="20"/>
              </w:rPr>
              <w:t>Authentification, validation, routage HTTP</w:t>
            </w:r>
          </w:p>
        </w:tc>
        <w:tc>
          <w:tcPr>
            <w:tcW w:w="2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AC" w14:textId="77777777" w:rsidR="008F126F" w:rsidRDefault="00000000">
            <w:r>
              <w:rPr>
                <w:color w:val="000000"/>
                <w:sz w:val="20"/>
                <w:szCs w:val="20"/>
              </w:rPr>
              <w:t xml:space="preserve">REST JSON + </w:t>
            </w:r>
            <w:proofErr w:type="spellStart"/>
            <w:r>
              <w:rPr>
                <w:color w:val="000000"/>
                <w:sz w:val="20"/>
                <w:szCs w:val="20"/>
              </w:rPr>
              <w:t>OpenAPI</w:t>
            </w:r>
            <w:proofErr w:type="spellEnd"/>
            <w:r>
              <w:rPr>
                <w:color w:val="000000"/>
                <w:sz w:val="20"/>
                <w:szCs w:val="20"/>
              </w:rPr>
              <w:t>/</w:t>
            </w:r>
            <w:proofErr w:type="spellStart"/>
            <w:r>
              <w:rPr>
                <w:color w:val="000000"/>
                <w:sz w:val="20"/>
                <w:szCs w:val="20"/>
              </w:rPr>
              <w:t>Swagger</w:t>
            </w:r>
            <w:proofErr w:type="spellEnd"/>
          </w:p>
        </w:tc>
      </w:tr>
      <w:tr w:rsidR="008F126F" w14:paraId="199A33B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AE" w14:textId="77777777" w:rsidR="008F126F" w:rsidRDefault="00000000">
            <w:r>
              <w:rPr>
                <w:color w:val="000000"/>
                <w:sz w:val="20"/>
                <w:szCs w:val="20"/>
              </w:rPr>
              <w:t>3. Agents IA</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AF" w14:textId="77777777" w:rsidR="008F126F" w:rsidRDefault="00000000">
            <w:proofErr w:type="gramStart"/>
            <w:r>
              <w:rPr>
                <w:color w:val="000000"/>
                <w:sz w:val="20"/>
                <w:szCs w:val="20"/>
              </w:rPr>
              <w:t>src</w:t>
            </w:r>
            <w:proofErr w:type="gramEnd"/>
            <w:r>
              <w:rPr>
                <w:color w:val="000000"/>
                <w:sz w:val="20"/>
                <w:szCs w:val="20"/>
              </w:rPr>
              <w:t>/agents/</w:t>
            </w:r>
          </w:p>
        </w:tc>
        <w:tc>
          <w:tcPr>
            <w:tcW w:w="33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B0" w14:textId="77777777" w:rsidR="008F126F" w:rsidRDefault="00000000">
            <w:r>
              <w:rPr>
                <w:color w:val="000000"/>
                <w:sz w:val="20"/>
                <w:szCs w:val="20"/>
              </w:rPr>
              <w:t>Raisonner en LN, appeler les outils</w:t>
            </w:r>
          </w:p>
        </w:tc>
        <w:tc>
          <w:tcPr>
            <w:tcW w:w="2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B1" w14:textId="77777777" w:rsidR="008F126F" w:rsidRDefault="00000000">
            <w:r>
              <w:rPr>
                <w:color w:val="000000"/>
                <w:sz w:val="20"/>
                <w:szCs w:val="20"/>
              </w:rPr>
              <w:t xml:space="preserve">Python </w:t>
            </w:r>
            <w:proofErr w:type="spellStart"/>
            <w:r>
              <w:rPr>
                <w:color w:val="000000"/>
                <w:sz w:val="20"/>
                <w:szCs w:val="20"/>
              </w:rPr>
              <w:t>functions</w:t>
            </w:r>
            <w:proofErr w:type="spellEnd"/>
            <w:r>
              <w:rPr>
                <w:color w:val="000000"/>
                <w:sz w:val="20"/>
                <w:szCs w:val="20"/>
              </w:rPr>
              <w:t xml:space="preserve"> (</w:t>
            </w:r>
            <w:proofErr w:type="spellStart"/>
            <w:r>
              <w:rPr>
                <w:color w:val="000000"/>
                <w:sz w:val="20"/>
                <w:szCs w:val="20"/>
              </w:rPr>
              <w:t>detect</w:t>
            </w:r>
            <w:proofErr w:type="spellEnd"/>
            <w:r>
              <w:rPr>
                <w:color w:val="000000"/>
                <w:sz w:val="20"/>
                <w:szCs w:val="20"/>
              </w:rPr>
              <w:t xml:space="preserve"> / </w:t>
            </w:r>
            <w:proofErr w:type="spellStart"/>
            <w:r>
              <w:rPr>
                <w:color w:val="000000"/>
                <w:sz w:val="20"/>
                <w:szCs w:val="20"/>
              </w:rPr>
              <w:t>judge</w:t>
            </w:r>
            <w:proofErr w:type="spellEnd"/>
            <w:r>
              <w:rPr>
                <w:color w:val="000000"/>
                <w:sz w:val="20"/>
                <w:szCs w:val="20"/>
              </w:rPr>
              <w:t>)</w:t>
            </w:r>
          </w:p>
        </w:tc>
      </w:tr>
      <w:tr w:rsidR="008F126F" w14:paraId="199A33B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3" w14:textId="77777777" w:rsidR="008F126F" w:rsidRDefault="00000000">
            <w:r>
              <w:rPr>
                <w:color w:val="000000"/>
                <w:sz w:val="20"/>
                <w:szCs w:val="20"/>
              </w:rPr>
              <w:t>4. Modèles ML</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4" w14:textId="77777777" w:rsidR="008F126F" w:rsidRDefault="00000000">
            <w:proofErr w:type="gramStart"/>
            <w:r>
              <w:rPr>
                <w:color w:val="000000"/>
                <w:sz w:val="20"/>
                <w:szCs w:val="20"/>
              </w:rPr>
              <w:t>src</w:t>
            </w:r>
            <w:proofErr w:type="gramEnd"/>
            <w:r>
              <w:rPr>
                <w:color w:val="000000"/>
                <w:sz w:val="20"/>
                <w:szCs w:val="20"/>
              </w:rPr>
              <w:t>/</w:t>
            </w:r>
            <w:proofErr w:type="spellStart"/>
            <w:r>
              <w:rPr>
                <w:color w:val="000000"/>
                <w:sz w:val="20"/>
                <w:szCs w:val="20"/>
              </w:rPr>
              <w:t>models</w:t>
            </w:r>
            <w:proofErr w:type="spellEnd"/>
            <w:r>
              <w:rPr>
                <w:color w:val="000000"/>
                <w:sz w:val="20"/>
                <w:szCs w:val="20"/>
              </w:rPr>
              <w:t>/</w:t>
            </w:r>
          </w:p>
        </w:tc>
        <w:tc>
          <w:tcPr>
            <w:tcW w:w="3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5" w14:textId="77777777" w:rsidR="008F126F" w:rsidRPr="008D1AA7" w:rsidRDefault="00000000">
            <w:pPr>
              <w:rPr>
                <w:lang w:val="en-US"/>
              </w:rPr>
            </w:pPr>
            <w:proofErr w:type="spellStart"/>
            <w:r w:rsidRPr="008D1AA7">
              <w:rPr>
                <w:color w:val="000000"/>
                <w:sz w:val="20"/>
                <w:szCs w:val="20"/>
                <w:lang w:val="en-US"/>
              </w:rPr>
              <w:t>Inférence</w:t>
            </w:r>
            <w:proofErr w:type="spellEnd"/>
            <w:r w:rsidRPr="008D1AA7">
              <w:rPr>
                <w:color w:val="000000"/>
                <w:sz w:val="20"/>
                <w:szCs w:val="20"/>
                <w:lang w:val="en-US"/>
              </w:rPr>
              <w:t xml:space="preserve"> anomaly score, drift detection</w:t>
            </w:r>
          </w:p>
        </w:tc>
        <w:tc>
          <w:tcPr>
            <w:tcW w:w="2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6" w14:textId="77777777" w:rsidR="008F126F" w:rsidRDefault="00000000">
            <w:proofErr w:type="spellStart"/>
            <w:proofErr w:type="gramStart"/>
            <w:r>
              <w:rPr>
                <w:color w:val="000000"/>
                <w:sz w:val="20"/>
                <w:szCs w:val="20"/>
              </w:rPr>
              <w:t>predict</w:t>
            </w:r>
            <w:proofErr w:type="spellEnd"/>
            <w:proofErr w:type="gramEnd"/>
            <w:r>
              <w:rPr>
                <w:color w:val="000000"/>
                <w:sz w:val="20"/>
                <w:szCs w:val="20"/>
              </w:rPr>
              <w:t>(</w:t>
            </w:r>
            <w:proofErr w:type="spellStart"/>
            <w:r>
              <w:rPr>
                <w:color w:val="000000"/>
                <w:sz w:val="20"/>
                <w:szCs w:val="20"/>
              </w:rPr>
              <w:t>machine_id</w:t>
            </w:r>
            <w:proofErr w:type="spellEnd"/>
            <w:r>
              <w:rPr>
                <w:color w:val="000000"/>
                <w:sz w:val="20"/>
                <w:szCs w:val="20"/>
              </w:rPr>
              <w:t xml:space="preserve">) → </w:t>
            </w:r>
            <w:proofErr w:type="spellStart"/>
            <w:r>
              <w:rPr>
                <w:color w:val="000000"/>
                <w:sz w:val="20"/>
                <w:szCs w:val="20"/>
              </w:rPr>
              <w:t>DataFrame</w:t>
            </w:r>
            <w:proofErr w:type="spellEnd"/>
          </w:p>
        </w:tc>
      </w:tr>
      <w:tr w:rsidR="008F126F" w14:paraId="199A33B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B8" w14:textId="77777777" w:rsidR="008F126F" w:rsidRDefault="00000000">
            <w:r>
              <w:rPr>
                <w:color w:val="000000"/>
                <w:sz w:val="20"/>
                <w:szCs w:val="20"/>
              </w:rPr>
              <w:t xml:space="preserve">5. </w:t>
            </w:r>
            <w:proofErr w:type="spellStart"/>
            <w:r>
              <w:rPr>
                <w:color w:val="000000"/>
                <w:sz w:val="20"/>
                <w:szCs w:val="20"/>
              </w:rPr>
              <w:t>Features</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B9" w14:textId="77777777" w:rsidR="008F126F" w:rsidRDefault="00000000">
            <w:proofErr w:type="gramStart"/>
            <w:r>
              <w:rPr>
                <w:color w:val="000000"/>
                <w:sz w:val="20"/>
                <w:szCs w:val="20"/>
              </w:rPr>
              <w:t>src</w:t>
            </w:r>
            <w:proofErr w:type="gramEnd"/>
            <w:r>
              <w:rPr>
                <w:color w:val="000000"/>
                <w:sz w:val="20"/>
                <w:szCs w:val="20"/>
              </w:rPr>
              <w:t>/</w:t>
            </w:r>
            <w:proofErr w:type="spellStart"/>
            <w:r>
              <w:rPr>
                <w:color w:val="000000"/>
                <w:sz w:val="20"/>
                <w:szCs w:val="20"/>
              </w:rPr>
              <w:t>features</w:t>
            </w:r>
            <w:proofErr w:type="spellEnd"/>
            <w:r>
              <w:rPr>
                <w:color w:val="000000"/>
                <w:sz w:val="20"/>
                <w:szCs w:val="20"/>
              </w:rPr>
              <w:t>/</w:t>
            </w:r>
          </w:p>
        </w:tc>
        <w:tc>
          <w:tcPr>
            <w:tcW w:w="33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BA" w14:textId="77777777" w:rsidR="008F126F" w:rsidRDefault="00000000">
            <w:r>
              <w:rPr>
                <w:color w:val="000000"/>
                <w:sz w:val="20"/>
                <w:szCs w:val="20"/>
              </w:rPr>
              <w:t xml:space="preserve">Transformer données brutes → 24 </w:t>
            </w:r>
            <w:proofErr w:type="spellStart"/>
            <w:r>
              <w:rPr>
                <w:color w:val="000000"/>
                <w:sz w:val="20"/>
                <w:szCs w:val="20"/>
              </w:rPr>
              <w:t>features</w:t>
            </w:r>
            <w:proofErr w:type="spellEnd"/>
          </w:p>
        </w:tc>
        <w:tc>
          <w:tcPr>
            <w:tcW w:w="2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BB" w14:textId="77777777" w:rsidR="008F126F" w:rsidRDefault="00000000">
            <w:proofErr w:type="spellStart"/>
            <w:proofErr w:type="gramStart"/>
            <w:r>
              <w:rPr>
                <w:color w:val="000000"/>
                <w:sz w:val="20"/>
                <w:szCs w:val="20"/>
              </w:rPr>
              <w:t>build</w:t>
            </w:r>
            <w:proofErr w:type="gramEnd"/>
            <w:r>
              <w:rPr>
                <w:color w:val="000000"/>
                <w:sz w:val="20"/>
                <w:szCs w:val="20"/>
              </w:rPr>
              <w:t>_features</w:t>
            </w:r>
            <w:proofErr w:type="spellEnd"/>
            <w:r>
              <w:rPr>
                <w:color w:val="000000"/>
                <w:sz w:val="20"/>
                <w:szCs w:val="20"/>
              </w:rPr>
              <w:t>(</w:t>
            </w:r>
            <w:proofErr w:type="spellStart"/>
            <w:r>
              <w:rPr>
                <w:color w:val="000000"/>
                <w:sz w:val="20"/>
                <w:szCs w:val="20"/>
              </w:rPr>
              <w:t>df</w:t>
            </w:r>
            <w:proofErr w:type="spellEnd"/>
            <w:r>
              <w:rPr>
                <w:color w:val="000000"/>
                <w:sz w:val="20"/>
                <w:szCs w:val="20"/>
              </w:rPr>
              <w:t xml:space="preserve">) → </w:t>
            </w:r>
            <w:proofErr w:type="spellStart"/>
            <w:r>
              <w:rPr>
                <w:color w:val="000000"/>
                <w:sz w:val="20"/>
                <w:szCs w:val="20"/>
              </w:rPr>
              <w:t>DataFrame</w:t>
            </w:r>
            <w:proofErr w:type="spellEnd"/>
          </w:p>
        </w:tc>
      </w:tr>
      <w:tr w:rsidR="008F126F" w14:paraId="199A33C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D" w14:textId="77777777" w:rsidR="008F126F" w:rsidRDefault="00000000">
            <w:r>
              <w:rPr>
                <w:color w:val="000000"/>
                <w:sz w:val="20"/>
                <w:szCs w:val="20"/>
              </w:rPr>
              <w:t>6. Base de données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E" w14:textId="77777777" w:rsidR="008F126F" w:rsidRDefault="00000000">
            <w:r>
              <w:rPr>
                <w:color w:val="000000"/>
                <w:sz w:val="20"/>
                <w:szCs w:val="20"/>
              </w:rPr>
              <w:t>src/db.py + PostgreSQL</w:t>
            </w:r>
          </w:p>
        </w:tc>
        <w:tc>
          <w:tcPr>
            <w:tcW w:w="33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BF" w14:textId="77777777" w:rsidR="008F126F" w:rsidRDefault="00000000">
            <w:r>
              <w:rPr>
                <w:color w:val="000000"/>
                <w:sz w:val="20"/>
                <w:szCs w:val="20"/>
              </w:rPr>
              <w:t xml:space="preserve">Persistance, transactions, engine </w:t>
            </w:r>
            <w:proofErr w:type="spellStart"/>
            <w:r>
              <w:rPr>
                <w:color w:val="000000"/>
                <w:sz w:val="20"/>
                <w:szCs w:val="20"/>
              </w:rPr>
              <w:t>factory</w:t>
            </w:r>
            <w:proofErr w:type="spellEnd"/>
          </w:p>
        </w:tc>
        <w:tc>
          <w:tcPr>
            <w:tcW w:w="2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C0" w14:textId="77777777" w:rsidR="008F126F" w:rsidRDefault="00000000">
            <w:proofErr w:type="spellStart"/>
            <w:r>
              <w:rPr>
                <w:color w:val="000000"/>
                <w:sz w:val="20"/>
                <w:szCs w:val="20"/>
              </w:rPr>
              <w:t>SQLAlchemy</w:t>
            </w:r>
            <w:proofErr w:type="spellEnd"/>
            <w:r>
              <w:rPr>
                <w:color w:val="000000"/>
                <w:sz w:val="20"/>
                <w:szCs w:val="20"/>
              </w:rPr>
              <w:t xml:space="preserve"> </w:t>
            </w:r>
            <w:proofErr w:type="spellStart"/>
            <w:r>
              <w:rPr>
                <w:color w:val="000000"/>
                <w:sz w:val="20"/>
                <w:szCs w:val="20"/>
              </w:rPr>
              <w:t>get_</w:t>
            </w:r>
            <w:proofErr w:type="gramStart"/>
            <w:r>
              <w:rPr>
                <w:color w:val="000000"/>
                <w:sz w:val="20"/>
                <w:szCs w:val="20"/>
              </w:rPr>
              <w:t>engine</w:t>
            </w:r>
            <w:proofErr w:type="spellEnd"/>
            <w:r>
              <w:rPr>
                <w:color w:val="000000"/>
                <w:sz w:val="20"/>
                <w:szCs w:val="20"/>
              </w:rPr>
              <w:t>(</w:t>
            </w:r>
            <w:proofErr w:type="gramEnd"/>
            <w:r>
              <w:rPr>
                <w:color w:val="000000"/>
                <w:sz w:val="20"/>
                <w:szCs w:val="20"/>
              </w:rPr>
              <w:t>)</w:t>
            </w:r>
          </w:p>
        </w:tc>
      </w:tr>
      <w:tr w:rsidR="008F126F" w14:paraId="199A33C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C2" w14:textId="77777777" w:rsidR="008F126F" w:rsidRDefault="00000000">
            <w:r>
              <w:rPr>
                <w:color w:val="000000"/>
                <w:sz w:val="20"/>
                <w:szCs w:val="20"/>
              </w:rPr>
              <w:t>7. Gouvernance</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C3" w14:textId="77777777" w:rsidR="008F126F" w:rsidRDefault="00000000">
            <w:proofErr w:type="gramStart"/>
            <w:r>
              <w:rPr>
                <w:color w:val="000000"/>
                <w:sz w:val="20"/>
                <w:szCs w:val="20"/>
              </w:rPr>
              <w:t>src</w:t>
            </w:r>
            <w:proofErr w:type="gramEnd"/>
            <w:r>
              <w:rPr>
                <w:color w:val="000000"/>
                <w:sz w:val="20"/>
                <w:szCs w:val="20"/>
              </w:rPr>
              <w:t>/</w:t>
            </w:r>
            <w:proofErr w:type="spellStart"/>
            <w:r>
              <w:rPr>
                <w:color w:val="000000"/>
                <w:sz w:val="20"/>
                <w:szCs w:val="20"/>
              </w:rPr>
              <w:t>governance</w:t>
            </w:r>
            <w:proofErr w:type="spellEnd"/>
            <w:r>
              <w:rPr>
                <w:color w:val="000000"/>
                <w:sz w:val="20"/>
                <w:szCs w:val="20"/>
              </w:rPr>
              <w:t>/</w:t>
            </w:r>
          </w:p>
        </w:tc>
        <w:tc>
          <w:tcPr>
            <w:tcW w:w="33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C4" w14:textId="77777777" w:rsidR="008F126F" w:rsidRDefault="00000000">
            <w:r>
              <w:rPr>
                <w:color w:val="000000"/>
                <w:sz w:val="20"/>
                <w:szCs w:val="20"/>
              </w:rPr>
              <w:t>Métriques conformité, alertes automatiques</w:t>
            </w:r>
          </w:p>
        </w:tc>
        <w:tc>
          <w:tcPr>
            <w:tcW w:w="2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C5" w14:textId="77777777" w:rsidR="008F126F" w:rsidRDefault="00000000">
            <w:proofErr w:type="spellStart"/>
            <w:proofErr w:type="gramStart"/>
            <w:r>
              <w:rPr>
                <w:color w:val="000000"/>
                <w:sz w:val="20"/>
                <w:szCs w:val="20"/>
              </w:rPr>
              <w:t>get</w:t>
            </w:r>
            <w:proofErr w:type="gramEnd"/>
            <w:r>
              <w:rPr>
                <w:color w:val="000000"/>
                <w:sz w:val="20"/>
                <w:szCs w:val="20"/>
              </w:rPr>
              <w:t>_metrics</w:t>
            </w:r>
            <w:proofErr w:type="spellEnd"/>
            <w:r>
              <w:rPr>
                <w:color w:val="000000"/>
                <w:sz w:val="20"/>
                <w:szCs w:val="20"/>
              </w:rPr>
              <w:t>(</w:t>
            </w:r>
            <w:proofErr w:type="spellStart"/>
            <w:r>
              <w:rPr>
                <w:color w:val="000000"/>
                <w:sz w:val="20"/>
                <w:szCs w:val="20"/>
              </w:rPr>
              <w:t>window</w:t>
            </w:r>
            <w:proofErr w:type="spellEnd"/>
            <w:r>
              <w:rPr>
                <w:color w:val="000000"/>
                <w:sz w:val="20"/>
                <w:szCs w:val="20"/>
              </w:rPr>
              <w:t>) → dict</w:t>
            </w:r>
          </w:p>
        </w:tc>
      </w:tr>
    </w:tbl>
    <w:p w14:paraId="199A33C7" w14:textId="77777777" w:rsidR="008F126F" w:rsidRDefault="008F126F"/>
    <w:p w14:paraId="199A33C8" w14:textId="77777777" w:rsidR="008F126F" w:rsidRDefault="00000000">
      <w:pPr>
        <w:pStyle w:val="Heading2"/>
      </w:pPr>
      <w:bookmarkStart w:id="12" w:name="_Toc231819021"/>
      <w:r>
        <w:t>3.2 Flux de données — Chaîne de traitement</w:t>
      </w:r>
      <w:bookmarkEnd w:id="12"/>
    </w:p>
    <w:p w14:paraId="199A33C9" w14:textId="77777777" w:rsidR="008F126F" w:rsidRDefault="00000000">
      <w:pPr>
        <w:spacing w:before="80" w:after="80"/>
        <w:jc w:val="both"/>
      </w:pPr>
      <w:r>
        <w:t>Le flux suit une chaîne linéaire et traçable, de la donnée brute au diagnostic gouverné :</w:t>
      </w:r>
    </w:p>
    <w:p w14:paraId="199A33CA" w14:textId="77777777" w:rsidR="008F126F" w:rsidRDefault="00000000">
      <w:pPr>
        <w:pStyle w:val="ListParagraph"/>
        <w:numPr>
          <w:ilvl w:val="0"/>
          <w:numId w:val="3"/>
        </w:numPr>
        <w:spacing w:before="40" w:after="40"/>
      </w:pPr>
      <w:r>
        <w:t xml:space="preserve">Capteurs simulés (5 machines × toutes les 30 secondes) → table </w:t>
      </w:r>
      <w:proofErr w:type="spellStart"/>
      <w:r>
        <w:t>sensor_readings</w:t>
      </w:r>
      <w:proofErr w:type="spellEnd"/>
      <w:r>
        <w:t xml:space="preserve"> (~2,5M lignes sur 6 mois)</w:t>
      </w:r>
    </w:p>
    <w:p w14:paraId="199A33CB" w14:textId="77777777" w:rsidR="008F126F" w:rsidRDefault="00000000">
      <w:pPr>
        <w:pStyle w:val="ListParagraph"/>
        <w:numPr>
          <w:ilvl w:val="0"/>
          <w:numId w:val="3"/>
        </w:numPr>
        <w:spacing w:before="40" w:after="40"/>
      </w:pPr>
      <w:proofErr w:type="spellStart"/>
      <w:r>
        <w:t>Feature</w:t>
      </w:r>
      <w:proofErr w:type="spellEnd"/>
      <w:r>
        <w:t xml:space="preserve"> Engineering (src/</w:t>
      </w:r>
      <w:proofErr w:type="spellStart"/>
      <w:r>
        <w:t>features</w:t>
      </w:r>
      <w:proofErr w:type="spellEnd"/>
      <w:r>
        <w:t xml:space="preserve">/) → 24 </w:t>
      </w:r>
      <w:proofErr w:type="spellStart"/>
      <w:r>
        <w:t>features</w:t>
      </w:r>
      <w:proofErr w:type="spellEnd"/>
      <w:r>
        <w:t xml:space="preserve"> : </w:t>
      </w:r>
      <w:proofErr w:type="spellStart"/>
      <w:r>
        <w:t>rolling</w:t>
      </w:r>
      <w:proofErr w:type="spellEnd"/>
      <w:r>
        <w:t xml:space="preserve"> stats sur 3 fenêtres, z-scores, deltas, lags, ratios inter-capteurs, indicateurs de shift matin/soir/nuit</w:t>
      </w:r>
    </w:p>
    <w:p w14:paraId="199A33CC" w14:textId="77777777" w:rsidR="008F126F" w:rsidRPr="008D1AA7" w:rsidRDefault="00000000">
      <w:pPr>
        <w:pStyle w:val="ListParagraph"/>
        <w:numPr>
          <w:ilvl w:val="0"/>
          <w:numId w:val="3"/>
        </w:numPr>
        <w:spacing w:before="40" w:after="40"/>
        <w:rPr>
          <w:lang w:val="en-US"/>
        </w:rPr>
      </w:pPr>
      <w:proofErr w:type="spellStart"/>
      <w:r w:rsidRPr="008D1AA7">
        <w:rPr>
          <w:lang w:val="en-US"/>
        </w:rPr>
        <w:t>IsolationForest</w:t>
      </w:r>
      <w:proofErr w:type="spellEnd"/>
      <w:r w:rsidRPr="008D1AA7">
        <w:rPr>
          <w:lang w:val="en-US"/>
        </w:rPr>
        <w:t xml:space="preserve"> → </w:t>
      </w:r>
      <w:proofErr w:type="spellStart"/>
      <w:r w:rsidRPr="008D1AA7">
        <w:rPr>
          <w:lang w:val="en-US"/>
        </w:rPr>
        <w:t>anomaly_score</w:t>
      </w:r>
      <w:proofErr w:type="spellEnd"/>
      <w:r w:rsidRPr="008D1AA7">
        <w:rPr>
          <w:lang w:val="en-US"/>
        </w:rPr>
        <w:t xml:space="preserve"> ∈ [0.0, 1.0] + severity (NORMAL / WARNING / CRITICAL) → stockage </w:t>
      </w:r>
      <w:proofErr w:type="spellStart"/>
      <w:r w:rsidRPr="008D1AA7">
        <w:rPr>
          <w:lang w:val="en-US"/>
        </w:rPr>
        <w:t>ml_decisions</w:t>
      </w:r>
      <w:proofErr w:type="spellEnd"/>
    </w:p>
    <w:p w14:paraId="199A33CD" w14:textId="77777777" w:rsidR="008F126F" w:rsidRDefault="00000000">
      <w:pPr>
        <w:pStyle w:val="ListParagraph"/>
        <w:numPr>
          <w:ilvl w:val="0"/>
          <w:numId w:val="3"/>
        </w:numPr>
        <w:spacing w:before="40" w:after="40"/>
      </w:pPr>
      <w:proofErr w:type="spellStart"/>
      <w:r>
        <w:t>Detection</w:t>
      </w:r>
      <w:proofErr w:type="spellEnd"/>
      <w:r>
        <w:t xml:space="preserve"> Agent (</w:t>
      </w:r>
      <w:proofErr w:type="spellStart"/>
      <w:r>
        <w:t>LangChain</w:t>
      </w:r>
      <w:proofErr w:type="spellEnd"/>
      <w:r>
        <w:t xml:space="preserve"> </w:t>
      </w:r>
      <w:proofErr w:type="spellStart"/>
      <w:r>
        <w:t>ReAct</w:t>
      </w:r>
      <w:proofErr w:type="spellEnd"/>
      <w:r>
        <w:t xml:space="preserve">, 3–6 étapes de raisonnement) → </w:t>
      </w:r>
      <w:proofErr w:type="spellStart"/>
      <w:r>
        <w:t>diagnosis</w:t>
      </w:r>
      <w:proofErr w:type="spellEnd"/>
      <w:r>
        <w:t xml:space="preserve"> en français + </w:t>
      </w:r>
      <w:proofErr w:type="spellStart"/>
      <w:r>
        <w:t>recommended_action</w:t>
      </w:r>
      <w:proofErr w:type="spellEnd"/>
      <w:r>
        <w:t xml:space="preserve"> + confidence [0, 1]</w:t>
      </w:r>
    </w:p>
    <w:p w14:paraId="199A33CE" w14:textId="77777777" w:rsidR="008F126F" w:rsidRPr="008D1AA7" w:rsidRDefault="00000000">
      <w:pPr>
        <w:pStyle w:val="ListParagraph"/>
        <w:numPr>
          <w:ilvl w:val="0"/>
          <w:numId w:val="3"/>
        </w:numPr>
        <w:spacing w:before="40" w:after="40"/>
        <w:rPr>
          <w:lang w:val="en-US"/>
        </w:rPr>
      </w:pPr>
      <w:r w:rsidRPr="008D1AA7">
        <w:rPr>
          <w:lang w:val="en-US"/>
        </w:rPr>
        <w:t xml:space="preserve">Judge Agent (Gemini) → </w:t>
      </w:r>
      <w:proofErr w:type="spellStart"/>
      <w:r w:rsidRPr="008D1AA7">
        <w:rPr>
          <w:lang w:val="en-US"/>
        </w:rPr>
        <w:t>évaluation</w:t>
      </w:r>
      <w:proofErr w:type="spellEnd"/>
      <w:r w:rsidRPr="008D1AA7">
        <w:rPr>
          <w:lang w:val="en-US"/>
        </w:rPr>
        <w:t xml:space="preserve"> 5 </w:t>
      </w:r>
      <w:proofErr w:type="spellStart"/>
      <w:r w:rsidRPr="008D1AA7">
        <w:rPr>
          <w:lang w:val="en-US"/>
        </w:rPr>
        <w:t>critères</w:t>
      </w:r>
      <w:proofErr w:type="spellEnd"/>
      <w:r w:rsidRPr="008D1AA7">
        <w:rPr>
          <w:lang w:val="en-US"/>
        </w:rPr>
        <w:t xml:space="preserve"> </w:t>
      </w:r>
      <w:proofErr w:type="spellStart"/>
      <w:r w:rsidRPr="008D1AA7">
        <w:rPr>
          <w:lang w:val="en-US"/>
        </w:rPr>
        <w:t>pondérés</w:t>
      </w:r>
      <w:proofErr w:type="spellEnd"/>
      <w:r w:rsidRPr="008D1AA7">
        <w:rPr>
          <w:lang w:val="en-US"/>
        </w:rPr>
        <w:t xml:space="preserve"> → </w:t>
      </w:r>
      <w:proofErr w:type="spellStart"/>
      <w:r w:rsidRPr="008D1AA7">
        <w:rPr>
          <w:lang w:val="en-US"/>
        </w:rPr>
        <w:t>global_score</w:t>
      </w:r>
      <w:proofErr w:type="spellEnd"/>
      <w:r w:rsidRPr="008D1AA7">
        <w:rPr>
          <w:lang w:val="en-US"/>
        </w:rPr>
        <w:t xml:space="preserve"> /10 + agreement bool → stockage </w:t>
      </w:r>
      <w:proofErr w:type="spellStart"/>
      <w:r w:rsidRPr="008D1AA7">
        <w:rPr>
          <w:lang w:val="en-US"/>
        </w:rPr>
        <w:t>judge_evaluations</w:t>
      </w:r>
      <w:proofErr w:type="spellEnd"/>
    </w:p>
    <w:p w14:paraId="199A33CF" w14:textId="77777777" w:rsidR="008F126F" w:rsidRDefault="00000000">
      <w:pPr>
        <w:pStyle w:val="ListParagraph"/>
        <w:numPr>
          <w:ilvl w:val="0"/>
          <w:numId w:val="3"/>
        </w:numPr>
        <w:spacing w:before="40" w:after="40"/>
      </w:pPr>
      <w:r>
        <w:t xml:space="preserve">Gouvernance (PSI + KS-test sur fenêtre glissante 24h) → alertes automatiques → écriture </w:t>
      </w:r>
      <w:proofErr w:type="spellStart"/>
      <w:r>
        <w:t>audit_log</w:t>
      </w:r>
      <w:proofErr w:type="spellEnd"/>
    </w:p>
    <w:p w14:paraId="199A33D0" w14:textId="77777777" w:rsidR="008F126F" w:rsidRDefault="00000000">
      <w:pPr>
        <w:pStyle w:val="ListParagraph"/>
        <w:numPr>
          <w:ilvl w:val="0"/>
          <w:numId w:val="3"/>
        </w:numPr>
        <w:spacing w:before="40" w:after="40"/>
      </w:pPr>
      <w:r>
        <w:t xml:space="preserve">API </w:t>
      </w:r>
      <w:proofErr w:type="spellStart"/>
      <w:r>
        <w:t>FastAPI</w:t>
      </w:r>
      <w:proofErr w:type="spellEnd"/>
      <w:r>
        <w:t xml:space="preserve"> → frontend </w:t>
      </w:r>
      <w:proofErr w:type="spellStart"/>
      <w:r>
        <w:t>React</w:t>
      </w:r>
      <w:proofErr w:type="spellEnd"/>
      <w:r>
        <w:t xml:space="preserve"> → </w:t>
      </w:r>
      <w:proofErr w:type="spellStart"/>
      <w:r>
        <w:t>dashboards</w:t>
      </w:r>
      <w:proofErr w:type="spellEnd"/>
      <w:r>
        <w:t xml:space="preserve"> temps réel (</w:t>
      </w:r>
      <w:proofErr w:type="spellStart"/>
      <w:r>
        <w:t>SensorsPage</w:t>
      </w:r>
      <w:proofErr w:type="spellEnd"/>
      <w:r>
        <w:t xml:space="preserve"> + </w:t>
      </w:r>
      <w:proofErr w:type="spellStart"/>
      <w:r>
        <w:t>JudgePage</w:t>
      </w:r>
      <w:proofErr w:type="spellEnd"/>
      <w:r>
        <w:t xml:space="preserve"> + </w:t>
      </w:r>
      <w:proofErr w:type="spellStart"/>
      <w:r>
        <w:t>GovernancePage</w:t>
      </w:r>
      <w:proofErr w:type="spellEnd"/>
      <w:r>
        <w:t>)</w:t>
      </w:r>
    </w:p>
    <w:p w14:paraId="199A33D1" w14:textId="77777777" w:rsidR="008F126F" w:rsidRDefault="008F126F"/>
    <w:p w14:paraId="199A33D2" w14:textId="77777777" w:rsidR="008F126F" w:rsidRDefault="00000000">
      <w:pPr>
        <w:pStyle w:val="Heading2"/>
      </w:pPr>
      <w:bookmarkStart w:id="13" w:name="_Toc231819022"/>
      <w:r>
        <w:t>3.3 Décisions architecturales documentées (</w:t>
      </w:r>
      <w:proofErr w:type="spellStart"/>
      <w:r>
        <w:t>ADRs</w:t>
      </w:r>
      <w:proofErr w:type="spellEnd"/>
      <w:r>
        <w:t>)</w:t>
      </w:r>
      <w:bookmarkEnd w:id="13"/>
    </w:p>
    <w:p w14:paraId="199A33D3" w14:textId="77777777" w:rsidR="008F126F" w:rsidRDefault="00000000">
      <w:pPr>
        <w:spacing w:before="80" w:after="80"/>
        <w:jc w:val="both"/>
      </w:pPr>
      <w:r>
        <w:t xml:space="preserve">La présence de 7 Architecture </w:t>
      </w:r>
      <w:proofErr w:type="spellStart"/>
      <w:r>
        <w:t>Decision</w:t>
      </w:r>
      <w:proofErr w:type="spellEnd"/>
      <w:r>
        <w:t xml:space="preserve"> Records (</w:t>
      </w:r>
      <w:proofErr w:type="spellStart"/>
      <w:r>
        <w:t>ADRs</w:t>
      </w:r>
      <w:proofErr w:type="spellEnd"/>
      <w:r>
        <w:t>) est la marque la plus distinctive du niveau de maturité professionnelle du projet. Chaque ADR documente le contexte, les alternatives évaluées, la décision retenue, ses conséquences positives et négatives, et les critères de révision future.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2000"/>
        <w:gridCol w:w="4600"/>
      </w:tblGrid>
      <w:tr w:rsidR="008F126F" w14:paraId="199A33D8" w14:textId="77777777">
        <w:tblPrEx>
          <w:tblCellMar>
            <w:top w:w="0" w:type="dxa"/>
            <w:bottom w:w="0" w:type="dxa"/>
          </w:tblCellMar>
        </w:tblPrEx>
        <w:trPr>
          <w:tblHeader/>
        </w:trPr>
        <w:tc>
          <w:tcPr>
            <w:tcW w:w="1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D4" w14:textId="77777777" w:rsidR="008F126F" w:rsidRDefault="00000000">
            <w:pPr>
              <w:jc w:val="center"/>
            </w:pPr>
            <w:r>
              <w:rPr>
                <w:b/>
                <w:bCs/>
                <w:color w:val="FFFFFF"/>
                <w:sz w:val="20"/>
                <w:szCs w:val="20"/>
              </w:rPr>
              <w:lastRenderedPageBreak/>
              <w:t>ADR</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D5" w14:textId="77777777" w:rsidR="008F126F" w:rsidRDefault="00000000">
            <w:pPr>
              <w:jc w:val="center"/>
            </w:pPr>
            <w:r>
              <w:rPr>
                <w:b/>
                <w:bCs/>
                <w:color w:val="FFFFFF"/>
                <w:sz w:val="20"/>
                <w:szCs w:val="20"/>
              </w:rPr>
              <w:t>Décision</w:t>
            </w:r>
          </w:p>
        </w:tc>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D6" w14:textId="77777777" w:rsidR="008F126F" w:rsidRDefault="00000000">
            <w:pPr>
              <w:jc w:val="center"/>
            </w:pPr>
            <w:r>
              <w:rPr>
                <w:b/>
                <w:bCs/>
                <w:color w:val="FFFFFF"/>
                <w:sz w:val="20"/>
                <w:szCs w:val="20"/>
              </w:rPr>
              <w:t>Alternatives évaluées</w:t>
            </w:r>
          </w:p>
        </w:tc>
        <w:tc>
          <w:tcPr>
            <w:tcW w:w="4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3D7" w14:textId="77777777" w:rsidR="008F126F" w:rsidRDefault="00000000">
            <w:pPr>
              <w:jc w:val="center"/>
            </w:pPr>
            <w:r>
              <w:rPr>
                <w:b/>
                <w:bCs/>
                <w:color w:val="FFFFFF"/>
                <w:sz w:val="20"/>
                <w:szCs w:val="20"/>
              </w:rPr>
              <w:t>Raison principale</w:t>
            </w:r>
          </w:p>
        </w:tc>
      </w:tr>
      <w:tr w:rsidR="008F126F" w:rsidRPr="008D1AA7" w14:paraId="199A33DD"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D9" w14:textId="77777777" w:rsidR="008F126F" w:rsidRDefault="00000000">
            <w:r>
              <w:rPr>
                <w:color w:val="000000"/>
                <w:sz w:val="20"/>
                <w:szCs w:val="20"/>
              </w:rPr>
              <w:t>ADR-001</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DA" w14:textId="77777777" w:rsidR="008F126F" w:rsidRDefault="00000000">
            <w:r>
              <w:rPr>
                <w:color w:val="000000"/>
                <w:sz w:val="20"/>
                <w:szCs w:val="20"/>
              </w:rPr>
              <w:t>Python 3.11</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DB" w14:textId="77777777" w:rsidR="008F126F" w:rsidRDefault="00000000">
            <w:r>
              <w:rPr>
                <w:color w:val="000000"/>
                <w:sz w:val="20"/>
                <w:szCs w:val="20"/>
              </w:rPr>
              <w:t>Python 3.10, 3.12</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DC" w14:textId="77777777" w:rsidR="008F126F" w:rsidRPr="008D1AA7" w:rsidRDefault="00000000">
            <w:pPr>
              <w:rPr>
                <w:lang w:val="en-US"/>
              </w:rPr>
            </w:pPr>
            <w:r w:rsidRPr="008D1AA7">
              <w:rPr>
                <w:color w:val="000000"/>
                <w:sz w:val="20"/>
                <w:szCs w:val="20"/>
                <w:lang w:val="en-US"/>
              </w:rPr>
              <w:t xml:space="preserve">LTS, </w:t>
            </w:r>
            <w:proofErr w:type="spellStart"/>
            <w:r w:rsidRPr="008D1AA7">
              <w:rPr>
                <w:color w:val="000000"/>
                <w:sz w:val="20"/>
                <w:szCs w:val="20"/>
                <w:lang w:val="en-US"/>
              </w:rPr>
              <w:t>sklearn</w:t>
            </w:r>
            <w:proofErr w:type="spellEnd"/>
            <w:r w:rsidRPr="008D1AA7">
              <w:rPr>
                <w:color w:val="000000"/>
                <w:sz w:val="20"/>
                <w:szCs w:val="20"/>
                <w:lang w:val="en-US"/>
              </w:rPr>
              <w:t xml:space="preserve"> 1.4, typing Pattern Match</w:t>
            </w:r>
          </w:p>
        </w:tc>
      </w:tr>
      <w:tr w:rsidR="008F126F" w14:paraId="199A33E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DE" w14:textId="77777777" w:rsidR="008F126F" w:rsidRDefault="00000000">
            <w:r>
              <w:rPr>
                <w:color w:val="000000"/>
                <w:sz w:val="20"/>
                <w:szCs w:val="20"/>
              </w:rPr>
              <w:t>ADR-002</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DF" w14:textId="77777777" w:rsidR="008F126F" w:rsidRDefault="00000000">
            <w:r>
              <w:rPr>
                <w:color w:val="000000"/>
                <w:sz w:val="20"/>
                <w:szCs w:val="20"/>
              </w:rPr>
              <w:t>SQLite dev → PostgreSQL prod</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E0" w14:textId="77777777" w:rsidR="008F126F" w:rsidRDefault="00000000">
            <w:r>
              <w:rPr>
                <w:color w:val="000000"/>
                <w:sz w:val="20"/>
                <w:szCs w:val="20"/>
              </w:rPr>
              <w:t>MySQL, MongoDB</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E1" w14:textId="77777777" w:rsidR="008F126F" w:rsidRDefault="00000000">
            <w:r>
              <w:rPr>
                <w:color w:val="000000"/>
                <w:sz w:val="20"/>
                <w:szCs w:val="20"/>
              </w:rPr>
              <w:t xml:space="preserve">Portabilité </w:t>
            </w:r>
            <w:proofErr w:type="spellStart"/>
            <w:r>
              <w:rPr>
                <w:color w:val="000000"/>
                <w:sz w:val="20"/>
                <w:szCs w:val="20"/>
              </w:rPr>
              <w:t>SQLAlchemy</w:t>
            </w:r>
            <w:proofErr w:type="spellEnd"/>
            <w:r>
              <w:rPr>
                <w:color w:val="000000"/>
                <w:sz w:val="20"/>
                <w:szCs w:val="20"/>
              </w:rPr>
              <w:t xml:space="preserve">, migration </w:t>
            </w:r>
            <w:proofErr w:type="spellStart"/>
            <w:r>
              <w:rPr>
                <w:color w:val="000000"/>
                <w:sz w:val="20"/>
                <w:szCs w:val="20"/>
              </w:rPr>
              <w:t>Alembic</w:t>
            </w:r>
            <w:proofErr w:type="spellEnd"/>
          </w:p>
        </w:tc>
      </w:tr>
      <w:tr w:rsidR="008F126F" w14:paraId="199A33E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3" w14:textId="77777777" w:rsidR="008F126F" w:rsidRDefault="00000000">
            <w:r>
              <w:rPr>
                <w:color w:val="000000"/>
                <w:sz w:val="20"/>
                <w:szCs w:val="20"/>
              </w:rPr>
              <w:t>ADR-003</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4" w14:textId="77777777" w:rsidR="008F126F" w:rsidRDefault="00000000">
            <w:r>
              <w:rPr>
                <w:color w:val="000000"/>
                <w:sz w:val="20"/>
                <w:szCs w:val="20"/>
              </w:rPr>
              <w:t>Isolation Forest (</w:t>
            </w:r>
            <w:proofErr w:type="spellStart"/>
            <w:r>
              <w:rPr>
                <w:color w:val="000000"/>
                <w:sz w:val="20"/>
                <w:szCs w:val="20"/>
              </w:rPr>
              <w:t>primary</w:t>
            </w:r>
            <w:proofErr w:type="spellEnd"/>
            <w:r>
              <w:rPr>
                <w:color w:val="000000"/>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5" w14:textId="77777777" w:rsidR="008F126F" w:rsidRDefault="00000000">
            <w:r>
              <w:rPr>
                <w:color w:val="000000"/>
                <w:sz w:val="20"/>
                <w:szCs w:val="20"/>
              </w:rPr>
              <w:t>OC-SVM, HDBSCAN</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6" w14:textId="77777777" w:rsidR="008F126F" w:rsidRDefault="00000000">
            <w:r>
              <w:rPr>
                <w:color w:val="000000"/>
                <w:sz w:val="20"/>
                <w:szCs w:val="20"/>
              </w:rPr>
              <w:t>O(n) mémoire, &lt; 2ms, compatible SHAP, AUC 0.82</w:t>
            </w:r>
          </w:p>
        </w:tc>
      </w:tr>
      <w:tr w:rsidR="008F126F" w14:paraId="199A33E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E8" w14:textId="77777777" w:rsidR="008F126F" w:rsidRDefault="00000000">
            <w:r>
              <w:rPr>
                <w:color w:val="000000"/>
                <w:sz w:val="20"/>
                <w:szCs w:val="20"/>
              </w:rPr>
              <w:t>ADR-004</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E9" w14:textId="77777777" w:rsidR="008F126F" w:rsidRDefault="00000000">
            <w:proofErr w:type="spellStart"/>
            <w:r>
              <w:rPr>
                <w:color w:val="000000"/>
                <w:sz w:val="20"/>
                <w:szCs w:val="20"/>
              </w:rPr>
              <w:t>LangChain</w:t>
            </w:r>
            <w:proofErr w:type="spellEnd"/>
            <w:r>
              <w:rPr>
                <w:color w:val="000000"/>
                <w:sz w:val="20"/>
                <w:szCs w:val="20"/>
              </w:rPr>
              <w:t xml:space="preserve"> + Gemini 2.0 Flash</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EA" w14:textId="77777777" w:rsidR="008F126F" w:rsidRDefault="00000000">
            <w:proofErr w:type="spellStart"/>
            <w:r>
              <w:rPr>
                <w:color w:val="000000"/>
                <w:sz w:val="20"/>
                <w:szCs w:val="20"/>
              </w:rPr>
              <w:t>OpenAI</w:t>
            </w:r>
            <w:proofErr w:type="spellEnd"/>
            <w:r>
              <w:rPr>
                <w:color w:val="000000"/>
                <w:sz w:val="20"/>
                <w:szCs w:val="20"/>
              </w:rPr>
              <w:t xml:space="preserve"> GPT-4, Mistral direct</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EB" w14:textId="77777777" w:rsidR="008F126F" w:rsidRDefault="00000000">
            <w:r>
              <w:rPr>
                <w:color w:val="000000"/>
                <w:sz w:val="20"/>
                <w:szCs w:val="20"/>
              </w:rPr>
              <w:t xml:space="preserve">Tier gratuit, migration Mistral en 1 </w:t>
            </w:r>
            <w:proofErr w:type="gramStart"/>
            <w:r>
              <w:rPr>
                <w:color w:val="000000"/>
                <w:sz w:val="20"/>
                <w:szCs w:val="20"/>
              </w:rPr>
              <w:t>ligne .</w:t>
            </w:r>
            <w:proofErr w:type="spellStart"/>
            <w:r>
              <w:rPr>
                <w:color w:val="000000"/>
                <w:sz w:val="20"/>
                <w:szCs w:val="20"/>
              </w:rPr>
              <w:t>env</w:t>
            </w:r>
            <w:proofErr w:type="spellEnd"/>
            <w:proofErr w:type="gramEnd"/>
          </w:p>
        </w:tc>
      </w:tr>
      <w:tr w:rsidR="008F126F" w14:paraId="199A33F1"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D" w14:textId="77777777" w:rsidR="008F126F" w:rsidRDefault="00000000">
            <w:r>
              <w:rPr>
                <w:color w:val="000000"/>
                <w:sz w:val="20"/>
                <w:szCs w:val="20"/>
              </w:rPr>
              <w:t>ADR-005</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E" w14:textId="77777777" w:rsidR="008F126F" w:rsidRDefault="00000000">
            <w:proofErr w:type="spellStart"/>
            <w:r>
              <w:rPr>
                <w:color w:val="000000"/>
                <w:sz w:val="20"/>
                <w:szCs w:val="20"/>
              </w:rPr>
              <w:t>FastAPI</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EF" w14:textId="77777777" w:rsidR="008F126F" w:rsidRDefault="00000000">
            <w:r>
              <w:rPr>
                <w:color w:val="000000"/>
                <w:sz w:val="20"/>
                <w:szCs w:val="20"/>
              </w:rPr>
              <w:t>Flask, Django REST</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F0" w14:textId="77777777" w:rsidR="008F126F" w:rsidRDefault="00000000">
            <w:proofErr w:type="spellStart"/>
            <w:r>
              <w:rPr>
                <w:color w:val="000000"/>
                <w:sz w:val="20"/>
                <w:szCs w:val="20"/>
              </w:rPr>
              <w:t>Async</w:t>
            </w:r>
            <w:proofErr w:type="spellEnd"/>
            <w:r>
              <w:rPr>
                <w:color w:val="000000"/>
                <w:sz w:val="20"/>
                <w:szCs w:val="20"/>
              </w:rPr>
              <w:t xml:space="preserve"> natif, </w:t>
            </w:r>
            <w:proofErr w:type="spellStart"/>
            <w:r>
              <w:rPr>
                <w:color w:val="000000"/>
                <w:sz w:val="20"/>
                <w:szCs w:val="20"/>
              </w:rPr>
              <w:t>Pydantic</w:t>
            </w:r>
            <w:proofErr w:type="spellEnd"/>
            <w:r>
              <w:rPr>
                <w:color w:val="000000"/>
                <w:sz w:val="20"/>
                <w:szCs w:val="20"/>
              </w:rPr>
              <w:t xml:space="preserve"> v2, </w:t>
            </w:r>
            <w:proofErr w:type="spellStart"/>
            <w:r>
              <w:rPr>
                <w:color w:val="000000"/>
                <w:sz w:val="20"/>
                <w:szCs w:val="20"/>
              </w:rPr>
              <w:t>OpenAPI</w:t>
            </w:r>
            <w:proofErr w:type="spellEnd"/>
            <w:r>
              <w:rPr>
                <w:color w:val="000000"/>
                <w:sz w:val="20"/>
                <w:szCs w:val="20"/>
              </w:rPr>
              <w:t xml:space="preserve"> auto-générée</w:t>
            </w:r>
          </w:p>
        </w:tc>
      </w:tr>
      <w:tr w:rsidR="008F126F" w14:paraId="199A33F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F2" w14:textId="77777777" w:rsidR="008F126F" w:rsidRDefault="00000000">
            <w:r>
              <w:rPr>
                <w:color w:val="000000"/>
                <w:sz w:val="20"/>
                <w:szCs w:val="20"/>
              </w:rPr>
              <w:t>ADR-006</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F3" w14:textId="77777777" w:rsidR="008F126F" w:rsidRDefault="00000000">
            <w:r>
              <w:rPr>
                <w:color w:val="000000"/>
                <w:sz w:val="20"/>
                <w:szCs w:val="20"/>
              </w:rPr>
              <w:t xml:space="preserve">SHAP </w:t>
            </w:r>
            <w:proofErr w:type="spellStart"/>
            <w:r>
              <w:rPr>
                <w:color w:val="000000"/>
                <w:sz w:val="20"/>
                <w:szCs w:val="20"/>
              </w:rPr>
              <w:t>TreeExplainer</w:t>
            </w:r>
            <w:proofErr w:type="spellEnd"/>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4A064454" w14:textId="77777777" w:rsidR="008F126F" w:rsidRDefault="00000000">
            <w:pPr>
              <w:rPr>
                <w:color w:val="000000"/>
                <w:sz w:val="20"/>
                <w:szCs w:val="20"/>
              </w:rPr>
            </w:pPr>
            <w:r>
              <w:rPr>
                <w:color w:val="000000"/>
                <w:sz w:val="20"/>
                <w:szCs w:val="20"/>
              </w:rPr>
              <w:t xml:space="preserve">LIME, attention </w:t>
            </w:r>
            <w:proofErr w:type="spellStart"/>
            <w:r>
              <w:rPr>
                <w:color w:val="000000"/>
                <w:sz w:val="20"/>
                <w:szCs w:val="20"/>
              </w:rPr>
              <w:t>maps</w:t>
            </w:r>
            <w:proofErr w:type="spellEnd"/>
          </w:p>
          <w:p w14:paraId="199A33F4" w14:textId="77777777" w:rsidR="008D1AA7" w:rsidRDefault="008D1AA7"/>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3F5" w14:textId="77777777" w:rsidR="008F126F" w:rsidRDefault="00000000">
            <w:r>
              <w:rPr>
                <w:color w:val="000000"/>
                <w:sz w:val="20"/>
                <w:szCs w:val="20"/>
              </w:rPr>
              <w:t xml:space="preserve">Compatibilité </w:t>
            </w:r>
            <w:proofErr w:type="spellStart"/>
            <w:r>
              <w:rPr>
                <w:color w:val="000000"/>
                <w:sz w:val="20"/>
                <w:szCs w:val="20"/>
              </w:rPr>
              <w:t>IsolationForest</w:t>
            </w:r>
            <w:proofErr w:type="spellEnd"/>
            <w:r>
              <w:rPr>
                <w:color w:val="000000"/>
                <w:sz w:val="20"/>
                <w:szCs w:val="20"/>
              </w:rPr>
              <w:t xml:space="preserve">, top-3 </w:t>
            </w:r>
            <w:proofErr w:type="spellStart"/>
            <w:r>
              <w:rPr>
                <w:color w:val="000000"/>
                <w:sz w:val="20"/>
                <w:szCs w:val="20"/>
              </w:rPr>
              <w:t>features</w:t>
            </w:r>
            <w:proofErr w:type="spellEnd"/>
          </w:p>
        </w:tc>
      </w:tr>
      <w:tr w:rsidR="008F126F" w14:paraId="199A33F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F7" w14:textId="77777777" w:rsidR="008F126F" w:rsidRDefault="00000000">
            <w:r>
              <w:rPr>
                <w:color w:val="000000"/>
                <w:sz w:val="20"/>
                <w:szCs w:val="20"/>
              </w:rPr>
              <w:t>ADR-007</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F8" w14:textId="77777777" w:rsidR="008F126F" w:rsidRDefault="00000000">
            <w:proofErr w:type="spellStart"/>
            <w:r>
              <w:rPr>
                <w:color w:val="000000"/>
                <w:sz w:val="20"/>
                <w:szCs w:val="20"/>
              </w:rPr>
              <w:t>MLflow</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F9" w14:textId="77777777" w:rsidR="008F126F" w:rsidRDefault="00000000">
            <w:proofErr w:type="spellStart"/>
            <w:r>
              <w:rPr>
                <w:color w:val="000000"/>
                <w:sz w:val="20"/>
                <w:szCs w:val="20"/>
              </w:rPr>
              <w:t>Weights</w:t>
            </w:r>
            <w:proofErr w:type="spellEnd"/>
            <w:r>
              <w:rPr>
                <w:color w:val="000000"/>
                <w:sz w:val="20"/>
                <w:szCs w:val="20"/>
              </w:rPr>
              <w:t xml:space="preserve"> &amp; </w:t>
            </w:r>
            <w:proofErr w:type="spellStart"/>
            <w:r>
              <w:rPr>
                <w:color w:val="000000"/>
                <w:sz w:val="20"/>
                <w:szCs w:val="20"/>
              </w:rPr>
              <w:t>Biases</w:t>
            </w:r>
            <w:proofErr w:type="spellEnd"/>
            <w:r>
              <w:rPr>
                <w:color w:val="000000"/>
                <w:sz w:val="20"/>
                <w:szCs w:val="20"/>
              </w:rPr>
              <w:t xml:space="preserve">, </w:t>
            </w:r>
            <w:proofErr w:type="spellStart"/>
            <w:r>
              <w:rPr>
                <w:color w:val="000000"/>
                <w:sz w:val="20"/>
                <w:szCs w:val="20"/>
              </w:rPr>
              <w:t>ClearML</w:t>
            </w:r>
            <w:proofErr w:type="spellEnd"/>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3FA" w14:textId="77777777" w:rsidR="008F126F" w:rsidRDefault="00000000">
            <w:r>
              <w:rPr>
                <w:color w:val="000000"/>
                <w:sz w:val="20"/>
                <w:szCs w:val="20"/>
              </w:rPr>
              <w:t xml:space="preserve">Open-source, registre modèles, </w:t>
            </w:r>
            <w:proofErr w:type="spellStart"/>
            <w:r>
              <w:rPr>
                <w:color w:val="000000"/>
                <w:sz w:val="20"/>
                <w:szCs w:val="20"/>
              </w:rPr>
              <w:t>tracking</w:t>
            </w:r>
            <w:proofErr w:type="spellEnd"/>
            <w:r>
              <w:rPr>
                <w:color w:val="000000"/>
                <w:sz w:val="20"/>
                <w:szCs w:val="20"/>
              </w:rPr>
              <w:t xml:space="preserve"> </w:t>
            </w:r>
            <w:proofErr w:type="spellStart"/>
            <w:r>
              <w:rPr>
                <w:color w:val="000000"/>
                <w:sz w:val="20"/>
                <w:szCs w:val="20"/>
              </w:rPr>
              <w:t>exp</w:t>
            </w:r>
            <w:proofErr w:type="spellEnd"/>
            <w:r>
              <w:rPr>
                <w:color w:val="000000"/>
                <w:sz w:val="20"/>
                <w:szCs w:val="20"/>
              </w:rPr>
              <w:t>.</w:t>
            </w:r>
          </w:p>
        </w:tc>
      </w:tr>
    </w:tbl>
    <w:p w14:paraId="199A33FC" w14:textId="77777777" w:rsidR="008F126F" w:rsidRDefault="008F126F"/>
    <w:p w14:paraId="199A33FD" w14:textId="77777777" w:rsidR="008F126F" w:rsidRDefault="00000000">
      <w:r>
        <w:br w:type="page"/>
      </w:r>
    </w:p>
    <w:p w14:paraId="199A33FE" w14:textId="77777777" w:rsidR="008F126F" w:rsidRDefault="00000000">
      <w:pPr>
        <w:pStyle w:val="Heading1"/>
        <w:pBdr>
          <w:bottom w:val="single" w:sz="8" w:space="6" w:color="00A651"/>
        </w:pBdr>
      </w:pPr>
      <w:bookmarkStart w:id="14" w:name="_Toc231819023"/>
      <w:r>
        <w:lastRenderedPageBreak/>
        <w:t>4. Analyse du Code Source — Fichier par Fichier</w:t>
      </w:r>
      <w:bookmarkEnd w:id="14"/>
    </w:p>
    <w:p w14:paraId="199A33FF" w14:textId="77777777" w:rsidR="008F126F" w:rsidRDefault="00000000">
      <w:pPr>
        <w:pStyle w:val="Heading2"/>
      </w:pPr>
      <w:bookmarkStart w:id="15" w:name="_Toc231819024"/>
      <w:r>
        <w:t>4.1 data/data_generator.py — Générateur de données</w:t>
      </w:r>
      <w:bookmarkEnd w:id="15"/>
    </w:p>
    <w:p w14:paraId="199A3400" w14:textId="77777777" w:rsidR="008F126F" w:rsidRDefault="00000000">
      <w:pPr>
        <w:spacing w:before="80" w:after="80"/>
        <w:jc w:val="both"/>
      </w:pPr>
      <w:r>
        <w:t xml:space="preserve">Ce module simule 6 mois de données capteurs pour 5 machines industrielles (~2,592,005 lignes), avec injection contrôlée d'anomalies de 3 types : spike (surtension ponctuelle), drift (dérive progressive multi-jours), et </w:t>
      </w:r>
      <w:proofErr w:type="spellStart"/>
      <w:r>
        <w:t>sensor_cutoff</w:t>
      </w:r>
      <w:proofErr w:type="spellEnd"/>
      <w:r>
        <w:t xml:space="preserve"> (panne capteur → valeurs NaN).</w:t>
      </w:r>
    </w:p>
    <w:p w14:paraId="199A3401" w14:textId="77777777" w:rsidR="008F126F" w:rsidRDefault="00000000">
      <w:pPr>
        <w:pStyle w:val="Heading3"/>
      </w:pPr>
      <w:bookmarkStart w:id="16" w:name="_Toc231819025"/>
      <w:r>
        <w:t>Points forts</w:t>
      </w:r>
      <w:bookmarkEnd w:id="16"/>
    </w:p>
    <w:p w14:paraId="199A3402" w14:textId="77777777" w:rsidR="008F126F" w:rsidRDefault="00000000">
      <w:pPr>
        <w:pStyle w:val="ListParagraph"/>
        <w:numPr>
          <w:ilvl w:val="0"/>
          <w:numId w:val="2"/>
        </w:numPr>
        <w:spacing w:before="40" w:after="40"/>
      </w:pPr>
      <w:r>
        <w:t xml:space="preserve">Reproductibilité totale : </w:t>
      </w:r>
      <w:proofErr w:type="spellStart"/>
      <w:proofErr w:type="gramStart"/>
      <w:r>
        <w:t>np.random</w:t>
      </w:r>
      <w:proofErr w:type="gramEnd"/>
      <w:r>
        <w:t>.default_rng</w:t>
      </w:r>
      <w:proofErr w:type="spellEnd"/>
      <w:r>
        <w:t>(</w:t>
      </w:r>
      <w:proofErr w:type="spellStart"/>
      <w:r>
        <w:t>seed</w:t>
      </w:r>
      <w:proofErr w:type="spellEnd"/>
      <w:r>
        <w:t>=abs(hash(</w:t>
      </w:r>
      <w:proofErr w:type="spellStart"/>
      <w:r>
        <w:t>machine_id</w:t>
      </w:r>
      <w:proofErr w:type="spellEnd"/>
      <w:r>
        <w:t xml:space="preserve">)) % 2**31) — même </w:t>
      </w:r>
      <w:proofErr w:type="spellStart"/>
      <w:r>
        <w:t>seed</w:t>
      </w:r>
      <w:proofErr w:type="spellEnd"/>
      <w:r>
        <w:t xml:space="preserve"> par machine, résultats identiques à chaque génération.</w:t>
      </w:r>
    </w:p>
    <w:p w14:paraId="199A3403" w14:textId="77777777" w:rsidR="008F126F" w:rsidRDefault="00000000">
      <w:pPr>
        <w:pStyle w:val="ListParagraph"/>
        <w:numPr>
          <w:ilvl w:val="0"/>
          <w:numId w:val="2"/>
        </w:numPr>
        <w:spacing w:before="40" w:after="40"/>
      </w:pPr>
      <w:r>
        <w:t>Calibration rigoureuse du taux d'anomalies : spike 2% + drift ~1.8% + NaN ~1.4% ≈ 4–5% total — documenté mathématiquement dans les commentaires.</w:t>
      </w:r>
    </w:p>
    <w:p w14:paraId="199A3404" w14:textId="77777777" w:rsidR="008F126F" w:rsidRDefault="00000000">
      <w:pPr>
        <w:pStyle w:val="ListParagraph"/>
        <w:numPr>
          <w:ilvl w:val="0"/>
          <w:numId w:val="2"/>
        </w:numPr>
        <w:spacing w:before="40" w:after="40"/>
      </w:pPr>
      <w:r>
        <w:t xml:space="preserve">Labellisation correcte : </w:t>
      </w:r>
      <w:proofErr w:type="spellStart"/>
      <w:r>
        <w:t>is_anomalous</w:t>
      </w:r>
      <w:proofErr w:type="spellEnd"/>
      <w:r>
        <w:t xml:space="preserve">[i] marque TOUS les </w:t>
      </w:r>
      <w:proofErr w:type="spellStart"/>
      <w:r>
        <w:t>timesteps</w:t>
      </w:r>
      <w:proofErr w:type="spellEnd"/>
      <w:r>
        <w:t xml:space="preserve"> affectés par une anomalie (pas seulement le déclencheur) — critique pour l'AUC-ROC.</w:t>
      </w:r>
    </w:p>
    <w:p w14:paraId="199A3405" w14:textId="77777777" w:rsidR="008F126F" w:rsidRDefault="00000000">
      <w:pPr>
        <w:pStyle w:val="ListParagraph"/>
        <w:numPr>
          <w:ilvl w:val="0"/>
          <w:numId w:val="2"/>
        </w:numPr>
        <w:spacing w:before="40" w:after="40"/>
      </w:pPr>
      <w:r>
        <w:t>Profils réalistes par machine : chaque machine a ses propres distributions de température, vibration, pression, courant et RPM — évite le biais d'apprentissage.</w:t>
      </w:r>
    </w:p>
    <w:p w14:paraId="199A3406" w14:textId="77777777" w:rsidR="008F126F" w:rsidRDefault="00000000">
      <w:pPr>
        <w:pStyle w:val="ListParagraph"/>
        <w:numPr>
          <w:ilvl w:val="0"/>
          <w:numId w:val="2"/>
        </w:numPr>
        <w:spacing w:before="40" w:after="40"/>
      </w:pPr>
      <w:r>
        <w:t>Dual-</w:t>
      </w:r>
      <w:proofErr w:type="spellStart"/>
      <w:r>
        <w:t>path</w:t>
      </w:r>
      <w:proofErr w:type="spellEnd"/>
      <w:r>
        <w:t xml:space="preserve"> </w:t>
      </w:r>
      <w:proofErr w:type="spellStart"/>
      <w:r>
        <w:t>SQLAlchemy</w:t>
      </w:r>
      <w:proofErr w:type="spellEnd"/>
      <w:r>
        <w:t xml:space="preserve"> (PostgreSQL) / sqlite3 (tests) — portabilité bien gérée.</w:t>
      </w:r>
    </w:p>
    <w:p w14:paraId="199A3407" w14:textId="77777777" w:rsidR="008F126F" w:rsidRDefault="00000000">
      <w:pPr>
        <w:pStyle w:val="Heading3"/>
      </w:pPr>
      <w:bookmarkStart w:id="17" w:name="_Toc231819026"/>
      <w:r>
        <w:t>Note constructive</w:t>
      </w:r>
      <w:bookmarkEnd w:id="17"/>
    </w:p>
    <w:p w14:paraId="199A3408" w14:textId="77777777" w:rsidR="008F126F" w:rsidRDefault="00000000">
      <w:pPr>
        <w:pStyle w:val="ListParagraph"/>
        <w:numPr>
          <w:ilvl w:val="0"/>
          <w:numId w:val="2"/>
        </w:numPr>
        <w:spacing w:before="40" w:after="40"/>
      </w:pPr>
      <w:r>
        <w:t xml:space="preserve">Génération séquentielle — sur des volumes &gt; 100M lignes, le </w:t>
      </w:r>
      <w:proofErr w:type="spellStart"/>
      <w:r>
        <w:t>multiprocessing</w:t>
      </w:r>
      <w:proofErr w:type="spellEnd"/>
      <w:r>
        <w:t xml:space="preserve"> ou </w:t>
      </w:r>
      <w:proofErr w:type="spellStart"/>
      <w:r>
        <w:t>Dask</w:t>
      </w:r>
      <w:proofErr w:type="spellEnd"/>
      <w:r>
        <w:t xml:space="preserve"> accélérerait significativement la génération. Acceptable pour ce périmètre de stage.</w:t>
      </w:r>
    </w:p>
    <w:p w14:paraId="199A3409" w14:textId="77777777" w:rsidR="008F126F" w:rsidRDefault="008F126F"/>
    <w:p w14:paraId="199A340A" w14:textId="77777777" w:rsidR="008F126F" w:rsidRDefault="00000000">
      <w:pPr>
        <w:pStyle w:val="Heading2"/>
      </w:pPr>
      <w:bookmarkStart w:id="18" w:name="_Toc231819027"/>
      <w:r>
        <w:t xml:space="preserve">4.2 api/main.py — API REST </w:t>
      </w:r>
      <w:proofErr w:type="spellStart"/>
      <w:r>
        <w:t>FastAPI</w:t>
      </w:r>
      <w:proofErr w:type="spellEnd"/>
      <w:r>
        <w:t xml:space="preserve"> (847 lignes)</w:t>
      </w:r>
      <w:bookmarkEnd w:id="18"/>
    </w:p>
    <w:p w14:paraId="199A340B" w14:textId="77777777" w:rsidR="008F126F" w:rsidRDefault="00000000">
      <w:pPr>
        <w:spacing w:before="80" w:after="80"/>
        <w:jc w:val="both"/>
      </w:pPr>
      <w:r>
        <w:t xml:space="preserve">Cœur de l'application : authentification JWT, 13 </w:t>
      </w:r>
      <w:proofErr w:type="spellStart"/>
      <w:r>
        <w:t>endpoints</w:t>
      </w:r>
      <w:proofErr w:type="spellEnd"/>
      <w:r>
        <w:t xml:space="preserve"> REST, documentation </w:t>
      </w:r>
      <w:proofErr w:type="spellStart"/>
      <w:r>
        <w:t>Scalar</w:t>
      </w:r>
      <w:proofErr w:type="spellEnd"/>
      <w:r>
        <w:t xml:space="preserve"> personnalisée, </w:t>
      </w:r>
      <w:proofErr w:type="spellStart"/>
      <w:r>
        <w:t>ThreadPoolExecutor</w:t>
      </w:r>
      <w:proofErr w:type="spellEnd"/>
      <w:r>
        <w:t xml:space="preserve"> pour les appels agents asynchrones.</w:t>
      </w:r>
    </w:p>
    <w:p w14:paraId="199A340C" w14:textId="77777777" w:rsidR="008F126F" w:rsidRDefault="00000000">
      <w:pPr>
        <w:pStyle w:val="Heading3"/>
      </w:pPr>
      <w:bookmarkStart w:id="19" w:name="_Toc231819028"/>
      <w:r>
        <w:t>Architecture de l'authentification (dual-</w:t>
      </w:r>
      <w:proofErr w:type="spellStart"/>
      <w:r>
        <w:t>auth</w:t>
      </w:r>
      <w:proofErr w:type="spellEnd"/>
      <w:r>
        <w:t>)</w:t>
      </w:r>
      <w:bookmarkEnd w:id="19"/>
    </w:p>
    <w:p w14:paraId="199A340D" w14:textId="77777777" w:rsidR="008F126F" w:rsidRDefault="00000000">
      <w:pPr>
        <w:pStyle w:val="ListParagraph"/>
        <w:numPr>
          <w:ilvl w:val="0"/>
          <w:numId w:val="2"/>
        </w:numPr>
        <w:spacing w:before="40" w:after="40"/>
      </w:pPr>
      <w:r>
        <w:t>X-API-Key header : pour les scripts et CLI (rétro-compatible)</w:t>
      </w:r>
    </w:p>
    <w:p w14:paraId="199A340E" w14:textId="77777777" w:rsidR="008F126F" w:rsidRDefault="00000000">
      <w:pPr>
        <w:pStyle w:val="ListParagraph"/>
        <w:numPr>
          <w:ilvl w:val="0"/>
          <w:numId w:val="2"/>
        </w:numPr>
        <w:spacing w:before="40" w:after="40"/>
      </w:pPr>
      <w:r>
        <w:t xml:space="preserve">Cookie JWT </w:t>
      </w:r>
      <w:proofErr w:type="spellStart"/>
      <w:r>
        <w:t>httpOnly</w:t>
      </w:r>
      <w:proofErr w:type="spellEnd"/>
      <w:r>
        <w:t xml:space="preserve"> (8h) : pour le navigateur — la clé ne transite jamais en mémoire JavaScript, protection XSS native.</w:t>
      </w:r>
    </w:p>
    <w:p w14:paraId="199A340F" w14:textId="77777777" w:rsidR="008F126F" w:rsidRDefault="00000000">
      <w:pPr>
        <w:pStyle w:val="ListParagraph"/>
        <w:numPr>
          <w:ilvl w:val="0"/>
          <w:numId w:val="2"/>
        </w:numPr>
        <w:spacing w:before="40" w:after="40"/>
      </w:pPr>
      <w:r>
        <w:t>POST /</w:t>
      </w:r>
      <w:proofErr w:type="spellStart"/>
      <w:r>
        <w:t>auth</w:t>
      </w:r>
      <w:proofErr w:type="spellEnd"/>
      <w:r>
        <w:t>/login → set cookie JWT | GET /</w:t>
      </w:r>
      <w:proofErr w:type="spellStart"/>
      <w:r>
        <w:t>auth</w:t>
      </w:r>
      <w:proofErr w:type="spellEnd"/>
      <w:r>
        <w:t>/me → valide la session | POST /</w:t>
      </w:r>
      <w:proofErr w:type="spellStart"/>
      <w:r>
        <w:t>auth</w:t>
      </w:r>
      <w:proofErr w:type="spellEnd"/>
      <w:r>
        <w:t>/</w:t>
      </w:r>
      <w:proofErr w:type="spellStart"/>
      <w:r>
        <w:t>logout</w:t>
      </w:r>
      <w:proofErr w:type="spellEnd"/>
      <w:r>
        <w:t xml:space="preserve"> → supprime le cookie</w:t>
      </w:r>
    </w:p>
    <w:p w14:paraId="199A3410" w14:textId="77777777" w:rsidR="008F126F" w:rsidRDefault="00000000">
      <w:pPr>
        <w:pStyle w:val="Heading3"/>
      </w:pPr>
      <w:bookmarkStart w:id="20" w:name="_Toc231819029"/>
      <w:r>
        <w:t>Non-blocage de l'</w:t>
      </w:r>
      <w:proofErr w:type="spellStart"/>
      <w:r>
        <w:t>event</w:t>
      </w:r>
      <w:proofErr w:type="spellEnd"/>
      <w:r>
        <w:t xml:space="preserve"> </w:t>
      </w:r>
      <w:proofErr w:type="spellStart"/>
      <w:r>
        <w:t>loop</w:t>
      </w:r>
      <w:bookmarkEnd w:id="20"/>
      <w:proofErr w:type="spellEnd"/>
    </w:p>
    <w:p w14:paraId="199A3411" w14:textId="77777777" w:rsidR="008F126F" w:rsidRDefault="00000000">
      <w:pPr>
        <w:spacing w:before="80" w:after="80"/>
        <w:jc w:val="both"/>
      </w:pPr>
      <w:r>
        <w:t xml:space="preserve">Un </w:t>
      </w:r>
      <w:proofErr w:type="spellStart"/>
      <w:r>
        <w:t>ThreadPoolExecutor</w:t>
      </w:r>
      <w:proofErr w:type="spellEnd"/>
      <w:r>
        <w:t xml:space="preserve"> (</w:t>
      </w:r>
      <w:proofErr w:type="spellStart"/>
      <w:r>
        <w:t>max_workers</w:t>
      </w:r>
      <w:proofErr w:type="spellEnd"/>
      <w:r>
        <w:t>=4) isole les appels synchrones aux agents IA (2–60 secondes) hors de l'</w:t>
      </w:r>
      <w:proofErr w:type="spellStart"/>
      <w:r>
        <w:t>event</w:t>
      </w:r>
      <w:proofErr w:type="spellEnd"/>
      <w:r>
        <w:t xml:space="preserve"> </w:t>
      </w:r>
      <w:proofErr w:type="spellStart"/>
      <w:r>
        <w:t>loop</w:t>
      </w:r>
      <w:proofErr w:type="spellEnd"/>
      <w:r>
        <w:t xml:space="preserve"> </w:t>
      </w:r>
      <w:proofErr w:type="spellStart"/>
      <w:r>
        <w:t>FastAPI</w:t>
      </w:r>
      <w:proofErr w:type="spellEnd"/>
      <w:r>
        <w:t xml:space="preserve"> — pratique nécessaire pour ne pas bloquer les autres requêtes.</w:t>
      </w:r>
    </w:p>
    <w:p w14:paraId="199A3412" w14:textId="77777777" w:rsidR="008F126F" w:rsidRPr="008D1AA7" w:rsidRDefault="00000000">
      <w:pPr>
        <w:shd w:val="clear" w:color="auto" w:fill="F9FAFB"/>
        <w:spacing w:before="60" w:after="60"/>
        <w:ind w:left="720"/>
        <w:rPr>
          <w:lang w:val="en-US"/>
        </w:rPr>
      </w:pPr>
      <w:r w:rsidRPr="008D1AA7">
        <w:rPr>
          <w:rFonts w:ascii="Courier New" w:eastAsia="Courier New" w:hAnsi="Courier New" w:cs="Courier New"/>
          <w:color w:val="374151"/>
          <w:sz w:val="18"/>
          <w:szCs w:val="18"/>
          <w:lang w:val="en-US"/>
        </w:rPr>
        <w:t xml:space="preserve">_AGENT_POOL = </w:t>
      </w:r>
      <w:proofErr w:type="spellStart"/>
      <w:r w:rsidRPr="008D1AA7">
        <w:rPr>
          <w:rFonts w:ascii="Courier New" w:eastAsia="Courier New" w:hAnsi="Courier New" w:cs="Courier New"/>
          <w:color w:val="374151"/>
          <w:sz w:val="18"/>
          <w:szCs w:val="18"/>
          <w:lang w:val="en-US"/>
        </w:rPr>
        <w:t>ThreadPoolExecutor</w:t>
      </w:r>
      <w:proofErr w:type="spellEnd"/>
      <w:r w:rsidRPr="008D1AA7">
        <w:rPr>
          <w:rFonts w:ascii="Courier New" w:eastAsia="Courier New" w:hAnsi="Courier New" w:cs="Courier New"/>
          <w:color w:val="374151"/>
          <w:sz w:val="18"/>
          <w:szCs w:val="18"/>
          <w:lang w:val="en-US"/>
        </w:rPr>
        <w:t>(</w:t>
      </w:r>
      <w:proofErr w:type="spellStart"/>
      <w:r w:rsidRPr="008D1AA7">
        <w:rPr>
          <w:rFonts w:ascii="Courier New" w:eastAsia="Courier New" w:hAnsi="Courier New" w:cs="Courier New"/>
          <w:color w:val="374151"/>
          <w:sz w:val="18"/>
          <w:szCs w:val="18"/>
          <w:lang w:val="en-US"/>
        </w:rPr>
        <w:t>max_workers</w:t>
      </w:r>
      <w:proofErr w:type="spellEnd"/>
      <w:r w:rsidRPr="008D1AA7">
        <w:rPr>
          <w:rFonts w:ascii="Courier New" w:eastAsia="Courier New" w:hAnsi="Courier New" w:cs="Courier New"/>
          <w:color w:val="374151"/>
          <w:sz w:val="18"/>
          <w:szCs w:val="18"/>
          <w:lang w:val="en-US"/>
        </w:rPr>
        <w:t>=4)</w:t>
      </w:r>
    </w:p>
    <w:p w14:paraId="199A3413" w14:textId="77777777" w:rsidR="008F126F" w:rsidRPr="008D1AA7" w:rsidRDefault="00000000">
      <w:pPr>
        <w:shd w:val="clear" w:color="auto" w:fill="F9FAFB"/>
        <w:spacing w:before="60" w:after="60"/>
        <w:ind w:left="720"/>
        <w:rPr>
          <w:lang w:val="en-US"/>
        </w:rPr>
      </w:pPr>
      <w:r w:rsidRPr="008D1AA7">
        <w:rPr>
          <w:rFonts w:ascii="Courier New" w:eastAsia="Courier New" w:hAnsi="Courier New" w:cs="Courier New"/>
          <w:color w:val="374151"/>
          <w:sz w:val="18"/>
          <w:szCs w:val="18"/>
          <w:lang w:val="en-US"/>
        </w:rPr>
        <w:t xml:space="preserve">return await </w:t>
      </w:r>
      <w:proofErr w:type="spellStart"/>
      <w:r w:rsidRPr="008D1AA7">
        <w:rPr>
          <w:rFonts w:ascii="Courier New" w:eastAsia="Courier New" w:hAnsi="Courier New" w:cs="Courier New"/>
          <w:color w:val="374151"/>
          <w:sz w:val="18"/>
          <w:szCs w:val="18"/>
          <w:lang w:val="en-US"/>
        </w:rPr>
        <w:t>loop.run_in_</w:t>
      </w:r>
      <w:proofErr w:type="gramStart"/>
      <w:r w:rsidRPr="008D1AA7">
        <w:rPr>
          <w:rFonts w:ascii="Courier New" w:eastAsia="Courier New" w:hAnsi="Courier New" w:cs="Courier New"/>
          <w:color w:val="374151"/>
          <w:sz w:val="18"/>
          <w:szCs w:val="18"/>
          <w:lang w:val="en-US"/>
        </w:rPr>
        <w:t>executor</w:t>
      </w:r>
      <w:proofErr w:type="spellEnd"/>
      <w:r w:rsidRPr="008D1AA7">
        <w:rPr>
          <w:rFonts w:ascii="Courier New" w:eastAsia="Courier New" w:hAnsi="Courier New" w:cs="Courier New"/>
          <w:color w:val="374151"/>
          <w:sz w:val="18"/>
          <w:szCs w:val="18"/>
          <w:lang w:val="en-US"/>
        </w:rPr>
        <w:t>(</w:t>
      </w:r>
      <w:proofErr w:type="gramEnd"/>
      <w:r w:rsidRPr="008D1AA7">
        <w:rPr>
          <w:rFonts w:ascii="Courier New" w:eastAsia="Courier New" w:hAnsi="Courier New" w:cs="Courier New"/>
          <w:color w:val="374151"/>
          <w:sz w:val="18"/>
          <w:szCs w:val="18"/>
          <w:lang w:val="en-US"/>
        </w:rPr>
        <w:t>_AGENT_POOL, _</w:t>
      </w:r>
      <w:proofErr w:type="spellStart"/>
      <w:r w:rsidRPr="008D1AA7">
        <w:rPr>
          <w:rFonts w:ascii="Courier New" w:eastAsia="Courier New" w:hAnsi="Courier New" w:cs="Courier New"/>
          <w:color w:val="374151"/>
          <w:sz w:val="18"/>
          <w:szCs w:val="18"/>
          <w:lang w:val="en-US"/>
        </w:rPr>
        <w:t>analyze_sync</w:t>
      </w:r>
      <w:proofErr w:type="spellEnd"/>
      <w:r w:rsidRPr="008D1AA7">
        <w:rPr>
          <w:rFonts w:ascii="Courier New" w:eastAsia="Courier New" w:hAnsi="Courier New" w:cs="Courier New"/>
          <w:color w:val="374151"/>
          <w:sz w:val="18"/>
          <w:szCs w:val="18"/>
          <w:lang w:val="en-US"/>
        </w:rPr>
        <w:t>, req)</w:t>
      </w:r>
    </w:p>
    <w:p w14:paraId="199A3414" w14:textId="77777777" w:rsidR="008F126F" w:rsidRDefault="00000000">
      <w:pPr>
        <w:pStyle w:val="Heading3"/>
      </w:pPr>
      <w:bookmarkStart w:id="21" w:name="_Toc231819030"/>
      <w:r>
        <w:t>Améliorations implémentées (v2.0)</w:t>
      </w:r>
      <w:bookmarkEnd w:id="21"/>
    </w:p>
    <w:p w14:paraId="199A3415" w14:textId="77777777" w:rsidR="008F126F" w:rsidRDefault="00000000">
      <w:pPr>
        <w:shd w:val="clear" w:color="auto" w:fill="F0FDF4"/>
        <w:spacing w:before="80" w:after="80"/>
        <w:ind w:left="360"/>
        <w:jc w:val="both"/>
      </w:pPr>
      <w:r>
        <w:rPr>
          <w:b/>
          <w:bCs/>
          <w:color w:val="00A651"/>
        </w:rPr>
        <w:t xml:space="preserve">✓ </w:t>
      </w:r>
      <w:proofErr w:type="spellStart"/>
      <w:proofErr w:type="gramStart"/>
      <w:r>
        <w:rPr>
          <w:color w:val="166534"/>
        </w:rPr>
        <w:t>MachineId</w:t>
      </w:r>
      <w:proofErr w:type="spellEnd"/>
      <w:r>
        <w:rPr>
          <w:color w:val="166534"/>
        </w:rPr>
        <w:t>(</w:t>
      </w:r>
      <w:proofErr w:type="spellStart"/>
      <w:proofErr w:type="gramEnd"/>
      <w:r>
        <w:rPr>
          <w:color w:val="166534"/>
        </w:rPr>
        <w:t>str</w:t>
      </w:r>
      <w:proofErr w:type="spellEnd"/>
      <w:r>
        <w:rPr>
          <w:color w:val="166534"/>
        </w:rPr>
        <w:t xml:space="preserve">, </w:t>
      </w:r>
      <w:proofErr w:type="spellStart"/>
      <w:r>
        <w:rPr>
          <w:color w:val="166534"/>
        </w:rPr>
        <w:t>Enum</w:t>
      </w:r>
      <w:proofErr w:type="spellEnd"/>
      <w:r>
        <w:rPr>
          <w:color w:val="166534"/>
        </w:rPr>
        <w:t xml:space="preserve">) — classe </w:t>
      </w:r>
      <w:proofErr w:type="spellStart"/>
      <w:r>
        <w:rPr>
          <w:color w:val="166534"/>
        </w:rPr>
        <w:t>Enum</w:t>
      </w:r>
      <w:proofErr w:type="spellEnd"/>
      <w:r>
        <w:rPr>
          <w:color w:val="166534"/>
        </w:rPr>
        <w:t xml:space="preserve"> ajoutée sur tous les </w:t>
      </w:r>
      <w:proofErr w:type="spellStart"/>
      <w:r>
        <w:rPr>
          <w:color w:val="166534"/>
        </w:rPr>
        <w:t>endpoints</w:t>
      </w:r>
      <w:proofErr w:type="spellEnd"/>
      <w:r>
        <w:rPr>
          <w:color w:val="166534"/>
        </w:rPr>
        <w:t xml:space="preserve"> : </w:t>
      </w:r>
      <w:proofErr w:type="spellStart"/>
      <w:r>
        <w:rPr>
          <w:color w:val="166534"/>
        </w:rPr>
        <w:t>FastAPI</w:t>
      </w:r>
      <w:proofErr w:type="spellEnd"/>
      <w:r>
        <w:rPr>
          <w:color w:val="166534"/>
        </w:rPr>
        <w:t xml:space="preserve"> génère une 422 informative pour tout ID inconnu (au lieu d'une 500 imprévue).</w:t>
      </w:r>
    </w:p>
    <w:p w14:paraId="199A3416" w14:textId="77777777" w:rsidR="008F126F" w:rsidRDefault="00000000">
      <w:pPr>
        <w:shd w:val="clear" w:color="auto" w:fill="F0FDF4"/>
        <w:spacing w:before="80" w:after="80"/>
        <w:ind w:left="360"/>
        <w:jc w:val="both"/>
      </w:pPr>
      <w:r>
        <w:rPr>
          <w:b/>
          <w:bCs/>
          <w:color w:val="00A651"/>
        </w:rPr>
        <w:t xml:space="preserve">✓ </w:t>
      </w:r>
      <w:r>
        <w:rPr>
          <w:color w:val="166534"/>
        </w:rPr>
        <w:t>_</w:t>
      </w:r>
      <w:proofErr w:type="spellStart"/>
      <w:r>
        <w:rPr>
          <w:color w:val="166534"/>
        </w:rPr>
        <w:t>db_</w:t>
      </w:r>
      <w:proofErr w:type="gramStart"/>
      <w:r>
        <w:rPr>
          <w:color w:val="166534"/>
        </w:rPr>
        <w:t>read</w:t>
      </w:r>
      <w:proofErr w:type="spellEnd"/>
      <w:r>
        <w:rPr>
          <w:color w:val="166534"/>
        </w:rPr>
        <w:t>(</w:t>
      </w:r>
      <w:proofErr w:type="gramEnd"/>
      <w:r>
        <w:rPr>
          <w:color w:val="166534"/>
        </w:rPr>
        <w:t>) remplace _</w:t>
      </w:r>
      <w:proofErr w:type="spellStart"/>
      <w:r>
        <w:rPr>
          <w:color w:val="166534"/>
        </w:rPr>
        <w:t>db_query</w:t>
      </w:r>
      <w:proofErr w:type="spellEnd"/>
      <w:r>
        <w:rPr>
          <w:color w:val="166534"/>
        </w:rPr>
        <w:t xml:space="preserve">() — toutes les lectures passent par </w:t>
      </w:r>
      <w:proofErr w:type="spellStart"/>
      <w:r>
        <w:rPr>
          <w:color w:val="166534"/>
        </w:rPr>
        <w:t>SQLAlchemy</w:t>
      </w:r>
      <w:proofErr w:type="spellEnd"/>
      <w:r>
        <w:rPr>
          <w:color w:val="166534"/>
        </w:rPr>
        <w:t xml:space="preserve"> </w:t>
      </w:r>
      <w:proofErr w:type="spellStart"/>
      <w:r>
        <w:rPr>
          <w:color w:val="166534"/>
        </w:rPr>
        <w:t>get_engine</w:t>
      </w:r>
      <w:proofErr w:type="spellEnd"/>
      <w:r>
        <w:rPr>
          <w:color w:val="166534"/>
        </w:rPr>
        <w:t>() avec paramètres nommés :</w:t>
      </w:r>
      <w:proofErr w:type="spellStart"/>
      <w:r>
        <w:rPr>
          <w:color w:val="166534"/>
        </w:rPr>
        <w:t>named</w:t>
      </w:r>
      <w:proofErr w:type="spellEnd"/>
      <w:r>
        <w:rPr>
          <w:color w:val="166534"/>
        </w:rPr>
        <w:t xml:space="preserve"> (compatible PostgreSQL + SQLite).</w:t>
      </w:r>
    </w:p>
    <w:p w14:paraId="199A3417" w14:textId="77777777" w:rsidR="008F126F" w:rsidRDefault="00000000">
      <w:pPr>
        <w:shd w:val="clear" w:color="auto" w:fill="F0FDF4"/>
        <w:spacing w:before="80" w:after="80"/>
        <w:ind w:left="360"/>
        <w:jc w:val="both"/>
      </w:pPr>
      <w:r>
        <w:rPr>
          <w:b/>
          <w:bCs/>
          <w:color w:val="00A651"/>
        </w:rPr>
        <w:t xml:space="preserve">✓ </w:t>
      </w:r>
      <w:r>
        <w:rPr>
          <w:color w:val="166534"/>
        </w:rPr>
        <w:t xml:space="preserve">Fail-fast sécurité — </w:t>
      </w:r>
      <w:proofErr w:type="spellStart"/>
      <w:proofErr w:type="gramStart"/>
      <w:r>
        <w:rPr>
          <w:color w:val="166534"/>
        </w:rPr>
        <w:t>lifespan</w:t>
      </w:r>
      <w:proofErr w:type="spellEnd"/>
      <w:r>
        <w:rPr>
          <w:color w:val="166534"/>
        </w:rPr>
        <w:t>(</w:t>
      </w:r>
      <w:proofErr w:type="gramEnd"/>
      <w:r>
        <w:rPr>
          <w:color w:val="166534"/>
        </w:rPr>
        <w:t xml:space="preserve">) lève </w:t>
      </w:r>
      <w:proofErr w:type="spellStart"/>
      <w:r>
        <w:rPr>
          <w:color w:val="166534"/>
        </w:rPr>
        <w:t>ValueError</w:t>
      </w:r>
      <w:proofErr w:type="spellEnd"/>
      <w:r>
        <w:rPr>
          <w:color w:val="166534"/>
        </w:rPr>
        <w:t xml:space="preserve"> si ENV=production et COOKIE_SECURE=false.</w:t>
      </w:r>
    </w:p>
    <w:p w14:paraId="199A3418" w14:textId="77777777" w:rsidR="008F126F" w:rsidRPr="008D1AA7" w:rsidRDefault="00000000">
      <w:pPr>
        <w:shd w:val="clear" w:color="auto" w:fill="F0FDF4"/>
        <w:spacing w:before="80" w:after="80"/>
        <w:ind w:left="360"/>
        <w:jc w:val="both"/>
        <w:rPr>
          <w:lang w:val="en-US"/>
        </w:rPr>
      </w:pPr>
      <w:r w:rsidRPr="008D1AA7">
        <w:rPr>
          <w:b/>
          <w:bCs/>
          <w:color w:val="00A651"/>
          <w:lang w:val="en-US"/>
        </w:rPr>
        <w:t xml:space="preserve">✓ </w:t>
      </w:r>
      <w:r w:rsidRPr="008D1AA7">
        <w:rPr>
          <w:color w:val="166534"/>
          <w:lang w:val="en-US"/>
        </w:rPr>
        <w:t xml:space="preserve">GET /health endpoint public — </w:t>
      </w:r>
      <w:proofErr w:type="spellStart"/>
      <w:r w:rsidRPr="008D1AA7">
        <w:rPr>
          <w:color w:val="166534"/>
          <w:lang w:val="en-US"/>
        </w:rPr>
        <w:t>retourne</w:t>
      </w:r>
      <w:proofErr w:type="spellEnd"/>
      <w:r w:rsidRPr="008D1AA7">
        <w:rPr>
          <w:color w:val="166534"/>
          <w:lang w:val="en-US"/>
        </w:rPr>
        <w:t xml:space="preserve"> </w:t>
      </w:r>
      <w:proofErr w:type="spellStart"/>
      <w:r w:rsidRPr="008D1AA7">
        <w:rPr>
          <w:color w:val="166534"/>
          <w:lang w:val="en-US"/>
        </w:rPr>
        <w:t>db_connected</w:t>
      </w:r>
      <w:proofErr w:type="spellEnd"/>
      <w:r w:rsidRPr="008D1AA7">
        <w:rPr>
          <w:color w:val="166534"/>
          <w:lang w:val="en-US"/>
        </w:rPr>
        <w:t xml:space="preserve">, </w:t>
      </w:r>
      <w:proofErr w:type="spellStart"/>
      <w:r w:rsidRPr="008D1AA7">
        <w:rPr>
          <w:color w:val="166534"/>
          <w:lang w:val="en-US"/>
        </w:rPr>
        <w:t>model_loaded</w:t>
      </w:r>
      <w:proofErr w:type="spellEnd"/>
      <w:r w:rsidRPr="008D1AA7">
        <w:rPr>
          <w:color w:val="166534"/>
          <w:lang w:val="en-US"/>
        </w:rPr>
        <w:t>, timestamp UTC.</w:t>
      </w:r>
    </w:p>
    <w:p w14:paraId="199A3419" w14:textId="77777777" w:rsidR="008F126F" w:rsidRDefault="00000000">
      <w:pPr>
        <w:pStyle w:val="Heading3"/>
      </w:pPr>
      <w:bookmarkStart w:id="22" w:name="_Toc231819031"/>
      <w:r>
        <w:lastRenderedPageBreak/>
        <w:t xml:space="preserve">Documentation API </w:t>
      </w:r>
      <w:proofErr w:type="spellStart"/>
      <w:r>
        <w:t>Scalar</w:t>
      </w:r>
      <w:bookmarkEnd w:id="22"/>
      <w:proofErr w:type="spellEnd"/>
    </w:p>
    <w:p w14:paraId="199A341A" w14:textId="77777777" w:rsidR="008F126F" w:rsidRDefault="00000000">
      <w:pPr>
        <w:spacing w:before="80" w:after="80"/>
        <w:jc w:val="both"/>
      </w:pPr>
      <w:r>
        <w:t xml:space="preserve">La page /docs est une interface </w:t>
      </w:r>
      <w:proofErr w:type="spellStart"/>
      <w:r>
        <w:t>Scalar</w:t>
      </w:r>
      <w:proofErr w:type="spellEnd"/>
      <w:r>
        <w:t xml:space="preserve"> personnalisée avec </w:t>
      </w:r>
      <w:proofErr w:type="spellStart"/>
      <w:r>
        <w:t>branding</w:t>
      </w:r>
      <w:proofErr w:type="spellEnd"/>
      <w:r>
        <w:t xml:space="preserve"> OCP, logo dynamique en base64, stats live via /api/</w:t>
      </w:r>
      <w:proofErr w:type="spellStart"/>
      <w:r>
        <w:t>summary</w:t>
      </w:r>
      <w:proofErr w:type="spellEnd"/>
      <w:r>
        <w:t xml:space="preserve">, et thème sombre </w:t>
      </w:r>
      <w:proofErr w:type="spellStart"/>
      <w:r>
        <w:t>glassmorphism</w:t>
      </w:r>
      <w:proofErr w:type="spellEnd"/>
      <w:r>
        <w:t xml:space="preserve"> — niveau de finition rare pour un PFE.</w:t>
      </w:r>
    </w:p>
    <w:p w14:paraId="199A341B" w14:textId="77777777" w:rsidR="008F126F" w:rsidRDefault="008F126F"/>
    <w:p w14:paraId="199A341C" w14:textId="77777777" w:rsidR="008F126F" w:rsidRPr="008D1AA7" w:rsidRDefault="00000000">
      <w:pPr>
        <w:pStyle w:val="Heading2"/>
        <w:rPr>
          <w:lang w:val="en-US"/>
        </w:rPr>
      </w:pPr>
      <w:bookmarkStart w:id="23" w:name="_Toc231819032"/>
      <w:r w:rsidRPr="008D1AA7">
        <w:rPr>
          <w:lang w:val="en-US"/>
        </w:rPr>
        <w:t xml:space="preserve">4.3 </w:t>
      </w:r>
      <w:proofErr w:type="spellStart"/>
      <w:r w:rsidRPr="008D1AA7">
        <w:rPr>
          <w:lang w:val="en-US"/>
        </w:rPr>
        <w:t>src</w:t>
      </w:r>
      <w:proofErr w:type="spellEnd"/>
      <w:r w:rsidRPr="008D1AA7">
        <w:rPr>
          <w:lang w:val="en-US"/>
        </w:rPr>
        <w:t>/ — Modules métier</w:t>
      </w:r>
      <w:bookmarkEnd w:id="23"/>
    </w:p>
    <w:p w14:paraId="199A341D" w14:textId="77777777" w:rsidR="008F126F" w:rsidRPr="008D1AA7" w:rsidRDefault="00000000">
      <w:pPr>
        <w:pStyle w:val="Heading3"/>
        <w:rPr>
          <w:lang w:val="en-US"/>
        </w:rPr>
      </w:pPr>
      <w:bookmarkStart w:id="24" w:name="_Toc231819033"/>
      <w:r w:rsidRPr="008D1AA7">
        <w:rPr>
          <w:lang w:val="en-US"/>
        </w:rPr>
        <w:t>src/features/feature_engineering.py</w:t>
      </w:r>
      <w:bookmarkEnd w:id="24"/>
    </w:p>
    <w:p w14:paraId="199A341E" w14:textId="77777777" w:rsidR="008F126F" w:rsidRDefault="00000000">
      <w:pPr>
        <w:spacing w:before="80" w:after="80"/>
        <w:jc w:val="both"/>
      </w:pPr>
      <w:r>
        <w:t xml:space="preserve">Pipeline </w:t>
      </w:r>
      <w:proofErr w:type="spellStart"/>
      <w:r>
        <w:t>sklearn</w:t>
      </w:r>
      <w:proofErr w:type="spellEnd"/>
      <w:r>
        <w:t xml:space="preserve"> </w:t>
      </w:r>
      <w:proofErr w:type="spellStart"/>
      <w:r>
        <w:t>extractant</w:t>
      </w:r>
      <w:proofErr w:type="spellEnd"/>
      <w:r>
        <w:t xml:space="preserve"> 24 </w:t>
      </w:r>
      <w:proofErr w:type="spellStart"/>
      <w:r>
        <w:t>features</w:t>
      </w:r>
      <w:proofErr w:type="spellEnd"/>
      <w:r>
        <w:t xml:space="preserve"> en plusieurs </w:t>
      </w:r>
      <w:proofErr w:type="spellStart"/>
      <w:r>
        <w:t>transformers</w:t>
      </w:r>
      <w:proofErr w:type="spellEnd"/>
      <w:r>
        <w:t xml:space="preserve"> :</w:t>
      </w:r>
    </w:p>
    <w:p w14:paraId="199A341F" w14:textId="77777777" w:rsidR="008F126F" w:rsidRDefault="00000000">
      <w:pPr>
        <w:pStyle w:val="ListParagraph"/>
        <w:numPr>
          <w:ilvl w:val="0"/>
          <w:numId w:val="2"/>
        </w:numPr>
        <w:spacing w:before="40" w:after="40"/>
      </w:pPr>
      <w:r>
        <w:t xml:space="preserve">Rolling </w:t>
      </w:r>
      <w:proofErr w:type="spellStart"/>
      <w:r>
        <w:t>statistics</w:t>
      </w:r>
      <w:proofErr w:type="spellEnd"/>
      <w:r>
        <w:t xml:space="preserve"> sur 3 fenêtres : 5 min, 15 min, 1 heure (moyenne, std, min, max)</w:t>
      </w:r>
    </w:p>
    <w:p w14:paraId="199A3420" w14:textId="77777777" w:rsidR="008F126F" w:rsidRDefault="00000000">
      <w:pPr>
        <w:pStyle w:val="ListParagraph"/>
        <w:numPr>
          <w:ilvl w:val="0"/>
          <w:numId w:val="2"/>
        </w:numPr>
        <w:spacing w:before="40" w:after="40"/>
      </w:pPr>
      <w:r>
        <w:t>Z-scores normalisés par machine — chaque machine a sa propre normale</w:t>
      </w:r>
    </w:p>
    <w:p w14:paraId="199A3421" w14:textId="77777777" w:rsidR="008F126F" w:rsidRDefault="00000000">
      <w:pPr>
        <w:pStyle w:val="ListParagraph"/>
        <w:numPr>
          <w:ilvl w:val="0"/>
          <w:numId w:val="2"/>
        </w:numPr>
        <w:spacing w:before="40" w:after="40"/>
      </w:pPr>
      <w:proofErr w:type="spellStart"/>
      <w:r>
        <w:t>Features</w:t>
      </w:r>
      <w:proofErr w:type="spellEnd"/>
      <w:r>
        <w:t xml:space="preserve"> de lag : t-1, t-5, t-10 pour capturer les tendances</w:t>
      </w:r>
    </w:p>
    <w:p w14:paraId="199A3422" w14:textId="77777777" w:rsidR="008F126F" w:rsidRDefault="00000000">
      <w:pPr>
        <w:pStyle w:val="ListParagraph"/>
        <w:numPr>
          <w:ilvl w:val="0"/>
          <w:numId w:val="2"/>
        </w:numPr>
        <w:spacing w:before="40" w:after="40"/>
      </w:pPr>
      <w:r>
        <w:t>Deltas et ratios inter-capteurs, indicateurs de shift matin/soir/nuit</w:t>
      </w:r>
    </w:p>
    <w:p w14:paraId="199A3423" w14:textId="77777777" w:rsidR="008F126F" w:rsidRDefault="00000000">
      <w:pPr>
        <w:spacing w:before="80" w:after="80"/>
        <w:jc w:val="both"/>
      </w:pPr>
      <w:r>
        <w:t xml:space="preserve">Le pipeline est </w:t>
      </w:r>
      <w:proofErr w:type="spellStart"/>
      <w:r>
        <w:t>fitté</w:t>
      </w:r>
      <w:proofErr w:type="spellEnd"/>
      <w:r>
        <w:t xml:space="preserve"> exclusivement sur le train set (split chronologique 80/20) et sérialisé avec le modèle — garantissant la cohérence train/inférence sans data </w:t>
      </w:r>
      <w:proofErr w:type="spellStart"/>
      <w:r>
        <w:t>leakage</w:t>
      </w:r>
      <w:proofErr w:type="spellEnd"/>
      <w:r>
        <w:t>.</w:t>
      </w:r>
    </w:p>
    <w:p w14:paraId="199A3424" w14:textId="77777777" w:rsidR="008F126F" w:rsidRDefault="00000000">
      <w:pPr>
        <w:pStyle w:val="Heading3"/>
      </w:pPr>
      <w:bookmarkStart w:id="25" w:name="_Toc231819034"/>
      <w:r>
        <w:t>src/models/drift_detector.py</w:t>
      </w:r>
      <w:bookmarkEnd w:id="25"/>
    </w:p>
    <w:p w14:paraId="199A3425" w14:textId="77777777" w:rsidR="008F126F" w:rsidRDefault="00000000">
      <w:pPr>
        <w:spacing w:before="80" w:after="80"/>
        <w:jc w:val="both"/>
      </w:pPr>
      <w:r>
        <w:t>Deux tests statistiques complémentaires pour le monitoring ML en production :</w:t>
      </w:r>
    </w:p>
    <w:p w14:paraId="199A3426" w14:textId="77777777" w:rsidR="008F126F" w:rsidRDefault="00000000">
      <w:pPr>
        <w:pStyle w:val="ListParagraph"/>
        <w:numPr>
          <w:ilvl w:val="0"/>
          <w:numId w:val="2"/>
        </w:numPr>
        <w:spacing w:before="40" w:after="40"/>
      </w:pPr>
      <w:r>
        <w:t xml:space="preserve">PSI (Population </w:t>
      </w:r>
      <w:proofErr w:type="spellStart"/>
      <w:r>
        <w:t>Stability</w:t>
      </w:r>
      <w:proofErr w:type="spellEnd"/>
      <w:r>
        <w:t xml:space="preserve"> Index) : mesure le décalage de distribution des </w:t>
      </w:r>
      <w:proofErr w:type="spellStart"/>
      <w:r>
        <w:t>anomaly_scores</w:t>
      </w:r>
      <w:proofErr w:type="spellEnd"/>
      <w:r>
        <w:t>. Seuil standard : PSI &gt; 0.2 = CRITICAL.</w:t>
      </w:r>
    </w:p>
    <w:p w14:paraId="199A3427" w14:textId="77777777" w:rsidR="008F126F" w:rsidRDefault="00000000">
      <w:pPr>
        <w:pStyle w:val="ListParagraph"/>
        <w:numPr>
          <w:ilvl w:val="0"/>
          <w:numId w:val="2"/>
        </w:numPr>
        <w:spacing w:before="40" w:after="40"/>
      </w:pPr>
      <w:r>
        <w:t>KS-test (Kolmogorov-Smirnov) : test non-paramétrique comparant fenêtre récente vs historique. Seuil p &lt; 0.05 = dérive détectée.</w:t>
      </w:r>
    </w:p>
    <w:p w14:paraId="199A3428" w14:textId="77777777" w:rsidR="008F126F" w:rsidRDefault="00000000">
      <w:pPr>
        <w:spacing w:before="80" w:after="80"/>
        <w:jc w:val="both"/>
      </w:pPr>
      <w:r>
        <w:t>Cette combinaison PSI + KS est une pratique de monitoring ML de niveau production.</w:t>
      </w:r>
    </w:p>
    <w:p w14:paraId="199A3429" w14:textId="77777777" w:rsidR="008F126F" w:rsidRDefault="008F126F"/>
    <w:p w14:paraId="199A342A" w14:textId="77777777" w:rsidR="008F126F" w:rsidRDefault="00000000">
      <w:pPr>
        <w:pStyle w:val="Heading2"/>
      </w:pPr>
      <w:bookmarkStart w:id="26" w:name="_Toc231819035"/>
      <w:r>
        <w:t xml:space="preserve">4.4 frontend/ — Interface </w:t>
      </w:r>
      <w:proofErr w:type="spellStart"/>
      <w:r>
        <w:t>React</w:t>
      </w:r>
      <w:proofErr w:type="spellEnd"/>
      <w:r>
        <w:t>/</w:t>
      </w:r>
      <w:proofErr w:type="spellStart"/>
      <w:r>
        <w:t>TypeScript</w:t>
      </w:r>
      <w:bookmarkEnd w:id="26"/>
      <w:proofErr w:type="spellEnd"/>
    </w:p>
    <w:p w14:paraId="199A342B" w14:textId="77777777" w:rsidR="008F126F" w:rsidRDefault="00000000">
      <w:pPr>
        <w:pStyle w:val="Heading3"/>
      </w:pPr>
      <w:bookmarkStart w:id="27" w:name="_Toc231819036"/>
      <w:r>
        <w:t>Architecture du frontend</w:t>
      </w:r>
      <w:bookmarkEnd w:id="27"/>
    </w:p>
    <w:p w14:paraId="199A342C" w14:textId="77777777" w:rsidR="008F126F" w:rsidRDefault="00000000">
      <w:pPr>
        <w:pStyle w:val="ListParagraph"/>
        <w:numPr>
          <w:ilvl w:val="0"/>
          <w:numId w:val="2"/>
        </w:numPr>
        <w:spacing w:before="40" w:after="40"/>
      </w:pPr>
      <w:proofErr w:type="gramStart"/>
      <w:r>
        <w:t>src</w:t>
      </w:r>
      <w:proofErr w:type="gramEnd"/>
      <w:r>
        <w:t>/</w:t>
      </w:r>
      <w:proofErr w:type="spellStart"/>
      <w:r>
        <w:t>types.ts</w:t>
      </w:r>
      <w:proofErr w:type="spellEnd"/>
      <w:r>
        <w:t xml:space="preserve"> : 141 lignes d'interfaces </w:t>
      </w:r>
      <w:proofErr w:type="spellStart"/>
      <w:r>
        <w:t>TypeScript</w:t>
      </w:r>
      <w:proofErr w:type="spellEnd"/>
      <w:r>
        <w:t xml:space="preserve"> miroirs des modèles </w:t>
      </w:r>
      <w:proofErr w:type="spellStart"/>
      <w:r>
        <w:t>Pydantic</w:t>
      </w:r>
      <w:proofErr w:type="spellEnd"/>
      <w:r>
        <w:t xml:space="preserve"> — single source of </w:t>
      </w:r>
      <w:proofErr w:type="spellStart"/>
      <w:r>
        <w:t>truth</w:t>
      </w:r>
      <w:proofErr w:type="spellEnd"/>
    </w:p>
    <w:p w14:paraId="199A342D" w14:textId="77777777" w:rsidR="008F126F" w:rsidRDefault="00000000">
      <w:pPr>
        <w:pStyle w:val="ListParagraph"/>
        <w:numPr>
          <w:ilvl w:val="0"/>
          <w:numId w:val="2"/>
        </w:numPr>
        <w:spacing w:before="40" w:after="40"/>
      </w:pPr>
      <w:proofErr w:type="gramStart"/>
      <w:r>
        <w:t>src</w:t>
      </w:r>
      <w:proofErr w:type="gramEnd"/>
      <w:r>
        <w:t>/</w:t>
      </w:r>
      <w:proofErr w:type="spellStart"/>
      <w:r>
        <w:t>api.ts</w:t>
      </w:r>
      <w:proofErr w:type="spellEnd"/>
      <w:r>
        <w:t xml:space="preserve"> : client API typé avec gestion centralisée des erreurs 401 (redirection auto vers login)</w:t>
      </w:r>
    </w:p>
    <w:p w14:paraId="199A342E" w14:textId="77777777" w:rsidR="008F126F" w:rsidRDefault="00000000">
      <w:pPr>
        <w:pStyle w:val="ListParagraph"/>
        <w:numPr>
          <w:ilvl w:val="0"/>
          <w:numId w:val="2"/>
        </w:numPr>
        <w:spacing w:before="40" w:after="40"/>
      </w:pPr>
      <w:proofErr w:type="gramStart"/>
      <w:r>
        <w:t>src</w:t>
      </w:r>
      <w:proofErr w:type="gramEnd"/>
      <w:r>
        <w:t>/</w:t>
      </w:r>
      <w:proofErr w:type="spellStart"/>
      <w:r>
        <w:t>hooks</w:t>
      </w:r>
      <w:proofErr w:type="spellEnd"/>
      <w:r>
        <w:t>/</w:t>
      </w:r>
      <w:proofErr w:type="spellStart"/>
      <w:r>
        <w:t>useApi.ts</w:t>
      </w:r>
      <w:proofErr w:type="spellEnd"/>
      <w:r>
        <w:t xml:space="preserve"> : </w:t>
      </w:r>
      <w:proofErr w:type="spellStart"/>
      <w:r>
        <w:t>hook</w:t>
      </w:r>
      <w:proofErr w:type="spellEnd"/>
      <w:r>
        <w:t xml:space="preserve"> générique de data </w:t>
      </w:r>
      <w:proofErr w:type="spellStart"/>
      <w:r>
        <w:t>fetching</w:t>
      </w:r>
      <w:proofErr w:type="spellEnd"/>
      <w:r>
        <w:t xml:space="preserve"> avec auto-</w:t>
      </w:r>
      <w:proofErr w:type="spellStart"/>
      <w:r>
        <w:t>refresh</w:t>
      </w:r>
      <w:proofErr w:type="spellEnd"/>
      <w:r>
        <w:t xml:space="preserve"> configurable</w:t>
      </w:r>
    </w:p>
    <w:p w14:paraId="199A342F" w14:textId="77777777" w:rsidR="008F126F" w:rsidRDefault="00000000">
      <w:pPr>
        <w:pStyle w:val="ListParagraph"/>
        <w:numPr>
          <w:ilvl w:val="0"/>
          <w:numId w:val="2"/>
        </w:numPr>
        <w:spacing w:before="40" w:after="40"/>
      </w:pPr>
      <w:r>
        <w:t>src/components/</w:t>
      </w:r>
      <w:proofErr w:type="spellStart"/>
      <w:r>
        <w:t>UI.tsx</w:t>
      </w:r>
      <w:proofErr w:type="spellEnd"/>
      <w:r>
        <w:t xml:space="preserve"> : composants réutilisables (</w:t>
      </w:r>
      <w:proofErr w:type="spellStart"/>
      <w:r>
        <w:t>MetricCard</w:t>
      </w:r>
      <w:proofErr w:type="spellEnd"/>
      <w:r>
        <w:t xml:space="preserve">, Spinner, </w:t>
      </w:r>
      <w:proofErr w:type="spellStart"/>
      <w:r>
        <w:t>Alert</w:t>
      </w:r>
      <w:proofErr w:type="spellEnd"/>
      <w:r>
        <w:t xml:space="preserve">, </w:t>
      </w:r>
      <w:proofErr w:type="spellStart"/>
      <w:r>
        <w:t>PageHeader</w:t>
      </w:r>
      <w:proofErr w:type="spellEnd"/>
      <w:r>
        <w:t xml:space="preserve">, </w:t>
      </w:r>
      <w:proofErr w:type="spellStart"/>
      <w:r>
        <w:t>ChartCard</w:t>
      </w:r>
      <w:proofErr w:type="spellEnd"/>
      <w:r>
        <w:t>...)</w:t>
      </w:r>
    </w:p>
    <w:p w14:paraId="199A3430" w14:textId="77777777" w:rsidR="008F126F" w:rsidRDefault="00000000">
      <w:pPr>
        <w:pStyle w:val="ListParagraph"/>
        <w:numPr>
          <w:ilvl w:val="0"/>
          <w:numId w:val="2"/>
        </w:numPr>
        <w:spacing w:before="40" w:after="40"/>
      </w:pPr>
      <w:proofErr w:type="gramStart"/>
      <w:r>
        <w:t>src</w:t>
      </w:r>
      <w:proofErr w:type="gramEnd"/>
      <w:r>
        <w:t>/pages/ : 3 pages (</w:t>
      </w:r>
      <w:proofErr w:type="spellStart"/>
      <w:r>
        <w:t>SensorsPage</w:t>
      </w:r>
      <w:proofErr w:type="spellEnd"/>
      <w:r>
        <w:t xml:space="preserve">, </w:t>
      </w:r>
      <w:proofErr w:type="spellStart"/>
      <w:r>
        <w:t>JudgePage</w:t>
      </w:r>
      <w:proofErr w:type="spellEnd"/>
      <w:r>
        <w:t xml:space="preserve">, </w:t>
      </w:r>
      <w:proofErr w:type="spellStart"/>
      <w:r>
        <w:t>GovernancePage</w:t>
      </w:r>
      <w:proofErr w:type="spellEnd"/>
      <w:r>
        <w:t>) — séparation claire UI/logique</w:t>
      </w:r>
    </w:p>
    <w:p w14:paraId="199A3431" w14:textId="77777777" w:rsidR="008F126F" w:rsidRDefault="00000000">
      <w:pPr>
        <w:pStyle w:val="Heading3"/>
      </w:pPr>
      <w:bookmarkStart w:id="28" w:name="_Toc231819037"/>
      <w:proofErr w:type="spellStart"/>
      <w:r>
        <w:t>JudgePage</w:t>
      </w:r>
      <w:proofErr w:type="spellEnd"/>
      <w:r>
        <w:t xml:space="preserve"> — Analyse</w:t>
      </w:r>
      <w:bookmarkEnd w:id="28"/>
    </w:p>
    <w:p w14:paraId="199A3432" w14:textId="77777777" w:rsidR="008F126F" w:rsidRDefault="00000000">
      <w:pPr>
        <w:spacing w:before="80" w:after="80"/>
        <w:jc w:val="both"/>
      </w:pPr>
      <w:r>
        <w:t xml:space="preserve">Techniquement la plus sophistiquée : </w:t>
      </w:r>
      <w:proofErr w:type="spellStart"/>
      <w:r>
        <w:t>RadarChart</w:t>
      </w:r>
      <w:proofErr w:type="spellEnd"/>
      <w:r>
        <w:t xml:space="preserve"> </w:t>
      </w:r>
      <w:proofErr w:type="spellStart"/>
      <w:r>
        <w:t>multi-critères</w:t>
      </w:r>
      <w:proofErr w:type="spellEnd"/>
      <w:r>
        <w:t xml:space="preserve"> (</w:t>
      </w:r>
      <w:proofErr w:type="spellStart"/>
      <w:r>
        <w:t>recharts</w:t>
      </w:r>
      <w:proofErr w:type="spellEnd"/>
      <w:r>
        <w:t xml:space="preserve">), </w:t>
      </w:r>
      <w:proofErr w:type="spellStart"/>
      <w:r>
        <w:t>LineChart</w:t>
      </w:r>
      <w:proofErr w:type="spellEnd"/>
      <w:r>
        <w:t xml:space="preserve"> temporel, </w:t>
      </w:r>
      <w:proofErr w:type="spellStart"/>
      <w:r>
        <w:t>BarChart</w:t>
      </w:r>
      <w:proofErr w:type="spellEnd"/>
      <w:r>
        <w:t xml:space="preserve"> distribution des scores, </w:t>
      </w:r>
      <w:proofErr w:type="spellStart"/>
      <w:r>
        <w:t>heatmap</w:t>
      </w:r>
      <w:proofErr w:type="spellEnd"/>
      <w:r>
        <w:t xml:space="preserve"> tabulaire code couleur (vert ≥ 7.5, orange 5.5–7.5, rouge &lt; 5.5). Tout calculé en </w:t>
      </w:r>
      <w:proofErr w:type="spellStart"/>
      <w:r>
        <w:t>useMemo</w:t>
      </w:r>
      <w:proofErr w:type="spellEnd"/>
      <w:r>
        <w:t xml:space="preserve"> pour éviter les recalculs inutiles.</w:t>
      </w:r>
    </w:p>
    <w:p w14:paraId="199A3433" w14:textId="77777777" w:rsidR="008F126F" w:rsidRDefault="008F126F"/>
    <w:p w14:paraId="199A3434" w14:textId="77777777" w:rsidR="008F126F" w:rsidRDefault="00000000">
      <w:r>
        <w:br w:type="page"/>
      </w:r>
    </w:p>
    <w:p w14:paraId="199A3435" w14:textId="77777777" w:rsidR="008F126F" w:rsidRDefault="00000000">
      <w:pPr>
        <w:pStyle w:val="Heading1"/>
        <w:pBdr>
          <w:bottom w:val="single" w:sz="8" w:space="6" w:color="00A651"/>
        </w:pBdr>
      </w:pPr>
      <w:bookmarkStart w:id="29" w:name="_Toc231819038"/>
      <w:r>
        <w:lastRenderedPageBreak/>
        <w:t>5. Pipeline Machine Learning</w:t>
      </w:r>
      <w:bookmarkEnd w:id="29"/>
    </w:p>
    <w:p w14:paraId="199A3436" w14:textId="77777777" w:rsidR="008F126F" w:rsidRDefault="00000000">
      <w:pPr>
        <w:pStyle w:val="Heading2"/>
      </w:pPr>
      <w:bookmarkStart w:id="30" w:name="_Toc231819039"/>
      <w:r>
        <w:t>5.1 Justification de l'approche non-supervisée</w:t>
      </w:r>
      <w:bookmarkEnd w:id="30"/>
    </w:p>
    <w:p w14:paraId="199A3437" w14:textId="77777777" w:rsidR="008F126F" w:rsidRDefault="00000000">
      <w:pPr>
        <w:spacing w:before="80" w:after="80"/>
        <w:jc w:val="both"/>
      </w:pPr>
      <w:r>
        <w:t>En conditions industrielles réelles, OCP n'a pas labellisé 2,5 millions de lectures de capteurs. Les anomalies authentiques sont rares (&lt; 5%) et rarement documentées en temps réel. L'apprentissage supervisé imposerait une phase de labellisation manuelle coûteuse. L'approche non-supervisée est donc la seule solution viable pour un déploiement immédiat — ce choix est documenté et justifié dans ADR-003.</w:t>
      </w:r>
    </w:p>
    <w:p w14:paraId="199A3438" w14:textId="77777777" w:rsidR="008F126F" w:rsidRDefault="008F126F"/>
    <w:p w14:paraId="199A3439" w14:textId="77777777" w:rsidR="008F126F" w:rsidRDefault="00000000">
      <w:pPr>
        <w:pStyle w:val="Heading2"/>
      </w:pPr>
      <w:bookmarkStart w:id="31" w:name="_Toc231819040"/>
      <w:r>
        <w:t>5.2 Méthodologie — Choix techniques rigoureux</w:t>
      </w:r>
      <w:bookmarkEnd w:id="3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900"/>
      </w:tblGrid>
      <w:tr w:rsidR="008F126F" w14:paraId="199A343C"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3A" w14:textId="77777777" w:rsidR="008F126F" w:rsidRDefault="00000000">
            <w:pPr>
              <w:jc w:val="center"/>
            </w:pPr>
            <w:r>
              <w:rPr>
                <w:b/>
                <w:bCs/>
                <w:color w:val="FFFFFF"/>
                <w:sz w:val="20"/>
                <w:szCs w:val="20"/>
              </w:rPr>
              <w:t>Choix méthodologique</w:t>
            </w:r>
          </w:p>
        </w:tc>
        <w:tc>
          <w:tcPr>
            <w:tcW w:w="59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3B" w14:textId="77777777" w:rsidR="008F126F" w:rsidRDefault="00000000">
            <w:pPr>
              <w:jc w:val="center"/>
            </w:pPr>
            <w:r>
              <w:rPr>
                <w:b/>
                <w:bCs/>
                <w:color w:val="FFFFFF"/>
                <w:sz w:val="20"/>
                <w:szCs w:val="20"/>
              </w:rPr>
              <w:t>Justification technique</w:t>
            </w:r>
          </w:p>
        </w:tc>
      </w:tr>
      <w:tr w:rsidR="008F126F" w14:paraId="199A343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3D" w14:textId="77777777" w:rsidR="008F126F" w:rsidRDefault="00000000">
            <w:r>
              <w:rPr>
                <w:color w:val="000000"/>
                <w:sz w:val="20"/>
                <w:szCs w:val="20"/>
              </w:rPr>
              <w:t>Split chronologique 80/20 (pas aléatoire)</w:t>
            </w:r>
          </w:p>
        </w:tc>
        <w:tc>
          <w:tcPr>
            <w:tcW w:w="5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3E" w14:textId="77777777" w:rsidR="008F126F" w:rsidRDefault="00000000">
            <w:proofErr w:type="gramStart"/>
            <w:r>
              <w:rPr>
                <w:color w:val="000000"/>
                <w:sz w:val="20"/>
                <w:szCs w:val="20"/>
              </w:rPr>
              <w:t>Évite le</w:t>
            </w:r>
            <w:proofErr w:type="gramEnd"/>
            <w:r>
              <w:rPr>
                <w:color w:val="000000"/>
                <w:sz w:val="20"/>
                <w:szCs w:val="20"/>
              </w:rPr>
              <w:t xml:space="preserve"> data </w:t>
            </w:r>
            <w:proofErr w:type="spellStart"/>
            <w:r>
              <w:rPr>
                <w:color w:val="000000"/>
                <w:sz w:val="20"/>
                <w:szCs w:val="20"/>
              </w:rPr>
              <w:t>leakage</w:t>
            </w:r>
            <w:proofErr w:type="spellEnd"/>
            <w:r>
              <w:rPr>
                <w:color w:val="000000"/>
                <w:sz w:val="20"/>
                <w:szCs w:val="20"/>
              </w:rPr>
              <w:t xml:space="preserve"> temporel : le modèle ne "voit" jamais de données futures pendant l'entraînement</w:t>
            </w:r>
          </w:p>
        </w:tc>
      </w:tr>
      <w:tr w:rsidR="008F126F" w14:paraId="199A344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40" w14:textId="77777777" w:rsidR="008F126F" w:rsidRDefault="00000000">
            <w:r>
              <w:rPr>
                <w:color w:val="000000"/>
                <w:sz w:val="20"/>
                <w:szCs w:val="20"/>
              </w:rPr>
              <w:t xml:space="preserve">Pipeline </w:t>
            </w:r>
            <w:proofErr w:type="spellStart"/>
            <w:r>
              <w:rPr>
                <w:color w:val="000000"/>
                <w:sz w:val="20"/>
                <w:szCs w:val="20"/>
              </w:rPr>
              <w:t>sklearn</w:t>
            </w:r>
            <w:proofErr w:type="spellEnd"/>
            <w:r>
              <w:rPr>
                <w:color w:val="000000"/>
                <w:sz w:val="20"/>
                <w:szCs w:val="20"/>
              </w:rPr>
              <w:t xml:space="preserve"> sérialisé avec le modèle</w:t>
            </w:r>
          </w:p>
        </w:tc>
        <w:tc>
          <w:tcPr>
            <w:tcW w:w="5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41" w14:textId="77777777" w:rsidR="008F126F" w:rsidRDefault="00000000">
            <w:r>
              <w:rPr>
                <w:color w:val="000000"/>
                <w:sz w:val="20"/>
                <w:szCs w:val="20"/>
              </w:rPr>
              <w:t xml:space="preserve">Le </w:t>
            </w:r>
            <w:proofErr w:type="spellStart"/>
            <w:r>
              <w:rPr>
                <w:color w:val="000000"/>
                <w:sz w:val="20"/>
                <w:szCs w:val="20"/>
              </w:rPr>
              <w:t>scaler</w:t>
            </w:r>
            <w:proofErr w:type="spellEnd"/>
            <w:r>
              <w:rPr>
                <w:color w:val="000000"/>
                <w:sz w:val="20"/>
                <w:szCs w:val="20"/>
              </w:rPr>
              <w:t xml:space="preserve">/transformer </w:t>
            </w:r>
            <w:proofErr w:type="spellStart"/>
            <w:r>
              <w:rPr>
                <w:color w:val="000000"/>
                <w:sz w:val="20"/>
                <w:szCs w:val="20"/>
              </w:rPr>
              <w:t>fitté</w:t>
            </w:r>
            <w:proofErr w:type="spellEnd"/>
            <w:r>
              <w:rPr>
                <w:color w:val="000000"/>
                <w:sz w:val="20"/>
                <w:szCs w:val="20"/>
              </w:rPr>
              <w:t xml:space="preserve"> sur train est sauvegardé conjointement → cohérence train/inférence garantie</w:t>
            </w:r>
          </w:p>
        </w:tc>
      </w:tr>
      <w:tr w:rsidR="008F126F" w14:paraId="199A344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43" w14:textId="77777777" w:rsidR="008F126F" w:rsidRDefault="00000000">
            <w:r>
              <w:rPr>
                <w:color w:val="000000"/>
                <w:sz w:val="20"/>
                <w:szCs w:val="20"/>
              </w:rPr>
              <w:t>AUC-ROC comme métrique principale</w:t>
            </w:r>
          </w:p>
        </w:tc>
        <w:tc>
          <w:tcPr>
            <w:tcW w:w="5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44" w14:textId="77777777" w:rsidR="008F126F" w:rsidRDefault="00000000">
            <w:r>
              <w:rPr>
                <w:color w:val="000000"/>
                <w:sz w:val="20"/>
                <w:szCs w:val="20"/>
              </w:rPr>
              <w:t>Indépendant du seuil — métrique correcte pour la séparation anomalies/normaux en non-supervisé</w:t>
            </w:r>
          </w:p>
        </w:tc>
      </w:tr>
      <w:tr w:rsidR="008F126F" w14:paraId="199A344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46" w14:textId="77777777" w:rsidR="008F126F" w:rsidRDefault="00000000">
            <w:r>
              <w:rPr>
                <w:color w:val="000000"/>
                <w:sz w:val="20"/>
                <w:szCs w:val="20"/>
              </w:rPr>
              <w:t>F1 au seuil optimal (courbe PR)</w:t>
            </w:r>
          </w:p>
        </w:tc>
        <w:tc>
          <w:tcPr>
            <w:tcW w:w="5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47" w14:textId="77777777" w:rsidR="008F126F" w:rsidRDefault="00000000">
            <w:r>
              <w:rPr>
                <w:color w:val="000000"/>
                <w:sz w:val="20"/>
                <w:szCs w:val="20"/>
              </w:rPr>
              <w:t>Calculé sur la courbe Précision-Rappel, pas au seuil de contamination fixe — honnête</w:t>
            </w:r>
          </w:p>
        </w:tc>
      </w:tr>
      <w:tr w:rsidR="008F126F" w14:paraId="199A344B"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49" w14:textId="77777777" w:rsidR="008F126F" w:rsidRDefault="00000000">
            <w:r>
              <w:rPr>
                <w:color w:val="000000"/>
                <w:sz w:val="20"/>
                <w:szCs w:val="20"/>
              </w:rPr>
              <w:t>Contamination = 0.05</w:t>
            </w:r>
          </w:p>
        </w:tc>
        <w:tc>
          <w:tcPr>
            <w:tcW w:w="59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4A" w14:textId="77777777" w:rsidR="008F126F" w:rsidRDefault="00000000">
            <w:proofErr w:type="spellStart"/>
            <w:r>
              <w:rPr>
                <w:color w:val="000000"/>
                <w:sz w:val="20"/>
                <w:szCs w:val="20"/>
              </w:rPr>
              <w:t>Sur-estimation</w:t>
            </w:r>
            <w:proofErr w:type="spellEnd"/>
            <w:r>
              <w:rPr>
                <w:color w:val="000000"/>
                <w:sz w:val="20"/>
                <w:szCs w:val="20"/>
              </w:rPr>
              <w:t xml:space="preserve"> volontaire de 5% (vs 3% réel) pour augmenter la sensibilité — choix industriel documenté</w:t>
            </w:r>
          </w:p>
        </w:tc>
      </w:tr>
      <w:tr w:rsidR="008F126F" w14:paraId="199A344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4C" w14:textId="77777777" w:rsidR="008F126F" w:rsidRDefault="00000000">
            <w:proofErr w:type="spellStart"/>
            <w:r>
              <w:rPr>
                <w:color w:val="000000"/>
                <w:sz w:val="20"/>
                <w:szCs w:val="20"/>
              </w:rPr>
              <w:t>Seed</w:t>
            </w:r>
            <w:proofErr w:type="spellEnd"/>
            <w:r>
              <w:rPr>
                <w:color w:val="000000"/>
                <w:sz w:val="20"/>
                <w:szCs w:val="20"/>
              </w:rPr>
              <w:t xml:space="preserve"> fixé par machine</w:t>
            </w:r>
          </w:p>
        </w:tc>
        <w:tc>
          <w:tcPr>
            <w:tcW w:w="59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4D" w14:textId="77777777" w:rsidR="008F126F" w:rsidRDefault="00000000">
            <w:proofErr w:type="gramStart"/>
            <w:r>
              <w:rPr>
                <w:color w:val="000000"/>
                <w:sz w:val="20"/>
                <w:szCs w:val="20"/>
              </w:rPr>
              <w:t>abs</w:t>
            </w:r>
            <w:proofErr w:type="gramEnd"/>
            <w:r>
              <w:rPr>
                <w:color w:val="000000"/>
                <w:sz w:val="20"/>
                <w:szCs w:val="20"/>
              </w:rPr>
              <w:t>(hash(</w:t>
            </w:r>
            <w:proofErr w:type="spellStart"/>
            <w:r>
              <w:rPr>
                <w:color w:val="000000"/>
                <w:sz w:val="20"/>
                <w:szCs w:val="20"/>
              </w:rPr>
              <w:t>machine_id</w:t>
            </w:r>
            <w:proofErr w:type="spellEnd"/>
            <w:r>
              <w:rPr>
                <w:color w:val="000000"/>
                <w:sz w:val="20"/>
                <w:szCs w:val="20"/>
              </w:rPr>
              <w:t>)) % 2**31 — reproductibilité parfaite pour débugger</w:t>
            </w:r>
          </w:p>
        </w:tc>
      </w:tr>
    </w:tbl>
    <w:p w14:paraId="199A344F" w14:textId="77777777" w:rsidR="008F126F" w:rsidRDefault="008F126F"/>
    <w:p w14:paraId="199A3450" w14:textId="77777777" w:rsidR="008F126F" w:rsidRDefault="00000000">
      <w:pPr>
        <w:pStyle w:val="Heading2"/>
      </w:pPr>
      <w:bookmarkStart w:id="32" w:name="_Toc231819041"/>
      <w:r>
        <w:t>5.3 Performances comparatives des modèles</w:t>
      </w:r>
      <w:bookmarkEnd w:id="32"/>
    </w:p>
    <w:p w14:paraId="199A3451" w14:textId="77777777" w:rsidR="008F126F" w:rsidRDefault="00000000">
      <w:pPr>
        <w:spacing w:before="80" w:after="80"/>
        <w:jc w:val="both"/>
      </w:pPr>
      <w:r>
        <w:t xml:space="preserve">Les 3 modèles ont été entraînés et trackés dans </w:t>
      </w:r>
      <w:proofErr w:type="spellStart"/>
      <w:r>
        <w:t>MLflow</w:t>
      </w:r>
      <w:proofErr w:type="spellEnd"/>
      <w:r>
        <w:t xml:space="preserve"> (</w:t>
      </w:r>
      <w:proofErr w:type="spellStart"/>
      <w:r>
        <w:t>mlruns</w:t>
      </w:r>
      <w:proofErr w:type="spellEnd"/>
      <w:r>
        <w:t>/ avec 5+ expérimentations)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095"/>
        <w:gridCol w:w="1098"/>
        <w:gridCol w:w="1130"/>
        <w:gridCol w:w="1395"/>
        <w:gridCol w:w="1796"/>
      </w:tblGrid>
      <w:tr w:rsidR="008F126F" w14:paraId="199A3458"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52" w14:textId="77777777" w:rsidR="008F126F" w:rsidRDefault="00000000">
            <w:pPr>
              <w:jc w:val="center"/>
            </w:pPr>
            <w:r>
              <w:rPr>
                <w:b/>
                <w:bCs/>
                <w:color w:val="FFFFFF"/>
                <w:sz w:val="20"/>
                <w:szCs w:val="20"/>
              </w:rPr>
              <w:t>Modèle</w:t>
            </w:r>
          </w:p>
        </w:tc>
        <w:tc>
          <w:tcPr>
            <w:tcW w:w="11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53" w14:textId="77777777" w:rsidR="008F126F" w:rsidRDefault="00000000">
            <w:pPr>
              <w:jc w:val="center"/>
            </w:pPr>
            <w:r>
              <w:rPr>
                <w:b/>
                <w:bCs/>
                <w:color w:val="FFFFFF"/>
                <w:sz w:val="20"/>
                <w:szCs w:val="20"/>
              </w:rPr>
              <w:t>AUC-ROC</w:t>
            </w:r>
          </w:p>
        </w:tc>
        <w:tc>
          <w:tcPr>
            <w:tcW w:w="11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54" w14:textId="77777777" w:rsidR="008F126F" w:rsidRDefault="00000000">
            <w:pPr>
              <w:jc w:val="center"/>
            </w:pPr>
            <w:r>
              <w:rPr>
                <w:b/>
                <w:bCs/>
                <w:color w:val="FFFFFF"/>
                <w:sz w:val="20"/>
                <w:szCs w:val="20"/>
              </w:rPr>
              <w:t>F1 optimal</w:t>
            </w:r>
          </w:p>
        </w:tc>
        <w:tc>
          <w:tcPr>
            <w:tcW w:w="11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55" w14:textId="77777777" w:rsidR="008F126F" w:rsidRDefault="00000000">
            <w:pPr>
              <w:jc w:val="center"/>
            </w:pPr>
            <w:r>
              <w:rPr>
                <w:b/>
                <w:bCs/>
                <w:color w:val="FFFFFF"/>
                <w:sz w:val="20"/>
                <w:szCs w:val="20"/>
              </w:rPr>
              <w:t>Inférence</w:t>
            </w:r>
          </w:p>
        </w:tc>
        <w:tc>
          <w:tcPr>
            <w:tcW w:w="1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56" w14:textId="77777777" w:rsidR="008F126F" w:rsidRDefault="00000000">
            <w:pPr>
              <w:jc w:val="center"/>
            </w:pPr>
            <w:r>
              <w:rPr>
                <w:b/>
                <w:bCs/>
                <w:color w:val="FFFFFF"/>
                <w:sz w:val="20"/>
                <w:szCs w:val="20"/>
              </w:rPr>
              <w:t>Mémoire</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57" w14:textId="77777777" w:rsidR="008F126F" w:rsidRDefault="00000000">
            <w:pPr>
              <w:jc w:val="center"/>
            </w:pPr>
            <w:r>
              <w:rPr>
                <w:b/>
                <w:bCs/>
                <w:color w:val="FFFFFF"/>
                <w:sz w:val="20"/>
                <w:szCs w:val="20"/>
              </w:rPr>
              <w:t>Verdict</w:t>
            </w:r>
          </w:p>
        </w:tc>
      </w:tr>
      <w:tr w:rsidR="008F126F" w14:paraId="199A345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59" w14:textId="77777777" w:rsidR="008F126F" w:rsidRDefault="00000000">
            <w:proofErr w:type="spellStart"/>
            <w:r>
              <w:rPr>
                <w:color w:val="000000"/>
                <w:sz w:val="20"/>
                <w:szCs w:val="20"/>
              </w:rPr>
              <w:t>IsolationForest</w:t>
            </w:r>
            <w:proofErr w:type="spellEnd"/>
            <w:r>
              <w:rPr>
                <w:color w:val="000000"/>
                <w:sz w:val="20"/>
                <w:szCs w:val="20"/>
              </w:rPr>
              <w:t xml:space="preserve"> ★ RETENU</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5A" w14:textId="77777777" w:rsidR="008F126F" w:rsidRDefault="00000000">
            <w:r>
              <w:rPr>
                <w:color w:val="000000"/>
                <w:sz w:val="20"/>
                <w:szCs w:val="20"/>
              </w:rPr>
              <w:t>0.82</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5B" w14:textId="77777777" w:rsidR="008F126F" w:rsidRDefault="00000000">
            <w:r>
              <w:rPr>
                <w:color w:val="000000"/>
                <w:sz w:val="20"/>
                <w:szCs w:val="20"/>
              </w:rPr>
              <w:t>0.47</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5C" w14:textId="77777777" w:rsidR="008F126F" w:rsidRDefault="00000000">
            <w:r>
              <w:rPr>
                <w:color w:val="000000"/>
                <w:sz w:val="20"/>
                <w:szCs w:val="20"/>
              </w:rPr>
              <w:t>1.8 ms</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5D" w14:textId="77777777" w:rsidR="008F126F" w:rsidRDefault="00000000">
            <w:r>
              <w:rPr>
                <w:color w:val="000000"/>
                <w:sz w:val="20"/>
                <w:szCs w:val="20"/>
              </w:rPr>
              <w:t>O(n) — faible</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5E" w14:textId="77777777" w:rsidR="008F126F" w:rsidRDefault="00000000">
            <w:r>
              <w:rPr>
                <w:color w:val="000000"/>
                <w:sz w:val="20"/>
                <w:szCs w:val="20"/>
              </w:rPr>
              <w:t>Meilleur rapport qualité/vitesse</w:t>
            </w:r>
          </w:p>
        </w:tc>
      </w:tr>
      <w:tr w:rsidR="008F126F" w14:paraId="199A346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60" w14:textId="77777777" w:rsidR="008F126F" w:rsidRDefault="00000000">
            <w:r>
              <w:rPr>
                <w:color w:val="000000"/>
                <w:sz w:val="20"/>
                <w:szCs w:val="20"/>
              </w:rPr>
              <w:t>One-Class SVM</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61" w14:textId="77777777" w:rsidR="008F126F" w:rsidRDefault="00000000">
            <w:r>
              <w:rPr>
                <w:color w:val="000000"/>
                <w:sz w:val="20"/>
                <w:szCs w:val="20"/>
              </w:rPr>
              <w:t>0.82</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62" w14:textId="77777777" w:rsidR="008F126F" w:rsidRDefault="00000000">
            <w:r>
              <w:rPr>
                <w:color w:val="000000"/>
                <w:sz w:val="20"/>
                <w:szCs w:val="20"/>
              </w:rPr>
              <w:t>0.31</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63" w14:textId="77777777" w:rsidR="008F126F" w:rsidRDefault="00000000">
            <w:r>
              <w:rPr>
                <w:color w:val="000000"/>
                <w:sz w:val="20"/>
                <w:szCs w:val="20"/>
              </w:rPr>
              <w:t>~52 ms</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64" w14:textId="77777777" w:rsidR="008F126F" w:rsidRDefault="00000000">
            <w:r>
              <w:rPr>
                <w:color w:val="000000"/>
                <w:sz w:val="20"/>
                <w:szCs w:val="20"/>
              </w:rPr>
              <w:t>O(n²) — élevée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65" w14:textId="77777777" w:rsidR="008F126F" w:rsidRDefault="00000000">
            <w:r>
              <w:rPr>
                <w:color w:val="000000"/>
                <w:sz w:val="20"/>
                <w:szCs w:val="20"/>
              </w:rPr>
              <w:t>Trop lent pour la production</w:t>
            </w:r>
          </w:p>
        </w:tc>
      </w:tr>
      <w:tr w:rsidR="008F126F" w14:paraId="199A346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67" w14:textId="77777777" w:rsidR="008F126F" w:rsidRDefault="00000000">
            <w:r>
              <w:rPr>
                <w:color w:val="000000"/>
                <w:sz w:val="20"/>
                <w:szCs w:val="20"/>
              </w:rPr>
              <w:t>HDBSCAN</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68" w14:textId="77777777" w:rsidR="008F126F" w:rsidRDefault="00000000">
            <w:r>
              <w:rPr>
                <w:color w:val="000000"/>
                <w:sz w:val="20"/>
                <w:szCs w:val="20"/>
              </w:rPr>
              <w:t>0.85</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69" w14:textId="77777777" w:rsidR="008F126F" w:rsidRDefault="00000000">
            <w:r>
              <w:rPr>
                <w:color w:val="000000"/>
                <w:sz w:val="20"/>
                <w:szCs w:val="20"/>
              </w:rPr>
              <w:t>0.34</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6A" w14:textId="77777777" w:rsidR="008F126F" w:rsidRDefault="00000000">
            <w:r>
              <w:rPr>
                <w:color w:val="000000"/>
                <w:sz w:val="20"/>
                <w:szCs w:val="20"/>
              </w:rPr>
              <w:t>~12 ms</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6B" w14:textId="77777777" w:rsidR="008F126F" w:rsidRDefault="00000000">
            <w:r>
              <w:rPr>
                <w:color w:val="000000"/>
                <w:sz w:val="20"/>
                <w:szCs w:val="20"/>
              </w:rPr>
              <w:t>Moyenne</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6C" w14:textId="77777777" w:rsidR="008F126F" w:rsidRDefault="00000000">
            <w:r>
              <w:rPr>
                <w:color w:val="000000"/>
                <w:sz w:val="20"/>
                <w:szCs w:val="20"/>
              </w:rPr>
              <w:t xml:space="preserve">Bon mais nécessite </w:t>
            </w:r>
            <w:proofErr w:type="spellStart"/>
            <w:r>
              <w:rPr>
                <w:color w:val="000000"/>
                <w:sz w:val="20"/>
                <w:szCs w:val="20"/>
              </w:rPr>
              <w:t>Dask</w:t>
            </w:r>
            <w:proofErr w:type="spellEnd"/>
            <w:r>
              <w:rPr>
                <w:color w:val="000000"/>
                <w:sz w:val="20"/>
                <w:szCs w:val="20"/>
              </w:rPr>
              <w:t xml:space="preserve"> à l'échelle</w:t>
            </w:r>
          </w:p>
        </w:tc>
      </w:tr>
    </w:tbl>
    <w:p w14:paraId="199A346E" w14:textId="77777777" w:rsidR="008F126F" w:rsidRDefault="008F126F"/>
    <w:p w14:paraId="199A346F" w14:textId="77777777" w:rsidR="008F126F" w:rsidRDefault="00000000">
      <w:pPr>
        <w:pStyle w:val="Heading3"/>
      </w:pPr>
      <w:bookmarkStart w:id="33" w:name="_Toc231819042"/>
      <w:r>
        <w:t>Interprétation correcte du F1 = 0.47</w:t>
      </w:r>
      <w:bookmarkEnd w:id="33"/>
    </w:p>
    <w:p w14:paraId="199A3470" w14:textId="77777777" w:rsidR="008F126F" w:rsidRDefault="00000000">
      <w:pPr>
        <w:spacing w:before="80" w:after="80"/>
        <w:jc w:val="both"/>
      </w:pPr>
      <w:r>
        <w:t>Le F1 de 0.47 est souvent mal interprété comme un signe de faiblesse. L'auteur a documenté l'explication rigoureuse dans le README et ADR-003 :</w:t>
      </w:r>
    </w:p>
    <w:p w14:paraId="199A3471" w14:textId="77777777" w:rsidR="008F126F" w:rsidRDefault="00000000">
      <w:pPr>
        <w:pStyle w:val="ListParagraph"/>
        <w:numPr>
          <w:ilvl w:val="0"/>
          <w:numId w:val="2"/>
        </w:numPr>
        <w:spacing w:before="40" w:after="40"/>
      </w:pPr>
      <w:r>
        <w:t>L'AUC-ROC de 0.82 est la métrique pertinente : elle mesure si le modèle sépare correctement les anomalies, indépendamment du seuil de décision.</w:t>
      </w:r>
    </w:p>
    <w:p w14:paraId="199A3472" w14:textId="77777777" w:rsidR="008F126F" w:rsidRDefault="00000000">
      <w:pPr>
        <w:pStyle w:val="ListParagraph"/>
        <w:numPr>
          <w:ilvl w:val="0"/>
          <w:numId w:val="2"/>
        </w:numPr>
        <w:spacing w:before="40" w:after="40"/>
      </w:pPr>
      <w:r>
        <w:lastRenderedPageBreak/>
        <w:t>Le F1 bas résulte directement de l'absence de labels supervisés pendant l'entraînement — intrinsèque à l'apprentissage non-supervisé. Tout F1 &gt; 0.7 en non-supervisé serait suspect.</w:t>
      </w:r>
    </w:p>
    <w:p w14:paraId="199A3473" w14:textId="77777777" w:rsidR="008F126F" w:rsidRDefault="00000000">
      <w:pPr>
        <w:pStyle w:val="ListParagraph"/>
        <w:numPr>
          <w:ilvl w:val="0"/>
          <w:numId w:val="2"/>
        </w:numPr>
        <w:spacing w:before="40" w:after="40"/>
      </w:pPr>
      <w:r>
        <w:t xml:space="preserve">Chemin documenté vers la production : avec des labels confirmés par les techniciens OCP → transition vers </w:t>
      </w:r>
      <w:proofErr w:type="spellStart"/>
      <w:r>
        <w:t>XGBoost</w:t>
      </w:r>
      <w:proofErr w:type="spellEnd"/>
      <w:r>
        <w:t xml:space="preserve"> supervisé → F1 prévisible &gt; 0.80.</w:t>
      </w:r>
    </w:p>
    <w:p w14:paraId="199A3474" w14:textId="77777777" w:rsidR="008F126F" w:rsidRDefault="00000000">
      <w:pPr>
        <w:shd w:val="clear" w:color="auto" w:fill="EFF6FF"/>
        <w:spacing w:before="80" w:after="80"/>
        <w:ind w:left="360"/>
        <w:jc w:val="both"/>
      </w:pPr>
      <w:r>
        <w:t xml:space="preserve">📌 </w:t>
      </w:r>
      <w:r>
        <w:rPr>
          <w:color w:val="1D4ED8"/>
        </w:rPr>
        <w:t>Cette honnêteté analytique et la capacité à justifier les métriques devant un jury est une maturité professionnelle notable et rare dans un PFE.</w:t>
      </w:r>
    </w:p>
    <w:p w14:paraId="199A3475" w14:textId="77777777" w:rsidR="008F126F" w:rsidRDefault="008F126F"/>
    <w:p w14:paraId="199A3476" w14:textId="77777777" w:rsidR="008F126F" w:rsidRDefault="00000000">
      <w:pPr>
        <w:pStyle w:val="Heading2"/>
      </w:pPr>
      <w:bookmarkStart w:id="34" w:name="_Toc231819043"/>
      <w:r>
        <w:t xml:space="preserve">5.4 </w:t>
      </w:r>
      <w:proofErr w:type="spellStart"/>
      <w:r>
        <w:t>Explainability</w:t>
      </w:r>
      <w:proofErr w:type="spellEnd"/>
      <w:r>
        <w:t xml:space="preserve"> SHAP</w:t>
      </w:r>
      <w:bookmarkEnd w:id="34"/>
    </w:p>
    <w:p w14:paraId="199A3477" w14:textId="77777777" w:rsidR="008F126F" w:rsidRDefault="00000000">
      <w:pPr>
        <w:spacing w:before="80" w:after="80"/>
        <w:jc w:val="both"/>
      </w:pPr>
      <w:r>
        <w:t>L'intégration de SHAP (</w:t>
      </w:r>
      <w:proofErr w:type="spellStart"/>
      <w:r>
        <w:t>TreeExplainer</w:t>
      </w:r>
      <w:proofErr w:type="spellEnd"/>
      <w:r>
        <w:t xml:space="preserve"> pour </w:t>
      </w:r>
      <w:proofErr w:type="spellStart"/>
      <w:r>
        <w:t>IsolationForest</w:t>
      </w:r>
      <w:proofErr w:type="spellEnd"/>
      <w:r>
        <w:t xml:space="preserve">) permet d'identifier les top-3 </w:t>
      </w:r>
      <w:proofErr w:type="spellStart"/>
      <w:r>
        <w:t>features</w:t>
      </w:r>
      <w:proofErr w:type="spellEnd"/>
      <w:r>
        <w:t xml:space="preserve"> contribuant à chaque anomalie. Ces </w:t>
      </w:r>
      <w:proofErr w:type="spellStart"/>
      <w:r>
        <w:t>features</w:t>
      </w:r>
      <w:proofErr w:type="spellEnd"/>
      <w:r>
        <w:t xml:space="preserve"> sont stockées en JSON dans </w:t>
      </w:r>
      <w:proofErr w:type="spellStart"/>
      <w:r>
        <w:t>ml_</w:t>
      </w:r>
      <w:proofErr w:type="gramStart"/>
      <w:r>
        <w:t>decisions.features</w:t>
      </w:r>
      <w:proofErr w:type="gramEnd"/>
      <w:r>
        <w:t>_json</w:t>
      </w:r>
      <w:proofErr w:type="spellEnd"/>
      <w:r>
        <w:t xml:space="preserve"> pour chaque prédiction — permettant de rejouer l'explication sans recalcul.</w:t>
      </w:r>
    </w:p>
    <w:p w14:paraId="199A3478" w14:textId="77777777" w:rsidR="008F126F" w:rsidRDefault="00000000">
      <w:pPr>
        <w:spacing w:before="80" w:after="80"/>
        <w:jc w:val="both"/>
      </w:pPr>
      <w:r>
        <w:t xml:space="preserve">Le Judge Agent reçoit ces valeurs SHAP dans son prompt système, ce qui lui permet de vérifier si le diagnostic de l'agent de détection est cohérent avec les </w:t>
      </w:r>
      <w:proofErr w:type="spellStart"/>
      <w:r>
        <w:t>features</w:t>
      </w:r>
      <w:proofErr w:type="spellEnd"/>
      <w:r>
        <w:t xml:space="preserve"> dominantes — une boucle de gouvernance IA intelligente.</w:t>
      </w:r>
    </w:p>
    <w:p w14:paraId="199A3479" w14:textId="77777777" w:rsidR="008F126F" w:rsidRDefault="008F126F"/>
    <w:p w14:paraId="199A347A" w14:textId="77777777" w:rsidR="008F126F" w:rsidRDefault="00000000">
      <w:r>
        <w:br w:type="page"/>
      </w:r>
    </w:p>
    <w:p w14:paraId="199A347B" w14:textId="77777777" w:rsidR="008F126F" w:rsidRPr="008D1AA7" w:rsidRDefault="00000000">
      <w:pPr>
        <w:pStyle w:val="Heading1"/>
        <w:pBdr>
          <w:bottom w:val="single" w:sz="8" w:space="6" w:color="00A651"/>
        </w:pBdr>
        <w:rPr>
          <w:lang w:val="en-US"/>
        </w:rPr>
      </w:pPr>
      <w:bookmarkStart w:id="35" w:name="_Toc231819044"/>
      <w:r w:rsidRPr="008D1AA7">
        <w:rPr>
          <w:lang w:val="en-US"/>
        </w:rPr>
        <w:lastRenderedPageBreak/>
        <w:t xml:space="preserve">6. Agents IA &amp; </w:t>
      </w:r>
      <w:proofErr w:type="spellStart"/>
      <w:r w:rsidRPr="008D1AA7">
        <w:rPr>
          <w:lang w:val="en-US"/>
        </w:rPr>
        <w:t>Gouvernance</w:t>
      </w:r>
      <w:bookmarkEnd w:id="35"/>
      <w:proofErr w:type="spellEnd"/>
    </w:p>
    <w:p w14:paraId="199A347C" w14:textId="77777777" w:rsidR="008F126F" w:rsidRPr="008D1AA7" w:rsidRDefault="00000000">
      <w:pPr>
        <w:pStyle w:val="Heading2"/>
        <w:rPr>
          <w:lang w:val="en-US"/>
        </w:rPr>
      </w:pPr>
      <w:bookmarkStart w:id="36" w:name="_Toc231819045"/>
      <w:r w:rsidRPr="008D1AA7">
        <w:rPr>
          <w:lang w:val="en-US"/>
        </w:rPr>
        <w:t xml:space="preserve">6.1 Detection Agent — Pattern </w:t>
      </w:r>
      <w:proofErr w:type="spellStart"/>
      <w:r w:rsidRPr="008D1AA7">
        <w:rPr>
          <w:lang w:val="en-US"/>
        </w:rPr>
        <w:t>ReAct</w:t>
      </w:r>
      <w:proofErr w:type="spellEnd"/>
      <w:r w:rsidRPr="008D1AA7">
        <w:rPr>
          <w:lang w:val="en-US"/>
        </w:rPr>
        <w:t xml:space="preserve"> (Reasoning + Acting)</w:t>
      </w:r>
      <w:bookmarkEnd w:id="36"/>
    </w:p>
    <w:p w14:paraId="199A347D" w14:textId="77777777" w:rsidR="008F126F" w:rsidRDefault="00000000">
      <w:pPr>
        <w:spacing w:before="80" w:after="80"/>
        <w:jc w:val="both"/>
      </w:pPr>
      <w:r>
        <w:t xml:space="preserve">L'agent de détection utilise le pattern </w:t>
      </w:r>
      <w:proofErr w:type="spellStart"/>
      <w:r>
        <w:t>ReAct</w:t>
      </w:r>
      <w:proofErr w:type="spellEnd"/>
      <w:r>
        <w:t xml:space="preserve"> via </w:t>
      </w:r>
      <w:proofErr w:type="spellStart"/>
      <w:r>
        <w:t>LangChain</w:t>
      </w:r>
      <w:proofErr w:type="spellEnd"/>
      <w:r>
        <w:t>, ce qui le distingue d'un simple appel LLM avec prompt statique. L'agent raisonne en plusieurs étapes avant de répondre :</w:t>
      </w:r>
    </w:p>
    <w:p w14:paraId="199A347E" w14:textId="77777777" w:rsidR="008F126F" w:rsidRDefault="00000000">
      <w:pPr>
        <w:pStyle w:val="ListParagraph"/>
        <w:numPr>
          <w:ilvl w:val="0"/>
          <w:numId w:val="4"/>
        </w:numPr>
        <w:spacing w:before="40" w:after="40"/>
      </w:pPr>
      <w:r>
        <w:t xml:space="preserve">Observation initiale : réception de </w:t>
      </w:r>
      <w:proofErr w:type="spellStart"/>
      <w:r>
        <w:t>machine_id</w:t>
      </w:r>
      <w:proofErr w:type="spellEnd"/>
      <w:r>
        <w:t xml:space="preserve"> et contexte de la requête</w:t>
      </w:r>
    </w:p>
    <w:p w14:paraId="199A347F" w14:textId="77777777" w:rsidR="008F126F" w:rsidRDefault="00000000">
      <w:pPr>
        <w:pStyle w:val="ListParagraph"/>
        <w:numPr>
          <w:ilvl w:val="0"/>
          <w:numId w:val="4"/>
        </w:numPr>
        <w:spacing w:before="40" w:after="40"/>
      </w:pPr>
      <w:r>
        <w:t>Pensée 1 : "Je dois vérifier les anomalies récentes de cette machine"</w:t>
      </w:r>
    </w:p>
    <w:p w14:paraId="199A3480" w14:textId="77777777" w:rsidR="008F126F" w:rsidRDefault="00000000">
      <w:pPr>
        <w:pStyle w:val="ListParagraph"/>
        <w:numPr>
          <w:ilvl w:val="0"/>
          <w:numId w:val="4"/>
        </w:numPr>
        <w:spacing w:before="40" w:after="40"/>
      </w:pPr>
      <w:r>
        <w:t xml:space="preserve">Action 1 : appel de l'outil </w:t>
      </w:r>
      <w:proofErr w:type="spellStart"/>
      <w:r>
        <w:t>get_anomaly_</w:t>
      </w:r>
      <w:proofErr w:type="gramStart"/>
      <w:r>
        <w:t>data</w:t>
      </w:r>
      <w:proofErr w:type="spellEnd"/>
      <w:r>
        <w:t>(</w:t>
      </w:r>
      <w:proofErr w:type="spellStart"/>
      <w:proofErr w:type="gramEnd"/>
      <w:r>
        <w:t>machine_id</w:t>
      </w:r>
      <w:proofErr w:type="spellEnd"/>
      <w:r>
        <w:t>, n=10)</w:t>
      </w:r>
    </w:p>
    <w:p w14:paraId="199A3481" w14:textId="77777777" w:rsidR="008F126F" w:rsidRDefault="00000000">
      <w:pPr>
        <w:pStyle w:val="ListParagraph"/>
        <w:numPr>
          <w:ilvl w:val="0"/>
          <w:numId w:val="4"/>
        </w:numPr>
        <w:spacing w:before="40" w:after="40"/>
      </w:pPr>
      <w:r>
        <w:t xml:space="preserve">Observation : données retournées depuis </w:t>
      </w:r>
      <w:proofErr w:type="spellStart"/>
      <w:r>
        <w:t>sensor_readings</w:t>
      </w:r>
      <w:proofErr w:type="spellEnd"/>
      <w:r>
        <w:t xml:space="preserve"> + </w:t>
      </w:r>
      <w:proofErr w:type="spellStart"/>
      <w:r>
        <w:t>ml_decisions</w:t>
      </w:r>
      <w:proofErr w:type="spellEnd"/>
    </w:p>
    <w:p w14:paraId="199A3482" w14:textId="77777777" w:rsidR="008F126F" w:rsidRDefault="00000000">
      <w:pPr>
        <w:pStyle w:val="ListParagraph"/>
        <w:numPr>
          <w:ilvl w:val="0"/>
          <w:numId w:val="4"/>
        </w:numPr>
        <w:spacing w:before="40" w:after="40"/>
      </w:pPr>
      <w:r>
        <w:t>Pensée 2 : "Score anormalement élevé. Je dois comparer avec l'historique 7 jours"</w:t>
      </w:r>
    </w:p>
    <w:p w14:paraId="199A3483" w14:textId="77777777" w:rsidR="008F126F" w:rsidRDefault="00000000">
      <w:pPr>
        <w:pStyle w:val="ListParagraph"/>
        <w:numPr>
          <w:ilvl w:val="0"/>
          <w:numId w:val="4"/>
        </w:numPr>
        <w:spacing w:before="40" w:after="40"/>
      </w:pPr>
      <w:r>
        <w:t xml:space="preserve">Action 2 : appel de </w:t>
      </w:r>
      <w:proofErr w:type="spellStart"/>
      <w:r>
        <w:t>get_machine_</w:t>
      </w:r>
      <w:proofErr w:type="gramStart"/>
      <w:r>
        <w:t>history</w:t>
      </w:r>
      <w:proofErr w:type="spellEnd"/>
      <w:r>
        <w:t>(</w:t>
      </w:r>
      <w:proofErr w:type="spellStart"/>
      <w:proofErr w:type="gramEnd"/>
      <w:r>
        <w:t>machine_id</w:t>
      </w:r>
      <w:proofErr w:type="spellEnd"/>
      <w:r>
        <w:t xml:space="preserve">, </w:t>
      </w:r>
      <w:proofErr w:type="spellStart"/>
      <w:r>
        <w:t>days</w:t>
      </w:r>
      <w:proofErr w:type="spellEnd"/>
      <w:r>
        <w:t>=7)</w:t>
      </w:r>
    </w:p>
    <w:p w14:paraId="199A3484" w14:textId="77777777" w:rsidR="008F126F" w:rsidRDefault="00000000">
      <w:pPr>
        <w:pStyle w:val="ListParagraph"/>
        <w:numPr>
          <w:ilvl w:val="0"/>
          <w:numId w:val="4"/>
        </w:numPr>
        <w:spacing w:before="40" w:after="40"/>
      </w:pPr>
      <w:r>
        <w:t xml:space="preserve">Pensée finale : "Température 3 sigma au-dessus de la normale → critique. SHAP indique </w:t>
      </w:r>
      <w:proofErr w:type="spellStart"/>
      <w:r>
        <w:t>temperature</w:t>
      </w:r>
      <w:proofErr w:type="spellEnd"/>
      <w:r>
        <w:t xml:space="preserve"> comme </w:t>
      </w:r>
      <w:proofErr w:type="spellStart"/>
      <w:r>
        <w:t>feature</w:t>
      </w:r>
      <w:proofErr w:type="spellEnd"/>
      <w:r>
        <w:t xml:space="preserve"> dominante (contribution 0.47)"</w:t>
      </w:r>
    </w:p>
    <w:p w14:paraId="199A3485" w14:textId="77777777" w:rsidR="008F126F" w:rsidRDefault="00000000">
      <w:pPr>
        <w:pStyle w:val="ListParagraph"/>
        <w:numPr>
          <w:ilvl w:val="0"/>
          <w:numId w:val="4"/>
        </w:numPr>
        <w:spacing w:before="40" w:after="40"/>
      </w:pPr>
      <w:r>
        <w:t xml:space="preserve">Réponse : JSON structuré </w:t>
      </w:r>
      <w:proofErr w:type="spellStart"/>
      <w:r>
        <w:t>Pydantic</w:t>
      </w:r>
      <w:proofErr w:type="spellEnd"/>
      <w:r>
        <w:t xml:space="preserve"> </w:t>
      </w:r>
      <w:proofErr w:type="gramStart"/>
      <w:r>
        <w:t xml:space="preserve">{ </w:t>
      </w:r>
      <w:proofErr w:type="spellStart"/>
      <w:r>
        <w:t>diagnosis</w:t>
      </w:r>
      <w:proofErr w:type="spellEnd"/>
      <w:proofErr w:type="gramEnd"/>
      <w:r>
        <w:t xml:space="preserve">, </w:t>
      </w:r>
      <w:proofErr w:type="spellStart"/>
      <w:r>
        <w:t>recommended_action</w:t>
      </w:r>
      <w:proofErr w:type="spellEnd"/>
      <w:r>
        <w:t>, confidence }</w:t>
      </w:r>
    </w:p>
    <w:p w14:paraId="199A3486" w14:textId="77777777" w:rsidR="008F126F" w:rsidRDefault="00000000">
      <w:pPr>
        <w:spacing w:before="80" w:after="80"/>
        <w:jc w:val="both"/>
      </w:pPr>
      <w:r>
        <w:t>Cette approche s'adapte à n'importe quel type d'anomalie sans recodage, et fournit une explication en langage naturel directement exploitable par les techniciens terrain — supérieure aux règles métier codées en dur.</w:t>
      </w:r>
    </w:p>
    <w:p w14:paraId="199A3487" w14:textId="77777777" w:rsidR="008F126F" w:rsidRDefault="008F126F"/>
    <w:p w14:paraId="199A3488" w14:textId="77777777" w:rsidR="008F126F" w:rsidRDefault="00000000">
      <w:pPr>
        <w:pStyle w:val="Heading2"/>
      </w:pPr>
      <w:bookmarkStart w:id="37" w:name="_Toc231819046"/>
      <w:r>
        <w:t>6.2 Judge Agent — Évaluation autonome indépendante</w:t>
      </w:r>
      <w:bookmarkEnd w:id="37"/>
    </w:p>
    <w:p w14:paraId="199A3489" w14:textId="77777777" w:rsidR="008F126F" w:rsidRDefault="00000000">
      <w:pPr>
        <w:spacing w:before="80" w:after="80"/>
        <w:jc w:val="both"/>
      </w:pPr>
      <w:r>
        <w:t xml:space="preserve">Le Judge Agent est l'originalité centrale du projet, inspiré du concept "Independent Judge Model" du programme </w:t>
      </w:r>
      <w:proofErr w:type="spellStart"/>
      <w:r>
        <w:t>Bionic</w:t>
      </w:r>
      <w:proofErr w:type="spellEnd"/>
      <w:r>
        <w:t>. Il évalue chaque diagnostic selon 5 critères pondérés :</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3600"/>
        <w:gridCol w:w="1800"/>
      </w:tblGrid>
      <w:tr w:rsidR="008F126F" w14:paraId="199A348E"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8A" w14:textId="77777777" w:rsidR="008F126F" w:rsidRDefault="00000000">
            <w:pPr>
              <w:jc w:val="center"/>
            </w:pPr>
            <w:r>
              <w:rPr>
                <w:b/>
                <w:bCs/>
                <w:color w:val="FFFFFF"/>
                <w:sz w:val="20"/>
                <w:szCs w:val="20"/>
              </w:rPr>
              <w:t>Critère</w:t>
            </w:r>
          </w:p>
        </w:tc>
        <w:tc>
          <w:tcPr>
            <w:tcW w:w="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8B" w14:textId="77777777" w:rsidR="008F126F" w:rsidRDefault="00000000">
            <w:pPr>
              <w:jc w:val="center"/>
            </w:pPr>
            <w:r>
              <w:rPr>
                <w:b/>
                <w:bCs/>
                <w:color w:val="FFFFFF"/>
                <w:sz w:val="20"/>
                <w:szCs w:val="20"/>
              </w:rPr>
              <w:t>Poids</w:t>
            </w:r>
          </w:p>
        </w:tc>
        <w:tc>
          <w:tcPr>
            <w:tcW w:w="3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8C" w14:textId="77777777" w:rsidR="008F126F" w:rsidRDefault="00000000">
            <w:pPr>
              <w:jc w:val="center"/>
            </w:pPr>
            <w:r>
              <w:rPr>
                <w:b/>
                <w:bCs/>
                <w:color w:val="FFFFFF"/>
                <w:sz w:val="20"/>
                <w:szCs w:val="20"/>
              </w:rPr>
              <w:t>Ce qui est évalué</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8D" w14:textId="77777777" w:rsidR="008F126F" w:rsidRDefault="00000000">
            <w:pPr>
              <w:jc w:val="center"/>
            </w:pPr>
            <w:r>
              <w:rPr>
                <w:b/>
                <w:bCs/>
                <w:color w:val="FFFFFF"/>
                <w:sz w:val="20"/>
                <w:szCs w:val="20"/>
              </w:rPr>
              <w:t>Score min. pour accord</w:t>
            </w:r>
          </w:p>
        </w:tc>
      </w:tr>
      <w:tr w:rsidR="008F126F" w14:paraId="199A349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8F" w14:textId="77777777" w:rsidR="008F126F" w:rsidRDefault="00000000">
            <w:r>
              <w:rPr>
                <w:color w:val="000000"/>
                <w:sz w:val="20"/>
                <w:szCs w:val="20"/>
              </w:rPr>
              <w:t>Pertinence (Relevance)</w:t>
            </w:r>
          </w:p>
        </w:tc>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0" w14:textId="77777777" w:rsidR="008F126F" w:rsidRDefault="00000000">
            <w:r>
              <w:rPr>
                <w:color w:val="000000"/>
                <w:sz w:val="20"/>
                <w:szCs w:val="20"/>
              </w:rPr>
              <w:t>25%</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1" w14:textId="77777777" w:rsidR="008F126F" w:rsidRDefault="00000000">
            <w:r>
              <w:rPr>
                <w:color w:val="000000"/>
                <w:sz w:val="20"/>
                <w:szCs w:val="20"/>
              </w:rPr>
              <w:t>Cohérence diagnostic / données capteurs SHAP</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2" w14:textId="77777777" w:rsidR="008F126F" w:rsidRDefault="00000000">
            <w:r>
              <w:rPr>
                <w:color w:val="000000"/>
                <w:sz w:val="20"/>
                <w:szCs w:val="20"/>
              </w:rPr>
              <w:t>≥ 6/10</w:t>
            </w:r>
          </w:p>
        </w:tc>
      </w:tr>
      <w:tr w:rsidR="008F126F" w14:paraId="199A349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94" w14:textId="77777777" w:rsidR="008F126F" w:rsidRDefault="00000000">
            <w:r>
              <w:rPr>
                <w:color w:val="000000"/>
                <w:sz w:val="20"/>
                <w:szCs w:val="20"/>
              </w:rPr>
              <w:t>Historique (</w:t>
            </w:r>
            <w:proofErr w:type="spellStart"/>
            <w:r>
              <w:rPr>
                <w:color w:val="000000"/>
                <w:sz w:val="20"/>
                <w:szCs w:val="20"/>
              </w:rPr>
              <w:t>History</w:t>
            </w:r>
            <w:proofErr w:type="spellEnd"/>
            <w:r>
              <w:rPr>
                <w:color w:val="000000"/>
                <w:sz w:val="20"/>
                <w:szCs w:val="20"/>
              </w:rPr>
              <w:t>)</w:t>
            </w:r>
          </w:p>
        </w:tc>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95" w14:textId="77777777" w:rsidR="008F126F" w:rsidRDefault="00000000">
            <w:r>
              <w:rPr>
                <w:color w:val="000000"/>
                <w:sz w:val="20"/>
                <w:szCs w:val="20"/>
              </w:rPr>
              <w:t>20%</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96" w14:textId="77777777" w:rsidR="008F126F" w:rsidRDefault="00000000">
            <w:r>
              <w:rPr>
                <w:color w:val="000000"/>
                <w:sz w:val="20"/>
                <w:szCs w:val="20"/>
              </w:rPr>
              <w:t>Contexte historique de la machine pris en compte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97" w14:textId="77777777" w:rsidR="008F126F" w:rsidRDefault="00000000">
            <w:r>
              <w:rPr>
                <w:color w:val="000000"/>
                <w:sz w:val="20"/>
                <w:szCs w:val="20"/>
              </w:rPr>
              <w:t>≥ 5/10</w:t>
            </w:r>
          </w:p>
        </w:tc>
      </w:tr>
      <w:tr w:rsidR="008F126F" w14:paraId="199A349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9" w14:textId="77777777" w:rsidR="008F126F" w:rsidRDefault="00000000">
            <w:r>
              <w:rPr>
                <w:color w:val="000000"/>
                <w:sz w:val="20"/>
                <w:szCs w:val="20"/>
              </w:rPr>
              <w:t>Confiance (Confidence)</w:t>
            </w:r>
          </w:p>
        </w:tc>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A" w14:textId="77777777" w:rsidR="008F126F" w:rsidRDefault="00000000">
            <w:r>
              <w:rPr>
                <w:color w:val="000000"/>
                <w:sz w:val="20"/>
                <w:szCs w:val="20"/>
              </w:rPr>
              <w:t>20%</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B" w14:textId="77777777" w:rsidR="008F126F" w:rsidRDefault="00000000">
            <w:r>
              <w:rPr>
                <w:color w:val="000000"/>
                <w:sz w:val="20"/>
                <w:szCs w:val="20"/>
              </w:rPr>
              <w:t>Niveau de certitude justifié par les preuves</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9C" w14:textId="77777777" w:rsidR="008F126F" w:rsidRDefault="00000000">
            <w:r>
              <w:rPr>
                <w:color w:val="000000"/>
                <w:sz w:val="20"/>
                <w:szCs w:val="20"/>
              </w:rPr>
              <w:t>≥ 6/10</w:t>
            </w:r>
          </w:p>
        </w:tc>
      </w:tr>
      <w:tr w:rsidR="008F126F" w14:paraId="199A34A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9E" w14:textId="77777777" w:rsidR="008F126F" w:rsidRDefault="00000000">
            <w:r>
              <w:rPr>
                <w:color w:val="000000"/>
                <w:sz w:val="20"/>
                <w:szCs w:val="20"/>
              </w:rPr>
              <w:t>Conformité (Compliance)</w:t>
            </w:r>
          </w:p>
        </w:tc>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9F" w14:textId="77777777" w:rsidR="008F126F" w:rsidRDefault="00000000">
            <w:r>
              <w:rPr>
                <w:color w:val="000000"/>
                <w:sz w:val="20"/>
                <w:szCs w:val="20"/>
              </w:rPr>
              <w:t>20%</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A0" w14:textId="77777777" w:rsidR="008F126F" w:rsidRDefault="00000000">
            <w:r>
              <w:rPr>
                <w:color w:val="000000"/>
                <w:sz w:val="20"/>
                <w:szCs w:val="20"/>
              </w:rPr>
              <w:t>Action recommandée conforme aux procédures OCP</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A1" w14:textId="77777777" w:rsidR="008F126F" w:rsidRDefault="00000000">
            <w:r>
              <w:rPr>
                <w:color w:val="000000"/>
                <w:sz w:val="20"/>
                <w:szCs w:val="20"/>
              </w:rPr>
              <w:t>≥ 6/10</w:t>
            </w:r>
          </w:p>
        </w:tc>
      </w:tr>
      <w:tr w:rsidR="008F126F" w14:paraId="199A34A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A3" w14:textId="77777777" w:rsidR="008F126F" w:rsidRDefault="00000000">
            <w:r>
              <w:rPr>
                <w:color w:val="000000"/>
                <w:sz w:val="20"/>
                <w:szCs w:val="20"/>
              </w:rPr>
              <w:t>Faisabilité (</w:t>
            </w:r>
            <w:proofErr w:type="spellStart"/>
            <w:r>
              <w:rPr>
                <w:color w:val="000000"/>
                <w:sz w:val="20"/>
                <w:szCs w:val="20"/>
              </w:rPr>
              <w:t>Feasibility</w:t>
            </w:r>
            <w:proofErr w:type="spellEnd"/>
            <w:r>
              <w:rPr>
                <w:color w:val="000000"/>
                <w:sz w:val="20"/>
                <w:szCs w:val="20"/>
              </w:rPr>
              <w:t>)</w:t>
            </w:r>
          </w:p>
        </w:tc>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A4" w14:textId="77777777" w:rsidR="008F126F" w:rsidRDefault="00000000">
            <w:r>
              <w:rPr>
                <w:color w:val="000000"/>
                <w:sz w:val="20"/>
                <w:szCs w:val="20"/>
              </w:rPr>
              <w:t>15%</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A5" w14:textId="77777777" w:rsidR="008F126F" w:rsidRDefault="00000000">
            <w:r>
              <w:rPr>
                <w:color w:val="000000"/>
                <w:sz w:val="20"/>
                <w:szCs w:val="20"/>
              </w:rPr>
              <w:t>Action réalisable sur le terrain</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A6" w14:textId="77777777" w:rsidR="008F126F" w:rsidRDefault="00000000">
            <w:r>
              <w:rPr>
                <w:color w:val="000000"/>
                <w:sz w:val="20"/>
                <w:szCs w:val="20"/>
              </w:rPr>
              <w:t>≥ 5/10</w:t>
            </w:r>
          </w:p>
        </w:tc>
      </w:tr>
    </w:tbl>
    <w:p w14:paraId="199A34A8" w14:textId="77777777" w:rsidR="008F126F" w:rsidRDefault="008F126F"/>
    <w:p w14:paraId="199A34A9" w14:textId="77777777" w:rsidR="008F126F" w:rsidRDefault="00000000">
      <w:pPr>
        <w:spacing w:before="80" w:after="80"/>
        <w:jc w:val="both"/>
      </w:pPr>
      <w:r w:rsidRPr="008D1AA7">
        <w:rPr>
          <w:lang w:val="en-US"/>
        </w:rPr>
        <w:t xml:space="preserve">Score global ≥ 6/10 = accord (agreement=True). </w:t>
      </w:r>
      <w:r>
        <w:t xml:space="preserve">Score &lt; 6/10 = désaccord → alerte automatique dans le module de gouvernance + stockage des </w:t>
      </w:r>
      <w:proofErr w:type="spellStart"/>
      <w:r>
        <w:t>flagged_issues</w:t>
      </w:r>
      <w:proofErr w:type="spellEnd"/>
      <w:r>
        <w:t xml:space="preserve"> pour l'analyse systématique des failles de l'agent de détection.</w:t>
      </w:r>
    </w:p>
    <w:p w14:paraId="199A34AA" w14:textId="77777777" w:rsidR="008F126F" w:rsidRDefault="008F126F"/>
    <w:p w14:paraId="199A34AB" w14:textId="77777777" w:rsidR="008F126F" w:rsidRDefault="00000000">
      <w:pPr>
        <w:pStyle w:val="Heading2"/>
      </w:pPr>
      <w:bookmarkStart w:id="38" w:name="_Toc231819047"/>
      <w:r>
        <w:t>6.3 Gouvernance IA — Monitoring continu</w:t>
      </w:r>
      <w:bookmarkEnd w:id="38"/>
    </w:p>
    <w:p w14:paraId="199A34AC" w14:textId="77777777" w:rsidR="008F126F" w:rsidRDefault="00000000">
      <w:pPr>
        <w:spacing w:before="80" w:after="80"/>
        <w:jc w:val="both"/>
      </w:pPr>
      <w:r>
        <w:t>Le module de gouvernance calcule des métriques sur 3 fenêtres temporelles (1h, 24h, 7 jours)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2791"/>
        <w:gridCol w:w="1620"/>
        <w:gridCol w:w="2728"/>
      </w:tblGrid>
      <w:tr w:rsidR="008F126F" w14:paraId="199A34B1" w14:textId="77777777">
        <w:tblPrEx>
          <w:tblCellMar>
            <w:top w:w="0" w:type="dxa"/>
            <w:bottom w:w="0" w:type="dxa"/>
          </w:tblCellMar>
        </w:tblPrEx>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AD" w14:textId="77777777" w:rsidR="008F126F" w:rsidRDefault="00000000">
            <w:pPr>
              <w:jc w:val="center"/>
            </w:pPr>
            <w:r>
              <w:rPr>
                <w:b/>
                <w:bCs/>
                <w:color w:val="FFFFFF"/>
                <w:sz w:val="20"/>
                <w:szCs w:val="20"/>
              </w:rPr>
              <w:t>Métrique</w:t>
            </w:r>
          </w:p>
        </w:tc>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AE" w14:textId="77777777" w:rsidR="008F126F" w:rsidRDefault="00000000">
            <w:pPr>
              <w:jc w:val="center"/>
            </w:pPr>
            <w:r>
              <w:rPr>
                <w:b/>
                <w:bCs/>
                <w:color w:val="FFFFFF"/>
                <w:sz w:val="20"/>
                <w:szCs w:val="20"/>
              </w:rPr>
              <w:t>Calcul</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AF" w14:textId="77777777" w:rsidR="008F126F" w:rsidRDefault="00000000">
            <w:pPr>
              <w:jc w:val="center"/>
            </w:pPr>
            <w:r>
              <w:rPr>
                <w:b/>
                <w:bCs/>
                <w:color w:val="FFFFFF"/>
                <w:sz w:val="20"/>
                <w:szCs w:val="20"/>
              </w:rPr>
              <w:t>Seuil d'alerte</w:t>
            </w:r>
          </w:p>
        </w:tc>
        <w:tc>
          <w:tcPr>
            <w:tcW w:w="31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B0" w14:textId="77777777" w:rsidR="008F126F" w:rsidRDefault="00000000">
            <w:pPr>
              <w:jc w:val="center"/>
            </w:pPr>
            <w:r>
              <w:rPr>
                <w:b/>
                <w:bCs/>
                <w:color w:val="FFFFFF"/>
                <w:sz w:val="20"/>
                <w:szCs w:val="20"/>
              </w:rPr>
              <w:t>Action déclenchée</w:t>
            </w:r>
          </w:p>
        </w:tc>
      </w:tr>
      <w:tr w:rsidR="008F126F" w14:paraId="199A34B6"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2" w14:textId="77777777" w:rsidR="008F126F" w:rsidRDefault="00000000">
            <w:r>
              <w:rPr>
                <w:color w:val="000000"/>
                <w:sz w:val="20"/>
                <w:szCs w:val="20"/>
              </w:rPr>
              <w:t>Taux d'accord Agent/Judge</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3" w14:textId="77777777" w:rsidR="008F126F" w:rsidRDefault="00000000">
            <w:proofErr w:type="gramStart"/>
            <w:r>
              <w:rPr>
                <w:color w:val="000000"/>
                <w:sz w:val="20"/>
                <w:szCs w:val="20"/>
              </w:rPr>
              <w:t>agreement</w:t>
            </w:r>
            <w:proofErr w:type="gramEnd"/>
            <w:r>
              <w:rPr>
                <w:color w:val="000000"/>
                <w:sz w:val="20"/>
                <w:szCs w:val="20"/>
              </w:rPr>
              <w:t>=</w:t>
            </w:r>
            <w:proofErr w:type="spellStart"/>
            <w:r>
              <w:rPr>
                <w:color w:val="000000"/>
                <w:sz w:val="20"/>
                <w:szCs w:val="20"/>
              </w:rPr>
              <w:t>True</w:t>
            </w:r>
            <w:proofErr w:type="spellEnd"/>
            <w:r>
              <w:rPr>
                <w:color w:val="000000"/>
                <w:sz w:val="20"/>
                <w:szCs w:val="20"/>
              </w:rPr>
              <w:t xml:space="preserve"> / total sur fenêtre</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4" w14:textId="77777777" w:rsidR="008F126F" w:rsidRDefault="00000000">
            <w:r>
              <w:rPr>
                <w:color w:val="000000"/>
                <w:sz w:val="20"/>
                <w:szCs w:val="20"/>
              </w:rPr>
              <w:t>&lt; 70% sur 24h</w:t>
            </w:r>
          </w:p>
        </w:tc>
        <w:tc>
          <w:tcPr>
            <w:tcW w:w="3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5" w14:textId="77777777" w:rsidR="008F126F" w:rsidRDefault="00000000">
            <w:r>
              <w:rPr>
                <w:color w:val="000000"/>
                <w:sz w:val="20"/>
                <w:szCs w:val="20"/>
              </w:rPr>
              <w:t xml:space="preserve">Alerte CRITICAL dans </w:t>
            </w:r>
            <w:proofErr w:type="spellStart"/>
            <w:r>
              <w:rPr>
                <w:color w:val="000000"/>
                <w:sz w:val="20"/>
                <w:szCs w:val="20"/>
              </w:rPr>
              <w:t>audit_log</w:t>
            </w:r>
            <w:proofErr w:type="spellEnd"/>
          </w:p>
        </w:tc>
      </w:tr>
      <w:tr w:rsidR="008F126F" w14:paraId="199A34B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B7" w14:textId="77777777" w:rsidR="008F126F" w:rsidRDefault="00000000">
            <w:r>
              <w:rPr>
                <w:color w:val="000000"/>
                <w:sz w:val="20"/>
                <w:szCs w:val="20"/>
              </w:rPr>
              <w:lastRenderedPageBreak/>
              <w:t>Score moyen de confiance</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B8" w14:textId="77777777" w:rsidR="008F126F" w:rsidRDefault="00000000">
            <w:proofErr w:type="spellStart"/>
            <w:proofErr w:type="gramStart"/>
            <w:r>
              <w:rPr>
                <w:color w:val="000000"/>
                <w:sz w:val="20"/>
                <w:szCs w:val="20"/>
              </w:rPr>
              <w:t>avg</w:t>
            </w:r>
            <w:proofErr w:type="spellEnd"/>
            <w:proofErr w:type="gramEnd"/>
            <w:r>
              <w:rPr>
                <w:color w:val="000000"/>
                <w:sz w:val="20"/>
                <w:szCs w:val="20"/>
              </w:rPr>
              <w:t>(</w:t>
            </w:r>
            <w:proofErr w:type="spellStart"/>
            <w:r>
              <w:rPr>
                <w:color w:val="000000"/>
                <w:sz w:val="20"/>
                <w:szCs w:val="20"/>
              </w:rPr>
              <w:t>confidence_score</w:t>
            </w:r>
            <w:proofErr w:type="spellEnd"/>
            <w:r>
              <w:rPr>
                <w:color w:val="000000"/>
                <w:sz w:val="20"/>
                <w:szCs w:val="20"/>
              </w:rPr>
              <w:t>) par fenêtre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B9" w14:textId="77777777" w:rsidR="008F126F" w:rsidRDefault="00000000">
            <w:r>
              <w:rPr>
                <w:color w:val="000000"/>
                <w:sz w:val="20"/>
                <w:szCs w:val="20"/>
              </w:rPr>
              <w:t>&lt; 6.0 / 10</w:t>
            </w:r>
          </w:p>
        </w:tc>
        <w:tc>
          <w:tcPr>
            <w:tcW w:w="3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BA" w14:textId="77777777" w:rsidR="008F126F" w:rsidRDefault="00000000">
            <w:r>
              <w:rPr>
                <w:color w:val="000000"/>
                <w:sz w:val="20"/>
                <w:szCs w:val="20"/>
              </w:rPr>
              <w:t>Alerte WARNING + révision prompts</w:t>
            </w:r>
          </w:p>
        </w:tc>
      </w:tr>
      <w:tr w:rsidR="008F126F" w14:paraId="199A34C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C" w14:textId="77777777" w:rsidR="008F126F" w:rsidRDefault="00000000">
            <w:r>
              <w:rPr>
                <w:color w:val="000000"/>
                <w:sz w:val="20"/>
                <w:szCs w:val="20"/>
              </w:rPr>
              <w:t>Taux de conformité OCP</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D" w14:textId="77777777" w:rsidR="008F126F" w:rsidRDefault="00000000">
            <w:proofErr w:type="spellStart"/>
            <w:proofErr w:type="gramStart"/>
            <w:r>
              <w:rPr>
                <w:color w:val="000000"/>
                <w:sz w:val="20"/>
                <w:szCs w:val="20"/>
              </w:rPr>
              <w:t>avg</w:t>
            </w:r>
            <w:proofErr w:type="spellEnd"/>
            <w:proofErr w:type="gramEnd"/>
            <w:r>
              <w:rPr>
                <w:color w:val="000000"/>
                <w:sz w:val="20"/>
                <w:szCs w:val="20"/>
              </w:rPr>
              <w:t>(</w:t>
            </w:r>
            <w:proofErr w:type="spellStart"/>
            <w:r>
              <w:rPr>
                <w:color w:val="000000"/>
                <w:sz w:val="20"/>
                <w:szCs w:val="20"/>
              </w:rPr>
              <w:t>compliance_score</w:t>
            </w:r>
            <w:proofErr w:type="spellEnd"/>
            <w:r>
              <w:rPr>
                <w:color w:val="000000"/>
                <w:sz w:val="20"/>
                <w:szCs w:val="20"/>
              </w:rPr>
              <w:t>) par fenêtre</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E" w14:textId="77777777" w:rsidR="008F126F" w:rsidRDefault="00000000">
            <w:r>
              <w:rPr>
                <w:color w:val="000000"/>
                <w:sz w:val="20"/>
                <w:szCs w:val="20"/>
              </w:rPr>
              <w:t>&lt; 7.0 / 10</w:t>
            </w:r>
          </w:p>
        </w:tc>
        <w:tc>
          <w:tcPr>
            <w:tcW w:w="3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BF" w14:textId="77777777" w:rsidR="008F126F" w:rsidRDefault="00000000">
            <w:r>
              <w:rPr>
                <w:color w:val="000000"/>
                <w:sz w:val="20"/>
                <w:szCs w:val="20"/>
              </w:rPr>
              <w:t>Alerte WARNING</w:t>
            </w:r>
          </w:p>
        </w:tc>
      </w:tr>
      <w:tr w:rsidR="008F126F" w14:paraId="199A34C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C1" w14:textId="77777777" w:rsidR="008F126F" w:rsidRDefault="00000000">
            <w:r>
              <w:rPr>
                <w:color w:val="000000"/>
                <w:sz w:val="20"/>
                <w:szCs w:val="20"/>
              </w:rPr>
              <w:t>Anomalies critiques non résolues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C2" w14:textId="77777777" w:rsidR="008F126F" w:rsidRDefault="00000000">
            <w:proofErr w:type="gramStart"/>
            <w:r>
              <w:rPr>
                <w:color w:val="000000"/>
                <w:sz w:val="20"/>
                <w:szCs w:val="20"/>
              </w:rPr>
              <w:t>COUNT(</w:t>
            </w:r>
            <w:proofErr w:type="spellStart"/>
            <w:proofErr w:type="gramEnd"/>
            <w:r>
              <w:rPr>
                <w:color w:val="000000"/>
                <w:sz w:val="20"/>
                <w:szCs w:val="20"/>
              </w:rPr>
              <w:t>severity</w:t>
            </w:r>
            <w:proofErr w:type="spellEnd"/>
            <w:r>
              <w:rPr>
                <w:color w:val="000000"/>
                <w:sz w:val="20"/>
                <w:szCs w:val="20"/>
              </w:rPr>
              <w:t xml:space="preserve">=CRITICAL, </w:t>
            </w:r>
            <w:proofErr w:type="spellStart"/>
            <w:r>
              <w:rPr>
                <w:color w:val="000000"/>
                <w:sz w:val="20"/>
                <w:szCs w:val="20"/>
              </w:rPr>
              <w:t>unresolved</w:t>
            </w:r>
            <w:proofErr w:type="spellEnd"/>
            <w:r>
              <w:rPr>
                <w:color w:val="000000"/>
                <w:sz w:val="20"/>
                <w:szCs w:val="20"/>
              </w:rPr>
              <w:t>)</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C3" w14:textId="77777777" w:rsidR="008F126F" w:rsidRDefault="00000000">
            <w:r>
              <w:rPr>
                <w:color w:val="000000"/>
                <w:sz w:val="20"/>
                <w:szCs w:val="20"/>
              </w:rPr>
              <w:t>&gt; 0 sur 1h</w:t>
            </w:r>
          </w:p>
        </w:tc>
        <w:tc>
          <w:tcPr>
            <w:tcW w:w="3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C4" w14:textId="77777777" w:rsidR="008F126F" w:rsidRDefault="00000000">
            <w:r>
              <w:rPr>
                <w:color w:val="000000"/>
                <w:sz w:val="20"/>
                <w:szCs w:val="20"/>
              </w:rPr>
              <w:t>Alerte immédiate</w:t>
            </w:r>
          </w:p>
        </w:tc>
      </w:tr>
      <w:tr w:rsidR="008F126F" w14:paraId="199A34CA"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C6" w14:textId="77777777" w:rsidR="008F126F" w:rsidRDefault="00000000">
            <w:r>
              <w:rPr>
                <w:color w:val="000000"/>
                <w:sz w:val="20"/>
                <w:szCs w:val="20"/>
              </w:rPr>
              <w:t>Dérive PSI des scores</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C7" w14:textId="77777777" w:rsidR="008F126F" w:rsidRDefault="00000000">
            <w:proofErr w:type="gramStart"/>
            <w:r>
              <w:rPr>
                <w:color w:val="000000"/>
                <w:sz w:val="20"/>
                <w:szCs w:val="20"/>
              </w:rPr>
              <w:t>PSI(</w:t>
            </w:r>
            <w:proofErr w:type="gramEnd"/>
            <w:r>
              <w:rPr>
                <w:color w:val="000000"/>
                <w:sz w:val="20"/>
                <w:szCs w:val="20"/>
              </w:rPr>
              <w:t>distribution récente vs historique)</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C8" w14:textId="77777777" w:rsidR="008F126F" w:rsidRDefault="00000000">
            <w:r>
              <w:rPr>
                <w:color w:val="000000"/>
                <w:sz w:val="20"/>
                <w:szCs w:val="20"/>
              </w:rPr>
              <w:t>PSI &gt; 0.2</w:t>
            </w:r>
          </w:p>
        </w:tc>
        <w:tc>
          <w:tcPr>
            <w:tcW w:w="3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C9" w14:textId="77777777" w:rsidR="008F126F" w:rsidRDefault="00000000">
            <w:r>
              <w:rPr>
                <w:color w:val="000000"/>
                <w:sz w:val="20"/>
                <w:szCs w:val="20"/>
              </w:rPr>
              <w:t xml:space="preserve">Alerte dérive + </w:t>
            </w:r>
            <w:proofErr w:type="spellStart"/>
            <w:r>
              <w:rPr>
                <w:color w:val="000000"/>
                <w:sz w:val="20"/>
                <w:szCs w:val="20"/>
              </w:rPr>
              <w:t>retraining</w:t>
            </w:r>
            <w:proofErr w:type="spellEnd"/>
            <w:r>
              <w:rPr>
                <w:color w:val="000000"/>
                <w:sz w:val="20"/>
                <w:szCs w:val="20"/>
              </w:rPr>
              <w:t xml:space="preserve"> requis</w:t>
            </w:r>
          </w:p>
        </w:tc>
      </w:tr>
    </w:tbl>
    <w:p w14:paraId="199A34CB" w14:textId="77777777" w:rsidR="008F126F" w:rsidRDefault="008F126F"/>
    <w:p w14:paraId="199A34CC" w14:textId="77777777" w:rsidR="008F126F" w:rsidRDefault="00000000">
      <w:pPr>
        <w:spacing w:before="80" w:after="80"/>
        <w:jc w:val="both"/>
      </w:pPr>
      <w:r>
        <w:t>Ce module transforme le projet d'un simple système de détection en une plateforme de gouvernance IA complète — un niveau de sophistication rarement atteint dans un PFE.</w:t>
      </w:r>
    </w:p>
    <w:p w14:paraId="199A34CD" w14:textId="77777777" w:rsidR="008F126F" w:rsidRDefault="008F126F"/>
    <w:p w14:paraId="199A34CE" w14:textId="77777777" w:rsidR="008F126F" w:rsidRDefault="00000000">
      <w:r>
        <w:br w:type="page"/>
      </w:r>
    </w:p>
    <w:p w14:paraId="199A34CF" w14:textId="77777777" w:rsidR="008F126F" w:rsidRDefault="00000000">
      <w:pPr>
        <w:pStyle w:val="Heading1"/>
        <w:pBdr>
          <w:bottom w:val="single" w:sz="8" w:space="6" w:color="00A651"/>
        </w:pBdr>
      </w:pPr>
      <w:bookmarkStart w:id="39" w:name="_Toc231819048"/>
      <w:r>
        <w:lastRenderedPageBreak/>
        <w:t>7. Modélisation des Données</w:t>
      </w:r>
      <w:bookmarkEnd w:id="39"/>
    </w:p>
    <w:p w14:paraId="199A34D0" w14:textId="77777777" w:rsidR="008F126F" w:rsidRDefault="00000000">
      <w:pPr>
        <w:pStyle w:val="Heading2"/>
      </w:pPr>
      <w:bookmarkStart w:id="40" w:name="_Toc231819049"/>
      <w:r>
        <w:t>7.1 Schéma relationnel — 6 tables</w:t>
      </w:r>
      <w:bookmarkEnd w:id="4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00"/>
        <w:gridCol w:w="3100"/>
      </w:tblGrid>
      <w:tr w:rsidR="008F126F" w14:paraId="199A34D5"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D1" w14:textId="77777777" w:rsidR="008F126F" w:rsidRDefault="00000000">
            <w:pPr>
              <w:jc w:val="center"/>
            </w:pPr>
            <w:r>
              <w:rPr>
                <w:b/>
                <w:bCs/>
                <w:color w:val="FFFFFF"/>
                <w:sz w:val="20"/>
                <w:szCs w:val="20"/>
              </w:rPr>
              <w:t>Table</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D2" w14:textId="77777777" w:rsidR="008F126F" w:rsidRDefault="00000000">
            <w:pPr>
              <w:jc w:val="center"/>
            </w:pPr>
            <w:r>
              <w:rPr>
                <w:b/>
                <w:bCs/>
                <w:color w:val="FFFFFF"/>
                <w:sz w:val="20"/>
                <w:szCs w:val="20"/>
              </w:rPr>
              <w:t>Lignes (estimées)</w:t>
            </w:r>
          </w:p>
        </w:tc>
        <w:tc>
          <w:tcPr>
            <w:tcW w:w="25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D3" w14:textId="77777777" w:rsidR="008F126F" w:rsidRDefault="00000000">
            <w:pPr>
              <w:jc w:val="center"/>
            </w:pPr>
            <w:r>
              <w:rPr>
                <w:b/>
                <w:bCs/>
                <w:color w:val="FFFFFF"/>
                <w:sz w:val="20"/>
                <w:szCs w:val="20"/>
              </w:rPr>
              <w:t>Clés et index</w:t>
            </w:r>
          </w:p>
        </w:tc>
        <w:tc>
          <w:tcPr>
            <w:tcW w:w="31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D4" w14:textId="77777777" w:rsidR="008F126F" w:rsidRDefault="00000000">
            <w:pPr>
              <w:jc w:val="center"/>
            </w:pPr>
            <w:r>
              <w:rPr>
                <w:b/>
                <w:bCs/>
                <w:color w:val="FFFFFF"/>
                <w:sz w:val="20"/>
                <w:szCs w:val="20"/>
              </w:rPr>
              <w:t>Rôle</w:t>
            </w:r>
          </w:p>
        </w:tc>
      </w:tr>
      <w:tr w:rsidR="008F126F" w14:paraId="199A34D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D6" w14:textId="77777777" w:rsidR="008F126F" w:rsidRDefault="00000000">
            <w:proofErr w:type="gramStart"/>
            <w:r>
              <w:rPr>
                <w:color w:val="000000"/>
                <w:sz w:val="20"/>
                <w:szCs w:val="20"/>
              </w:rPr>
              <w:t>machines</w:t>
            </w:r>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D7" w14:textId="77777777" w:rsidR="008F126F" w:rsidRDefault="00000000">
            <w:r>
              <w:rPr>
                <w:color w:val="000000"/>
                <w:sz w:val="20"/>
                <w:szCs w:val="20"/>
              </w:rPr>
              <w:t>5 (fixe)</w:t>
            </w:r>
          </w:p>
        </w:tc>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D8" w14:textId="77777777" w:rsidR="008F126F" w:rsidRDefault="00000000">
            <w:proofErr w:type="gramStart"/>
            <w:r>
              <w:rPr>
                <w:color w:val="000000"/>
                <w:sz w:val="20"/>
                <w:szCs w:val="20"/>
              </w:rPr>
              <w:t>PK:</w:t>
            </w:r>
            <w:proofErr w:type="gramEnd"/>
            <w:r>
              <w:rPr>
                <w:color w:val="000000"/>
                <w:sz w:val="20"/>
                <w:szCs w:val="20"/>
              </w:rPr>
              <w:t xml:space="preserve"> id (TEXT)</w:t>
            </w:r>
          </w:p>
        </w:tc>
        <w:tc>
          <w:tcPr>
            <w:tcW w:w="3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D9" w14:textId="77777777" w:rsidR="008F126F" w:rsidRDefault="00000000">
            <w:r>
              <w:rPr>
                <w:color w:val="000000"/>
                <w:sz w:val="20"/>
                <w:szCs w:val="20"/>
              </w:rPr>
              <w:t>Référentiel des 5 équipements OCP</w:t>
            </w:r>
          </w:p>
        </w:tc>
      </w:tr>
      <w:tr w:rsidR="008F126F" w14:paraId="199A34D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DB" w14:textId="77777777" w:rsidR="008F126F" w:rsidRDefault="00000000">
            <w:proofErr w:type="spellStart"/>
            <w:proofErr w:type="gramStart"/>
            <w:r>
              <w:rPr>
                <w:color w:val="000000"/>
                <w:sz w:val="20"/>
                <w:szCs w:val="20"/>
              </w:rPr>
              <w:t>sensor</w:t>
            </w:r>
            <w:proofErr w:type="gramEnd"/>
            <w:r>
              <w:rPr>
                <w:color w:val="000000"/>
                <w:sz w:val="20"/>
                <w:szCs w:val="20"/>
              </w:rPr>
              <w:t>_readings</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DC" w14:textId="77777777" w:rsidR="008F126F" w:rsidRDefault="00000000">
            <w:r>
              <w:rPr>
                <w:color w:val="000000"/>
                <w:sz w:val="20"/>
                <w:szCs w:val="20"/>
              </w:rPr>
              <w:t>~2 592 005</w:t>
            </w:r>
          </w:p>
        </w:tc>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DD" w14:textId="77777777" w:rsidR="008F126F" w:rsidRPr="008D1AA7" w:rsidRDefault="00000000">
            <w:pPr>
              <w:rPr>
                <w:lang w:val="en-US"/>
              </w:rPr>
            </w:pPr>
            <w:r w:rsidRPr="008D1AA7">
              <w:rPr>
                <w:color w:val="000000"/>
                <w:sz w:val="20"/>
                <w:szCs w:val="20"/>
                <w:lang w:val="en-US"/>
              </w:rPr>
              <w:t xml:space="preserve">FK: </w:t>
            </w:r>
            <w:proofErr w:type="spellStart"/>
            <w:r w:rsidRPr="008D1AA7">
              <w:rPr>
                <w:color w:val="000000"/>
                <w:sz w:val="20"/>
                <w:szCs w:val="20"/>
                <w:lang w:val="en-US"/>
              </w:rPr>
              <w:t>machine_id</w:t>
            </w:r>
            <w:proofErr w:type="spellEnd"/>
            <w:r w:rsidRPr="008D1AA7">
              <w:rPr>
                <w:color w:val="000000"/>
                <w:sz w:val="20"/>
                <w:szCs w:val="20"/>
                <w:lang w:val="en-US"/>
              </w:rPr>
              <w:t>, INDEX: (</w:t>
            </w:r>
            <w:proofErr w:type="spellStart"/>
            <w:r w:rsidRPr="008D1AA7">
              <w:rPr>
                <w:color w:val="000000"/>
                <w:sz w:val="20"/>
                <w:szCs w:val="20"/>
                <w:lang w:val="en-US"/>
              </w:rPr>
              <w:t>machine_id</w:t>
            </w:r>
            <w:proofErr w:type="spellEnd"/>
            <w:r w:rsidRPr="008D1AA7">
              <w:rPr>
                <w:color w:val="000000"/>
                <w:sz w:val="20"/>
                <w:szCs w:val="20"/>
                <w:lang w:val="en-US"/>
              </w:rPr>
              <w:t>, timestamp)</w:t>
            </w:r>
          </w:p>
        </w:tc>
        <w:tc>
          <w:tcPr>
            <w:tcW w:w="3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DE" w14:textId="77777777" w:rsidR="008F126F" w:rsidRDefault="00000000">
            <w:r>
              <w:rPr>
                <w:color w:val="000000"/>
                <w:sz w:val="20"/>
                <w:szCs w:val="20"/>
              </w:rPr>
              <w:t>Lectures brutes toutes les 30s — volumétrique</w:t>
            </w:r>
          </w:p>
        </w:tc>
      </w:tr>
      <w:tr w:rsidR="008F126F" w14:paraId="199A34E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0" w14:textId="77777777" w:rsidR="008F126F" w:rsidRDefault="00000000">
            <w:proofErr w:type="gramStart"/>
            <w:r>
              <w:rPr>
                <w:color w:val="000000"/>
                <w:sz w:val="20"/>
                <w:szCs w:val="20"/>
              </w:rPr>
              <w:t>anomalies</w:t>
            </w:r>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1" w14:textId="77777777" w:rsidR="008F126F" w:rsidRDefault="00000000">
            <w:r>
              <w:rPr>
                <w:color w:val="000000"/>
                <w:sz w:val="20"/>
                <w:szCs w:val="20"/>
              </w:rPr>
              <w:t>~115 222</w:t>
            </w:r>
          </w:p>
        </w:tc>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2" w14:textId="77777777" w:rsidR="008F126F" w:rsidRDefault="00000000">
            <w:proofErr w:type="gramStart"/>
            <w:r>
              <w:rPr>
                <w:color w:val="000000"/>
                <w:sz w:val="20"/>
                <w:szCs w:val="20"/>
              </w:rPr>
              <w:t>FK:</w:t>
            </w:r>
            <w:proofErr w:type="gramEnd"/>
            <w:r>
              <w:rPr>
                <w:color w:val="000000"/>
                <w:sz w:val="20"/>
                <w:szCs w:val="20"/>
              </w:rPr>
              <w:t xml:space="preserve"> </w:t>
            </w:r>
            <w:proofErr w:type="spellStart"/>
            <w:r>
              <w:rPr>
                <w:color w:val="000000"/>
                <w:sz w:val="20"/>
                <w:szCs w:val="20"/>
              </w:rPr>
              <w:t>machine_id</w:t>
            </w:r>
            <w:proofErr w:type="spellEnd"/>
          </w:p>
        </w:tc>
        <w:tc>
          <w:tcPr>
            <w:tcW w:w="3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3" w14:textId="77777777" w:rsidR="008F126F" w:rsidRDefault="00000000">
            <w:r>
              <w:rPr>
                <w:color w:val="000000"/>
                <w:sz w:val="20"/>
                <w:szCs w:val="20"/>
              </w:rPr>
              <w:t xml:space="preserve">Anomalies injectées/détectées — </w:t>
            </w:r>
            <w:proofErr w:type="spellStart"/>
            <w:r>
              <w:rPr>
                <w:color w:val="000000"/>
                <w:sz w:val="20"/>
                <w:szCs w:val="20"/>
              </w:rPr>
              <w:t>ground</w:t>
            </w:r>
            <w:proofErr w:type="spellEnd"/>
            <w:r>
              <w:rPr>
                <w:color w:val="000000"/>
                <w:sz w:val="20"/>
                <w:szCs w:val="20"/>
              </w:rPr>
              <w:t xml:space="preserve"> </w:t>
            </w:r>
            <w:proofErr w:type="spellStart"/>
            <w:r>
              <w:rPr>
                <w:color w:val="000000"/>
                <w:sz w:val="20"/>
                <w:szCs w:val="20"/>
              </w:rPr>
              <w:t>truth</w:t>
            </w:r>
            <w:proofErr w:type="spellEnd"/>
            <w:r>
              <w:rPr>
                <w:color w:val="000000"/>
                <w:sz w:val="20"/>
                <w:szCs w:val="20"/>
              </w:rPr>
              <w:t xml:space="preserve"> F1</w:t>
            </w:r>
          </w:p>
        </w:tc>
      </w:tr>
      <w:tr w:rsidR="008F126F" w14:paraId="199A34E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E5" w14:textId="77777777" w:rsidR="008F126F" w:rsidRDefault="00000000">
            <w:proofErr w:type="spellStart"/>
            <w:proofErr w:type="gramStart"/>
            <w:r>
              <w:rPr>
                <w:color w:val="000000"/>
                <w:sz w:val="20"/>
                <w:szCs w:val="20"/>
              </w:rPr>
              <w:t>ml</w:t>
            </w:r>
            <w:proofErr w:type="gramEnd"/>
            <w:r>
              <w:rPr>
                <w:color w:val="000000"/>
                <w:sz w:val="20"/>
                <w:szCs w:val="20"/>
              </w:rPr>
              <w:t>_decisions</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E6" w14:textId="77777777" w:rsidR="008F126F" w:rsidRDefault="00000000">
            <w:r>
              <w:rPr>
                <w:color w:val="000000"/>
                <w:sz w:val="20"/>
                <w:szCs w:val="20"/>
              </w:rPr>
              <w:t>~2,5M</w:t>
            </w:r>
          </w:p>
        </w:tc>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E7" w14:textId="77777777" w:rsidR="008F126F" w:rsidRPr="008D1AA7" w:rsidRDefault="00000000">
            <w:pPr>
              <w:rPr>
                <w:lang w:val="en-US"/>
              </w:rPr>
            </w:pPr>
            <w:r w:rsidRPr="008D1AA7">
              <w:rPr>
                <w:color w:val="000000"/>
                <w:sz w:val="20"/>
                <w:szCs w:val="20"/>
                <w:lang w:val="en-US"/>
              </w:rPr>
              <w:t xml:space="preserve">FK: </w:t>
            </w:r>
            <w:proofErr w:type="spellStart"/>
            <w:r w:rsidRPr="008D1AA7">
              <w:rPr>
                <w:color w:val="000000"/>
                <w:sz w:val="20"/>
                <w:szCs w:val="20"/>
                <w:lang w:val="en-US"/>
              </w:rPr>
              <w:t>machine_id</w:t>
            </w:r>
            <w:proofErr w:type="spellEnd"/>
            <w:r w:rsidRPr="008D1AA7">
              <w:rPr>
                <w:color w:val="000000"/>
                <w:sz w:val="20"/>
                <w:szCs w:val="20"/>
                <w:lang w:val="en-US"/>
              </w:rPr>
              <w:t>, INDEX: (</w:t>
            </w:r>
            <w:proofErr w:type="spellStart"/>
            <w:r w:rsidRPr="008D1AA7">
              <w:rPr>
                <w:color w:val="000000"/>
                <w:sz w:val="20"/>
                <w:szCs w:val="20"/>
                <w:lang w:val="en-US"/>
              </w:rPr>
              <w:t>machine_id</w:t>
            </w:r>
            <w:proofErr w:type="spellEnd"/>
            <w:r w:rsidRPr="008D1AA7">
              <w:rPr>
                <w:color w:val="000000"/>
                <w:sz w:val="20"/>
                <w:szCs w:val="20"/>
                <w:lang w:val="en-US"/>
              </w:rPr>
              <w:t xml:space="preserve">, </w:t>
            </w:r>
            <w:proofErr w:type="spellStart"/>
            <w:r w:rsidRPr="008D1AA7">
              <w:rPr>
                <w:color w:val="000000"/>
                <w:sz w:val="20"/>
                <w:szCs w:val="20"/>
                <w:lang w:val="en-US"/>
              </w:rPr>
              <w:t>ts</w:t>
            </w:r>
            <w:proofErr w:type="spellEnd"/>
            <w:r w:rsidRPr="008D1AA7">
              <w:rPr>
                <w:color w:val="000000"/>
                <w:sz w:val="20"/>
                <w:szCs w:val="20"/>
                <w:lang w:val="en-US"/>
              </w:rPr>
              <w:t>), severity partial</w:t>
            </w:r>
          </w:p>
        </w:tc>
        <w:tc>
          <w:tcPr>
            <w:tcW w:w="3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E8" w14:textId="77777777" w:rsidR="008F126F" w:rsidRDefault="00000000">
            <w:r>
              <w:rPr>
                <w:color w:val="000000"/>
                <w:sz w:val="20"/>
                <w:szCs w:val="20"/>
              </w:rPr>
              <w:t xml:space="preserve">Prédictions ML avec </w:t>
            </w:r>
            <w:proofErr w:type="spellStart"/>
            <w:r>
              <w:rPr>
                <w:color w:val="000000"/>
                <w:sz w:val="20"/>
                <w:szCs w:val="20"/>
              </w:rPr>
              <w:t>features_json</w:t>
            </w:r>
            <w:proofErr w:type="spellEnd"/>
            <w:r>
              <w:rPr>
                <w:color w:val="000000"/>
                <w:sz w:val="20"/>
                <w:szCs w:val="20"/>
              </w:rPr>
              <w:t xml:space="preserve"> SHAP</w:t>
            </w:r>
          </w:p>
        </w:tc>
      </w:tr>
      <w:tr w:rsidR="008F126F" w14:paraId="199A34E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A" w14:textId="77777777" w:rsidR="008F126F" w:rsidRDefault="00000000">
            <w:proofErr w:type="spellStart"/>
            <w:proofErr w:type="gramStart"/>
            <w:r>
              <w:rPr>
                <w:color w:val="000000"/>
                <w:sz w:val="20"/>
                <w:szCs w:val="20"/>
              </w:rPr>
              <w:t>judge</w:t>
            </w:r>
            <w:proofErr w:type="gramEnd"/>
            <w:r>
              <w:rPr>
                <w:color w:val="000000"/>
                <w:sz w:val="20"/>
                <w:szCs w:val="20"/>
              </w:rPr>
              <w:t>_evaluations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B" w14:textId="77777777" w:rsidR="008F126F" w:rsidRDefault="00000000">
            <w:r>
              <w:rPr>
                <w:color w:val="000000"/>
                <w:sz w:val="20"/>
                <w:szCs w:val="20"/>
              </w:rPr>
              <w:t>1 par /</w:t>
            </w:r>
            <w:proofErr w:type="spellStart"/>
            <w:r>
              <w:rPr>
                <w:color w:val="000000"/>
                <w:sz w:val="20"/>
                <w:szCs w:val="20"/>
              </w:rPr>
              <w:t>analyze</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C" w14:textId="77777777" w:rsidR="008F126F" w:rsidRPr="008D1AA7" w:rsidRDefault="00000000">
            <w:pPr>
              <w:rPr>
                <w:lang w:val="en-US"/>
              </w:rPr>
            </w:pPr>
            <w:r w:rsidRPr="008D1AA7">
              <w:rPr>
                <w:color w:val="000000"/>
                <w:sz w:val="20"/>
                <w:szCs w:val="20"/>
                <w:lang w:val="en-US"/>
              </w:rPr>
              <w:t xml:space="preserve">FK: </w:t>
            </w:r>
            <w:proofErr w:type="spellStart"/>
            <w:r w:rsidRPr="008D1AA7">
              <w:rPr>
                <w:color w:val="000000"/>
                <w:sz w:val="20"/>
                <w:szCs w:val="20"/>
                <w:lang w:val="en-US"/>
              </w:rPr>
              <w:t>decision_id</w:t>
            </w:r>
            <w:proofErr w:type="spellEnd"/>
            <w:r w:rsidRPr="008D1AA7">
              <w:rPr>
                <w:color w:val="000000"/>
                <w:sz w:val="20"/>
                <w:szCs w:val="20"/>
                <w:lang w:val="en-US"/>
              </w:rPr>
              <w:t>, INDEX: (</w:t>
            </w:r>
            <w:proofErr w:type="spellStart"/>
            <w:r w:rsidRPr="008D1AA7">
              <w:rPr>
                <w:color w:val="000000"/>
                <w:sz w:val="20"/>
                <w:szCs w:val="20"/>
                <w:lang w:val="en-US"/>
              </w:rPr>
              <w:t>machine_id</w:t>
            </w:r>
            <w:proofErr w:type="spellEnd"/>
            <w:r w:rsidRPr="008D1AA7">
              <w:rPr>
                <w:color w:val="000000"/>
                <w:sz w:val="20"/>
                <w:szCs w:val="20"/>
                <w:lang w:val="en-US"/>
              </w:rPr>
              <w:t>, timestamp)</w:t>
            </w:r>
          </w:p>
        </w:tc>
        <w:tc>
          <w:tcPr>
            <w:tcW w:w="3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ED" w14:textId="77777777" w:rsidR="008F126F" w:rsidRDefault="00000000">
            <w:r>
              <w:rPr>
                <w:color w:val="000000"/>
                <w:sz w:val="20"/>
                <w:szCs w:val="20"/>
              </w:rPr>
              <w:t>Évaluations 5 critères Judge Agent</w:t>
            </w:r>
          </w:p>
        </w:tc>
      </w:tr>
      <w:tr w:rsidR="008F126F" w14:paraId="199A34F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EF" w14:textId="77777777" w:rsidR="008F126F" w:rsidRDefault="00000000">
            <w:proofErr w:type="spellStart"/>
            <w:proofErr w:type="gramStart"/>
            <w:r>
              <w:rPr>
                <w:color w:val="000000"/>
                <w:sz w:val="20"/>
                <w:szCs w:val="20"/>
              </w:rPr>
              <w:t>audit</w:t>
            </w:r>
            <w:proofErr w:type="gramEnd"/>
            <w:r>
              <w:rPr>
                <w:color w:val="000000"/>
                <w:sz w:val="20"/>
                <w:szCs w:val="20"/>
              </w:rPr>
              <w:t>_log</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F0" w14:textId="77777777" w:rsidR="008F126F" w:rsidRDefault="00000000">
            <w:r>
              <w:rPr>
                <w:color w:val="000000"/>
                <w:sz w:val="20"/>
                <w:szCs w:val="20"/>
              </w:rPr>
              <w:t>Croissance continue</w:t>
            </w:r>
          </w:p>
        </w:tc>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F1" w14:textId="77777777" w:rsidR="008F126F" w:rsidRDefault="00000000">
            <w:proofErr w:type="gramStart"/>
            <w:r>
              <w:rPr>
                <w:color w:val="000000"/>
                <w:sz w:val="20"/>
                <w:szCs w:val="20"/>
              </w:rPr>
              <w:t>INDEX:</w:t>
            </w:r>
            <w:proofErr w:type="gramEnd"/>
            <w:r>
              <w:rPr>
                <w:color w:val="000000"/>
                <w:sz w:val="20"/>
                <w:szCs w:val="20"/>
              </w:rPr>
              <w:t xml:space="preserve"> (</w:t>
            </w:r>
            <w:proofErr w:type="spellStart"/>
            <w:r>
              <w:rPr>
                <w:color w:val="000000"/>
                <w:sz w:val="20"/>
                <w:szCs w:val="20"/>
              </w:rPr>
              <w:t>event_type</w:t>
            </w:r>
            <w:proofErr w:type="spellEnd"/>
            <w:r>
              <w:rPr>
                <w:color w:val="000000"/>
                <w:sz w:val="20"/>
                <w:szCs w:val="20"/>
              </w:rPr>
              <w:t>, timestamp)</w:t>
            </w:r>
          </w:p>
        </w:tc>
        <w:tc>
          <w:tcPr>
            <w:tcW w:w="3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4F2" w14:textId="77777777" w:rsidR="008F126F" w:rsidRDefault="00000000">
            <w:r>
              <w:rPr>
                <w:color w:val="000000"/>
                <w:sz w:val="20"/>
                <w:szCs w:val="20"/>
              </w:rPr>
              <w:t>Journal universel — dérives, alertes, système</w:t>
            </w:r>
          </w:p>
        </w:tc>
      </w:tr>
    </w:tbl>
    <w:p w14:paraId="199A34F4" w14:textId="77777777" w:rsidR="008F126F" w:rsidRDefault="008F126F"/>
    <w:p w14:paraId="199A34F5" w14:textId="77777777" w:rsidR="008F126F" w:rsidRDefault="00000000">
      <w:pPr>
        <w:pStyle w:val="Heading2"/>
      </w:pPr>
      <w:bookmarkStart w:id="41" w:name="_Toc231819050"/>
      <w:r>
        <w:t>7.2 Indexes de production (</w:t>
      </w:r>
      <w:proofErr w:type="spellStart"/>
      <w:r>
        <w:t>Alembic</w:t>
      </w:r>
      <w:proofErr w:type="spellEnd"/>
      <w:r>
        <w:t xml:space="preserve"> migration 0001)</w:t>
      </w:r>
      <w:bookmarkEnd w:id="41"/>
    </w:p>
    <w:p w14:paraId="199A34F6" w14:textId="77777777" w:rsidR="008F126F" w:rsidRDefault="00000000">
      <w:pPr>
        <w:spacing w:before="80" w:after="80"/>
        <w:jc w:val="both"/>
      </w:pPr>
      <w:r>
        <w:t>Cinq index ont été ajoutés dans la migration initiale pour garantir les performances en production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2498"/>
        <w:gridCol w:w="1366"/>
        <w:gridCol w:w="2960"/>
      </w:tblGrid>
      <w:tr w:rsidR="008F126F" w14:paraId="199A34FB"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F7" w14:textId="77777777" w:rsidR="008F126F" w:rsidRDefault="00000000">
            <w:pPr>
              <w:jc w:val="center"/>
            </w:pPr>
            <w:r>
              <w:rPr>
                <w:b/>
                <w:bCs/>
                <w:color w:val="FFFFFF"/>
                <w:sz w:val="20"/>
                <w:szCs w:val="20"/>
              </w:rPr>
              <w:t>Index</w:t>
            </w:r>
          </w:p>
        </w:tc>
        <w:tc>
          <w:tcPr>
            <w:tcW w:w="2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F8" w14:textId="77777777" w:rsidR="008F126F" w:rsidRDefault="00000000">
            <w:pPr>
              <w:jc w:val="center"/>
            </w:pPr>
            <w:r>
              <w:rPr>
                <w:b/>
                <w:bCs/>
                <w:color w:val="FFFFFF"/>
                <w:sz w:val="20"/>
                <w:szCs w:val="20"/>
              </w:rPr>
              <w:t>Table</w:t>
            </w:r>
          </w:p>
        </w:tc>
        <w:tc>
          <w:tcPr>
            <w:tcW w:w="1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F9" w14:textId="77777777" w:rsidR="008F126F" w:rsidRDefault="00000000">
            <w:pPr>
              <w:jc w:val="center"/>
            </w:pPr>
            <w:r>
              <w:rPr>
                <w:b/>
                <w:bCs/>
                <w:color w:val="FFFFFF"/>
                <w:sz w:val="20"/>
                <w:szCs w:val="20"/>
              </w:rPr>
              <w:t>Type</w:t>
            </w:r>
          </w:p>
        </w:tc>
        <w:tc>
          <w:tcPr>
            <w:tcW w:w="3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4FA" w14:textId="77777777" w:rsidR="008F126F" w:rsidRDefault="00000000">
            <w:pPr>
              <w:jc w:val="center"/>
            </w:pPr>
            <w:r>
              <w:rPr>
                <w:b/>
                <w:bCs/>
                <w:color w:val="FFFFFF"/>
                <w:sz w:val="20"/>
                <w:szCs w:val="20"/>
              </w:rPr>
              <w:t>Gain estimé</w:t>
            </w:r>
          </w:p>
        </w:tc>
      </w:tr>
      <w:tr w:rsidR="008F126F" w14:paraId="199A350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FC" w14:textId="77777777" w:rsidR="008F126F" w:rsidRDefault="00000000">
            <w:proofErr w:type="spellStart"/>
            <w:proofErr w:type="gramStart"/>
            <w:r>
              <w:rPr>
                <w:color w:val="000000"/>
                <w:sz w:val="20"/>
                <w:szCs w:val="20"/>
              </w:rPr>
              <w:t>idx</w:t>
            </w:r>
            <w:proofErr w:type="gramEnd"/>
            <w:r>
              <w:rPr>
                <w:color w:val="000000"/>
                <w:sz w:val="20"/>
                <w:szCs w:val="20"/>
              </w:rPr>
              <w:t>_readings_machine_ts</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FD" w14:textId="77777777" w:rsidR="008F126F" w:rsidRPr="008D1AA7" w:rsidRDefault="00000000">
            <w:pPr>
              <w:rPr>
                <w:lang w:val="en-US"/>
              </w:rPr>
            </w:pPr>
            <w:proofErr w:type="spellStart"/>
            <w:r w:rsidRPr="008D1AA7">
              <w:rPr>
                <w:color w:val="000000"/>
                <w:sz w:val="20"/>
                <w:szCs w:val="20"/>
                <w:lang w:val="en-US"/>
              </w:rPr>
              <w:t>sensor_readings</w:t>
            </w:r>
            <w:proofErr w:type="spellEnd"/>
            <w:r w:rsidRPr="008D1AA7">
              <w:rPr>
                <w:color w:val="000000"/>
                <w:sz w:val="20"/>
                <w:szCs w:val="20"/>
                <w:lang w:val="en-US"/>
              </w:rPr>
              <w:t xml:space="preserve"> (</w:t>
            </w:r>
            <w:proofErr w:type="spellStart"/>
            <w:r w:rsidRPr="008D1AA7">
              <w:rPr>
                <w:color w:val="000000"/>
                <w:sz w:val="20"/>
                <w:szCs w:val="20"/>
                <w:lang w:val="en-US"/>
              </w:rPr>
              <w:t>machine_id</w:t>
            </w:r>
            <w:proofErr w:type="spellEnd"/>
            <w:r w:rsidRPr="008D1AA7">
              <w:rPr>
                <w:color w:val="000000"/>
                <w:sz w:val="20"/>
                <w:szCs w:val="20"/>
                <w:lang w:val="en-US"/>
              </w:rPr>
              <w:t>, timestamp)</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FE" w14:textId="77777777" w:rsidR="008F126F" w:rsidRDefault="00000000">
            <w:r>
              <w:rPr>
                <w:color w:val="000000"/>
                <w:sz w:val="20"/>
                <w:szCs w:val="20"/>
              </w:rPr>
              <w:t>B-</w:t>
            </w:r>
            <w:proofErr w:type="spellStart"/>
            <w:r>
              <w:rPr>
                <w:color w:val="000000"/>
                <w:sz w:val="20"/>
                <w:szCs w:val="20"/>
              </w:rPr>
              <w:t>tree</w:t>
            </w:r>
            <w:proofErr w:type="spellEnd"/>
            <w:r>
              <w:rPr>
                <w:color w:val="000000"/>
                <w:sz w:val="20"/>
                <w:szCs w:val="20"/>
              </w:rPr>
              <w:t xml:space="preserve"> composite</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4FF" w14:textId="77777777" w:rsidR="008F126F" w:rsidRDefault="00000000">
            <w:r>
              <w:rPr>
                <w:color w:val="000000"/>
                <w:sz w:val="20"/>
                <w:szCs w:val="20"/>
              </w:rPr>
              <w:t>30s → 50ms sur requêtes filtrées par machine</w:t>
            </w:r>
          </w:p>
        </w:tc>
      </w:tr>
      <w:tr w:rsidR="008F126F" w14:paraId="199A350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1" w14:textId="77777777" w:rsidR="008F126F" w:rsidRDefault="00000000">
            <w:proofErr w:type="spellStart"/>
            <w:proofErr w:type="gramStart"/>
            <w:r>
              <w:rPr>
                <w:color w:val="000000"/>
                <w:sz w:val="20"/>
                <w:szCs w:val="20"/>
              </w:rPr>
              <w:t>idx</w:t>
            </w:r>
            <w:proofErr w:type="gramEnd"/>
            <w:r>
              <w:rPr>
                <w:color w:val="000000"/>
                <w:sz w:val="20"/>
                <w:szCs w:val="20"/>
              </w:rPr>
              <w:t>_readings_ts</w:t>
            </w:r>
            <w:proofErr w:type="spellEnd"/>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2" w14:textId="77777777" w:rsidR="008F126F" w:rsidRDefault="00000000">
            <w:proofErr w:type="spellStart"/>
            <w:proofErr w:type="gramStart"/>
            <w:r>
              <w:rPr>
                <w:color w:val="000000"/>
                <w:sz w:val="20"/>
                <w:szCs w:val="20"/>
              </w:rPr>
              <w:t>sensor</w:t>
            </w:r>
            <w:proofErr w:type="gramEnd"/>
            <w:r>
              <w:rPr>
                <w:color w:val="000000"/>
                <w:sz w:val="20"/>
                <w:szCs w:val="20"/>
              </w:rPr>
              <w:t>_readings</w:t>
            </w:r>
            <w:proofErr w:type="spellEnd"/>
            <w:r>
              <w:rPr>
                <w:color w:val="000000"/>
                <w:sz w:val="20"/>
                <w:szCs w:val="20"/>
              </w:rPr>
              <w:t xml:space="preserve"> (timestamp)</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3" w14:textId="77777777" w:rsidR="008F126F" w:rsidRDefault="00000000">
            <w:r>
              <w:rPr>
                <w:color w:val="000000"/>
                <w:sz w:val="20"/>
                <w:szCs w:val="20"/>
              </w:rPr>
              <w:t>B-</w:t>
            </w:r>
            <w:proofErr w:type="spellStart"/>
            <w:r>
              <w:rPr>
                <w:color w:val="000000"/>
                <w:sz w:val="20"/>
                <w:szCs w:val="20"/>
              </w:rPr>
              <w:t>tree</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4" w14:textId="77777777" w:rsidR="008F126F" w:rsidRDefault="00000000">
            <w:r>
              <w:rPr>
                <w:color w:val="000000"/>
                <w:sz w:val="20"/>
                <w:szCs w:val="20"/>
              </w:rPr>
              <w:t>Requêtes fenêtre temporelle sans filtre machine</w:t>
            </w:r>
          </w:p>
        </w:tc>
      </w:tr>
      <w:tr w:rsidR="008F126F" w14:paraId="199A350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06" w14:textId="77777777" w:rsidR="008F126F" w:rsidRDefault="00000000">
            <w:proofErr w:type="spellStart"/>
            <w:proofErr w:type="gramStart"/>
            <w:r>
              <w:rPr>
                <w:color w:val="000000"/>
                <w:sz w:val="20"/>
                <w:szCs w:val="20"/>
              </w:rPr>
              <w:t>idx</w:t>
            </w:r>
            <w:proofErr w:type="gramEnd"/>
            <w:r>
              <w:rPr>
                <w:color w:val="000000"/>
                <w:sz w:val="20"/>
                <w:szCs w:val="20"/>
              </w:rPr>
              <w:t>_decisions_machine_ts</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07" w14:textId="77777777" w:rsidR="008F126F" w:rsidRPr="008D1AA7" w:rsidRDefault="00000000">
            <w:pPr>
              <w:rPr>
                <w:lang w:val="en-US"/>
              </w:rPr>
            </w:pPr>
            <w:proofErr w:type="spellStart"/>
            <w:r w:rsidRPr="008D1AA7">
              <w:rPr>
                <w:color w:val="000000"/>
                <w:sz w:val="20"/>
                <w:szCs w:val="20"/>
                <w:lang w:val="en-US"/>
              </w:rPr>
              <w:t>ml_decisions</w:t>
            </w:r>
            <w:proofErr w:type="spellEnd"/>
            <w:r w:rsidRPr="008D1AA7">
              <w:rPr>
                <w:color w:val="000000"/>
                <w:sz w:val="20"/>
                <w:szCs w:val="20"/>
                <w:lang w:val="en-US"/>
              </w:rPr>
              <w:t xml:space="preserve"> (</w:t>
            </w:r>
            <w:proofErr w:type="spellStart"/>
            <w:r w:rsidRPr="008D1AA7">
              <w:rPr>
                <w:color w:val="000000"/>
                <w:sz w:val="20"/>
                <w:szCs w:val="20"/>
                <w:lang w:val="en-US"/>
              </w:rPr>
              <w:t>machine_id</w:t>
            </w:r>
            <w:proofErr w:type="spellEnd"/>
            <w:r w:rsidRPr="008D1AA7">
              <w:rPr>
                <w:color w:val="000000"/>
                <w:sz w:val="20"/>
                <w:szCs w:val="20"/>
                <w:lang w:val="en-US"/>
              </w:rPr>
              <w:t>, timestamp)</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08" w14:textId="77777777" w:rsidR="008F126F" w:rsidRDefault="00000000">
            <w:r>
              <w:rPr>
                <w:color w:val="000000"/>
                <w:sz w:val="20"/>
                <w:szCs w:val="20"/>
              </w:rPr>
              <w:t>B-</w:t>
            </w:r>
            <w:proofErr w:type="spellStart"/>
            <w:r>
              <w:rPr>
                <w:color w:val="000000"/>
                <w:sz w:val="20"/>
                <w:szCs w:val="20"/>
              </w:rPr>
              <w:t>tree</w:t>
            </w:r>
            <w:proofErr w:type="spellEnd"/>
            <w:r>
              <w:rPr>
                <w:color w:val="000000"/>
                <w:sz w:val="20"/>
                <w:szCs w:val="20"/>
              </w:rPr>
              <w:t xml:space="preserve"> composite</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09" w14:textId="77777777" w:rsidR="008F126F" w:rsidRDefault="00000000">
            <w:r>
              <w:rPr>
                <w:color w:val="000000"/>
                <w:sz w:val="20"/>
                <w:szCs w:val="20"/>
              </w:rPr>
              <w:t>Historique ML par machine</w:t>
            </w:r>
          </w:p>
        </w:tc>
      </w:tr>
      <w:tr w:rsidR="008F126F" w14:paraId="199A35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B" w14:textId="77777777" w:rsidR="008F126F" w:rsidRDefault="00000000">
            <w:proofErr w:type="spellStart"/>
            <w:proofErr w:type="gramStart"/>
            <w:r>
              <w:rPr>
                <w:color w:val="000000"/>
                <w:sz w:val="20"/>
                <w:szCs w:val="20"/>
              </w:rPr>
              <w:t>idx</w:t>
            </w:r>
            <w:proofErr w:type="gramEnd"/>
            <w:r>
              <w:rPr>
                <w:color w:val="000000"/>
                <w:sz w:val="20"/>
                <w:szCs w:val="20"/>
              </w:rPr>
              <w:t>_decisions_severity</w:t>
            </w:r>
            <w:proofErr w:type="spellEnd"/>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C" w14:textId="77777777" w:rsidR="008F126F" w:rsidRPr="008D1AA7" w:rsidRDefault="00000000">
            <w:pPr>
              <w:rPr>
                <w:lang w:val="en-US"/>
              </w:rPr>
            </w:pPr>
            <w:proofErr w:type="spellStart"/>
            <w:r w:rsidRPr="008D1AA7">
              <w:rPr>
                <w:color w:val="000000"/>
                <w:sz w:val="20"/>
                <w:szCs w:val="20"/>
                <w:lang w:val="en-US"/>
              </w:rPr>
              <w:t>ml_decisions</w:t>
            </w:r>
            <w:proofErr w:type="spellEnd"/>
            <w:r w:rsidRPr="008D1AA7">
              <w:rPr>
                <w:color w:val="000000"/>
                <w:sz w:val="20"/>
                <w:szCs w:val="20"/>
                <w:lang w:val="en-US"/>
              </w:rPr>
              <w:t xml:space="preserve"> (severity) WHERE </w:t>
            </w:r>
            <w:proofErr w:type="spellStart"/>
            <w:r w:rsidRPr="008D1AA7">
              <w:rPr>
                <w:color w:val="000000"/>
                <w:sz w:val="20"/>
                <w:szCs w:val="20"/>
                <w:lang w:val="en-US"/>
              </w:rPr>
              <w:t>is_anomaly</w:t>
            </w:r>
            <w:proofErr w:type="spellEnd"/>
            <w:r w:rsidRPr="008D1AA7">
              <w:rPr>
                <w:color w:val="000000"/>
                <w:sz w:val="20"/>
                <w:szCs w:val="20"/>
                <w:lang w:val="en-US"/>
              </w:rPr>
              <w:t>=1</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D" w14:textId="77777777" w:rsidR="008F126F" w:rsidRDefault="00000000">
            <w:r>
              <w:rPr>
                <w:color w:val="000000"/>
                <w:sz w:val="20"/>
                <w:szCs w:val="20"/>
              </w:rPr>
              <w:t>B-</w:t>
            </w:r>
            <w:proofErr w:type="spellStart"/>
            <w:r>
              <w:rPr>
                <w:color w:val="000000"/>
                <w:sz w:val="20"/>
                <w:szCs w:val="20"/>
              </w:rPr>
              <w:t>tree</w:t>
            </w:r>
            <w:proofErr w:type="spellEnd"/>
            <w:r>
              <w:rPr>
                <w:color w:val="000000"/>
                <w:sz w:val="20"/>
                <w:szCs w:val="20"/>
              </w:rPr>
              <w:t xml:space="preserve"> PARTIAL</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0E" w14:textId="77777777" w:rsidR="008F126F" w:rsidRDefault="00000000">
            <w:r>
              <w:rPr>
                <w:color w:val="000000"/>
                <w:sz w:val="20"/>
                <w:szCs w:val="20"/>
              </w:rPr>
              <w:t>Alertes critiques (table restreinte aux anomalies)</w:t>
            </w:r>
          </w:p>
        </w:tc>
      </w:tr>
      <w:tr w:rsidR="008F126F" w14:paraId="199A351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10" w14:textId="77777777" w:rsidR="008F126F" w:rsidRDefault="00000000">
            <w:proofErr w:type="spellStart"/>
            <w:proofErr w:type="gramStart"/>
            <w:r>
              <w:rPr>
                <w:color w:val="000000"/>
                <w:sz w:val="20"/>
                <w:szCs w:val="20"/>
              </w:rPr>
              <w:t>idx</w:t>
            </w:r>
            <w:proofErr w:type="gramEnd"/>
            <w:r>
              <w:rPr>
                <w:color w:val="000000"/>
                <w:sz w:val="20"/>
                <w:szCs w:val="20"/>
              </w:rPr>
              <w:t>_judge_machine_ts</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11" w14:textId="77777777" w:rsidR="008F126F" w:rsidRPr="008D1AA7" w:rsidRDefault="00000000">
            <w:pPr>
              <w:rPr>
                <w:lang w:val="en-US"/>
              </w:rPr>
            </w:pPr>
            <w:proofErr w:type="spellStart"/>
            <w:r w:rsidRPr="008D1AA7">
              <w:rPr>
                <w:color w:val="000000"/>
                <w:sz w:val="20"/>
                <w:szCs w:val="20"/>
                <w:lang w:val="en-US"/>
              </w:rPr>
              <w:t>judge_evaluations</w:t>
            </w:r>
            <w:proofErr w:type="spellEnd"/>
            <w:r w:rsidRPr="008D1AA7">
              <w:rPr>
                <w:color w:val="000000"/>
                <w:sz w:val="20"/>
                <w:szCs w:val="20"/>
                <w:lang w:val="en-US"/>
              </w:rPr>
              <w:t xml:space="preserve"> (</w:t>
            </w:r>
            <w:proofErr w:type="spellStart"/>
            <w:r w:rsidRPr="008D1AA7">
              <w:rPr>
                <w:color w:val="000000"/>
                <w:sz w:val="20"/>
                <w:szCs w:val="20"/>
                <w:lang w:val="en-US"/>
              </w:rPr>
              <w:t>machine_id</w:t>
            </w:r>
            <w:proofErr w:type="spellEnd"/>
            <w:r w:rsidRPr="008D1AA7">
              <w:rPr>
                <w:color w:val="000000"/>
                <w:sz w:val="20"/>
                <w:szCs w:val="20"/>
                <w:lang w:val="en-US"/>
              </w:rPr>
              <w:t>, timestamp)</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12" w14:textId="77777777" w:rsidR="008F126F" w:rsidRDefault="00000000">
            <w:r>
              <w:rPr>
                <w:color w:val="000000"/>
                <w:sz w:val="20"/>
                <w:szCs w:val="20"/>
              </w:rPr>
              <w:t>B-</w:t>
            </w:r>
            <w:proofErr w:type="spellStart"/>
            <w:r>
              <w:rPr>
                <w:color w:val="000000"/>
                <w:sz w:val="20"/>
                <w:szCs w:val="20"/>
              </w:rPr>
              <w:t>tree</w:t>
            </w:r>
            <w:proofErr w:type="spellEnd"/>
            <w:r>
              <w:rPr>
                <w:color w:val="000000"/>
                <w:sz w:val="20"/>
                <w:szCs w:val="20"/>
              </w:rPr>
              <w:t xml:space="preserve"> composite</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13" w14:textId="77777777" w:rsidR="008F126F" w:rsidRDefault="00000000">
            <w:r>
              <w:rPr>
                <w:color w:val="000000"/>
                <w:sz w:val="20"/>
                <w:szCs w:val="20"/>
              </w:rPr>
              <w:t>Gouvernance — scores par machine et fenêtre</w:t>
            </w:r>
          </w:p>
        </w:tc>
      </w:tr>
      <w:tr w:rsidR="008F126F" w14:paraId="199A351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15" w14:textId="77777777" w:rsidR="008F126F" w:rsidRDefault="00000000">
            <w:proofErr w:type="spellStart"/>
            <w:proofErr w:type="gramStart"/>
            <w:r>
              <w:rPr>
                <w:color w:val="000000"/>
                <w:sz w:val="20"/>
                <w:szCs w:val="20"/>
              </w:rPr>
              <w:t>idx</w:t>
            </w:r>
            <w:proofErr w:type="gramEnd"/>
            <w:r>
              <w:rPr>
                <w:color w:val="000000"/>
                <w:sz w:val="20"/>
                <w:szCs w:val="20"/>
              </w:rPr>
              <w:t>_audit_event_ts</w:t>
            </w:r>
            <w:proofErr w:type="spellEnd"/>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16" w14:textId="77777777" w:rsidR="008F126F" w:rsidRDefault="00000000">
            <w:proofErr w:type="spellStart"/>
            <w:proofErr w:type="gramStart"/>
            <w:r>
              <w:rPr>
                <w:color w:val="000000"/>
                <w:sz w:val="20"/>
                <w:szCs w:val="20"/>
              </w:rPr>
              <w:t>audit</w:t>
            </w:r>
            <w:proofErr w:type="gramEnd"/>
            <w:r>
              <w:rPr>
                <w:color w:val="000000"/>
                <w:sz w:val="20"/>
                <w:szCs w:val="20"/>
              </w:rPr>
              <w:t>_log</w:t>
            </w:r>
            <w:proofErr w:type="spellEnd"/>
            <w:r>
              <w:rPr>
                <w:color w:val="000000"/>
                <w:sz w:val="20"/>
                <w:szCs w:val="20"/>
              </w:rPr>
              <w:t xml:space="preserve"> (</w:t>
            </w:r>
            <w:proofErr w:type="spellStart"/>
            <w:r>
              <w:rPr>
                <w:color w:val="000000"/>
                <w:sz w:val="20"/>
                <w:szCs w:val="20"/>
              </w:rPr>
              <w:t>event_type</w:t>
            </w:r>
            <w:proofErr w:type="spellEnd"/>
            <w:r>
              <w:rPr>
                <w:color w:val="000000"/>
                <w:sz w:val="20"/>
                <w:szCs w:val="20"/>
              </w:rPr>
              <w:t>, timestamp)</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17" w14:textId="77777777" w:rsidR="008F126F" w:rsidRDefault="00000000">
            <w:r>
              <w:rPr>
                <w:color w:val="000000"/>
                <w:sz w:val="20"/>
                <w:szCs w:val="20"/>
              </w:rPr>
              <w:t>B-</w:t>
            </w:r>
            <w:proofErr w:type="spellStart"/>
            <w:r>
              <w:rPr>
                <w:color w:val="000000"/>
                <w:sz w:val="20"/>
                <w:szCs w:val="20"/>
              </w:rPr>
              <w:t>tree</w:t>
            </w:r>
            <w:proofErr w:type="spellEnd"/>
            <w:r>
              <w:rPr>
                <w:color w:val="000000"/>
                <w:sz w:val="20"/>
                <w:szCs w:val="20"/>
              </w:rPr>
              <w:t xml:space="preserve"> composite</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18" w14:textId="77777777" w:rsidR="008F126F" w:rsidRDefault="00000000">
            <w:r>
              <w:rPr>
                <w:color w:val="000000"/>
                <w:sz w:val="20"/>
                <w:szCs w:val="20"/>
              </w:rPr>
              <w:t>Filtrage rapide des événements par type</w:t>
            </w:r>
          </w:p>
        </w:tc>
      </w:tr>
    </w:tbl>
    <w:p w14:paraId="199A351A" w14:textId="77777777" w:rsidR="008F126F" w:rsidRDefault="008F126F"/>
    <w:p w14:paraId="199A351B" w14:textId="77777777" w:rsidR="008F126F" w:rsidRDefault="00000000">
      <w:pPr>
        <w:pStyle w:val="Heading2"/>
      </w:pPr>
      <w:bookmarkStart w:id="42" w:name="_Toc231819051"/>
      <w:r>
        <w:t xml:space="preserve">7.3 Roadmap BDD vers </w:t>
      </w:r>
      <w:proofErr w:type="spellStart"/>
      <w:r>
        <w:t>TimescaleDB</w:t>
      </w:r>
      <w:bookmarkEnd w:id="42"/>
      <w:proofErr w:type="spellEnd"/>
    </w:p>
    <w:p w14:paraId="199A351C" w14:textId="77777777" w:rsidR="008F126F" w:rsidRDefault="00000000">
      <w:pPr>
        <w:spacing w:before="80" w:after="80"/>
        <w:jc w:val="both"/>
      </w:pPr>
      <w:r>
        <w:t xml:space="preserve">La documentation mentionne explicitement la migration vers </w:t>
      </w:r>
      <w:proofErr w:type="spellStart"/>
      <w:r>
        <w:t>TimescaleDB</w:t>
      </w:r>
      <w:proofErr w:type="spellEnd"/>
      <w:r>
        <w:t xml:space="preserve"> pour les données de séries temporelles à très grande échelle. Le code SQL de migration est fourni dans docs/schemas/database_schema.md — démontrant une vision de scalabilité industrielle au-delà du périmètre du stage.</w:t>
      </w:r>
    </w:p>
    <w:p w14:paraId="199A351D" w14:textId="77777777" w:rsidR="008F126F" w:rsidRDefault="008F126F"/>
    <w:p w14:paraId="199A351E" w14:textId="77777777" w:rsidR="008F126F" w:rsidRDefault="00000000">
      <w:r>
        <w:br w:type="page"/>
      </w:r>
    </w:p>
    <w:p w14:paraId="199A351F" w14:textId="77777777" w:rsidR="008F126F" w:rsidRDefault="00000000">
      <w:pPr>
        <w:pStyle w:val="Heading1"/>
        <w:pBdr>
          <w:bottom w:val="single" w:sz="8" w:space="6" w:color="00A651"/>
        </w:pBdr>
      </w:pPr>
      <w:bookmarkStart w:id="43" w:name="_Toc231819052"/>
      <w:r>
        <w:lastRenderedPageBreak/>
        <w:t>8. Analyse de Sécurité</w:t>
      </w:r>
      <w:bookmarkEnd w:id="43"/>
    </w:p>
    <w:p w14:paraId="199A3520" w14:textId="77777777" w:rsidR="008F126F" w:rsidRDefault="00000000">
      <w:pPr>
        <w:pStyle w:val="Heading2"/>
      </w:pPr>
      <w:bookmarkStart w:id="44" w:name="_Toc231819053"/>
      <w:r>
        <w:t>8.1 Mécanismes implémentés</w:t>
      </w:r>
      <w:bookmarkEnd w:id="44"/>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200"/>
        <w:gridCol w:w="1800"/>
      </w:tblGrid>
      <w:tr w:rsidR="008F126F" w14:paraId="199A3525"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21" w14:textId="77777777" w:rsidR="008F126F" w:rsidRDefault="00000000">
            <w:pPr>
              <w:jc w:val="center"/>
            </w:pPr>
            <w:r>
              <w:rPr>
                <w:b/>
                <w:bCs/>
                <w:color w:val="FFFFFF"/>
                <w:sz w:val="20"/>
                <w:szCs w:val="20"/>
              </w:rPr>
              <w:t>Mécanisme</w:t>
            </w:r>
          </w:p>
        </w:tc>
        <w:tc>
          <w:tcPr>
            <w:tcW w:w="3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22" w14:textId="77777777" w:rsidR="008F126F" w:rsidRDefault="00000000">
            <w:pPr>
              <w:jc w:val="center"/>
            </w:pPr>
            <w:r>
              <w:rPr>
                <w:b/>
                <w:bCs/>
                <w:color w:val="FFFFFF"/>
                <w:sz w:val="20"/>
                <w:szCs w:val="20"/>
              </w:rPr>
              <w:t>Implémentation</w:t>
            </w:r>
          </w:p>
        </w:tc>
        <w:tc>
          <w:tcPr>
            <w:tcW w:w="1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23" w14:textId="77777777" w:rsidR="008F126F" w:rsidRDefault="00000000">
            <w:pPr>
              <w:jc w:val="center"/>
            </w:pPr>
            <w:r>
              <w:rPr>
                <w:b/>
                <w:bCs/>
                <w:color w:val="FFFFFF"/>
                <w:sz w:val="20"/>
                <w:szCs w:val="20"/>
              </w:rPr>
              <w:t>Niveau</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24" w14:textId="77777777" w:rsidR="008F126F" w:rsidRDefault="00000000">
            <w:pPr>
              <w:jc w:val="center"/>
            </w:pPr>
            <w:r>
              <w:rPr>
                <w:b/>
                <w:bCs/>
                <w:color w:val="FFFFFF"/>
                <w:sz w:val="20"/>
                <w:szCs w:val="20"/>
              </w:rPr>
              <w:t>Statut v2.0</w:t>
            </w:r>
          </w:p>
        </w:tc>
      </w:tr>
      <w:tr w:rsidR="008F126F" w14:paraId="199A352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26" w14:textId="77777777" w:rsidR="008F126F" w:rsidRDefault="00000000">
            <w:r>
              <w:rPr>
                <w:color w:val="000000"/>
                <w:sz w:val="20"/>
                <w:szCs w:val="20"/>
              </w:rPr>
              <w:t>Authentification dual-</w:t>
            </w:r>
            <w:proofErr w:type="spellStart"/>
            <w:r>
              <w:rPr>
                <w:color w:val="000000"/>
                <w:sz w:val="20"/>
                <w:szCs w:val="20"/>
              </w:rPr>
              <w:t>auth</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27" w14:textId="77777777" w:rsidR="008F126F" w:rsidRPr="008D1AA7" w:rsidRDefault="00000000">
            <w:pPr>
              <w:rPr>
                <w:lang w:val="en-US"/>
              </w:rPr>
            </w:pPr>
            <w:r w:rsidRPr="008D1AA7">
              <w:rPr>
                <w:color w:val="000000"/>
                <w:sz w:val="20"/>
                <w:szCs w:val="20"/>
                <w:lang w:val="en-US"/>
              </w:rPr>
              <w:t xml:space="preserve">JWT </w:t>
            </w:r>
            <w:proofErr w:type="spellStart"/>
            <w:r w:rsidRPr="008D1AA7">
              <w:rPr>
                <w:color w:val="000000"/>
                <w:sz w:val="20"/>
                <w:szCs w:val="20"/>
                <w:lang w:val="en-US"/>
              </w:rPr>
              <w:t>httpOnly</w:t>
            </w:r>
            <w:proofErr w:type="spellEnd"/>
            <w:r w:rsidRPr="008D1AA7">
              <w:rPr>
                <w:color w:val="000000"/>
                <w:sz w:val="20"/>
                <w:szCs w:val="20"/>
                <w:lang w:val="en-US"/>
              </w:rPr>
              <w:t xml:space="preserve"> cookie (8h) + X-API-Key header</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28"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29" w14:textId="77777777" w:rsidR="008F126F" w:rsidRDefault="00000000">
            <w:r>
              <w:rPr>
                <w:color w:val="000000"/>
                <w:sz w:val="20"/>
                <w:szCs w:val="20"/>
              </w:rPr>
              <w:t>✓ En place</w:t>
            </w:r>
          </w:p>
        </w:tc>
      </w:tr>
      <w:tr w:rsidR="008F126F" w14:paraId="199A352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2B" w14:textId="77777777" w:rsidR="008F126F" w:rsidRDefault="00000000">
            <w:r>
              <w:rPr>
                <w:color w:val="000000"/>
                <w:sz w:val="20"/>
                <w:szCs w:val="20"/>
              </w:rPr>
              <w:t>Protection XSS</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2C" w14:textId="77777777" w:rsidR="008F126F" w:rsidRDefault="00000000">
            <w:r>
              <w:rPr>
                <w:color w:val="000000"/>
                <w:sz w:val="20"/>
                <w:szCs w:val="20"/>
              </w:rPr>
              <w:t xml:space="preserve">Cookie </w:t>
            </w:r>
            <w:proofErr w:type="spellStart"/>
            <w:r>
              <w:rPr>
                <w:color w:val="000000"/>
                <w:sz w:val="20"/>
                <w:szCs w:val="20"/>
              </w:rPr>
              <w:t>httpOnly</w:t>
            </w:r>
            <w:proofErr w:type="spellEnd"/>
            <w:r>
              <w:rPr>
                <w:color w:val="000000"/>
                <w:sz w:val="20"/>
                <w:szCs w:val="20"/>
              </w:rPr>
              <w:t xml:space="preserve"> — JS ne peut pas lire le </w:t>
            </w:r>
            <w:proofErr w:type="spellStart"/>
            <w:r>
              <w:rPr>
                <w:color w:val="000000"/>
                <w:sz w:val="20"/>
                <w:szCs w:val="20"/>
              </w:rPr>
              <w:t>token</w:t>
            </w:r>
            <w:proofErr w:type="spellEnd"/>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2D"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2E" w14:textId="77777777" w:rsidR="008F126F" w:rsidRDefault="00000000">
            <w:r>
              <w:rPr>
                <w:color w:val="000000"/>
                <w:sz w:val="20"/>
                <w:szCs w:val="20"/>
              </w:rPr>
              <w:t>✓ En place</w:t>
            </w:r>
          </w:p>
        </w:tc>
      </w:tr>
      <w:tr w:rsidR="008F126F" w14:paraId="199A353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0" w14:textId="77777777" w:rsidR="008F126F" w:rsidRDefault="00000000">
            <w:r>
              <w:rPr>
                <w:color w:val="000000"/>
                <w:sz w:val="20"/>
                <w:szCs w:val="20"/>
              </w:rPr>
              <w:t xml:space="preserve">Rate </w:t>
            </w:r>
            <w:proofErr w:type="spellStart"/>
            <w:r>
              <w:rPr>
                <w:color w:val="000000"/>
                <w:sz w:val="20"/>
                <w:szCs w:val="20"/>
              </w:rPr>
              <w:t>limiting</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1" w14:textId="77777777" w:rsidR="008F126F" w:rsidRDefault="00000000">
            <w:proofErr w:type="spellStart"/>
            <w:proofErr w:type="gramStart"/>
            <w:r>
              <w:rPr>
                <w:color w:val="000000"/>
                <w:sz w:val="20"/>
                <w:szCs w:val="20"/>
              </w:rPr>
              <w:t>slowapi</w:t>
            </w:r>
            <w:proofErr w:type="spellEnd"/>
            <w:proofErr w:type="gramEnd"/>
            <w:r>
              <w:rPr>
                <w:color w:val="000000"/>
                <w:sz w:val="20"/>
                <w:szCs w:val="20"/>
              </w:rPr>
              <w:t xml:space="preserve"> — 10 </w:t>
            </w:r>
            <w:proofErr w:type="spellStart"/>
            <w:r>
              <w:rPr>
                <w:color w:val="000000"/>
                <w:sz w:val="20"/>
                <w:szCs w:val="20"/>
              </w:rPr>
              <w:t>req</w:t>
            </w:r>
            <w:proofErr w:type="spellEnd"/>
            <w:r>
              <w:rPr>
                <w:color w:val="000000"/>
                <w:sz w:val="20"/>
                <w:szCs w:val="20"/>
              </w:rPr>
              <w:t>/min /</w:t>
            </w:r>
            <w:proofErr w:type="spellStart"/>
            <w:r>
              <w:rPr>
                <w:color w:val="000000"/>
                <w:sz w:val="20"/>
                <w:szCs w:val="20"/>
              </w:rPr>
              <w:t>auth</w:t>
            </w:r>
            <w:proofErr w:type="spellEnd"/>
            <w:r>
              <w:rPr>
                <w:color w:val="000000"/>
                <w:sz w:val="20"/>
                <w:szCs w:val="20"/>
              </w:rPr>
              <w:t xml:space="preserve">/login, 60 </w:t>
            </w:r>
            <w:proofErr w:type="spellStart"/>
            <w:r>
              <w:rPr>
                <w:color w:val="000000"/>
                <w:sz w:val="20"/>
                <w:szCs w:val="20"/>
              </w:rPr>
              <w:t>req</w:t>
            </w:r>
            <w:proofErr w:type="spellEnd"/>
            <w:r>
              <w:rPr>
                <w:color w:val="000000"/>
                <w:sz w:val="20"/>
                <w:szCs w:val="20"/>
              </w:rPr>
              <w:t>/min général</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2"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3" w14:textId="77777777" w:rsidR="008F126F" w:rsidRDefault="00000000">
            <w:r>
              <w:rPr>
                <w:color w:val="000000"/>
                <w:sz w:val="20"/>
                <w:szCs w:val="20"/>
              </w:rPr>
              <w:t>✓ En place</w:t>
            </w:r>
          </w:p>
        </w:tc>
      </w:tr>
      <w:tr w:rsidR="008F126F" w14:paraId="199A353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35" w14:textId="77777777" w:rsidR="008F126F" w:rsidRDefault="00000000">
            <w:r>
              <w:rPr>
                <w:color w:val="000000"/>
                <w:sz w:val="20"/>
                <w:szCs w:val="20"/>
              </w:rPr>
              <w:t>CORS configurable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36" w14:textId="77777777" w:rsidR="008F126F" w:rsidRDefault="00000000">
            <w:r>
              <w:rPr>
                <w:color w:val="000000"/>
                <w:sz w:val="20"/>
                <w:szCs w:val="20"/>
              </w:rPr>
              <w:t xml:space="preserve">Origines définies via CORS_ORIGINS </w:t>
            </w:r>
            <w:proofErr w:type="gramStart"/>
            <w:r>
              <w:rPr>
                <w:color w:val="000000"/>
                <w:sz w:val="20"/>
                <w:szCs w:val="20"/>
              </w:rPr>
              <w:t>dans .</w:t>
            </w:r>
            <w:proofErr w:type="spellStart"/>
            <w:r>
              <w:rPr>
                <w:color w:val="000000"/>
                <w:sz w:val="20"/>
                <w:szCs w:val="20"/>
              </w:rPr>
              <w:t>env</w:t>
            </w:r>
            <w:proofErr w:type="spellEnd"/>
            <w:proofErr w:type="gramEnd"/>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37"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38" w14:textId="77777777" w:rsidR="008F126F" w:rsidRDefault="00000000">
            <w:r>
              <w:rPr>
                <w:color w:val="000000"/>
                <w:sz w:val="20"/>
                <w:szCs w:val="20"/>
              </w:rPr>
              <w:t>✓ En place</w:t>
            </w:r>
          </w:p>
        </w:tc>
      </w:tr>
      <w:tr w:rsidR="008F126F" w14:paraId="199A353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A" w14:textId="77777777" w:rsidR="008F126F" w:rsidRDefault="00000000">
            <w:r>
              <w:rPr>
                <w:color w:val="000000"/>
                <w:sz w:val="20"/>
                <w:szCs w:val="20"/>
              </w:rPr>
              <w:t>Secrets protégés</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B" w14:textId="77777777" w:rsidR="008F126F" w:rsidRDefault="00000000">
            <w:proofErr w:type="gramStart"/>
            <w:r>
              <w:rPr>
                <w:color w:val="000000"/>
                <w:sz w:val="20"/>
                <w:szCs w:val="20"/>
              </w:rPr>
              <w:t>.</w:t>
            </w:r>
            <w:proofErr w:type="spellStart"/>
            <w:r>
              <w:rPr>
                <w:color w:val="000000"/>
                <w:sz w:val="20"/>
                <w:szCs w:val="20"/>
              </w:rPr>
              <w:t>env</w:t>
            </w:r>
            <w:proofErr w:type="spellEnd"/>
            <w:proofErr w:type="gramEnd"/>
            <w:r>
              <w:rPr>
                <w:color w:val="000000"/>
                <w:sz w:val="20"/>
                <w:szCs w:val="20"/>
              </w:rPr>
              <w:t xml:space="preserve"> non </w:t>
            </w:r>
            <w:proofErr w:type="spellStart"/>
            <w:r>
              <w:rPr>
                <w:color w:val="000000"/>
                <w:sz w:val="20"/>
                <w:szCs w:val="20"/>
              </w:rPr>
              <w:t>commité</w:t>
            </w:r>
            <w:proofErr w:type="spellEnd"/>
            <w:r>
              <w:rPr>
                <w:color w:val="000000"/>
                <w:sz w:val="20"/>
                <w:szCs w:val="20"/>
              </w:rPr>
              <w:t>, .</w:t>
            </w:r>
            <w:proofErr w:type="spellStart"/>
            <w:r>
              <w:rPr>
                <w:color w:val="000000"/>
                <w:sz w:val="20"/>
                <w:szCs w:val="20"/>
              </w:rPr>
              <w:t>env.example</w:t>
            </w:r>
            <w:proofErr w:type="spellEnd"/>
            <w:r>
              <w:rPr>
                <w:color w:val="000000"/>
                <w:sz w:val="20"/>
                <w:szCs w:val="20"/>
              </w:rPr>
              <w:t xml:space="preserve"> fourni, API_SECRET_KEY </w:t>
            </w:r>
            <w:proofErr w:type="spellStart"/>
            <w:r>
              <w:rPr>
                <w:color w:val="000000"/>
                <w:sz w:val="20"/>
                <w:szCs w:val="20"/>
              </w:rPr>
              <w:t>oblig</w:t>
            </w:r>
            <w:proofErr w:type="spellEnd"/>
            <w:r>
              <w:rPr>
                <w:color w:val="000000"/>
                <w:sz w:val="20"/>
                <w:szCs w:val="20"/>
              </w:rPr>
              <w:t>.</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C"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3D" w14:textId="77777777" w:rsidR="008F126F" w:rsidRDefault="00000000">
            <w:r>
              <w:rPr>
                <w:color w:val="000000"/>
                <w:sz w:val="20"/>
                <w:szCs w:val="20"/>
              </w:rPr>
              <w:t>✓ En place</w:t>
            </w:r>
          </w:p>
        </w:tc>
      </w:tr>
      <w:tr w:rsidR="008F126F" w14:paraId="199A354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3F" w14:textId="77777777" w:rsidR="008F126F" w:rsidRDefault="00000000">
            <w:r>
              <w:rPr>
                <w:color w:val="000000"/>
                <w:sz w:val="20"/>
                <w:szCs w:val="20"/>
              </w:rPr>
              <w:t xml:space="preserve">Audit </w:t>
            </w:r>
            <w:proofErr w:type="spellStart"/>
            <w:r>
              <w:rPr>
                <w:color w:val="000000"/>
                <w:sz w:val="20"/>
                <w:szCs w:val="20"/>
              </w:rPr>
              <w:t>pip</w:t>
            </w:r>
            <w:proofErr w:type="spellEnd"/>
            <w:r>
              <w:rPr>
                <w:color w:val="000000"/>
                <w:sz w:val="20"/>
                <w:szCs w:val="20"/>
              </w:rPr>
              <w:t>/CVE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0" w14:textId="77777777" w:rsidR="008F126F" w:rsidRDefault="00000000">
            <w:proofErr w:type="spellStart"/>
            <w:proofErr w:type="gramStart"/>
            <w:r>
              <w:rPr>
                <w:color w:val="000000"/>
                <w:sz w:val="20"/>
                <w:szCs w:val="20"/>
              </w:rPr>
              <w:t>pip</w:t>
            </w:r>
            <w:proofErr w:type="spellEnd"/>
            <w:proofErr w:type="gramEnd"/>
            <w:r>
              <w:rPr>
                <w:color w:val="000000"/>
                <w:sz w:val="20"/>
                <w:szCs w:val="20"/>
              </w:rPr>
              <w:t>-audit dans CI/CD GitHub Actions</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1"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2" w14:textId="77777777" w:rsidR="008F126F" w:rsidRDefault="00000000">
            <w:r>
              <w:rPr>
                <w:color w:val="000000"/>
                <w:sz w:val="20"/>
                <w:szCs w:val="20"/>
              </w:rPr>
              <w:t>✓ En place</w:t>
            </w:r>
          </w:p>
        </w:tc>
      </w:tr>
      <w:tr w:rsidR="008F126F" w14:paraId="199A354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44" w14:textId="77777777" w:rsidR="008F126F" w:rsidRDefault="00000000">
            <w:r>
              <w:rPr>
                <w:color w:val="000000"/>
                <w:sz w:val="20"/>
                <w:szCs w:val="20"/>
              </w:rPr>
              <w:t xml:space="preserve">Logs sans </w:t>
            </w:r>
            <w:proofErr w:type="spellStart"/>
            <w:r>
              <w:rPr>
                <w:color w:val="000000"/>
                <w:sz w:val="20"/>
                <w:szCs w:val="20"/>
              </w:rPr>
              <w:t>credentials</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45" w14:textId="77777777" w:rsidR="008F126F" w:rsidRDefault="00000000">
            <w:proofErr w:type="spellStart"/>
            <w:r>
              <w:rPr>
                <w:color w:val="000000"/>
                <w:sz w:val="20"/>
                <w:szCs w:val="20"/>
              </w:rPr>
              <w:t>Loguru</w:t>
            </w:r>
            <w:proofErr w:type="spellEnd"/>
            <w:r>
              <w:rPr>
                <w:color w:val="000000"/>
                <w:sz w:val="20"/>
                <w:szCs w:val="20"/>
              </w:rPr>
              <w:t xml:space="preserve"> masque les </w:t>
            </w:r>
            <w:proofErr w:type="spellStart"/>
            <w:r>
              <w:rPr>
                <w:color w:val="000000"/>
                <w:sz w:val="20"/>
                <w:szCs w:val="20"/>
              </w:rPr>
              <w:t>credentials</w:t>
            </w:r>
            <w:proofErr w:type="spellEnd"/>
            <w:r>
              <w:rPr>
                <w:color w:val="000000"/>
                <w:sz w:val="20"/>
                <w:szCs w:val="20"/>
              </w:rPr>
              <w:t xml:space="preserve"> dans les logs</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46" w14:textId="77777777" w:rsidR="008F126F" w:rsidRDefault="00000000">
            <w:r>
              <w:rPr>
                <w:color w:val="000000"/>
                <w:sz w:val="20"/>
                <w:szCs w:val="20"/>
              </w:rPr>
              <w:t>Bon</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47" w14:textId="77777777" w:rsidR="008F126F" w:rsidRDefault="00000000">
            <w:r>
              <w:rPr>
                <w:color w:val="000000"/>
                <w:sz w:val="20"/>
                <w:szCs w:val="20"/>
              </w:rPr>
              <w:t>✓ En place</w:t>
            </w:r>
          </w:p>
        </w:tc>
      </w:tr>
      <w:tr w:rsidR="008F126F" w14:paraId="199A354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9" w14:textId="77777777" w:rsidR="008F126F" w:rsidRDefault="00000000">
            <w:r>
              <w:rPr>
                <w:color w:val="000000"/>
                <w:sz w:val="20"/>
                <w:szCs w:val="20"/>
              </w:rPr>
              <w:t>Fail-fast démarrage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A" w14:textId="77777777" w:rsidR="008F126F" w:rsidRPr="008D1AA7" w:rsidRDefault="00000000">
            <w:pPr>
              <w:rPr>
                <w:lang w:val="en-US"/>
              </w:rPr>
            </w:pPr>
            <w:proofErr w:type="gramStart"/>
            <w:r w:rsidRPr="008D1AA7">
              <w:rPr>
                <w:color w:val="000000"/>
                <w:sz w:val="20"/>
                <w:szCs w:val="20"/>
                <w:lang w:val="en-US"/>
              </w:rPr>
              <w:t>lifespan(</w:t>
            </w:r>
            <w:proofErr w:type="gramEnd"/>
            <w:r w:rsidRPr="008D1AA7">
              <w:rPr>
                <w:color w:val="000000"/>
                <w:sz w:val="20"/>
                <w:szCs w:val="20"/>
                <w:lang w:val="en-US"/>
              </w:rPr>
              <w:t xml:space="preserve">) → </w:t>
            </w:r>
            <w:proofErr w:type="spellStart"/>
            <w:r w:rsidRPr="008D1AA7">
              <w:rPr>
                <w:color w:val="000000"/>
                <w:sz w:val="20"/>
                <w:szCs w:val="20"/>
                <w:lang w:val="en-US"/>
              </w:rPr>
              <w:t>ValueError</w:t>
            </w:r>
            <w:proofErr w:type="spellEnd"/>
            <w:r w:rsidRPr="008D1AA7">
              <w:rPr>
                <w:color w:val="000000"/>
                <w:sz w:val="20"/>
                <w:szCs w:val="20"/>
                <w:lang w:val="en-US"/>
              </w:rPr>
              <w:t xml:space="preserve"> </w:t>
            </w:r>
            <w:proofErr w:type="spellStart"/>
            <w:r w:rsidRPr="008D1AA7">
              <w:rPr>
                <w:color w:val="000000"/>
                <w:sz w:val="20"/>
                <w:szCs w:val="20"/>
                <w:lang w:val="en-US"/>
              </w:rPr>
              <w:t>si</w:t>
            </w:r>
            <w:proofErr w:type="spellEnd"/>
            <w:r w:rsidRPr="008D1AA7">
              <w:rPr>
                <w:color w:val="000000"/>
                <w:sz w:val="20"/>
                <w:szCs w:val="20"/>
                <w:lang w:val="en-US"/>
              </w:rPr>
              <w:t xml:space="preserve"> prod + COOKIE_SECURE=false</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B" w14:textId="77777777" w:rsidR="008F126F" w:rsidRDefault="00000000">
            <w:r>
              <w:rPr>
                <w:color w:val="000000"/>
                <w:sz w:val="20"/>
                <w:szCs w:val="20"/>
              </w:rPr>
              <w:t>Excellent</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4C" w14:textId="77777777" w:rsidR="008F126F" w:rsidRDefault="00000000">
            <w:r>
              <w:rPr>
                <w:color w:val="000000"/>
                <w:sz w:val="20"/>
                <w:szCs w:val="20"/>
              </w:rPr>
              <w:t>✓ AJOUTÉ v2.0</w:t>
            </w:r>
          </w:p>
        </w:tc>
      </w:tr>
      <w:tr w:rsidR="008F126F" w14:paraId="199A355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4E" w14:textId="77777777" w:rsidR="008F126F" w:rsidRDefault="00000000">
            <w:r>
              <w:rPr>
                <w:color w:val="000000"/>
                <w:sz w:val="20"/>
                <w:szCs w:val="20"/>
              </w:rPr>
              <w:t xml:space="preserve">Validation </w:t>
            </w:r>
            <w:proofErr w:type="spellStart"/>
            <w:r>
              <w:rPr>
                <w:color w:val="000000"/>
                <w:sz w:val="20"/>
                <w:szCs w:val="20"/>
              </w:rPr>
              <w:t>machine_id</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4F" w14:textId="77777777" w:rsidR="008F126F" w:rsidRDefault="00000000">
            <w:proofErr w:type="spellStart"/>
            <w:proofErr w:type="gramStart"/>
            <w:r>
              <w:rPr>
                <w:color w:val="000000"/>
                <w:sz w:val="20"/>
                <w:szCs w:val="20"/>
              </w:rPr>
              <w:t>MachineId</w:t>
            </w:r>
            <w:proofErr w:type="spellEnd"/>
            <w:r>
              <w:rPr>
                <w:color w:val="000000"/>
                <w:sz w:val="20"/>
                <w:szCs w:val="20"/>
              </w:rPr>
              <w:t>(</w:t>
            </w:r>
            <w:proofErr w:type="spellStart"/>
            <w:proofErr w:type="gramEnd"/>
            <w:r>
              <w:rPr>
                <w:color w:val="000000"/>
                <w:sz w:val="20"/>
                <w:szCs w:val="20"/>
              </w:rPr>
              <w:t>str</w:t>
            </w:r>
            <w:proofErr w:type="spellEnd"/>
            <w:r>
              <w:rPr>
                <w:color w:val="000000"/>
                <w:sz w:val="20"/>
                <w:szCs w:val="20"/>
              </w:rPr>
              <w:t xml:space="preserve">, </w:t>
            </w:r>
            <w:proofErr w:type="spellStart"/>
            <w:r>
              <w:rPr>
                <w:color w:val="000000"/>
                <w:sz w:val="20"/>
                <w:szCs w:val="20"/>
              </w:rPr>
              <w:t>Enum</w:t>
            </w:r>
            <w:proofErr w:type="spellEnd"/>
            <w:r>
              <w:rPr>
                <w:color w:val="000000"/>
                <w:sz w:val="20"/>
                <w:szCs w:val="20"/>
              </w:rPr>
              <w:t>) → 422 pour tout ID inconnu</w:t>
            </w:r>
          </w:p>
        </w:tc>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50" w14:textId="77777777" w:rsidR="008F126F" w:rsidRDefault="00000000">
            <w:r>
              <w:rPr>
                <w:color w:val="000000"/>
                <w:sz w:val="20"/>
                <w:szCs w:val="20"/>
              </w:rPr>
              <w:t>Excellent</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51" w14:textId="77777777" w:rsidR="008F126F" w:rsidRDefault="00000000">
            <w:r>
              <w:rPr>
                <w:color w:val="000000"/>
                <w:sz w:val="20"/>
                <w:szCs w:val="20"/>
              </w:rPr>
              <w:t>✓ AJOUTÉ v2.0</w:t>
            </w:r>
          </w:p>
        </w:tc>
      </w:tr>
    </w:tbl>
    <w:p w14:paraId="199A3553" w14:textId="77777777" w:rsidR="008F126F" w:rsidRDefault="008F126F"/>
    <w:p w14:paraId="199A3554" w14:textId="77777777" w:rsidR="008F126F" w:rsidRDefault="00000000">
      <w:pPr>
        <w:pStyle w:val="Heading2"/>
      </w:pPr>
      <w:bookmarkStart w:id="45" w:name="_Toc231819054"/>
      <w:r>
        <w:t>8.2 Analyse des risques résiduels</w:t>
      </w:r>
      <w:bookmarkEnd w:id="45"/>
    </w:p>
    <w:p w14:paraId="199A3555" w14:textId="77777777" w:rsidR="008F126F" w:rsidRDefault="00000000">
      <w:pPr>
        <w:pStyle w:val="Heading3"/>
      </w:pPr>
      <w:bookmarkStart w:id="46" w:name="_Toc231819055"/>
      <w:r>
        <w:t>Risque 1 — Injection SQL (faible, mitigé)</w:t>
      </w:r>
      <w:bookmarkEnd w:id="46"/>
    </w:p>
    <w:p w14:paraId="199A3556" w14:textId="77777777" w:rsidR="008F126F" w:rsidRDefault="00000000">
      <w:pPr>
        <w:spacing w:before="80" w:after="80"/>
        <w:jc w:val="both"/>
      </w:pPr>
      <w:r>
        <w:t xml:space="preserve">L'accès BDD est désormais entièrement via </w:t>
      </w:r>
      <w:proofErr w:type="spellStart"/>
      <w:r>
        <w:t>SQLAlchemy</w:t>
      </w:r>
      <w:proofErr w:type="spellEnd"/>
      <w:r>
        <w:t xml:space="preserve"> (_</w:t>
      </w:r>
      <w:proofErr w:type="spellStart"/>
      <w:r>
        <w:t>db_</w:t>
      </w:r>
      <w:proofErr w:type="gramStart"/>
      <w:r>
        <w:t>read</w:t>
      </w:r>
      <w:proofErr w:type="spellEnd"/>
      <w:r>
        <w:t>(</w:t>
      </w:r>
      <w:proofErr w:type="gramEnd"/>
      <w:r>
        <w:t>) remplace l'ancien _</w:t>
      </w:r>
      <w:proofErr w:type="spellStart"/>
      <w:r>
        <w:t>db_query</w:t>
      </w:r>
      <w:proofErr w:type="spellEnd"/>
      <w:r>
        <w:t>() sqlite3 direct) avec paramètres nommés :</w:t>
      </w:r>
      <w:proofErr w:type="spellStart"/>
      <w:r>
        <w:t>named</w:t>
      </w:r>
      <w:proofErr w:type="spellEnd"/>
      <w:r>
        <w:t xml:space="preserve"> — protection SQL injection standard.</w:t>
      </w:r>
    </w:p>
    <w:p w14:paraId="199A3557" w14:textId="77777777" w:rsidR="008F126F" w:rsidRDefault="00000000">
      <w:pPr>
        <w:pStyle w:val="Heading3"/>
      </w:pPr>
      <w:bookmarkStart w:id="47" w:name="_Toc231819056"/>
      <w:r>
        <w:t>Risque 2 — Cookie sécurité en développement</w:t>
      </w:r>
      <w:bookmarkEnd w:id="47"/>
    </w:p>
    <w:p w14:paraId="199A3558" w14:textId="77777777" w:rsidR="008F126F" w:rsidRDefault="00000000">
      <w:pPr>
        <w:spacing w:before="80" w:after="80"/>
        <w:jc w:val="both"/>
      </w:pPr>
      <w:r>
        <w:t>COOKIE_SECURE=false est intentionnel pour le dev HTTP local. Le fail-fast implémenté (</w:t>
      </w:r>
      <w:proofErr w:type="spellStart"/>
      <w:proofErr w:type="gramStart"/>
      <w:r>
        <w:t>lifespan</w:t>
      </w:r>
      <w:proofErr w:type="spellEnd"/>
      <w:r>
        <w:t>(</w:t>
      </w:r>
      <w:proofErr w:type="gramEnd"/>
      <w:r>
        <w:t>)) empêche désormais un démarrage en mode production avec COOKIE_SECURE=false — risque mitigé.</w:t>
      </w:r>
    </w:p>
    <w:p w14:paraId="199A3559" w14:textId="77777777" w:rsidR="008F126F" w:rsidRDefault="00000000">
      <w:pPr>
        <w:pStyle w:val="Heading3"/>
      </w:pPr>
      <w:bookmarkStart w:id="48" w:name="_Toc231819057"/>
      <w:r>
        <w:t>Risque 3 — Clé API statique (résiduel faible)</w:t>
      </w:r>
      <w:bookmarkEnd w:id="48"/>
    </w:p>
    <w:p w14:paraId="199A355A" w14:textId="77777777" w:rsidR="008F126F" w:rsidRDefault="00000000">
      <w:pPr>
        <w:spacing w:before="80" w:after="80"/>
        <w:jc w:val="both"/>
      </w:pPr>
      <w:r>
        <w:t>L'API_SECRET_KEY est une chaîne statique. En production industrielle, un système de rotation des clés (expiration + renouvellement) serait recommandé. Hors périmètre du stage mais documenté dans les recommandations v3.0.</w:t>
      </w:r>
    </w:p>
    <w:p w14:paraId="199A355B" w14:textId="77777777" w:rsidR="008F126F" w:rsidRDefault="00000000">
      <w:pPr>
        <w:pStyle w:val="Heading3"/>
      </w:pPr>
      <w:bookmarkStart w:id="49" w:name="_Toc231819058"/>
      <w:r>
        <w:t xml:space="preserve">Risque 4 — RÉSOLU : Validation </w:t>
      </w:r>
      <w:proofErr w:type="gramStart"/>
      <w:r>
        <w:t xml:space="preserve">des </w:t>
      </w:r>
      <w:proofErr w:type="spellStart"/>
      <w:r>
        <w:t>machine</w:t>
      </w:r>
      <w:proofErr w:type="gramEnd"/>
      <w:r>
        <w:t>_id</w:t>
      </w:r>
      <w:bookmarkEnd w:id="49"/>
      <w:proofErr w:type="spellEnd"/>
    </w:p>
    <w:p w14:paraId="199A355C" w14:textId="77777777" w:rsidR="008F126F" w:rsidRDefault="00000000">
      <w:pPr>
        <w:shd w:val="clear" w:color="auto" w:fill="F0FDF4"/>
        <w:spacing w:before="80" w:after="80"/>
        <w:ind w:left="360"/>
        <w:jc w:val="both"/>
      </w:pPr>
      <w:r>
        <w:rPr>
          <w:b/>
          <w:bCs/>
          <w:color w:val="00A651"/>
        </w:rPr>
        <w:t xml:space="preserve">✓ </w:t>
      </w:r>
      <w:r>
        <w:rPr>
          <w:color w:val="166534"/>
        </w:rPr>
        <w:t xml:space="preserve">IMPLÉMENTÉ v2.0 — La classe </w:t>
      </w:r>
      <w:proofErr w:type="spellStart"/>
      <w:proofErr w:type="gramStart"/>
      <w:r>
        <w:rPr>
          <w:color w:val="166534"/>
        </w:rPr>
        <w:t>MachineId</w:t>
      </w:r>
      <w:proofErr w:type="spellEnd"/>
      <w:r>
        <w:rPr>
          <w:color w:val="166534"/>
        </w:rPr>
        <w:t>(</w:t>
      </w:r>
      <w:proofErr w:type="spellStart"/>
      <w:proofErr w:type="gramEnd"/>
      <w:r>
        <w:rPr>
          <w:color w:val="166534"/>
        </w:rPr>
        <w:t>str</w:t>
      </w:r>
      <w:proofErr w:type="spellEnd"/>
      <w:r>
        <w:rPr>
          <w:color w:val="166534"/>
        </w:rPr>
        <w:t xml:space="preserve">, </w:t>
      </w:r>
      <w:proofErr w:type="spellStart"/>
      <w:r>
        <w:rPr>
          <w:color w:val="166534"/>
        </w:rPr>
        <w:t>Enum</w:t>
      </w:r>
      <w:proofErr w:type="spellEnd"/>
      <w:r>
        <w:rPr>
          <w:color w:val="166534"/>
        </w:rPr>
        <w:t xml:space="preserve">) a été ajoutée et appliquée sur tous les </w:t>
      </w:r>
      <w:proofErr w:type="spellStart"/>
      <w:r>
        <w:rPr>
          <w:color w:val="166534"/>
        </w:rPr>
        <w:t>endpoints</w:t>
      </w:r>
      <w:proofErr w:type="spellEnd"/>
      <w:r>
        <w:rPr>
          <w:color w:val="166534"/>
        </w:rPr>
        <w:t xml:space="preserve"> (/</w:t>
      </w:r>
      <w:proofErr w:type="spellStart"/>
      <w:r>
        <w:rPr>
          <w:color w:val="166534"/>
        </w:rPr>
        <w:t>analyze</w:t>
      </w:r>
      <w:proofErr w:type="spellEnd"/>
      <w:r>
        <w:rPr>
          <w:color w:val="166534"/>
        </w:rPr>
        <w:t>, /</w:t>
      </w:r>
      <w:proofErr w:type="spellStart"/>
      <w:r>
        <w:rPr>
          <w:color w:val="166534"/>
        </w:rPr>
        <w:t>decisions</w:t>
      </w:r>
      <w:proofErr w:type="spellEnd"/>
      <w:r>
        <w:rPr>
          <w:color w:val="166534"/>
        </w:rPr>
        <w:t>, /api/</w:t>
      </w:r>
      <w:proofErr w:type="spellStart"/>
      <w:r>
        <w:rPr>
          <w:color w:val="166534"/>
        </w:rPr>
        <w:t>sensors</w:t>
      </w:r>
      <w:proofErr w:type="spellEnd"/>
      <w:r>
        <w:rPr>
          <w:color w:val="166534"/>
        </w:rPr>
        <w:t>/{</w:t>
      </w:r>
      <w:proofErr w:type="spellStart"/>
      <w:r>
        <w:rPr>
          <w:color w:val="166534"/>
        </w:rPr>
        <w:t>machine_id</w:t>
      </w:r>
      <w:proofErr w:type="spellEnd"/>
      <w:r>
        <w:rPr>
          <w:color w:val="166534"/>
        </w:rPr>
        <w:t xml:space="preserve">}, /api/audit-log). </w:t>
      </w:r>
      <w:proofErr w:type="spellStart"/>
      <w:r>
        <w:rPr>
          <w:color w:val="166534"/>
        </w:rPr>
        <w:t>FastAPI</w:t>
      </w:r>
      <w:proofErr w:type="spellEnd"/>
      <w:r>
        <w:rPr>
          <w:color w:val="166534"/>
        </w:rPr>
        <w:t xml:space="preserve"> génère désormais une 422 informative pour tout </w:t>
      </w:r>
      <w:proofErr w:type="spellStart"/>
      <w:r>
        <w:rPr>
          <w:color w:val="166534"/>
        </w:rPr>
        <w:t>machine_id</w:t>
      </w:r>
      <w:proofErr w:type="spellEnd"/>
      <w:r>
        <w:rPr>
          <w:color w:val="166534"/>
        </w:rPr>
        <w:t xml:space="preserve"> inconnu au lieu d'une 500 imprévue.</w:t>
      </w:r>
    </w:p>
    <w:p w14:paraId="199A355D" w14:textId="77777777" w:rsidR="008F126F" w:rsidRDefault="008F126F"/>
    <w:p w14:paraId="199A355E" w14:textId="77777777" w:rsidR="008F126F" w:rsidRDefault="00000000">
      <w:r>
        <w:lastRenderedPageBreak/>
        <w:br w:type="page"/>
      </w:r>
    </w:p>
    <w:p w14:paraId="199A355F" w14:textId="77777777" w:rsidR="008F126F" w:rsidRDefault="00000000">
      <w:pPr>
        <w:pStyle w:val="Heading1"/>
        <w:pBdr>
          <w:bottom w:val="single" w:sz="8" w:space="6" w:color="00A651"/>
        </w:pBdr>
      </w:pPr>
      <w:bookmarkStart w:id="50" w:name="_Toc231819059"/>
      <w:r>
        <w:lastRenderedPageBreak/>
        <w:t>9. Tests &amp; CI/CD</w:t>
      </w:r>
      <w:bookmarkEnd w:id="50"/>
    </w:p>
    <w:p w14:paraId="199A3560" w14:textId="77777777" w:rsidR="008F126F" w:rsidRDefault="00000000">
      <w:pPr>
        <w:pStyle w:val="Heading2"/>
      </w:pPr>
      <w:bookmarkStart w:id="51" w:name="_Toc231819060"/>
      <w:r>
        <w:t>9.1 Stratégie de test</w:t>
      </w:r>
      <w:bookmarkEnd w:id="51"/>
    </w:p>
    <w:p w14:paraId="199A3561" w14:textId="77777777" w:rsidR="008F126F" w:rsidRDefault="00000000">
      <w:pPr>
        <w:spacing w:before="80" w:after="80"/>
        <w:jc w:val="both"/>
      </w:pPr>
      <w:r>
        <w:t>Le projet exige une couverture minimale de 75% (--</w:t>
      </w:r>
      <w:proofErr w:type="spellStart"/>
      <w:r>
        <w:t>cov</w:t>
      </w:r>
      <w:proofErr w:type="spellEnd"/>
      <w:r>
        <w:t>-fail-</w:t>
      </w:r>
      <w:proofErr w:type="spellStart"/>
      <w:r>
        <w:t>under</w:t>
      </w:r>
      <w:proofErr w:type="spellEnd"/>
      <w:r>
        <w:t>=75) sur src/ et api/. La stratégie comprend 3 niveaux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5"/>
        <w:gridCol w:w="2731"/>
        <w:gridCol w:w="3083"/>
        <w:gridCol w:w="1551"/>
      </w:tblGrid>
      <w:tr w:rsidR="008F126F" w14:paraId="199A3566"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62" w14:textId="77777777" w:rsidR="008F126F" w:rsidRDefault="00000000">
            <w:pPr>
              <w:jc w:val="center"/>
            </w:pPr>
            <w:r>
              <w:rPr>
                <w:b/>
                <w:bCs/>
                <w:color w:val="FFFFFF"/>
                <w:sz w:val="20"/>
                <w:szCs w:val="20"/>
              </w:rPr>
              <w:t>Niveau</w:t>
            </w:r>
          </w:p>
        </w:tc>
        <w:tc>
          <w:tcPr>
            <w:tcW w:w="25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63" w14:textId="77777777" w:rsidR="008F126F" w:rsidRDefault="00000000">
            <w:pPr>
              <w:jc w:val="center"/>
            </w:pPr>
            <w:r>
              <w:rPr>
                <w:b/>
                <w:bCs/>
                <w:color w:val="FFFFFF"/>
                <w:sz w:val="20"/>
                <w:szCs w:val="20"/>
              </w:rPr>
              <w:t>Fichier(s)</w:t>
            </w:r>
          </w:p>
        </w:tc>
        <w:tc>
          <w:tcPr>
            <w:tcW w:w="3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64" w14:textId="77777777" w:rsidR="008F126F" w:rsidRDefault="00000000">
            <w:pPr>
              <w:jc w:val="center"/>
            </w:pPr>
            <w:r>
              <w:rPr>
                <w:b/>
                <w:bCs/>
                <w:color w:val="FFFFFF"/>
                <w:sz w:val="20"/>
                <w:szCs w:val="20"/>
              </w:rPr>
              <w:t>Portée</w:t>
            </w:r>
          </w:p>
        </w:tc>
        <w:tc>
          <w:tcPr>
            <w:tcW w:w="1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65" w14:textId="77777777" w:rsidR="008F126F" w:rsidRDefault="00000000">
            <w:pPr>
              <w:jc w:val="center"/>
            </w:pPr>
            <w:r>
              <w:rPr>
                <w:b/>
                <w:bCs/>
                <w:color w:val="FFFFFF"/>
                <w:sz w:val="20"/>
                <w:szCs w:val="20"/>
              </w:rPr>
              <w:t>Nb tests</w:t>
            </w:r>
          </w:p>
        </w:tc>
      </w:tr>
      <w:tr w:rsidR="008F126F" w14:paraId="199A356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67" w14:textId="77777777" w:rsidR="008F126F" w:rsidRDefault="00000000">
            <w:r>
              <w:rPr>
                <w:color w:val="000000"/>
                <w:sz w:val="20"/>
                <w:szCs w:val="20"/>
              </w:rPr>
              <w:t>Tests unitaires</w:t>
            </w:r>
          </w:p>
        </w:tc>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68" w14:textId="77777777" w:rsidR="008F126F" w:rsidRDefault="00000000">
            <w:r>
              <w:rPr>
                <w:color w:val="000000"/>
                <w:sz w:val="20"/>
                <w:szCs w:val="20"/>
              </w:rPr>
              <w:t>tests/test_*.py (hors intégration)</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69" w14:textId="77777777" w:rsidR="008F126F" w:rsidRDefault="00000000">
            <w:r>
              <w:rPr>
                <w:color w:val="000000"/>
                <w:sz w:val="20"/>
                <w:szCs w:val="20"/>
              </w:rPr>
              <w:t xml:space="preserve">Modules isolés : </w:t>
            </w:r>
            <w:proofErr w:type="spellStart"/>
            <w:r>
              <w:rPr>
                <w:color w:val="000000"/>
                <w:sz w:val="20"/>
                <w:szCs w:val="20"/>
              </w:rPr>
              <w:t>features</w:t>
            </w:r>
            <w:proofErr w:type="spellEnd"/>
            <w:r>
              <w:rPr>
                <w:color w:val="000000"/>
                <w:sz w:val="20"/>
                <w:szCs w:val="20"/>
              </w:rPr>
              <w:t>, ML, agents</w:t>
            </w:r>
          </w:p>
        </w:tc>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6A" w14:textId="77777777" w:rsidR="008F126F" w:rsidRDefault="00000000">
            <w:r>
              <w:rPr>
                <w:color w:val="000000"/>
                <w:sz w:val="20"/>
                <w:szCs w:val="20"/>
              </w:rPr>
              <w:t>33 tests</w:t>
            </w:r>
          </w:p>
        </w:tc>
      </w:tr>
      <w:tr w:rsidR="008F126F" w14:paraId="199A357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6C" w14:textId="77777777" w:rsidR="008F126F" w:rsidRDefault="00000000">
            <w:r>
              <w:rPr>
                <w:color w:val="000000"/>
                <w:sz w:val="20"/>
                <w:szCs w:val="20"/>
              </w:rPr>
              <w:t>Tests API</w:t>
            </w:r>
          </w:p>
        </w:tc>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6D" w14:textId="77777777" w:rsidR="008F126F" w:rsidRDefault="00000000">
            <w:r>
              <w:rPr>
                <w:color w:val="000000"/>
                <w:sz w:val="20"/>
                <w:szCs w:val="20"/>
              </w:rPr>
              <w:t>tests/test_api.py</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6E" w14:textId="77777777" w:rsidR="008F126F" w:rsidRDefault="00000000">
            <w:proofErr w:type="spellStart"/>
            <w:r>
              <w:rPr>
                <w:color w:val="000000"/>
                <w:sz w:val="20"/>
                <w:szCs w:val="20"/>
              </w:rPr>
              <w:t>Endpoints</w:t>
            </w:r>
            <w:proofErr w:type="spellEnd"/>
            <w:r>
              <w:rPr>
                <w:color w:val="000000"/>
                <w:sz w:val="20"/>
                <w:szCs w:val="20"/>
              </w:rPr>
              <w:t xml:space="preserve"> </w:t>
            </w:r>
            <w:proofErr w:type="spellStart"/>
            <w:r>
              <w:rPr>
                <w:color w:val="000000"/>
                <w:sz w:val="20"/>
                <w:szCs w:val="20"/>
              </w:rPr>
              <w:t>FastAPI</w:t>
            </w:r>
            <w:proofErr w:type="spellEnd"/>
            <w:r>
              <w:rPr>
                <w:color w:val="000000"/>
                <w:sz w:val="20"/>
                <w:szCs w:val="20"/>
              </w:rPr>
              <w:t xml:space="preserve"> via </w:t>
            </w:r>
            <w:proofErr w:type="spellStart"/>
            <w:r>
              <w:rPr>
                <w:color w:val="000000"/>
                <w:sz w:val="20"/>
                <w:szCs w:val="20"/>
              </w:rPr>
              <w:t>TestClient</w:t>
            </w:r>
            <w:proofErr w:type="spellEnd"/>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6F" w14:textId="77777777" w:rsidR="008F126F" w:rsidRDefault="00000000">
            <w:r>
              <w:rPr>
                <w:color w:val="000000"/>
                <w:sz w:val="20"/>
                <w:szCs w:val="20"/>
              </w:rPr>
              <w:t>28 tests</w:t>
            </w:r>
          </w:p>
        </w:tc>
      </w:tr>
      <w:tr w:rsidR="008F126F" w14:paraId="199A357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71" w14:textId="77777777" w:rsidR="008F126F" w:rsidRDefault="00000000">
            <w:r>
              <w:rPr>
                <w:color w:val="000000"/>
                <w:sz w:val="20"/>
                <w:szCs w:val="20"/>
              </w:rPr>
              <w:t>Tests d'intégration</w:t>
            </w:r>
          </w:p>
        </w:tc>
        <w:tc>
          <w:tcPr>
            <w:tcW w:w="25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72" w14:textId="77777777" w:rsidR="008F126F" w:rsidRPr="008D1AA7" w:rsidRDefault="00000000">
            <w:pPr>
              <w:rPr>
                <w:lang w:val="en-US"/>
              </w:rPr>
            </w:pPr>
            <w:r w:rsidRPr="008D1AA7">
              <w:rPr>
                <w:color w:val="000000"/>
                <w:sz w:val="20"/>
                <w:szCs w:val="20"/>
                <w:lang w:val="en-US"/>
              </w:rPr>
              <w:t>tests/test_api_integration.py</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73" w14:textId="77777777" w:rsidR="008F126F" w:rsidRDefault="00000000">
            <w:r>
              <w:rPr>
                <w:color w:val="000000"/>
                <w:sz w:val="20"/>
                <w:szCs w:val="20"/>
              </w:rPr>
              <w:t xml:space="preserve">Pipeline bout-en-bout, agents </w:t>
            </w:r>
            <w:proofErr w:type="spellStart"/>
            <w:r>
              <w:rPr>
                <w:color w:val="000000"/>
                <w:sz w:val="20"/>
                <w:szCs w:val="20"/>
              </w:rPr>
              <w:t>mockés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74" w14:textId="77777777" w:rsidR="008F126F" w:rsidRDefault="00000000">
            <w:r>
              <w:rPr>
                <w:color w:val="000000"/>
                <w:sz w:val="20"/>
                <w:szCs w:val="20"/>
              </w:rPr>
              <w:t>17 tests (AJOUTÉ v2.0)</w:t>
            </w:r>
          </w:p>
        </w:tc>
      </w:tr>
      <w:tr w:rsidR="008F126F" w14:paraId="199A357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76" w14:textId="77777777" w:rsidR="008F126F" w:rsidRDefault="00000000">
            <w:r>
              <w:rPr>
                <w:color w:val="000000"/>
                <w:sz w:val="20"/>
                <w:szCs w:val="20"/>
              </w:rPr>
              <w:t>Skip conditionnel</w:t>
            </w:r>
          </w:p>
        </w:tc>
        <w:tc>
          <w:tcPr>
            <w:tcW w:w="25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77" w14:textId="77777777" w:rsidR="008F126F" w:rsidRDefault="00000000">
            <w:proofErr w:type="spellStart"/>
            <w:proofErr w:type="gramStart"/>
            <w:r>
              <w:rPr>
                <w:color w:val="000000"/>
                <w:sz w:val="20"/>
                <w:szCs w:val="20"/>
              </w:rPr>
              <w:t>test</w:t>
            </w:r>
            <w:proofErr w:type="gramEnd"/>
            <w:r>
              <w:rPr>
                <w:color w:val="000000"/>
                <w:sz w:val="20"/>
                <w:szCs w:val="20"/>
              </w:rPr>
              <w:t>_drift_with_auth</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78" w14:textId="77777777" w:rsidR="008F126F" w:rsidRDefault="00000000">
            <w:proofErr w:type="spellStart"/>
            <w:proofErr w:type="gramStart"/>
            <w:r>
              <w:rPr>
                <w:color w:val="000000"/>
                <w:sz w:val="20"/>
                <w:szCs w:val="20"/>
              </w:rPr>
              <w:t>scipy</w:t>
            </w:r>
            <w:proofErr w:type="spellEnd"/>
            <w:proofErr w:type="gramEnd"/>
            <w:r>
              <w:rPr>
                <w:color w:val="000000"/>
                <w:sz w:val="20"/>
                <w:szCs w:val="20"/>
              </w:rPr>
              <w:t xml:space="preserve"> optionnel — @pytest.mark.skipif</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79" w14:textId="77777777" w:rsidR="008F126F" w:rsidRDefault="00000000">
            <w:r>
              <w:rPr>
                <w:color w:val="000000"/>
                <w:sz w:val="20"/>
                <w:szCs w:val="20"/>
              </w:rPr>
              <w:t xml:space="preserve">1 </w:t>
            </w:r>
            <w:proofErr w:type="spellStart"/>
            <w:r>
              <w:rPr>
                <w:color w:val="000000"/>
                <w:sz w:val="20"/>
                <w:szCs w:val="20"/>
              </w:rPr>
              <w:t>skipped</w:t>
            </w:r>
            <w:proofErr w:type="spellEnd"/>
          </w:p>
        </w:tc>
      </w:tr>
    </w:tbl>
    <w:p w14:paraId="199A357B" w14:textId="77777777" w:rsidR="008F126F" w:rsidRDefault="008F126F"/>
    <w:p w14:paraId="199A357C" w14:textId="77777777" w:rsidR="008F126F" w:rsidRDefault="00000000">
      <w:pPr>
        <w:shd w:val="clear" w:color="auto" w:fill="EFF6FF"/>
        <w:spacing w:before="80" w:after="80"/>
        <w:ind w:left="360"/>
        <w:jc w:val="both"/>
      </w:pPr>
      <w:r>
        <w:t xml:space="preserve">📌 </w:t>
      </w:r>
      <w:r>
        <w:rPr>
          <w:color w:val="1D4ED8"/>
        </w:rPr>
        <w:t xml:space="preserve">Total : 97 tests passent (green), 1 </w:t>
      </w:r>
      <w:proofErr w:type="spellStart"/>
      <w:r>
        <w:rPr>
          <w:color w:val="1D4ED8"/>
        </w:rPr>
        <w:t>skipped</w:t>
      </w:r>
      <w:proofErr w:type="spellEnd"/>
      <w:r>
        <w:rPr>
          <w:color w:val="1D4ED8"/>
        </w:rPr>
        <w:t xml:space="preserve"> (</w:t>
      </w:r>
      <w:proofErr w:type="spellStart"/>
      <w:r>
        <w:rPr>
          <w:color w:val="1D4ED8"/>
        </w:rPr>
        <w:t>scipy</w:t>
      </w:r>
      <w:proofErr w:type="spellEnd"/>
      <w:r>
        <w:rPr>
          <w:color w:val="1D4ED8"/>
        </w:rPr>
        <w:t xml:space="preserve"> non installé en CI).</w:t>
      </w:r>
    </w:p>
    <w:p w14:paraId="199A357D" w14:textId="77777777" w:rsidR="008F126F" w:rsidRDefault="008F126F"/>
    <w:p w14:paraId="199A357E" w14:textId="77777777" w:rsidR="008F126F" w:rsidRDefault="00000000">
      <w:pPr>
        <w:pStyle w:val="Heading2"/>
      </w:pPr>
      <w:bookmarkStart w:id="52" w:name="_Toc231819061"/>
      <w:r>
        <w:t xml:space="preserve">9.2 Tests d'intégration avec agents </w:t>
      </w:r>
      <w:proofErr w:type="spellStart"/>
      <w:r>
        <w:t>mockés</w:t>
      </w:r>
      <w:proofErr w:type="spellEnd"/>
      <w:r>
        <w:t xml:space="preserve"> (v2.0)</w:t>
      </w:r>
      <w:bookmarkEnd w:id="52"/>
    </w:p>
    <w:p w14:paraId="199A357F" w14:textId="77777777" w:rsidR="008F126F" w:rsidRDefault="00000000">
      <w:pPr>
        <w:spacing w:before="80" w:after="80"/>
        <w:jc w:val="both"/>
      </w:pPr>
      <w:r>
        <w:t xml:space="preserve">Le fichier tests/test_api_integration.py (247 lignes) résout le problème classique des tests ML : comment tester le pipeline complet sans installer </w:t>
      </w:r>
      <w:proofErr w:type="spellStart"/>
      <w:r>
        <w:t>joblib</w:t>
      </w:r>
      <w:proofErr w:type="spellEnd"/>
      <w:r>
        <w:t xml:space="preserve">, </w:t>
      </w:r>
      <w:proofErr w:type="spellStart"/>
      <w:r>
        <w:t>sklearn</w:t>
      </w:r>
      <w:proofErr w:type="spellEnd"/>
      <w:r>
        <w:t>, Gemini ?</w:t>
      </w:r>
    </w:p>
    <w:p w14:paraId="199A3580" w14:textId="77777777" w:rsidR="008F126F" w:rsidRDefault="00000000">
      <w:pPr>
        <w:pStyle w:val="ListParagraph"/>
        <w:numPr>
          <w:ilvl w:val="0"/>
          <w:numId w:val="2"/>
        </w:numPr>
        <w:spacing w:before="40" w:after="40"/>
      </w:pPr>
      <w:proofErr w:type="spellStart"/>
      <w:proofErr w:type="gramStart"/>
      <w:r>
        <w:t>sys.modules</w:t>
      </w:r>
      <w:proofErr w:type="gramEnd"/>
      <w:r>
        <w:t>.setdefault</w:t>
      </w:r>
      <w:proofErr w:type="spellEnd"/>
      <w:r>
        <w:t xml:space="preserve">() pour 15 dépendances lourdes : </w:t>
      </w:r>
      <w:proofErr w:type="spellStart"/>
      <w:r>
        <w:t>joblib</w:t>
      </w:r>
      <w:proofErr w:type="spellEnd"/>
      <w:r>
        <w:t xml:space="preserve">, </w:t>
      </w:r>
      <w:proofErr w:type="spellStart"/>
      <w:r>
        <w:t>shap</w:t>
      </w:r>
      <w:proofErr w:type="spellEnd"/>
      <w:r>
        <w:t xml:space="preserve">, </w:t>
      </w:r>
      <w:proofErr w:type="spellStart"/>
      <w:r>
        <w:t>mlflow</w:t>
      </w:r>
      <w:proofErr w:type="spellEnd"/>
      <w:r>
        <w:t xml:space="preserve">, </w:t>
      </w:r>
      <w:proofErr w:type="spellStart"/>
      <w:r>
        <w:t>sklearn</w:t>
      </w:r>
      <w:proofErr w:type="spellEnd"/>
      <w:r>
        <w:t xml:space="preserve"> (7 sous-modules), </w:t>
      </w:r>
      <w:proofErr w:type="spellStart"/>
      <w:r>
        <w:t>langchain</w:t>
      </w:r>
      <w:proofErr w:type="spellEnd"/>
      <w:r>
        <w:t xml:space="preserve">, </w:t>
      </w:r>
      <w:proofErr w:type="spellStart"/>
      <w:r>
        <w:t>google.generativeai</w:t>
      </w:r>
      <w:proofErr w:type="spellEnd"/>
      <w:r>
        <w:t>, src.agents.*</w:t>
      </w:r>
    </w:p>
    <w:p w14:paraId="199A3581" w14:textId="77777777" w:rsidR="008F126F" w:rsidRDefault="00000000">
      <w:pPr>
        <w:pStyle w:val="ListParagraph"/>
        <w:numPr>
          <w:ilvl w:val="0"/>
          <w:numId w:val="2"/>
        </w:numPr>
        <w:spacing w:before="40" w:after="40"/>
      </w:pPr>
      <w:proofErr w:type="spellStart"/>
      <w:proofErr w:type="gramStart"/>
      <w:r>
        <w:t>src.models</w:t>
      </w:r>
      <w:proofErr w:type="gramEnd"/>
      <w:r>
        <w:t>.predict</w:t>
      </w:r>
      <w:proofErr w:type="spellEnd"/>
      <w:r>
        <w:t xml:space="preserve"> = </w:t>
      </w:r>
      <w:proofErr w:type="spellStart"/>
      <w:r>
        <w:t>sys.modules</w:t>
      </w:r>
      <w:proofErr w:type="spellEnd"/>
      <w:r>
        <w:t xml:space="preserve">[...] — câblage des </w:t>
      </w:r>
      <w:proofErr w:type="spellStart"/>
      <w:r>
        <w:t>mocks</w:t>
      </w:r>
      <w:proofErr w:type="spellEnd"/>
      <w:r>
        <w:t xml:space="preserve"> sur les vrais packages pour que patch() fonctionne</w:t>
      </w:r>
    </w:p>
    <w:p w14:paraId="199A3582" w14:textId="77777777" w:rsidR="008F126F" w:rsidRPr="008D1AA7" w:rsidRDefault="00000000">
      <w:pPr>
        <w:pStyle w:val="ListParagraph"/>
        <w:numPr>
          <w:ilvl w:val="0"/>
          <w:numId w:val="2"/>
        </w:numPr>
        <w:spacing w:before="40" w:after="40"/>
        <w:rPr>
          <w:lang w:val="en-US"/>
        </w:rPr>
      </w:pPr>
      <w:r w:rsidRPr="008D1AA7">
        <w:rPr>
          <w:lang w:val="en-US"/>
        </w:rPr>
        <w:t>_</w:t>
      </w:r>
      <w:proofErr w:type="spellStart"/>
      <w:r w:rsidRPr="008D1AA7">
        <w:rPr>
          <w:lang w:val="en-US"/>
        </w:rPr>
        <w:t>make_predictions_</w:t>
      </w:r>
      <w:proofErr w:type="gramStart"/>
      <w:r w:rsidRPr="008D1AA7">
        <w:rPr>
          <w:lang w:val="en-US"/>
        </w:rPr>
        <w:t>df</w:t>
      </w:r>
      <w:proofErr w:type="spellEnd"/>
      <w:r w:rsidRPr="008D1AA7">
        <w:rPr>
          <w:lang w:val="en-US"/>
        </w:rPr>
        <w:t>(</w:t>
      </w:r>
      <w:proofErr w:type="gramEnd"/>
      <w:r w:rsidRPr="008D1AA7">
        <w:rPr>
          <w:lang w:val="en-US"/>
        </w:rPr>
        <w:t>), _</w:t>
      </w:r>
      <w:proofErr w:type="spellStart"/>
      <w:r w:rsidRPr="008D1AA7">
        <w:rPr>
          <w:lang w:val="en-US"/>
        </w:rPr>
        <w:t>make_agent_decision</w:t>
      </w:r>
      <w:proofErr w:type="spellEnd"/>
      <w:r w:rsidRPr="008D1AA7">
        <w:rPr>
          <w:lang w:val="en-US"/>
        </w:rPr>
        <w:t>(), _</w:t>
      </w:r>
      <w:proofErr w:type="spellStart"/>
      <w:r w:rsidRPr="008D1AA7">
        <w:rPr>
          <w:lang w:val="en-US"/>
        </w:rPr>
        <w:t>make_judge_evaluation</w:t>
      </w:r>
      <w:proofErr w:type="spellEnd"/>
      <w:r w:rsidRPr="008D1AA7">
        <w:rPr>
          <w:lang w:val="en-US"/>
        </w:rPr>
        <w:t xml:space="preserve">() — fakes </w:t>
      </w:r>
      <w:proofErr w:type="spellStart"/>
      <w:r w:rsidRPr="008D1AA7">
        <w:rPr>
          <w:lang w:val="en-US"/>
        </w:rPr>
        <w:t>réalistes</w:t>
      </w:r>
      <w:proofErr w:type="spellEnd"/>
      <w:r w:rsidRPr="008D1AA7">
        <w:rPr>
          <w:lang w:val="en-US"/>
        </w:rPr>
        <w:t xml:space="preserve"> et </w:t>
      </w:r>
      <w:proofErr w:type="spellStart"/>
      <w:r w:rsidRPr="008D1AA7">
        <w:rPr>
          <w:lang w:val="en-US"/>
        </w:rPr>
        <w:t>reproductibles</w:t>
      </w:r>
      <w:proofErr w:type="spellEnd"/>
    </w:p>
    <w:p w14:paraId="199A3583" w14:textId="77777777" w:rsidR="008F126F" w:rsidRDefault="00000000">
      <w:pPr>
        <w:pStyle w:val="ListParagraph"/>
        <w:numPr>
          <w:ilvl w:val="0"/>
          <w:numId w:val="2"/>
        </w:numPr>
        <w:spacing w:before="40" w:after="40"/>
      </w:pPr>
      <w:proofErr w:type="gramStart"/>
      <w:r>
        <w:t>Tests couvrant</w:t>
      </w:r>
      <w:proofErr w:type="gramEnd"/>
      <w:r>
        <w:t xml:space="preserve"> : </w:t>
      </w:r>
      <w:proofErr w:type="spellStart"/>
      <w:r>
        <w:t>MachineId</w:t>
      </w:r>
      <w:proofErr w:type="spellEnd"/>
      <w:r>
        <w:t xml:space="preserve"> 422, </w:t>
      </w:r>
      <w:proofErr w:type="spellStart"/>
      <w:r>
        <w:t>auth</w:t>
      </w:r>
      <w:proofErr w:type="spellEnd"/>
      <w:r>
        <w:t xml:space="preserve"> 401, pipeline _</w:t>
      </w:r>
      <w:proofErr w:type="spellStart"/>
      <w:r>
        <w:t>analyze_sync</w:t>
      </w:r>
      <w:proofErr w:type="spellEnd"/>
      <w:r>
        <w:t xml:space="preserve">, 5 </w:t>
      </w:r>
      <w:proofErr w:type="spellStart"/>
      <w:r>
        <w:t>enum</w:t>
      </w:r>
      <w:proofErr w:type="spellEnd"/>
      <w:r>
        <w:t xml:space="preserve"> valides, filtres /</w:t>
      </w:r>
      <w:proofErr w:type="spellStart"/>
      <w:r>
        <w:t>decisions</w:t>
      </w:r>
      <w:proofErr w:type="spellEnd"/>
    </w:p>
    <w:p w14:paraId="199A3584" w14:textId="77777777" w:rsidR="008F126F" w:rsidRDefault="008F126F"/>
    <w:p w14:paraId="199A3585" w14:textId="77777777" w:rsidR="008F126F" w:rsidRDefault="00000000">
      <w:pPr>
        <w:pStyle w:val="Heading2"/>
      </w:pPr>
      <w:bookmarkStart w:id="53" w:name="_Toc231819062"/>
      <w:r>
        <w:t>9.3 CI/CD — GitHub Actions</w:t>
      </w:r>
      <w:bookmarkEnd w:id="5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400"/>
      </w:tblGrid>
      <w:tr w:rsidR="008F126F" w14:paraId="199A3589"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86" w14:textId="77777777" w:rsidR="008F126F" w:rsidRDefault="00000000">
            <w:pPr>
              <w:jc w:val="center"/>
            </w:pPr>
            <w:r>
              <w:rPr>
                <w:b/>
                <w:bCs/>
                <w:color w:val="FFFFFF"/>
                <w:sz w:val="20"/>
                <w:szCs w:val="20"/>
              </w:rPr>
              <w:t>Étape</w:t>
            </w:r>
          </w:p>
        </w:tc>
        <w:tc>
          <w:tcPr>
            <w:tcW w:w="3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87" w14:textId="77777777" w:rsidR="008F126F" w:rsidRDefault="00000000">
            <w:pPr>
              <w:jc w:val="center"/>
            </w:pPr>
            <w:r>
              <w:rPr>
                <w:b/>
                <w:bCs/>
                <w:color w:val="FFFFFF"/>
                <w:sz w:val="20"/>
                <w:szCs w:val="20"/>
              </w:rPr>
              <w:t>Commande</w:t>
            </w:r>
          </w:p>
        </w:tc>
        <w:tc>
          <w:tcPr>
            <w:tcW w:w="4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88" w14:textId="77777777" w:rsidR="008F126F" w:rsidRDefault="00000000">
            <w:pPr>
              <w:jc w:val="center"/>
            </w:pPr>
            <w:r>
              <w:rPr>
                <w:b/>
                <w:bCs/>
                <w:color w:val="FFFFFF"/>
                <w:sz w:val="20"/>
                <w:szCs w:val="20"/>
              </w:rPr>
              <w:t>Objectif</w:t>
            </w:r>
          </w:p>
        </w:tc>
      </w:tr>
      <w:tr w:rsidR="008F126F" w14:paraId="199A358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8A" w14:textId="77777777" w:rsidR="008F126F" w:rsidRDefault="00000000">
            <w:r>
              <w:rPr>
                <w:color w:val="000000"/>
                <w:sz w:val="20"/>
                <w:szCs w:val="20"/>
              </w:rPr>
              <w:t xml:space="preserve">Matrix </w:t>
            </w:r>
            <w:proofErr w:type="spellStart"/>
            <w:r>
              <w:rPr>
                <w:color w:val="000000"/>
                <w:sz w:val="20"/>
                <w:szCs w:val="20"/>
              </w:rPr>
              <w:t>build</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8B" w14:textId="77777777" w:rsidR="008F126F" w:rsidRDefault="00000000">
            <w:r>
              <w:rPr>
                <w:color w:val="000000"/>
                <w:sz w:val="20"/>
                <w:szCs w:val="20"/>
              </w:rPr>
              <w:t>Python 3.11 + 3.12</w:t>
            </w:r>
          </w:p>
        </w:tc>
        <w:tc>
          <w:tcPr>
            <w:tcW w:w="4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8C" w14:textId="77777777" w:rsidR="008F126F" w:rsidRDefault="00000000">
            <w:r>
              <w:rPr>
                <w:color w:val="000000"/>
                <w:sz w:val="20"/>
                <w:szCs w:val="20"/>
              </w:rPr>
              <w:t>Compatibilité multi-version garantie</w:t>
            </w:r>
          </w:p>
        </w:tc>
      </w:tr>
      <w:tr w:rsidR="008F126F" w14:paraId="199A359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8E" w14:textId="77777777" w:rsidR="008F126F" w:rsidRDefault="00000000">
            <w:r>
              <w:rPr>
                <w:color w:val="000000"/>
                <w:sz w:val="20"/>
                <w:szCs w:val="20"/>
              </w:rPr>
              <w:t xml:space="preserve">Cache </w:t>
            </w:r>
            <w:proofErr w:type="spellStart"/>
            <w:r>
              <w:rPr>
                <w:color w:val="000000"/>
                <w:sz w:val="20"/>
                <w:szCs w:val="20"/>
              </w:rPr>
              <w:t>pip</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8F" w14:textId="77777777" w:rsidR="008F126F" w:rsidRDefault="00000000">
            <w:proofErr w:type="spellStart"/>
            <w:proofErr w:type="gramStart"/>
            <w:r>
              <w:rPr>
                <w:color w:val="000000"/>
                <w:sz w:val="20"/>
                <w:szCs w:val="20"/>
              </w:rPr>
              <w:t>hashFiles</w:t>
            </w:r>
            <w:proofErr w:type="spellEnd"/>
            <w:proofErr w:type="gramEnd"/>
            <w:r>
              <w:rPr>
                <w:color w:val="000000"/>
                <w:sz w:val="20"/>
                <w:szCs w:val="20"/>
              </w:rPr>
              <w:t xml:space="preserve"> requirements.txt</w:t>
            </w:r>
          </w:p>
        </w:tc>
        <w:tc>
          <w:tcPr>
            <w:tcW w:w="4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90" w14:textId="77777777" w:rsidR="008F126F" w:rsidRDefault="00000000">
            <w:proofErr w:type="spellStart"/>
            <w:r>
              <w:rPr>
                <w:color w:val="000000"/>
                <w:sz w:val="20"/>
                <w:szCs w:val="20"/>
              </w:rPr>
              <w:t>Build</w:t>
            </w:r>
            <w:proofErr w:type="spellEnd"/>
            <w:r>
              <w:rPr>
                <w:color w:val="000000"/>
                <w:sz w:val="20"/>
                <w:szCs w:val="20"/>
              </w:rPr>
              <w:t xml:space="preserve"> 2x plus rapide</w:t>
            </w:r>
          </w:p>
        </w:tc>
      </w:tr>
      <w:tr w:rsidR="008F126F" w14:paraId="199A359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92" w14:textId="77777777" w:rsidR="008F126F" w:rsidRDefault="00000000">
            <w:r>
              <w:rPr>
                <w:color w:val="000000"/>
                <w:sz w:val="20"/>
                <w:szCs w:val="20"/>
              </w:rPr>
              <w:t>Lint</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93" w14:textId="77777777" w:rsidR="008F126F" w:rsidRDefault="00000000">
            <w:proofErr w:type="gramStart"/>
            <w:r>
              <w:rPr>
                <w:color w:val="000000"/>
                <w:sz w:val="20"/>
                <w:szCs w:val="20"/>
              </w:rPr>
              <w:t>flake</w:t>
            </w:r>
            <w:proofErr w:type="gramEnd"/>
            <w:r>
              <w:rPr>
                <w:color w:val="000000"/>
                <w:sz w:val="20"/>
                <w:szCs w:val="20"/>
              </w:rPr>
              <w:t>8 --max-line-</w:t>
            </w:r>
            <w:proofErr w:type="spellStart"/>
            <w:r>
              <w:rPr>
                <w:color w:val="000000"/>
                <w:sz w:val="20"/>
                <w:szCs w:val="20"/>
              </w:rPr>
              <w:t>length</w:t>
            </w:r>
            <w:proofErr w:type="spellEnd"/>
            <w:r>
              <w:rPr>
                <w:color w:val="000000"/>
                <w:sz w:val="20"/>
                <w:szCs w:val="20"/>
              </w:rPr>
              <w:t>=100</w:t>
            </w:r>
          </w:p>
        </w:tc>
        <w:tc>
          <w:tcPr>
            <w:tcW w:w="4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94" w14:textId="77777777" w:rsidR="008F126F" w:rsidRDefault="00000000">
            <w:r>
              <w:rPr>
                <w:color w:val="000000"/>
                <w:sz w:val="20"/>
                <w:szCs w:val="20"/>
              </w:rPr>
              <w:t>Code style — adapté au code ML</w:t>
            </w:r>
          </w:p>
        </w:tc>
      </w:tr>
      <w:tr w:rsidR="008F126F" w14:paraId="199A359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96" w14:textId="77777777" w:rsidR="008F126F" w:rsidRDefault="00000000">
            <w:r>
              <w:rPr>
                <w:color w:val="000000"/>
                <w:sz w:val="20"/>
                <w:szCs w:val="20"/>
              </w:rPr>
              <w:t>Security audit</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97" w14:textId="77777777" w:rsidR="008F126F" w:rsidRDefault="00000000">
            <w:proofErr w:type="spellStart"/>
            <w:proofErr w:type="gramStart"/>
            <w:r>
              <w:rPr>
                <w:color w:val="000000"/>
                <w:sz w:val="20"/>
                <w:szCs w:val="20"/>
              </w:rPr>
              <w:t>pip</w:t>
            </w:r>
            <w:proofErr w:type="spellEnd"/>
            <w:proofErr w:type="gramEnd"/>
            <w:r>
              <w:rPr>
                <w:color w:val="000000"/>
                <w:sz w:val="20"/>
                <w:szCs w:val="20"/>
              </w:rPr>
              <w:t>-audit</w:t>
            </w:r>
          </w:p>
        </w:tc>
        <w:tc>
          <w:tcPr>
            <w:tcW w:w="4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98" w14:textId="77777777" w:rsidR="008F126F" w:rsidRDefault="00000000">
            <w:r>
              <w:rPr>
                <w:color w:val="000000"/>
                <w:sz w:val="20"/>
                <w:szCs w:val="20"/>
              </w:rPr>
              <w:t>Scan CVE des dépendances Python</w:t>
            </w:r>
          </w:p>
        </w:tc>
      </w:tr>
      <w:tr w:rsidR="008F126F" w14:paraId="199A359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9A" w14:textId="77777777" w:rsidR="008F126F" w:rsidRDefault="00000000">
            <w:r>
              <w:rPr>
                <w:color w:val="000000"/>
                <w:sz w:val="20"/>
                <w:szCs w:val="20"/>
              </w:rPr>
              <w:t>Tests</w:t>
            </w:r>
          </w:p>
        </w:tc>
        <w:tc>
          <w:tcPr>
            <w:tcW w:w="3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9B" w14:textId="77777777" w:rsidR="008F126F" w:rsidRPr="008D1AA7" w:rsidRDefault="00000000">
            <w:pPr>
              <w:rPr>
                <w:lang w:val="en-US"/>
              </w:rPr>
            </w:pPr>
            <w:proofErr w:type="spellStart"/>
            <w:r w:rsidRPr="008D1AA7">
              <w:rPr>
                <w:color w:val="000000"/>
                <w:sz w:val="20"/>
                <w:szCs w:val="20"/>
                <w:lang w:val="en-US"/>
              </w:rPr>
              <w:t>pytest</w:t>
            </w:r>
            <w:proofErr w:type="spellEnd"/>
            <w:r w:rsidRPr="008D1AA7">
              <w:rPr>
                <w:color w:val="000000"/>
                <w:sz w:val="20"/>
                <w:szCs w:val="20"/>
                <w:lang w:val="en-US"/>
              </w:rPr>
              <w:t xml:space="preserve"> --</w:t>
            </w:r>
            <w:proofErr w:type="spellStart"/>
            <w:r w:rsidRPr="008D1AA7">
              <w:rPr>
                <w:color w:val="000000"/>
                <w:sz w:val="20"/>
                <w:szCs w:val="20"/>
                <w:lang w:val="en-US"/>
              </w:rPr>
              <w:t>cov</w:t>
            </w:r>
            <w:proofErr w:type="spellEnd"/>
            <w:r w:rsidRPr="008D1AA7">
              <w:rPr>
                <w:color w:val="000000"/>
                <w:sz w:val="20"/>
                <w:szCs w:val="20"/>
                <w:lang w:val="en-US"/>
              </w:rPr>
              <w:t>=</w:t>
            </w:r>
            <w:proofErr w:type="spellStart"/>
            <w:r w:rsidRPr="008D1AA7">
              <w:rPr>
                <w:color w:val="000000"/>
                <w:sz w:val="20"/>
                <w:szCs w:val="20"/>
                <w:lang w:val="en-US"/>
              </w:rPr>
              <w:t>src</w:t>
            </w:r>
            <w:proofErr w:type="spellEnd"/>
            <w:r w:rsidRPr="008D1AA7">
              <w:rPr>
                <w:color w:val="000000"/>
                <w:sz w:val="20"/>
                <w:szCs w:val="20"/>
                <w:lang w:val="en-US"/>
              </w:rPr>
              <w:t xml:space="preserve"> --</w:t>
            </w:r>
            <w:proofErr w:type="spellStart"/>
            <w:r w:rsidRPr="008D1AA7">
              <w:rPr>
                <w:color w:val="000000"/>
                <w:sz w:val="20"/>
                <w:szCs w:val="20"/>
                <w:lang w:val="en-US"/>
              </w:rPr>
              <w:t>cov</w:t>
            </w:r>
            <w:proofErr w:type="spellEnd"/>
            <w:r w:rsidRPr="008D1AA7">
              <w:rPr>
                <w:color w:val="000000"/>
                <w:sz w:val="20"/>
                <w:szCs w:val="20"/>
                <w:lang w:val="en-US"/>
              </w:rPr>
              <w:t>=</w:t>
            </w:r>
            <w:proofErr w:type="spellStart"/>
            <w:r w:rsidRPr="008D1AA7">
              <w:rPr>
                <w:color w:val="000000"/>
                <w:sz w:val="20"/>
                <w:szCs w:val="20"/>
                <w:lang w:val="en-US"/>
              </w:rPr>
              <w:t>api</w:t>
            </w:r>
            <w:proofErr w:type="spellEnd"/>
            <w:r w:rsidRPr="008D1AA7">
              <w:rPr>
                <w:color w:val="000000"/>
                <w:sz w:val="20"/>
                <w:szCs w:val="20"/>
                <w:lang w:val="en-US"/>
              </w:rPr>
              <w:t xml:space="preserve"> --</w:t>
            </w:r>
            <w:proofErr w:type="spellStart"/>
            <w:r w:rsidRPr="008D1AA7">
              <w:rPr>
                <w:color w:val="000000"/>
                <w:sz w:val="20"/>
                <w:szCs w:val="20"/>
                <w:lang w:val="en-US"/>
              </w:rPr>
              <w:t>cov</w:t>
            </w:r>
            <w:proofErr w:type="spellEnd"/>
            <w:r w:rsidRPr="008D1AA7">
              <w:rPr>
                <w:color w:val="000000"/>
                <w:sz w:val="20"/>
                <w:szCs w:val="20"/>
                <w:lang w:val="en-US"/>
              </w:rPr>
              <w:t>-fail-under=75</w:t>
            </w:r>
          </w:p>
        </w:tc>
        <w:tc>
          <w:tcPr>
            <w:tcW w:w="4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9C" w14:textId="77777777" w:rsidR="008F126F" w:rsidRDefault="00000000">
            <w:r>
              <w:rPr>
                <w:color w:val="000000"/>
                <w:sz w:val="20"/>
                <w:szCs w:val="20"/>
              </w:rPr>
              <w:t>Couverture ≥ 75%</w:t>
            </w:r>
          </w:p>
        </w:tc>
      </w:tr>
      <w:tr w:rsidR="008F126F" w14:paraId="199A35A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9E" w14:textId="77777777" w:rsidR="008F126F" w:rsidRDefault="00000000">
            <w:proofErr w:type="spellStart"/>
            <w:r>
              <w:rPr>
                <w:color w:val="000000"/>
                <w:sz w:val="20"/>
                <w:szCs w:val="20"/>
              </w:rPr>
              <w:t>Coverage</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9F" w14:textId="77777777" w:rsidR="008F126F" w:rsidRDefault="00000000">
            <w:proofErr w:type="spellStart"/>
            <w:r>
              <w:rPr>
                <w:color w:val="000000"/>
                <w:sz w:val="20"/>
                <w:szCs w:val="20"/>
              </w:rPr>
              <w:t>Upload</w:t>
            </w:r>
            <w:proofErr w:type="spellEnd"/>
            <w:r>
              <w:rPr>
                <w:color w:val="000000"/>
                <w:sz w:val="20"/>
                <w:szCs w:val="20"/>
              </w:rPr>
              <w:t xml:space="preserve"> XML vers </w:t>
            </w:r>
            <w:proofErr w:type="spellStart"/>
            <w:r>
              <w:rPr>
                <w:color w:val="000000"/>
                <w:sz w:val="20"/>
                <w:szCs w:val="20"/>
              </w:rPr>
              <w:t>Codecov</w:t>
            </w:r>
            <w:proofErr w:type="spellEnd"/>
          </w:p>
        </w:tc>
        <w:tc>
          <w:tcPr>
            <w:tcW w:w="4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A0" w14:textId="77777777" w:rsidR="008F126F" w:rsidRDefault="00000000">
            <w:r>
              <w:rPr>
                <w:color w:val="000000"/>
                <w:sz w:val="20"/>
                <w:szCs w:val="20"/>
              </w:rPr>
              <w:t>Badge de couverture dans README</w:t>
            </w:r>
          </w:p>
        </w:tc>
      </w:tr>
    </w:tbl>
    <w:p w14:paraId="199A35A2" w14:textId="77777777" w:rsidR="008F126F" w:rsidRDefault="008F126F"/>
    <w:p w14:paraId="199A35A3" w14:textId="77777777" w:rsidR="008F126F" w:rsidRDefault="00000000">
      <w:pPr>
        <w:pStyle w:val="Heading2"/>
      </w:pPr>
      <w:bookmarkStart w:id="54" w:name="_Toc231819063"/>
      <w:r>
        <w:t>9.4 Containerisation — Docker Compose 4 services</w:t>
      </w:r>
      <w:bookmarkEnd w:id="5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2797"/>
        <w:gridCol w:w="778"/>
        <w:gridCol w:w="1540"/>
        <w:gridCol w:w="2793"/>
      </w:tblGrid>
      <w:tr w:rsidR="008F126F" w14:paraId="199A35A9"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A4" w14:textId="77777777" w:rsidR="008F126F" w:rsidRDefault="00000000">
            <w:pPr>
              <w:jc w:val="center"/>
            </w:pPr>
            <w:r>
              <w:rPr>
                <w:b/>
                <w:bCs/>
                <w:color w:val="FFFFFF"/>
                <w:sz w:val="20"/>
                <w:szCs w:val="20"/>
              </w:rPr>
              <w:lastRenderedPageBreak/>
              <w:t>Service</w:t>
            </w:r>
          </w:p>
        </w:tc>
        <w:tc>
          <w:tcPr>
            <w:tcW w:w="2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A5" w14:textId="77777777" w:rsidR="008F126F" w:rsidRDefault="00000000">
            <w:pPr>
              <w:jc w:val="center"/>
            </w:pPr>
            <w:r>
              <w:rPr>
                <w:b/>
                <w:bCs/>
                <w:color w:val="FFFFFF"/>
                <w:sz w:val="20"/>
                <w:szCs w:val="20"/>
              </w:rPr>
              <w:t>Image</w:t>
            </w:r>
          </w:p>
        </w:tc>
        <w:tc>
          <w:tcPr>
            <w:tcW w:w="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A6" w14:textId="77777777" w:rsidR="008F126F" w:rsidRDefault="00000000">
            <w:pPr>
              <w:jc w:val="center"/>
            </w:pPr>
            <w:r>
              <w:rPr>
                <w:b/>
                <w:bCs/>
                <w:color w:val="FFFFFF"/>
                <w:sz w:val="20"/>
                <w:szCs w:val="20"/>
              </w:rPr>
              <w:t>Port</w:t>
            </w:r>
          </w:p>
        </w:tc>
        <w:tc>
          <w:tcPr>
            <w:tcW w:w="1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A7" w14:textId="77777777" w:rsidR="008F126F" w:rsidRDefault="00000000">
            <w:pPr>
              <w:jc w:val="center"/>
            </w:pPr>
            <w:r>
              <w:rPr>
                <w:b/>
                <w:bCs/>
                <w:color w:val="FFFFFF"/>
                <w:sz w:val="20"/>
                <w:szCs w:val="20"/>
              </w:rPr>
              <w:t>Profil</w:t>
            </w:r>
          </w:p>
        </w:tc>
        <w:tc>
          <w:tcPr>
            <w:tcW w:w="3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A8" w14:textId="77777777" w:rsidR="008F126F" w:rsidRDefault="00000000">
            <w:pPr>
              <w:jc w:val="center"/>
            </w:pPr>
            <w:r>
              <w:rPr>
                <w:b/>
                <w:bCs/>
                <w:color w:val="FFFFFF"/>
                <w:sz w:val="20"/>
                <w:szCs w:val="20"/>
              </w:rPr>
              <w:t>Statut v2.0</w:t>
            </w:r>
          </w:p>
        </w:tc>
      </w:tr>
      <w:tr w:rsidR="008F126F" w:rsidRPr="008D1AA7" w14:paraId="199A35A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AA" w14:textId="77777777" w:rsidR="008F126F" w:rsidRDefault="00000000">
            <w:proofErr w:type="spellStart"/>
            <w:proofErr w:type="gramStart"/>
            <w:r>
              <w:rPr>
                <w:color w:val="000000"/>
                <w:sz w:val="20"/>
                <w:szCs w:val="20"/>
              </w:rPr>
              <w:t>db</w:t>
            </w:r>
            <w:proofErr w:type="spellEnd"/>
            <w:proofErr w:type="gramEnd"/>
          </w:p>
        </w:tc>
        <w:tc>
          <w:tcPr>
            <w:tcW w:w="2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AB" w14:textId="77777777" w:rsidR="008F126F" w:rsidRDefault="00000000">
            <w:proofErr w:type="gramStart"/>
            <w:r>
              <w:rPr>
                <w:color w:val="000000"/>
                <w:sz w:val="20"/>
                <w:szCs w:val="20"/>
              </w:rPr>
              <w:t>postgres:</w:t>
            </w:r>
            <w:proofErr w:type="gramEnd"/>
            <w:r>
              <w:rPr>
                <w:color w:val="000000"/>
                <w:sz w:val="20"/>
                <w:szCs w:val="20"/>
              </w:rPr>
              <w:t>15-alpine</w:t>
            </w:r>
          </w:p>
        </w:tc>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AC" w14:textId="77777777" w:rsidR="008F126F" w:rsidRDefault="00000000">
            <w:r>
              <w:rPr>
                <w:color w:val="000000"/>
                <w:sz w:val="20"/>
                <w:szCs w:val="20"/>
              </w:rPr>
              <w:t>5432</w:t>
            </w:r>
          </w:p>
        </w:tc>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AD" w14:textId="77777777" w:rsidR="008F126F" w:rsidRDefault="00000000">
            <w:proofErr w:type="gramStart"/>
            <w:r>
              <w:rPr>
                <w:color w:val="000000"/>
                <w:sz w:val="20"/>
                <w:szCs w:val="20"/>
              </w:rPr>
              <w:t>dev</w:t>
            </w:r>
            <w:proofErr w:type="gramEnd"/>
            <w:r>
              <w:rPr>
                <w:color w:val="000000"/>
                <w:sz w:val="20"/>
                <w:szCs w:val="20"/>
              </w:rPr>
              <w:t xml:space="preserve"> + prod</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AE" w14:textId="77777777" w:rsidR="008F126F" w:rsidRPr="008D1AA7" w:rsidRDefault="00000000">
            <w:pPr>
              <w:rPr>
                <w:lang w:val="en-US"/>
              </w:rPr>
            </w:pPr>
            <w:r w:rsidRPr="008D1AA7">
              <w:rPr>
                <w:color w:val="000000"/>
                <w:sz w:val="20"/>
                <w:szCs w:val="20"/>
                <w:lang w:val="en-US"/>
              </w:rPr>
              <w:t xml:space="preserve">✓ En place — </w:t>
            </w:r>
            <w:proofErr w:type="spellStart"/>
            <w:r w:rsidRPr="008D1AA7">
              <w:rPr>
                <w:color w:val="000000"/>
                <w:sz w:val="20"/>
                <w:szCs w:val="20"/>
                <w:lang w:val="en-US"/>
              </w:rPr>
              <w:t>healthcheck</w:t>
            </w:r>
            <w:proofErr w:type="spellEnd"/>
            <w:r w:rsidRPr="008D1AA7">
              <w:rPr>
                <w:color w:val="000000"/>
                <w:sz w:val="20"/>
                <w:szCs w:val="20"/>
                <w:lang w:val="en-US"/>
              </w:rPr>
              <w:t xml:space="preserve"> </w:t>
            </w:r>
            <w:proofErr w:type="spellStart"/>
            <w:r w:rsidRPr="008D1AA7">
              <w:rPr>
                <w:color w:val="000000"/>
                <w:sz w:val="20"/>
                <w:szCs w:val="20"/>
                <w:lang w:val="en-US"/>
              </w:rPr>
              <w:t>pg_isready</w:t>
            </w:r>
            <w:proofErr w:type="spellEnd"/>
          </w:p>
        </w:tc>
      </w:tr>
      <w:tr w:rsidR="008F126F" w14:paraId="199A35B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0" w14:textId="77777777" w:rsidR="008F126F" w:rsidRDefault="00000000">
            <w:proofErr w:type="gramStart"/>
            <w:r>
              <w:rPr>
                <w:color w:val="000000"/>
                <w:sz w:val="20"/>
                <w:szCs w:val="20"/>
              </w:rPr>
              <w:t>api</w:t>
            </w:r>
            <w:proofErr w:type="gramEnd"/>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1" w14:textId="77777777" w:rsidR="008F126F" w:rsidRDefault="00000000">
            <w:proofErr w:type="gramStart"/>
            <w:r>
              <w:rPr>
                <w:color w:val="000000"/>
                <w:sz w:val="20"/>
                <w:szCs w:val="20"/>
              </w:rPr>
              <w:t>python:</w:t>
            </w:r>
            <w:proofErr w:type="gramEnd"/>
            <w:r>
              <w:rPr>
                <w:color w:val="000000"/>
                <w:sz w:val="20"/>
                <w:szCs w:val="20"/>
              </w:rPr>
              <w:t>3.11-slim (custom)</w:t>
            </w:r>
          </w:p>
        </w:tc>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2" w14:textId="77777777" w:rsidR="008F126F" w:rsidRDefault="00000000">
            <w:r>
              <w:rPr>
                <w:color w:val="000000"/>
                <w:sz w:val="20"/>
                <w:szCs w:val="20"/>
              </w:rPr>
              <w:t>8000</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3" w14:textId="77777777" w:rsidR="008F126F" w:rsidRDefault="00000000">
            <w:proofErr w:type="gramStart"/>
            <w:r>
              <w:rPr>
                <w:color w:val="000000"/>
                <w:sz w:val="20"/>
                <w:szCs w:val="20"/>
              </w:rPr>
              <w:t>dev</w:t>
            </w:r>
            <w:proofErr w:type="gramEnd"/>
            <w:r>
              <w:rPr>
                <w:color w:val="000000"/>
                <w:sz w:val="20"/>
                <w:szCs w:val="20"/>
              </w:rPr>
              <w:t xml:space="preserve"> + prod</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4" w14:textId="77777777" w:rsidR="008F126F" w:rsidRDefault="00000000">
            <w:r>
              <w:rPr>
                <w:color w:val="000000"/>
                <w:sz w:val="20"/>
                <w:szCs w:val="20"/>
              </w:rPr>
              <w:t xml:space="preserve">✓ En place — dépend de </w:t>
            </w:r>
            <w:proofErr w:type="spellStart"/>
            <w:proofErr w:type="gramStart"/>
            <w:r>
              <w:rPr>
                <w:color w:val="000000"/>
                <w:sz w:val="20"/>
                <w:szCs w:val="20"/>
              </w:rPr>
              <w:t>db:healthy</w:t>
            </w:r>
            <w:proofErr w:type="spellEnd"/>
            <w:proofErr w:type="gramEnd"/>
          </w:p>
        </w:tc>
      </w:tr>
      <w:tr w:rsidR="008F126F" w14:paraId="199A35B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B6" w14:textId="77777777" w:rsidR="008F126F" w:rsidRDefault="00000000">
            <w:proofErr w:type="gramStart"/>
            <w:r>
              <w:rPr>
                <w:color w:val="000000"/>
                <w:sz w:val="20"/>
                <w:szCs w:val="20"/>
              </w:rPr>
              <w:t>frontend</w:t>
            </w:r>
            <w:proofErr w:type="gramEnd"/>
          </w:p>
        </w:tc>
        <w:tc>
          <w:tcPr>
            <w:tcW w:w="2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B7" w14:textId="77777777" w:rsidR="008F126F" w:rsidRPr="008D1AA7" w:rsidRDefault="00000000">
            <w:pPr>
              <w:rPr>
                <w:lang w:val="en-US"/>
              </w:rPr>
            </w:pPr>
            <w:r w:rsidRPr="008D1AA7">
              <w:rPr>
                <w:color w:val="000000"/>
                <w:sz w:val="20"/>
                <w:szCs w:val="20"/>
                <w:lang w:val="en-US"/>
              </w:rPr>
              <w:t>node:20-alpine (</w:t>
            </w:r>
            <w:proofErr w:type="spellStart"/>
            <w:r w:rsidRPr="008D1AA7">
              <w:rPr>
                <w:color w:val="000000"/>
                <w:sz w:val="20"/>
                <w:szCs w:val="20"/>
                <w:lang w:val="en-US"/>
              </w:rPr>
              <w:t>npm</w:t>
            </w:r>
            <w:proofErr w:type="spellEnd"/>
            <w:r w:rsidRPr="008D1AA7">
              <w:rPr>
                <w:color w:val="000000"/>
                <w:sz w:val="20"/>
                <w:szCs w:val="20"/>
                <w:lang w:val="en-US"/>
              </w:rPr>
              <w:t xml:space="preserve"> run dev)</w:t>
            </w:r>
          </w:p>
        </w:tc>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B8" w14:textId="77777777" w:rsidR="008F126F" w:rsidRDefault="00000000">
            <w:r>
              <w:rPr>
                <w:color w:val="000000"/>
                <w:sz w:val="20"/>
                <w:szCs w:val="20"/>
              </w:rPr>
              <w:t>5173</w:t>
            </w:r>
          </w:p>
        </w:tc>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B9" w14:textId="77777777" w:rsidR="008F126F" w:rsidRDefault="00000000">
            <w:proofErr w:type="gramStart"/>
            <w:r>
              <w:rPr>
                <w:color w:val="000000"/>
                <w:sz w:val="20"/>
                <w:szCs w:val="20"/>
              </w:rPr>
              <w:t>dev</w:t>
            </w:r>
            <w:proofErr w:type="gramEnd"/>
            <w:r>
              <w:rPr>
                <w:color w:val="000000"/>
                <w:sz w:val="20"/>
                <w:szCs w:val="20"/>
              </w:rPr>
              <w:t xml:space="preserve"> uniquement</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BA" w14:textId="77777777" w:rsidR="008F126F" w:rsidRDefault="00000000">
            <w:r>
              <w:rPr>
                <w:color w:val="000000"/>
                <w:sz w:val="20"/>
                <w:szCs w:val="20"/>
              </w:rPr>
              <w:t>✓ En place — HMR pour le développement</w:t>
            </w:r>
          </w:p>
        </w:tc>
      </w:tr>
      <w:tr w:rsidR="008F126F" w14:paraId="199A35C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C" w14:textId="77777777" w:rsidR="008F126F" w:rsidRDefault="00000000">
            <w:proofErr w:type="gramStart"/>
            <w:r>
              <w:rPr>
                <w:color w:val="000000"/>
                <w:sz w:val="20"/>
                <w:szCs w:val="20"/>
              </w:rPr>
              <w:t>frontend</w:t>
            </w:r>
            <w:proofErr w:type="gramEnd"/>
            <w:r>
              <w:rPr>
                <w:color w:val="000000"/>
                <w:sz w:val="20"/>
                <w:szCs w:val="20"/>
              </w:rPr>
              <w:t>-prod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D" w14:textId="77777777" w:rsidR="008F126F" w:rsidRDefault="00000000">
            <w:proofErr w:type="gramStart"/>
            <w:r>
              <w:rPr>
                <w:color w:val="000000"/>
                <w:sz w:val="20"/>
                <w:szCs w:val="20"/>
              </w:rPr>
              <w:t>node:</w:t>
            </w:r>
            <w:proofErr w:type="gramEnd"/>
            <w:r>
              <w:rPr>
                <w:color w:val="000000"/>
                <w:sz w:val="20"/>
                <w:szCs w:val="20"/>
              </w:rPr>
              <w:t>20→nginx:1.27-alpine</w:t>
            </w:r>
          </w:p>
        </w:tc>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E" w14:textId="77777777" w:rsidR="008F126F" w:rsidRDefault="00000000">
            <w:r>
              <w:rPr>
                <w:color w:val="000000"/>
                <w:sz w:val="20"/>
                <w:szCs w:val="20"/>
              </w:rPr>
              <w:t>80</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BF" w14:textId="77777777" w:rsidR="008F126F" w:rsidRDefault="00000000">
            <w:proofErr w:type="gramStart"/>
            <w:r>
              <w:rPr>
                <w:color w:val="000000"/>
                <w:sz w:val="20"/>
                <w:szCs w:val="20"/>
              </w:rPr>
              <w:t>prod</w:t>
            </w:r>
            <w:proofErr w:type="gramEnd"/>
            <w:r>
              <w:rPr>
                <w:color w:val="000000"/>
                <w:sz w:val="20"/>
                <w:szCs w:val="20"/>
              </w:rPr>
              <w:t xml:space="preserve"> uniquement</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C0" w14:textId="77777777" w:rsidR="008F126F" w:rsidRDefault="00000000">
            <w:r>
              <w:rPr>
                <w:color w:val="000000"/>
                <w:sz w:val="20"/>
                <w:szCs w:val="20"/>
              </w:rPr>
              <w:t xml:space="preserve">✓ AJOUTÉ v2.0 — </w:t>
            </w:r>
            <w:proofErr w:type="spellStart"/>
            <w:r>
              <w:rPr>
                <w:color w:val="000000"/>
                <w:sz w:val="20"/>
                <w:szCs w:val="20"/>
              </w:rPr>
              <w:t>Dockerfile.frontend</w:t>
            </w:r>
            <w:proofErr w:type="spellEnd"/>
            <w:r>
              <w:rPr>
                <w:color w:val="000000"/>
                <w:sz w:val="20"/>
                <w:szCs w:val="20"/>
              </w:rPr>
              <w:t xml:space="preserve"> </w:t>
            </w:r>
            <w:proofErr w:type="spellStart"/>
            <w:r>
              <w:rPr>
                <w:color w:val="000000"/>
                <w:sz w:val="20"/>
                <w:szCs w:val="20"/>
              </w:rPr>
              <w:t>multi-stage</w:t>
            </w:r>
            <w:proofErr w:type="spellEnd"/>
          </w:p>
        </w:tc>
      </w:tr>
      <w:tr w:rsidR="008F126F" w14:paraId="199A35C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C2" w14:textId="77777777" w:rsidR="008F126F" w:rsidRDefault="00000000">
            <w:proofErr w:type="spellStart"/>
            <w:proofErr w:type="gramStart"/>
            <w:r>
              <w:rPr>
                <w:color w:val="000000"/>
                <w:sz w:val="20"/>
                <w:szCs w:val="20"/>
              </w:rPr>
              <w:t>mlflow</w:t>
            </w:r>
            <w:proofErr w:type="spellEnd"/>
            <w:proofErr w:type="gramEnd"/>
          </w:p>
        </w:tc>
        <w:tc>
          <w:tcPr>
            <w:tcW w:w="2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C3" w14:textId="77777777" w:rsidR="008F126F" w:rsidRPr="008D1AA7" w:rsidRDefault="00000000">
            <w:pPr>
              <w:rPr>
                <w:lang w:val="en-US"/>
              </w:rPr>
            </w:pPr>
            <w:r w:rsidRPr="008D1AA7">
              <w:rPr>
                <w:color w:val="000000"/>
                <w:sz w:val="20"/>
                <w:szCs w:val="20"/>
                <w:lang w:val="en-US"/>
              </w:rPr>
              <w:t>ghcr.io/</w:t>
            </w:r>
            <w:proofErr w:type="spellStart"/>
            <w:r w:rsidRPr="008D1AA7">
              <w:rPr>
                <w:color w:val="000000"/>
                <w:sz w:val="20"/>
                <w:szCs w:val="20"/>
                <w:lang w:val="en-US"/>
              </w:rPr>
              <w:t>mlflow</w:t>
            </w:r>
            <w:proofErr w:type="spellEnd"/>
            <w:r w:rsidRPr="008D1AA7">
              <w:rPr>
                <w:color w:val="000000"/>
                <w:sz w:val="20"/>
                <w:szCs w:val="20"/>
                <w:lang w:val="en-US"/>
              </w:rPr>
              <w:t>/</w:t>
            </w:r>
            <w:proofErr w:type="gramStart"/>
            <w:r w:rsidRPr="008D1AA7">
              <w:rPr>
                <w:color w:val="000000"/>
                <w:sz w:val="20"/>
                <w:szCs w:val="20"/>
                <w:lang w:val="en-US"/>
              </w:rPr>
              <w:t>mlflow:v</w:t>
            </w:r>
            <w:proofErr w:type="gramEnd"/>
            <w:r w:rsidRPr="008D1AA7">
              <w:rPr>
                <w:color w:val="000000"/>
                <w:sz w:val="20"/>
                <w:szCs w:val="20"/>
                <w:lang w:val="en-US"/>
              </w:rPr>
              <w:t>2.13.0</w:t>
            </w:r>
          </w:p>
        </w:tc>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C4" w14:textId="77777777" w:rsidR="008F126F" w:rsidRDefault="00000000">
            <w:r>
              <w:rPr>
                <w:color w:val="000000"/>
                <w:sz w:val="20"/>
                <w:szCs w:val="20"/>
              </w:rPr>
              <w:t>5000</w:t>
            </w:r>
          </w:p>
        </w:tc>
        <w:tc>
          <w:tcPr>
            <w:tcW w:w="1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C5" w14:textId="77777777" w:rsidR="008F126F" w:rsidRDefault="00000000">
            <w:proofErr w:type="gramStart"/>
            <w:r>
              <w:rPr>
                <w:color w:val="000000"/>
                <w:sz w:val="20"/>
                <w:szCs w:val="20"/>
              </w:rPr>
              <w:t>dev</w:t>
            </w:r>
            <w:proofErr w:type="gramEnd"/>
            <w:r>
              <w:rPr>
                <w:color w:val="000000"/>
                <w:sz w:val="20"/>
                <w:szCs w:val="20"/>
              </w:rPr>
              <w:t xml:space="preserve"> + prod</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C6" w14:textId="77777777" w:rsidR="008F126F" w:rsidRDefault="00000000">
            <w:r>
              <w:rPr>
                <w:color w:val="000000"/>
                <w:sz w:val="20"/>
                <w:szCs w:val="20"/>
              </w:rPr>
              <w:t xml:space="preserve">✓ En place — </w:t>
            </w:r>
            <w:proofErr w:type="spellStart"/>
            <w:r>
              <w:rPr>
                <w:color w:val="000000"/>
                <w:sz w:val="20"/>
                <w:szCs w:val="20"/>
              </w:rPr>
              <w:t>tracking</w:t>
            </w:r>
            <w:proofErr w:type="spellEnd"/>
            <w:r>
              <w:rPr>
                <w:color w:val="000000"/>
                <w:sz w:val="20"/>
                <w:szCs w:val="20"/>
              </w:rPr>
              <w:t xml:space="preserve"> + registre modèles</w:t>
            </w:r>
          </w:p>
        </w:tc>
      </w:tr>
    </w:tbl>
    <w:p w14:paraId="199A35C8" w14:textId="77777777" w:rsidR="008F126F" w:rsidRDefault="00000000">
      <w:pPr>
        <w:shd w:val="clear" w:color="auto" w:fill="F0FDF4"/>
        <w:spacing w:before="80" w:after="80"/>
        <w:ind w:left="360"/>
        <w:jc w:val="both"/>
      </w:pPr>
      <w:r>
        <w:rPr>
          <w:b/>
          <w:bCs/>
          <w:color w:val="00A651"/>
        </w:rPr>
        <w:t xml:space="preserve">✓ </w:t>
      </w:r>
      <w:r>
        <w:rPr>
          <w:color w:val="166534"/>
        </w:rPr>
        <w:t xml:space="preserve">IMPLÉMENTÉ v2.0 — </w:t>
      </w:r>
      <w:proofErr w:type="spellStart"/>
      <w:r>
        <w:rPr>
          <w:color w:val="166534"/>
        </w:rPr>
        <w:t>Dockerfile.frontend</w:t>
      </w:r>
      <w:proofErr w:type="spellEnd"/>
      <w:r>
        <w:rPr>
          <w:color w:val="166534"/>
        </w:rPr>
        <w:t xml:space="preserve"> </w:t>
      </w:r>
      <w:proofErr w:type="spellStart"/>
      <w:r>
        <w:rPr>
          <w:color w:val="166534"/>
        </w:rPr>
        <w:t>multi-stage</w:t>
      </w:r>
      <w:proofErr w:type="spellEnd"/>
      <w:r>
        <w:rPr>
          <w:color w:val="166534"/>
        </w:rPr>
        <w:t xml:space="preserve"> (Node 20 Alpine → </w:t>
      </w:r>
      <w:proofErr w:type="gramStart"/>
      <w:r>
        <w:rPr>
          <w:color w:val="166534"/>
        </w:rPr>
        <w:t>nginx:</w:t>
      </w:r>
      <w:proofErr w:type="gramEnd"/>
      <w:r>
        <w:rPr>
          <w:color w:val="166534"/>
        </w:rPr>
        <w:t xml:space="preserve">1.27 Alpine) avec </w:t>
      </w:r>
      <w:proofErr w:type="spellStart"/>
      <w:r>
        <w:rPr>
          <w:color w:val="166534"/>
        </w:rPr>
        <w:t>nginx.conf</w:t>
      </w:r>
      <w:proofErr w:type="spellEnd"/>
      <w:r>
        <w:rPr>
          <w:color w:val="166534"/>
        </w:rPr>
        <w:t xml:space="preserve"> configurant SPA </w:t>
      </w:r>
      <w:proofErr w:type="spellStart"/>
      <w:r>
        <w:rPr>
          <w:color w:val="166534"/>
        </w:rPr>
        <w:t>fallback</w:t>
      </w:r>
      <w:proofErr w:type="spellEnd"/>
      <w:r>
        <w:rPr>
          <w:color w:val="166534"/>
        </w:rPr>
        <w:t xml:space="preserve"> (</w:t>
      </w:r>
      <w:proofErr w:type="spellStart"/>
      <w:r>
        <w:rPr>
          <w:color w:val="166534"/>
        </w:rPr>
        <w:t>try_files</w:t>
      </w:r>
      <w:proofErr w:type="spellEnd"/>
      <w:r>
        <w:rPr>
          <w:color w:val="166534"/>
        </w:rPr>
        <w:t xml:space="preserve">), reverse-proxy /api/ → http://ocp_api:8000, </w:t>
      </w:r>
      <w:proofErr w:type="spellStart"/>
      <w:r>
        <w:rPr>
          <w:color w:val="166534"/>
        </w:rPr>
        <w:t>gzip</w:t>
      </w:r>
      <w:proofErr w:type="spellEnd"/>
      <w:r>
        <w:rPr>
          <w:color w:val="166534"/>
        </w:rPr>
        <w:t>, et cache 1 an pour les assets statiques hachés. Profil Docker Compose prod séparé du mode dev.</w:t>
      </w:r>
    </w:p>
    <w:p w14:paraId="199A35C9" w14:textId="77777777" w:rsidR="008F126F" w:rsidRDefault="008F126F"/>
    <w:p w14:paraId="199A35CA" w14:textId="77777777" w:rsidR="008F126F" w:rsidRDefault="00000000">
      <w:r>
        <w:br w:type="page"/>
      </w:r>
    </w:p>
    <w:p w14:paraId="199A35CB" w14:textId="77777777" w:rsidR="008F126F" w:rsidRDefault="00000000">
      <w:pPr>
        <w:pStyle w:val="Heading1"/>
        <w:pBdr>
          <w:bottom w:val="single" w:sz="8" w:space="6" w:color="00A651"/>
        </w:pBdr>
      </w:pPr>
      <w:bookmarkStart w:id="55" w:name="_Toc231819064"/>
      <w:r>
        <w:lastRenderedPageBreak/>
        <w:t>10. Documentation</w:t>
      </w:r>
      <w:bookmarkEnd w:id="55"/>
    </w:p>
    <w:p w14:paraId="199A35CC" w14:textId="77777777" w:rsidR="008F126F" w:rsidRDefault="00000000">
      <w:pPr>
        <w:spacing w:before="80" w:after="80"/>
        <w:jc w:val="both"/>
      </w:pPr>
      <w:r>
        <w:t>La documentation de ce projet est exceptionnellement complète pour un PFE et dépasse les standards habituels de l'industrie :</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2"/>
        <w:gridCol w:w="3461"/>
        <w:gridCol w:w="1397"/>
      </w:tblGrid>
      <w:tr w:rsidR="008F126F" w14:paraId="199A35D0"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CD" w14:textId="77777777" w:rsidR="008F126F" w:rsidRDefault="00000000">
            <w:pPr>
              <w:jc w:val="center"/>
            </w:pPr>
            <w:r>
              <w:rPr>
                <w:b/>
                <w:bCs/>
                <w:color w:val="FFFFFF"/>
                <w:sz w:val="20"/>
                <w:szCs w:val="20"/>
              </w:rPr>
              <w:t>Livrable documentaire</w:t>
            </w:r>
          </w:p>
        </w:tc>
        <w:tc>
          <w:tcPr>
            <w:tcW w:w="4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CE" w14:textId="77777777" w:rsidR="008F126F" w:rsidRDefault="00000000">
            <w:pPr>
              <w:jc w:val="center"/>
            </w:pPr>
            <w:r>
              <w:rPr>
                <w:b/>
                <w:bCs/>
                <w:color w:val="FFFFFF"/>
                <w:sz w:val="20"/>
                <w:szCs w:val="20"/>
              </w:rPr>
              <w:t>Contenu</w:t>
            </w:r>
          </w:p>
        </w:tc>
        <w:tc>
          <w:tcPr>
            <w:tcW w:w="1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5CF" w14:textId="77777777" w:rsidR="008F126F" w:rsidRDefault="00000000">
            <w:pPr>
              <w:jc w:val="center"/>
            </w:pPr>
            <w:r>
              <w:rPr>
                <w:b/>
                <w:bCs/>
                <w:color w:val="FFFFFF"/>
                <w:sz w:val="20"/>
                <w:szCs w:val="20"/>
              </w:rPr>
              <w:t>Qualité</w:t>
            </w:r>
          </w:p>
        </w:tc>
      </w:tr>
      <w:tr w:rsidR="008F126F" w14:paraId="199A35D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D1" w14:textId="77777777" w:rsidR="008F126F" w:rsidRDefault="00000000">
            <w:r>
              <w:rPr>
                <w:color w:val="000000"/>
                <w:sz w:val="20"/>
                <w:szCs w:val="20"/>
              </w:rPr>
              <w:t>README.md</w:t>
            </w:r>
          </w:p>
        </w:tc>
        <w:tc>
          <w:tcPr>
            <w:tcW w:w="4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D2" w14:textId="77777777" w:rsidR="008F126F" w:rsidRDefault="00000000">
            <w:r>
              <w:rPr>
                <w:color w:val="000000"/>
                <w:sz w:val="20"/>
                <w:szCs w:val="20"/>
              </w:rPr>
              <w:t>Architecture, stack, performances ML, installation (3 OS), exemples API, contexte OCP</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D3" w14:textId="77777777" w:rsidR="008F126F" w:rsidRDefault="00000000">
            <w:r>
              <w:rPr>
                <w:color w:val="000000"/>
                <w:sz w:val="20"/>
                <w:szCs w:val="20"/>
              </w:rPr>
              <w:t>Excellent</w:t>
            </w:r>
          </w:p>
        </w:tc>
      </w:tr>
      <w:tr w:rsidR="008F126F" w14:paraId="199A35D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D5" w14:textId="77777777" w:rsidR="008F126F" w:rsidRDefault="00000000">
            <w:r>
              <w:rPr>
                <w:color w:val="000000"/>
                <w:sz w:val="20"/>
                <w:szCs w:val="20"/>
              </w:rPr>
              <w:t xml:space="preserve">7 </w:t>
            </w:r>
            <w:proofErr w:type="spellStart"/>
            <w:r>
              <w:rPr>
                <w:color w:val="000000"/>
                <w:sz w:val="20"/>
                <w:szCs w:val="20"/>
              </w:rPr>
              <w:t>ADRs</w:t>
            </w:r>
            <w:proofErr w:type="spellEnd"/>
            <w:r>
              <w:rPr>
                <w:color w:val="000000"/>
                <w:sz w:val="20"/>
                <w:szCs w:val="20"/>
              </w:rPr>
              <w:t xml:space="preserve"> (docs/</w:t>
            </w:r>
            <w:proofErr w:type="spellStart"/>
            <w:r>
              <w:rPr>
                <w:color w:val="000000"/>
                <w:sz w:val="20"/>
                <w:szCs w:val="20"/>
              </w:rPr>
              <w:t>adrs</w:t>
            </w:r>
            <w:proofErr w:type="spellEnd"/>
            <w:r>
              <w:rPr>
                <w:color w:val="000000"/>
                <w:sz w:val="20"/>
                <w:szCs w:val="20"/>
              </w:rPr>
              <w:t>/)</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D6" w14:textId="77777777" w:rsidR="008F126F" w:rsidRDefault="00000000">
            <w:r>
              <w:rPr>
                <w:color w:val="000000"/>
                <w:sz w:val="20"/>
                <w:szCs w:val="20"/>
              </w:rPr>
              <w:t>Chaque décision avec contexte, alternatives, résultats, critères de révision</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D7" w14:textId="77777777" w:rsidR="008F126F" w:rsidRDefault="00000000">
            <w:r>
              <w:rPr>
                <w:color w:val="000000"/>
                <w:sz w:val="20"/>
                <w:szCs w:val="20"/>
              </w:rPr>
              <w:t>Exceptionnel</w:t>
            </w:r>
          </w:p>
        </w:tc>
      </w:tr>
      <w:tr w:rsidR="008F126F" w14:paraId="199A35D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D9" w14:textId="77777777" w:rsidR="008F126F" w:rsidRDefault="00000000">
            <w:r>
              <w:rPr>
                <w:color w:val="000000"/>
                <w:sz w:val="20"/>
                <w:szCs w:val="20"/>
              </w:rPr>
              <w:t>docs/architecture.md</w:t>
            </w:r>
          </w:p>
        </w:tc>
        <w:tc>
          <w:tcPr>
            <w:tcW w:w="4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DA" w14:textId="77777777" w:rsidR="008F126F" w:rsidRDefault="00000000">
            <w:r>
              <w:rPr>
                <w:color w:val="000000"/>
                <w:sz w:val="20"/>
                <w:szCs w:val="20"/>
              </w:rPr>
              <w:t>Vue en couches, principes, roadmap v2.0/v3.0</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DB" w14:textId="77777777" w:rsidR="008F126F" w:rsidRDefault="00000000">
            <w:r>
              <w:rPr>
                <w:color w:val="000000"/>
                <w:sz w:val="20"/>
                <w:szCs w:val="20"/>
              </w:rPr>
              <w:t>Très bon</w:t>
            </w:r>
          </w:p>
        </w:tc>
      </w:tr>
      <w:tr w:rsidR="008F126F" w14:paraId="199A35E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DD" w14:textId="77777777" w:rsidR="008F126F" w:rsidRPr="008D1AA7" w:rsidRDefault="00000000">
            <w:pPr>
              <w:rPr>
                <w:lang w:val="en-US"/>
              </w:rPr>
            </w:pPr>
            <w:r w:rsidRPr="008D1AA7">
              <w:rPr>
                <w:color w:val="000000"/>
                <w:sz w:val="20"/>
                <w:szCs w:val="20"/>
                <w:lang w:val="en-US"/>
              </w:rPr>
              <w:t>docs/schemas/database_schema.md</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DE" w14:textId="77777777" w:rsidR="008F126F" w:rsidRDefault="00000000">
            <w:r>
              <w:rPr>
                <w:color w:val="000000"/>
                <w:sz w:val="20"/>
                <w:szCs w:val="20"/>
              </w:rPr>
              <w:t>ERD ASCII complet avec cardinalités, index, flux, SQL complet</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DF" w14:textId="77777777" w:rsidR="008F126F" w:rsidRDefault="00000000">
            <w:r>
              <w:rPr>
                <w:color w:val="000000"/>
                <w:sz w:val="20"/>
                <w:szCs w:val="20"/>
              </w:rPr>
              <w:t>Excellent</w:t>
            </w:r>
          </w:p>
        </w:tc>
      </w:tr>
      <w:tr w:rsidR="008F126F" w14:paraId="199A35E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E1" w14:textId="77777777" w:rsidR="008F126F" w:rsidRPr="008D1AA7" w:rsidRDefault="00000000">
            <w:pPr>
              <w:rPr>
                <w:lang w:val="en-US"/>
              </w:rPr>
            </w:pPr>
            <w:r w:rsidRPr="008D1AA7">
              <w:rPr>
                <w:color w:val="000000"/>
                <w:sz w:val="20"/>
                <w:szCs w:val="20"/>
                <w:lang w:val="en-US"/>
              </w:rPr>
              <w:t>docs/schemas/data_flow.md</w:t>
            </w:r>
          </w:p>
        </w:tc>
        <w:tc>
          <w:tcPr>
            <w:tcW w:w="4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E2" w14:textId="77777777" w:rsidR="008F126F" w:rsidRDefault="00000000">
            <w:r>
              <w:rPr>
                <w:color w:val="000000"/>
                <w:sz w:val="20"/>
                <w:szCs w:val="20"/>
              </w:rPr>
              <w:t>Diagramme de flux entre modules</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E3" w14:textId="77777777" w:rsidR="008F126F" w:rsidRDefault="00000000">
            <w:r>
              <w:rPr>
                <w:color w:val="000000"/>
                <w:sz w:val="20"/>
                <w:szCs w:val="20"/>
              </w:rPr>
              <w:t>Bon</w:t>
            </w:r>
          </w:p>
        </w:tc>
      </w:tr>
      <w:tr w:rsidR="008F126F" w14:paraId="199A35E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E5" w14:textId="77777777" w:rsidR="008F126F" w:rsidRPr="008D1AA7" w:rsidRDefault="00000000">
            <w:pPr>
              <w:rPr>
                <w:lang w:val="en-US"/>
              </w:rPr>
            </w:pPr>
            <w:r w:rsidRPr="008D1AA7">
              <w:rPr>
                <w:color w:val="000000"/>
                <w:sz w:val="20"/>
                <w:szCs w:val="20"/>
                <w:lang w:val="en-US"/>
              </w:rPr>
              <w:t>docs/runbooks/runbook-operations.md</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E6" w14:textId="77777777" w:rsidR="008F126F" w:rsidRDefault="00000000">
            <w:r>
              <w:rPr>
                <w:color w:val="000000"/>
                <w:sz w:val="20"/>
                <w:szCs w:val="20"/>
              </w:rPr>
              <w:t>Procédures opérationnelles pour l'équipe de production</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E7" w14:textId="77777777" w:rsidR="008F126F" w:rsidRDefault="00000000">
            <w:r>
              <w:rPr>
                <w:color w:val="000000"/>
                <w:sz w:val="20"/>
                <w:szCs w:val="20"/>
              </w:rPr>
              <w:t>Très bon</w:t>
            </w:r>
          </w:p>
        </w:tc>
      </w:tr>
      <w:tr w:rsidR="008F126F" w14:paraId="199A35E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E9" w14:textId="77777777" w:rsidR="008F126F" w:rsidRDefault="00000000">
            <w:r>
              <w:rPr>
                <w:color w:val="000000"/>
                <w:sz w:val="20"/>
                <w:szCs w:val="20"/>
              </w:rPr>
              <w:t>CHANGELOG.md</w:t>
            </w:r>
          </w:p>
        </w:tc>
        <w:tc>
          <w:tcPr>
            <w:tcW w:w="4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EA" w14:textId="77777777" w:rsidR="008F126F" w:rsidRDefault="00000000">
            <w:r>
              <w:rPr>
                <w:color w:val="000000"/>
                <w:sz w:val="20"/>
                <w:szCs w:val="20"/>
              </w:rPr>
              <w:t xml:space="preserve">Historique des versions au format </w:t>
            </w:r>
            <w:proofErr w:type="spellStart"/>
            <w:r>
              <w:rPr>
                <w:color w:val="000000"/>
                <w:sz w:val="20"/>
                <w:szCs w:val="20"/>
              </w:rPr>
              <w:t>Keep</w:t>
            </w:r>
            <w:proofErr w:type="spellEnd"/>
            <w:r>
              <w:rPr>
                <w:color w:val="000000"/>
                <w:sz w:val="20"/>
                <w:szCs w:val="20"/>
              </w:rPr>
              <w:t xml:space="preserve"> a Changelog</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EB" w14:textId="77777777" w:rsidR="008F126F" w:rsidRDefault="00000000">
            <w:r>
              <w:rPr>
                <w:color w:val="000000"/>
                <w:sz w:val="20"/>
                <w:szCs w:val="20"/>
              </w:rPr>
              <w:t>Excellent</w:t>
            </w:r>
          </w:p>
        </w:tc>
      </w:tr>
      <w:tr w:rsidR="008F126F" w14:paraId="199A35F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ED" w14:textId="77777777" w:rsidR="008F126F" w:rsidRDefault="00000000">
            <w:r>
              <w:rPr>
                <w:color w:val="000000"/>
                <w:sz w:val="20"/>
                <w:szCs w:val="20"/>
              </w:rPr>
              <w:t>CONTRIBUTING.md</w:t>
            </w:r>
          </w:p>
        </w:tc>
        <w:tc>
          <w:tcPr>
            <w:tcW w:w="4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EE" w14:textId="77777777" w:rsidR="008F126F" w:rsidRDefault="00000000">
            <w:r>
              <w:rPr>
                <w:color w:val="000000"/>
                <w:sz w:val="20"/>
                <w:szCs w:val="20"/>
              </w:rPr>
              <w:t>Guide de contribution pour l'équipe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5EF" w14:textId="77777777" w:rsidR="008F126F" w:rsidRDefault="00000000">
            <w:r>
              <w:rPr>
                <w:color w:val="000000"/>
                <w:sz w:val="20"/>
                <w:szCs w:val="20"/>
              </w:rPr>
              <w:t>Bon</w:t>
            </w:r>
          </w:p>
        </w:tc>
      </w:tr>
      <w:tr w:rsidR="008F126F" w14:paraId="199A35F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F1" w14:textId="77777777" w:rsidR="008F126F" w:rsidRDefault="00000000">
            <w:proofErr w:type="gramStart"/>
            <w:r>
              <w:rPr>
                <w:color w:val="000000"/>
                <w:sz w:val="20"/>
                <w:szCs w:val="20"/>
              </w:rPr>
              <w:t>.</w:t>
            </w:r>
            <w:proofErr w:type="spellStart"/>
            <w:r>
              <w:rPr>
                <w:color w:val="000000"/>
                <w:sz w:val="20"/>
                <w:szCs w:val="20"/>
              </w:rPr>
              <w:t>env</w:t>
            </w:r>
            <w:proofErr w:type="gramEnd"/>
            <w:r>
              <w:rPr>
                <w:color w:val="000000"/>
                <w:sz w:val="20"/>
                <w:szCs w:val="20"/>
              </w:rPr>
              <w:t>.example</w:t>
            </w:r>
            <w:proofErr w:type="spellEnd"/>
          </w:p>
        </w:tc>
        <w:tc>
          <w:tcPr>
            <w:tcW w:w="4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F2" w14:textId="77777777" w:rsidR="008F126F" w:rsidRDefault="00000000">
            <w:r>
              <w:rPr>
                <w:color w:val="000000"/>
                <w:sz w:val="20"/>
                <w:szCs w:val="20"/>
              </w:rPr>
              <w:t>Template de configuration documenté et commenté ligne par ligne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5F3" w14:textId="77777777" w:rsidR="008F126F" w:rsidRDefault="00000000">
            <w:r>
              <w:rPr>
                <w:color w:val="000000"/>
                <w:sz w:val="20"/>
                <w:szCs w:val="20"/>
              </w:rPr>
              <w:t>Excellent</w:t>
            </w:r>
          </w:p>
        </w:tc>
      </w:tr>
    </w:tbl>
    <w:p w14:paraId="199A35F5" w14:textId="77777777" w:rsidR="008F126F" w:rsidRDefault="008F126F"/>
    <w:p w14:paraId="199A35F6" w14:textId="77777777" w:rsidR="008F126F" w:rsidRDefault="00000000">
      <w:r>
        <w:br w:type="page"/>
      </w:r>
    </w:p>
    <w:p w14:paraId="199A35F7" w14:textId="77777777" w:rsidR="008F126F" w:rsidRDefault="00000000">
      <w:pPr>
        <w:pStyle w:val="Heading1"/>
        <w:pBdr>
          <w:bottom w:val="single" w:sz="8" w:space="6" w:color="00A651"/>
        </w:pBdr>
      </w:pPr>
      <w:bookmarkStart w:id="56" w:name="_Toc231819065"/>
      <w:r>
        <w:lastRenderedPageBreak/>
        <w:t>11. Points Forts pour la Soutenance PFE</w:t>
      </w:r>
      <w:bookmarkEnd w:id="56"/>
    </w:p>
    <w:p w14:paraId="199A35F8" w14:textId="77777777" w:rsidR="008F126F" w:rsidRDefault="00000000">
      <w:pPr>
        <w:spacing w:before="80" w:after="80"/>
        <w:jc w:val="both"/>
      </w:pPr>
      <w:r>
        <w:t>Ces éléments constituent les arguments les plus convaincants à mettre en avant devant le jury :</w:t>
      </w:r>
    </w:p>
    <w:p w14:paraId="199A35F9" w14:textId="77777777" w:rsidR="008F126F" w:rsidRDefault="00000000">
      <w:pPr>
        <w:pStyle w:val="Heading2"/>
      </w:pPr>
      <w:bookmarkStart w:id="57" w:name="_Toc231819066"/>
      <w:r>
        <w:t>11.1 Originalité technique</w:t>
      </w:r>
      <w:bookmarkEnd w:id="57"/>
    </w:p>
    <w:p w14:paraId="199A35FA" w14:textId="77777777" w:rsidR="008F126F" w:rsidRDefault="00000000">
      <w:pPr>
        <w:pStyle w:val="ListParagraph"/>
        <w:numPr>
          <w:ilvl w:val="0"/>
          <w:numId w:val="5"/>
        </w:numPr>
        <w:spacing w:before="40" w:after="40"/>
      </w:pPr>
      <w:r>
        <w:t xml:space="preserve">Judge Agent : concept "Independent Judge Model" inspiré du programme </w:t>
      </w:r>
      <w:proofErr w:type="spellStart"/>
      <w:r>
        <w:t>Bionic</w:t>
      </w:r>
      <w:proofErr w:type="spellEnd"/>
      <w:r>
        <w:t xml:space="preserve"> — évaluation autonome des diagnostics IA avec 5 critères pondérés. Originalité rare dans un PFE — aucune approche similaire dans les projets étudiants du domaine.</w:t>
      </w:r>
    </w:p>
    <w:p w14:paraId="199A35FB" w14:textId="77777777" w:rsidR="008F126F" w:rsidRDefault="00000000">
      <w:pPr>
        <w:pStyle w:val="ListParagraph"/>
        <w:numPr>
          <w:ilvl w:val="0"/>
          <w:numId w:val="5"/>
        </w:numPr>
        <w:spacing w:before="40" w:after="40"/>
      </w:pPr>
      <w:r>
        <w:t>Gouvernance IA : module complet de monitoring et conformité (PSI + KS + métriques agent/</w:t>
      </w:r>
      <w:proofErr w:type="spellStart"/>
      <w:r>
        <w:t>judge</w:t>
      </w:r>
      <w:proofErr w:type="spellEnd"/>
      <w:r>
        <w:t xml:space="preserve">) — niveau </w:t>
      </w:r>
      <w:proofErr w:type="spellStart"/>
      <w:r>
        <w:t>MLOps</w:t>
      </w:r>
      <w:proofErr w:type="spellEnd"/>
      <w:r>
        <w:t xml:space="preserve"> production. La plupart des projets PFE s'arrêtent au modèle, pas au monitoring.</w:t>
      </w:r>
    </w:p>
    <w:p w14:paraId="199A35FC" w14:textId="77777777" w:rsidR="008F126F" w:rsidRDefault="00000000">
      <w:pPr>
        <w:pStyle w:val="ListParagraph"/>
        <w:numPr>
          <w:ilvl w:val="0"/>
          <w:numId w:val="5"/>
        </w:numPr>
        <w:spacing w:before="40" w:after="40"/>
      </w:pPr>
      <w:r>
        <w:t xml:space="preserve">Documentation ADR : 7 Architecture </w:t>
      </w:r>
      <w:proofErr w:type="spellStart"/>
      <w:r>
        <w:t>Decision</w:t>
      </w:r>
      <w:proofErr w:type="spellEnd"/>
      <w:r>
        <w:t xml:space="preserve"> Records avec justifications comparatives — pratique Senior </w:t>
      </w:r>
      <w:proofErr w:type="spellStart"/>
      <w:r>
        <w:t>Engineer</w:t>
      </w:r>
      <w:proofErr w:type="spellEnd"/>
      <w:r>
        <w:t xml:space="preserve"> rarement vue dans un PFE.</w:t>
      </w:r>
    </w:p>
    <w:p w14:paraId="199A35FD" w14:textId="77777777" w:rsidR="008F126F" w:rsidRDefault="008F126F"/>
    <w:p w14:paraId="199A35FE" w14:textId="77777777" w:rsidR="008F126F" w:rsidRDefault="00000000">
      <w:pPr>
        <w:pStyle w:val="Heading2"/>
      </w:pPr>
      <w:bookmarkStart w:id="58" w:name="_Toc231819067"/>
      <w:r>
        <w:t>11.2 Rigueur méthodologique ML</w:t>
      </w:r>
      <w:bookmarkEnd w:id="58"/>
    </w:p>
    <w:p w14:paraId="199A35FF" w14:textId="77777777" w:rsidR="008F126F" w:rsidRDefault="00000000">
      <w:pPr>
        <w:pStyle w:val="ListParagraph"/>
        <w:numPr>
          <w:ilvl w:val="0"/>
          <w:numId w:val="6"/>
        </w:numPr>
        <w:spacing w:before="40" w:after="40"/>
      </w:pPr>
      <w:r>
        <w:t xml:space="preserve">Split chronologique 80/20 (pas aléatoire) — évite le data </w:t>
      </w:r>
      <w:proofErr w:type="spellStart"/>
      <w:r>
        <w:t>leakage</w:t>
      </w:r>
      <w:proofErr w:type="spellEnd"/>
      <w:r>
        <w:t xml:space="preserve"> temporel, erreur classique dans les projets ML étudiants.</w:t>
      </w:r>
    </w:p>
    <w:p w14:paraId="199A3600" w14:textId="77777777" w:rsidR="008F126F" w:rsidRDefault="00000000">
      <w:pPr>
        <w:pStyle w:val="ListParagraph"/>
        <w:numPr>
          <w:ilvl w:val="0"/>
          <w:numId w:val="6"/>
        </w:numPr>
        <w:spacing w:before="40" w:after="40"/>
      </w:pPr>
      <w:r>
        <w:t>Justification honnête des métriques : F1=0.47 expliqué en détail avec la limite intrinsèque du non-supervisé, sans cherry-picking — un jury technique appréciera cette honnêteté.</w:t>
      </w:r>
    </w:p>
    <w:p w14:paraId="199A3601" w14:textId="77777777" w:rsidR="008F126F" w:rsidRDefault="00000000">
      <w:pPr>
        <w:pStyle w:val="ListParagraph"/>
        <w:numPr>
          <w:ilvl w:val="0"/>
          <w:numId w:val="6"/>
        </w:numPr>
        <w:spacing w:before="40" w:after="40"/>
      </w:pPr>
      <w:r>
        <w:t>Calibration documentée du taux d'anomalies : calcul mathématique commenté dans le code (spike 2% + drift 1.8% + NaN 1.4% ≈ 4%).</w:t>
      </w:r>
    </w:p>
    <w:p w14:paraId="199A3602" w14:textId="77777777" w:rsidR="008F126F" w:rsidRDefault="00000000">
      <w:pPr>
        <w:pStyle w:val="ListParagraph"/>
        <w:numPr>
          <w:ilvl w:val="0"/>
          <w:numId w:val="6"/>
        </w:numPr>
        <w:spacing w:before="40" w:after="40"/>
      </w:pPr>
      <w:proofErr w:type="spellStart"/>
      <w:r>
        <w:t>MLflow</w:t>
      </w:r>
      <w:proofErr w:type="spellEnd"/>
      <w:r>
        <w:t xml:space="preserve"> </w:t>
      </w:r>
      <w:proofErr w:type="spellStart"/>
      <w:r>
        <w:t>tracking</w:t>
      </w:r>
      <w:proofErr w:type="spellEnd"/>
      <w:r>
        <w:t xml:space="preserve"> : 5+ expérimentations enregistrées, reproductibles, avec hyperparamètres et métriques comparatives.</w:t>
      </w:r>
    </w:p>
    <w:p w14:paraId="199A3603" w14:textId="77777777" w:rsidR="008F126F" w:rsidRDefault="008F126F"/>
    <w:p w14:paraId="199A3604" w14:textId="77777777" w:rsidR="008F126F" w:rsidRDefault="00000000">
      <w:pPr>
        <w:pStyle w:val="Heading2"/>
      </w:pPr>
      <w:bookmarkStart w:id="59" w:name="_Toc231819068"/>
      <w:r>
        <w:t>11.3 Qualité d'ingénierie logicielle</w:t>
      </w:r>
      <w:bookmarkEnd w:id="59"/>
    </w:p>
    <w:p w14:paraId="199A3605" w14:textId="77777777" w:rsidR="008F126F" w:rsidRDefault="00000000">
      <w:pPr>
        <w:pStyle w:val="ListParagraph"/>
        <w:numPr>
          <w:ilvl w:val="0"/>
          <w:numId w:val="7"/>
        </w:numPr>
        <w:spacing w:before="40" w:after="40"/>
      </w:pPr>
      <w:r>
        <w:t>Séparation des couches rigoureuse : changer de modèle ML ne nécessite de modifier que src/</w:t>
      </w:r>
      <w:proofErr w:type="spellStart"/>
      <w:r>
        <w:t>models</w:t>
      </w:r>
      <w:proofErr w:type="spellEnd"/>
      <w:r>
        <w:t>/ — le reste (API, frontend, agents) n'est pas impacté.</w:t>
      </w:r>
    </w:p>
    <w:p w14:paraId="199A3606" w14:textId="77777777" w:rsidR="008F126F" w:rsidRDefault="00000000">
      <w:pPr>
        <w:pStyle w:val="ListParagraph"/>
        <w:numPr>
          <w:ilvl w:val="0"/>
          <w:numId w:val="7"/>
        </w:numPr>
        <w:spacing w:before="40" w:after="40"/>
      </w:pPr>
      <w:r>
        <w:t xml:space="preserve">Sécurité web correcte : JWT </w:t>
      </w:r>
      <w:proofErr w:type="spellStart"/>
      <w:r>
        <w:t>httpOnly</w:t>
      </w:r>
      <w:proofErr w:type="spellEnd"/>
      <w:r>
        <w:t xml:space="preserve">, rate </w:t>
      </w:r>
      <w:proofErr w:type="spellStart"/>
      <w:r>
        <w:t>limiting</w:t>
      </w:r>
      <w:proofErr w:type="spellEnd"/>
      <w:r>
        <w:t xml:space="preserve">, CORS, audit </w:t>
      </w:r>
      <w:proofErr w:type="spellStart"/>
      <w:r>
        <w:t>pip</w:t>
      </w:r>
      <w:proofErr w:type="spellEnd"/>
      <w:r>
        <w:t>, fail-fast startup — niveau production.</w:t>
      </w:r>
    </w:p>
    <w:p w14:paraId="199A3607" w14:textId="77777777" w:rsidR="008F126F" w:rsidRDefault="00000000">
      <w:pPr>
        <w:pStyle w:val="ListParagraph"/>
        <w:numPr>
          <w:ilvl w:val="0"/>
          <w:numId w:val="7"/>
        </w:numPr>
        <w:spacing w:before="40" w:after="40"/>
      </w:pPr>
      <w:proofErr w:type="spellStart"/>
      <w:r>
        <w:t>TypeScript</w:t>
      </w:r>
      <w:proofErr w:type="spellEnd"/>
      <w:r>
        <w:t xml:space="preserve"> strict côté frontend : types miroirs des modèles </w:t>
      </w:r>
      <w:proofErr w:type="spellStart"/>
      <w:r>
        <w:t>Pydantic</w:t>
      </w:r>
      <w:proofErr w:type="spellEnd"/>
      <w:r>
        <w:t xml:space="preserve">, client API typé, </w:t>
      </w:r>
      <w:proofErr w:type="spellStart"/>
      <w:r>
        <w:t>hooks</w:t>
      </w:r>
      <w:proofErr w:type="spellEnd"/>
      <w:r>
        <w:t xml:space="preserve"> génériques avec gestion d'erreur centralisée.</w:t>
      </w:r>
    </w:p>
    <w:p w14:paraId="199A3608" w14:textId="77777777" w:rsidR="008F126F" w:rsidRDefault="00000000">
      <w:pPr>
        <w:pStyle w:val="ListParagraph"/>
        <w:numPr>
          <w:ilvl w:val="0"/>
          <w:numId w:val="7"/>
        </w:numPr>
        <w:spacing w:before="40" w:after="40"/>
      </w:pPr>
      <w:r>
        <w:t xml:space="preserve">CI/CD complet : GitHub Actions multi-Python 3.11+3.12, </w:t>
      </w:r>
      <w:proofErr w:type="spellStart"/>
      <w:r>
        <w:t>lint</w:t>
      </w:r>
      <w:proofErr w:type="spellEnd"/>
      <w:r>
        <w:t xml:space="preserve"> flake8, </w:t>
      </w:r>
      <w:proofErr w:type="spellStart"/>
      <w:r>
        <w:t>pip</w:t>
      </w:r>
      <w:proofErr w:type="spellEnd"/>
      <w:r>
        <w:t xml:space="preserve">-audit CVE, </w:t>
      </w:r>
      <w:proofErr w:type="spellStart"/>
      <w:r>
        <w:t>coverage</w:t>
      </w:r>
      <w:proofErr w:type="spellEnd"/>
      <w:r>
        <w:t xml:space="preserve"> &gt; 75%, </w:t>
      </w:r>
      <w:proofErr w:type="spellStart"/>
      <w:r>
        <w:t>Codecov</w:t>
      </w:r>
      <w:proofErr w:type="spellEnd"/>
      <w:r>
        <w:t>.</w:t>
      </w:r>
    </w:p>
    <w:p w14:paraId="199A3609" w14:textId="77777777" w:rsidR="008F126F" w:rsidRPr="008D1AA7" w:rsidRDefault="00000000">
      <w:pPr>
        <w:pStyle w:val="ListParagraph"/>
        <w:numPr>
          <w:ilvl w:val="0"/>
          <w:numId w:val="7"/>
        </w:numPr>
        <w:spacing w:before="40" w:after="40"/>
        <w:rPr>
          <w:lang w:val="en-US"/>
        </w:rPr>
      </w:pPr>
      <w:r w:rsidRPr="008D1AA7">
        <w:rPr>
          <w:lang w:val="en-US"/>
        </w:rPr>
        <w:t xml:space="preserve">Docker Compose 4 </w:t>
      </w:r>
      <w:proofErr w:type="gramStart"/>
      <w:r w:rsidRPr="008D1AA7">
        <w:rPr>
          <w:lang w:val="en-US"/>
        </w:rPr>
        <w:t>services :</w:t>
      </w:r>
      <w:proofErr w:type="gramEnd"/>
      <w:r w:rsidRPr="008D1AA7">
        <w:rPr>
          <w:lang w:val="en-US"/>
        </w:rPr>
        <w:t xml:space="preserve"> PostgreSQL + API + Frontend dev/prod + </w:t>
      </w:r>
      <w:proofErr w:type="spellStart"/>
      <w:r w:rsidRPr="008D1AA7">
        <w:rPr>
          <w:lang w:val="en-US"/>
        </w:rPr>
        <w:t>MLflow</w:t>
      </w:r>
      <w:proofErr w:type="spellEnd"/>
      <w:r w:rsidRPr="008D1AA7">
        <w:rPr>
          <w:lang w:val="en-US"/>
        </w:rPr>
        <w:t xml:space="preserve">, </w:t>
      </w:r>
      <w:proofErr w:type="spellStart"/>
      <w:r w:rsidRPr="008D1AA7">
        <w:rPr>
          <w:lang w:val="en-US"/>
        </w:rPr>
        <w:t>healthchecks</w:t>
      </w:r>
      <w:proofErr w:type="spellEnd"/>
      <w:r w:rsidRPr="008D1AA7">
        <w:rPr>
          <w:lang w:val="en-US"/>
        </w:rPr>
        <w:t xml:space="preserve"> </w:t>
      </w:r>
      <w:proofErr w:type="spellStart"/>
      <w:r w:rsidRPr="008D1AA7">
        <w:rPr>
          <w:lang w:val="en-US"/>
        </w:rPr>
        <w:t>configurés</w:t>
      </w:r>
      <w:proofErr w:type="spellEnd"/>
      <w:r w:rsidRPr="008D1AA7">
        <w:rPr>
          <w:lang w:val="en-US"/>
        </w:rPr>
        <w:t>.</w:t>
      </w:r>
    </w:p>
    <w:p w14:paraId="199A360A" w14:textId="77777777" w:rsidR="008F126F" w:rsidRPr="008D1AA7" w:rsidRDefault="008F126F">
      <w:pPr>
        <w:rPr>
          <w:lang w:val="en-US"/>
        </w:rPr>
      </w:pPr>
    </w:p>
    <w:p w14:paraId="199A360B" w14:textId="77777777" w:rsidR="008F126F" w:rsidRDefault="00000000">
      <w:pPr>
        <w:pStyle w:val="Heading2"/>
      </w:pPr>
      <w:bookmarkStart w:id="60" w:name="_Toc231819069"/>
      <w:r>
        <w:t>11.4 Vision de scalabilité documentée</w:t>
      </w:r>
      <w:bookmarkEnd w:id="60"/>
    </w:p>
    <w:p w14:paraId="199A360C" w14:textId="77777777" w:rsidR="008F126F" w:rsidRDefault="00000000">
      <w:pPr>
        <w:spacing w:before="80" w:after="80"/>
        <w:jc w:val="both"/>
      </w:pPr>
      <w:r>
        <w:t>Le projet documente explicitement le chemin vers la production industrielle :</w:t>
      </w:r>
    </w:p>
    <w:p w14:paraId="199A360D" w14:textId="77777777" w:rsidR="008F126F" w:rsidRDefault="00000000">
      <w:pPr>
        <w:pStyle w:val="ListParagraph"/>
        <w:numPr>
          <w:ilvl w:val="0"/>
          <w:numId w:val="2"/>
        </w:numPr>
        <w:spacing w:before="40" w:after="40"/>
      </w:pPr>
      <w:r>
        <w:t xml:space="preserve">v2.0 (RÉALISÉ) : </w:t>
      </w:r>
      <w:proofErr w:type="spellStart"/>
      <w:r>
        <w:t>Alembic</w:t>
      </w:r>
      <w:proofErr w:type="spellEnd"/>
      <w:r>
        <w:t xml:space="preserve"> migrations, Docker Compose, GitHub CI/CD, tests intégration, </w:t>
      </w:r>
      <w:proofErr w:type="spellStart"/>
      <w:r>
        <w:t>nginx</w:t>
      </w:r>
      <w:proofErr w:type="spellEnd"/>
      <w:r>
        <w:t xml:space="preserve"> prod</w:t>
      </w:r>
    </w:p>
    <w:p w14:paraId="199A360E" w14:textId="77777777" w:rsidR="008F126F" w:rsidRPr="008D1AA7" w:rsidRDefault="00000000">
      <w:pPr>
        <w:pStyle w:val="ListParagraph"/>
        <w:numPr>
          <w:ilvl w:val="0"/>
          <w:numId w:val="2"/>
        </w:numPr>
        <w:spacing w:before="40" w:after="40"/>
        <w:rPr>
          <w:lang w:val="en-US"/>
        </w:rPr>
      </w:pPr>
      <w:r w:rsidRPr="008D1AA7">
        <w:rPr>
          <w:lang w:val="en-US"/>
        </w:rPr>
        <w:t>v3.0 (Roadmap</w:t>
      </w:r>
      <w:proofErr w:type="gramStart"/>
      <w:r w:rsidRPr="008D1AA7">
        <w:rPr>
          <w:lang w:val="en-US"/>
        </w:rPr>
        <w:t>) :</w:t>
      </w:r>
      <w:proofErr w:type="gramEnd"/>
      <w:r w:rsidRPr="008D1AA7">
        <w:rPr>
          <w:lang w:val="en-US"/>
        </w:rPr>
        <w:t xml:space="preserve"> </w:t>
      </w:r>
      <w:proofErr w:type="spellStart"/>
      <w:r w:rsidRPr="008D1AA7">
        <w:rPr>
          <w:lang w:val="en-US"/>
        </w:rPr>
        <w:t>TimescaleDB</w:t>
      </w:r>
      <w:proofErr w:type="spellEnd"/>
      <w:r w:rsidRPr="008D1AA7">
        <w:rPr>
          <w:lang w:val="en-US"/>
        </w:rPr>
        <w:t xml:space="preserve">, Kafka streaming, Kubernetes, Feature Store (Feast), </w:t>
      </w:r>
      <w:proofErr w:type="spellStart"/>
      <w:r w:rsidRPr="008D1AA7">
        <w:rPr>
          <w:lang w:val="en-US"/>
        </w:rPr>
        <w:t>apprentissage</w:t>
      </w:r>
      <w:proofErr w:type="spellEnd"/>
      <w:r w:rsidRPr="008D1AA7">
        <w:rPr>
          <w:lang w:val="en-US"/>
        </w:rPr>
        <w:t xml:space="preserve"> </w:t>
      </w:r>
      <w:proofErr w:type="spellStart"/>
      <w:r w:rsidRPr="008D1AA7">
        <w:rPr>
          <w:lang w:val="en-US"/>
        </w:rPr>
        <w:t>incrémental</w:t>
      </w:r>
      <w:proofErr w:type="spellEnd"/>
      <w:r w:rsidRPr="008D1AA7">
        <w:rPr>
          <w:lang w:val="en-US"/>
        </w:rPr>
        <w:t xml:space="preserve"> (River)</w:t>
      </w:r>
    </w:p>
    <w:p w14:paraId="199A360F" w14:textId="77777777" w:rsidR="008F126F" w:rsidRDefault="00000000">
      <w:pPr>
        <w:pStyle w:val="ListParagraph"/>
        <w:numPr>
          <w:ilvl w:val="0"/>
          <w:numId w:val="2"/>
        </w:numPr>
        <w:spacing w:before="40" w:after="40"/>
      </w:pPr>
      <w:r>
        <w:t xml:space="preserve">Migration Mistral AI : 1 ligne </w:t>
      </w:r>
      <w:proofErr w:type="gramStart"/>
      <w:r>
        <w:t>dans .</w:t>
      </w:r>
      <w:proofErr w:type="spellStart"/>
      <w:r>
        <w:t>env</w:t>
      </w:r>
      <w:proofErr w:type="spellEnd"/>
      <w:proofErr w:type="gramEnd"/>
      <w:r>
        <w:t xml:space="preserve"> + 1 changement de classe </w:t>
      </w:r>
      <w:proofErr w:type="spellStart"/>
      <w:r>
        <w:t>LangChain</w:t>
      </w:r>
      <w:proofErr w:type="spellEnd"/>
      <w:r>
        <w:t xml:space="preserve"> — chemin de production documenté dans ADR-004</w:t>
      </w:r>
    </w:p>
    <w:p w14:paraId="199A3610" w14:textId="77777777" w:rsidR="008F126F" w:rsidRDefault="008F126F"/>
    <w:p w14:paraId="199A3611" w14:textId="77777777" w:rsidR="008F126F" w:rsidRDefault="00000000">
      <w:r>
        <w:br w:type="page"/>
      </w:r>
    </w:p>
    <w:p w14:paraId="199A3612" w14:textId="77777777" w:rsidR="008F126F" w:rsidRDefault="00000000">
      <w:pPr>
        <w:pStyle w:val="Heading1"/>
        <w:pBdr>
          <w:bottom w:val="single" w:sz="8" w:space="6" w:color="00A651"/>
        </w:pBdr>
      </w:pPr>
      <w:bookmarkStart w:id="61" w:name="_Toc231819070"/>
      <w:r>
        <w:lastRenderedPageBreak/>
        <w:t>12. Axes d'Amélioration — Bilan d'Implémentation (v2.0)</w:t>
      </w:r>
      <w:bookmarkEnd w:id="61"/>
    </w:p>
    <w:p w14:paraId="199A3613" w14:textId="77777777" w:rsidR="008F126F" w:rsidRDefault="00000000">
      <w:pPr>
        <w:spacing w:before="80" w:after="80"/>
        <w:jc w:val="both"/>
      </w:pPr>
      <w:r>
        <w:t>Suite à l'audit initial (v1.0), l'ensemble des améliorations prioritaires ont été implémentées, testées et validées par la suite automatisée. Tableau de statut complet :</w:t>
      </w:r>
    </w:p>
    <w:p w14:paraId="199A3614" w14:textId="77777777" w:rsidR="008F126F" w:rsidRDefault="008F126F"/>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1095"/>
        <w:gridCol w:w="1808"/>
        <w:gridCol w:w="3956"/>
      </w:tblGrid>
      <w:tr w:rsidR="008F126F" w14:paraId="199A3619" w14:textId="77777777">
        <w:tblPrEx>
          <w:tblCellMar>
            <w:top w:w="0" w:type="dxa"/>
            <w:bottom w:w="0" w:type="dxa"/>
          </w:tblCellMar>
        </w:tblPrEx>
        <w:trPr>
          <w:tblHeader/>
        </w:trPr>
        <w:tc>
          <w:tcPr>
            <w:tcW w:w="27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15" w14:textId="77777777" w:rsidR="008F126F" w:rsidRDefault="00000000">
            <w:pPr>
              <w:jc w:val="center"/>
            </w:pPr>
            <w:r>
              <w:rPr>
                <w:b/>
                <w:bCs/>
                <w:color w:val="FFFFFF"/>
                <w:sz w:val="20"/>
                <w:szCs w:val="20"/>
              </w:rPr>
              <w:t>Axe d'amélioration</w:t>
            </w:r>
          </w:p>
        </w:tc>
        <w:tc>
          <w:tcPr>
            <w:tcW w:w="11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16" w14:textId="77777777" w:rsidR="008F126F" w:rsidRDefault="00000000">
            <w:pPr>
              <w:jc w:val="center"/>
            </w:pPr>
            <w:r>
              <w:rPr>
                <w:b/>
                <w:bCs/>
                <w:color w:val="FFFFFF"/>
                <w:sz w:val="20"/>
                <w:szCs w:val="20"/>
              </w:rPr>
              <w:t>Priorité</w:t>
            </w:r>
          </w:p>
        </w:tc>
        <w:tc>
          <w:tcPr>
            <w:tcW w:w="14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17" w14:textId="77777777" w:rsidR="008F126F" w:rsidRDefault="00000000">
            <w:pPr>
              <w:jc w:val="center"/>
            </w:pPr>
            <w:r>
              <w:rPr>
                <w:b/>
                <w:bCs/>
                <w:color w:val="FFFFFF"/>
                <w:sz w:val="20"/>
                <w:szCs w:val="20"/>
              </w:rPr>
              <w:t>Statut</w:t>
            </w:r>
          </w:p>
        </w:tc>
        <w:tc>
          <w:tcPr>
            <w:tcW w:w="4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18" w14:textId="77777777" w:rsidR="008F126F" w:rsidRDefault="00000000">
            <w:pPr>
              <w:jc w:val="center"/>
            </w:pPr>
            <w:r>
              <w:rPr>
                <w:b/>
                <w:bCs/>
                <w:color w:val="FFFFFF"/>
                <w:sz w:val="20"/>
                <w:szCs w:val="20"/>
              </w:rPr>
              <w:t>Détail technique</w:t>
            </w:r>
          </w:p>
        </w:tc>
      </w:tr>
      <w:tr w:rsidR="008F126F" w14:paraId="199A361E"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1A" w14:textId="77777777" w:rsidR="008F126F" w:rsidRDefault="00000000">
            <w:proofErr w:type="spellStart"/>
            <w:r>
              <w:rPr>
                <w:color w:val="000000"/>
                <w:sz w:val="20"/>
                <w:szCs w:val="20"/>
              </w:rPr>
              <w:t>MachineId</w:t>
            </w:r>
            <w:proofErr w:type="spellEnd"/>
            <w:r>
              <w:rPr>
                <w:color w:val="000000"/>
                <w:sz w:val="20"/>
                <w:szCs w:val="20"/>
              </w:rPr>
              <w:t xml:space="preserve"> </w:t>
            </w:r>
            <w:proofErr w:type="spellStart"/>
            <w:r>
              <w:rPr>
                <w:color w:val="000000"/>
                <w:sz w:val="20"/>
                <w:szCs w:val="20"/>
              </w:rPr>
              <w:t>Enum</w:t>
            </w:r>
            <w:proofErr w:type="spellEnd"/>
            <w:r>
              <w:rPr>
                <w:color w:val="000000"/>
                <w:sz w:val="20"/>
                <w:szCs w:val="20"/>
              </w:rPr>
              <w:t xml:space="preserve"> </w:t>
            </w:r>
            <w:proofErr w:type="spellStart"/>
            <w:r>
              <w:rPr>
                <w:color w:val="000000"/>
                <w:sz w:val="20"/>
                <w:szCs w:val="20"/>
              </w:rPr>
              <w:t>Pydantic</w:t>
            </w:r>
            <w:proofErr w:type="spellEnd"/>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1B" w14:textId="77777777" w:rsidR="008F126F" w:rsidRDefault="00000000">
            <w:r>
              <w:rPr>
                <w:color w:val="000000"/>
                <w:sz w:val="20"/>
                <w:szCs w:val="20"/>
              </w:rPr>
              <w:t>Haute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1C" w14:textId="77777777" w:rsidR="008F126F" w:rsidRDefault="00000000">
            <w:r>
              <w:rPr>
                <w:color w:val="000000"/>
                <w:sz w:val="20"/>
                <w:szCs w:val="20"/>
              </w:rPr>
              <w:t>✓ RÉALISÉ</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1D" w14:textId="77777777" w:rsidR="008F126F" w:rsidRDefault="00000000">
            <w:proofErr w:type="gramStart"/>
            <w:r>
              <w:rPr>
                <w:color w:val="000000"/>
                <w:sz w:val="20"/>
                <w:szCs w:val="20"/>
              </w:rPr>
              <w:t>class</w:t>
            </w:r>
            <w:proofErr w:type="gramEnd"/>
            <w:r>
              <w:rPr>
                <w:color w:val="000000"/>
                <w:sz w:val="20"/>
                <w:szCs w:val="20"/>
              </w:rPr>
              <w:t xml:space="preserve"> </w:t>
            </w:r>
            <w:proofErr w:type="spellStart"/>
            <w:r>
              <w:rPr>
                <w:color w:val="000000"/>
                <w:sz w:val="20"/>
                <w:szCs w:val="20"/>
              </w:rPr>
              <w:t>MachineId</w:t>
            </w:r>
            <w:proofErr w:type="spellEnd"/>
            <w:r>
              <w:rPr>
                <w:color w:val="000000"/>
                <w:sz w:val="20"/>
                <w:szCs w:val="20"/>
              </w:rPr>
              <w:t>(</w:t>
            </w:r>
            <w:proofErr w:type="spellStart"/>
            <w:r>
              <w:rPr>
                <w:color w:val="000000"/>
                <w:sz w:val="20"/>
                <w:szCs w:val="20"/>
              </w:rPr>
              <w:t>str</w:t>
            </w:r>
            <w:proofErr w:type="spellEnd"/>
            <w:r>
              <w:rPr>
                <w:color w:val="000000"/>
                <w:sz w:val="20"/>
                <w:szCs w:val="20"/>
              </w:rPr>
              <w:t xml:space="preserve">, </w:t>
            </w:r>
            <w:proofErr w:type="spellStart"/>
            <w:r>
              <w:rPr>
                <w:color w:val="000000"/>
                <w:sz w:val="20"/>
                <w:szCs w:val="20"/>
              </w:rPr>
              <w:t>Enum</w:t>
            </w:r>
            <w:proofErr w:type="spellEnd"/>
            <w:r>
              <w:rPr>
                <w:color w:val="000000"/>
                <w:sz w:val="20"/>
                <w:szCs w:val="20"/>
              </w:rPr>
              <w:t>) sur /</w:t>
            </w:r>
            <w:proofErr w:type="spellStart"/>
            <w:r>
              <w:rPr>
                <w:color w:val="000000"/>
                <w:sz w:val="20"/>
                <w:szCs w:val="20"/>
              </w:rPr>
              <w:t>analyze</w:t>
            </w:r>
            <w:proofErr w:type="spellEnd"/>
            <w:r>
              <w:rPr>
                <w:color w:val="000000"/>
                <w:sz w:val="20"/>
                <w:szCs w:val="20"/>
              </w:rPr>
              <w:t>, /</w:t>
            </w:r>
            <w:proofErr w:type="spellStart"/>
            <w:r>
              <w:rPr>
                <w:color w:val="000000"/>
                <w:sz w:val="20"/>
                <w:szCs w:val="20"/>
              </w:rPr>
              <w:t>decisions</w:t>
            </w:r>
            <w:proofErr w:type="spellEnd"/>
            <w:r>
              <w:rPr>
                <w:color w:val="000000"/>
                <w:sz w:val="20"/>
                <w:szCs w:val="20"/>
              </w:rPr>
              <w:t>, /api/</w:t>
            </w:r>
            <w:proofErr w:type="spellStart"/>
            <w:r>
              <w:rPr>
                <w:color w:val="000000"/>
                <w:sz w:val="20"/>
                <w:szCs w:val="20"/>
              </w:rPr>
              <w:t>sensors</w:t>
            </w:r>
            <w:proofErr w:type="spellEnd"/>
            <w:r>
              <w:rPr>
                <w:color w:val="000000"/>
                <w:sz w:val="20"/>
                <w:szCs w:val="20"/>
              </w:rPr>
              <w:t>, /api/audit-log</w:t>
            </w:r>
          </w:p>
        </w:tc>
      </w:tr>
      <w:tr w:rsidR="008F126F" w14:paraId="199A3623"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1F" w14:textId="77777777" w:rsidR="008F126F" w:rsidRDefault="00000000">
            <w:r>
              <w:rPr>
                <w:color w:val="000000"/>
                <w:sz w:val="20"/>
                <w:szCs w:val="20"/>
              </w:rPr>
              <w:t xml:space="preserve">Unification </w:t>
            </w:r>
            <w:proofErr w:type="spellStart"/>
            <w:r>
              <w:rPr>
                <w:color w:val="000000"/>
                <w:sz w:val="20"/>
                <w:szCs w:val="20"/>
              </w:rPr>
              <w:t>SQLAlchemy</w:t>
            </w:r>
            <w:proofErr w:type="spellEnd"/>
            <w:r>
              <w:rPr>
                <w:color w:val="000000"/>
                <w:sz w:val="20"/>
                <w:szCs w:val="20"/>
              </w:rPr>
              <w:t xml:space="preserve"> (_</w:t>
            </w:r>
            <w:proofErr w:type="spellStart"/>
            <w:r>
              <w:rPr>
                <w:color w:val="000000"/>
                <w:sz w:val="20"/>
                <w:szCs w:val="20"/>
              </w:rPr>
              <w:t>db_read</w:t>
            </w:r>
            <w:proofErr w:type="spellEnd"/>
            <w:r>
              <w:rPr>
                <w:color w:val="000000"/>
                <w:sz w:val="20"/>
                <w:szCs w:val="20"/>
              </w:rPr>
              <w:t>)</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0" w14:textId="77777777" w:rsidR="008F126F" w:rsidRDefault="00000000">
            <w:r>
              <w:rPr>
                <w:color w:val="000000"/>
                <w:sz w:val="20"/>
                <w:szCs w:val="20"/>
              </w:rPr>
              <w:t>Haute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1" w14:textId="77777777" w:rsidR="008F126F" w:rsidRDefault="00000000">
            <w:r>
              <w:rPr>
                <w:color w:val="000000"/>
                <w:sz w:val="20"/>
                <w:szCs w:val="20"/>
              </w:rPr>
              <w:t>✓ RÉALISÉ</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2" w14:textId="77777777" w:rsidR="008F126F" w:rsidRDefault="00000000">
            <w:r>
              <w:rPr>
                <w:color w:val="000000"/>
                <w:sz w:val="20"/>
                <w:szCs w:val="20"/>
              </w:rPr>
              <w:t>Remplace sqlite3 direct — paramètres nommés</w:t>
            </w:r>
            <w:proofErr w:type="gramStart"/>
            <w:r>
              <w:rPr>
                <w:color w:val="000000"/>
                <w:sz w:val="20"/>
                <w:szCs w:val="20"/>
              </w:rPr>
              <w:t xml:space="preserve"> :</w:t>
            </w:r>
            <w:proofErr w:type="spellStart"/>
            <w:r>
              <w:rPr>
                <w:color w:val="000000"/>
                <w:sz w:val="20"/>
                <w:szCs w:val="20"/>
              </w:rPr>
              <w:t>named</w:t>
            </w:r>
            <w:proofErr w:type="spellEnd"/>
            <w:proofErr w:type="gramEnd"/>
            <w:r>
              <w:rPr>
                <w:color w:val="000000"/>
                <w:sz w:val="20"/>
                <w:szCs w:val="20"/>
              </w:rPr>
              <w:t xml:space="preserve"> pour PostgreSQL/SQLite</w:t>
            </w:r>
          </w:p>
        </w:tc>
      </w:tr>
      <w:tr w:rsidR="008F126F" w:rsidRPr="008D1AA7" w14:paraId="199A3628"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24" w14:textId="77777777" w:rsidR="008F126F" w:rsidRDefault="00000000">
            <w:r>
              <w:rPr>
                <w:color w:val="000000"/>
                <w:sz w:val="20"/>
                <w:szCs w:val="20"/>
              </w:rPr>
              <w:t>Fail-fast sécurité au démarrage</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25" w14:textId="77777777" w:rsidR="008F126F" w:rsidRDefault="00000000">
            <w:r>
              <w:rPr>
                <w:color w:val="000000"/>
                <w:sz w:val="20"/>
                <w:szCs w:val="20"/>
              </w:rPr>
              <w:t>Haute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26" w14:textId="77777777" w:rsidR="008F126F" w:rsidRDefault="00000000">
            <w:r>
              <w:rPr>
                <w:color w:val="000000"/>
                <w:sz w:val="20"/>
                <w:szCs w:val="20"/>
              </w:rPr>
              <w:t>✓ RÉALISÉ</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27" w14:textId="77777777" w:rsidR="008F126F" w:rsidRPr="008D1AA7" w:rsidRDefault="00000000">
            <w:pPr>
              <w:rPr>
                <w:lang w:val="en-US"/>
              </w:rPr>
            </w:pPr>
            <w:proofErr w:type="gramStart"/>
            <w:r w:rsidRPr="008D1AA7">
              <w:rPr>
                <w:color w:val="000000"/>
                <w:sz w:val="20"/>
                <w:szCs w:val="20"/>
                <w:lang w:val="en-US"/>
              </w:rPr>
              <w:t>lifespan(</w:t>
            </w:r>
            <w:proofErr w:type="gramEnd"/>
            <w:r w:rsidRPr="008D1AA7">
              <w:rPr>
                <w:color w:val="000000"/>
                <w:sz w:val="20"/>
                <w:szCs w:val="20"/>
                <w:lang w:val="en-US"/>
              </w:rPr>
              <w:t xml:space="preserve">) → </w:t>
            </w:r>
            <w:proofErr w:type="spellStart"/>
            <w:r w:rsidRPr="008D1AA7">
              <w:rPr>
                <w:color w:val="000000"/>
                <w:sz w:val="20"/>
                <w:szCs w:val="20"/>
                <w:lang w:val="en-US"/>
              </w:rPr>
              <w:t>ValueError</w:t>
            </w:r>
            <w:proofErr w:type="spellEnd"/>
            <w:r w:rsidRPr="008D1AA7">
              <w:rPr>
                <w:color w:val="000000"/>
                <w:sz w:val="20"/>
                <w:szCs w:val="20"/>
                <w:lang w:val="en-US"/>
              </w:rPr>
              <w:t xml:space="preserve"> </w:t>
            </w:r>
            <w:proofErr w:type="spellStart"/>
            <w:r w:rsidRPr="008D1AA7">
              <w:rPr>
                <w:color w:val="000000"/>
                <w:sz w:val="20"/>
                <w:szCs w:val="20"/>
                <w:lang w:val="en-US"/>
              </w:rPr>
              <w:t>si</w:t>
            </w:r>
            <w:proofErr w:type="spellEnd"/>
            <w:r w:rsidRPr="008D1AA7">
              <w:rPr>
                <w:color w:val="000000"/>
                <w:sz w:val="20"/>
                <w:szCs w:val="20"/>
                <w:lang w:val="en-US"/>
              </w:rPr>
              <w:t xml:space="preserve"> ENV=prod + COOKIE_SECURE=false</w:t>
            </w:r>
          </w:p>
        </w:tc>
      </w:tr>
      <w:tr w:rsidR="008F126F" w:rsidRPr="008D1AA7" w14:paraId="199A362D"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9" w14:textId="77777777" w:rsidR="008F126F" w:rsidRDefault="00000000">
            <w:r>
              <w:rPr>
                <w:color w:val="000000"/>
                <w:sz w:val="20"/>
                <w:szCs w:val="20"/>
              </w:rPr>
              <w:t>GET /</w:t>
            </w:r>
            <w:proofErr w:type="spellStart"/>
            <w:r>
              <w:rPr>
                <w:color w:val="000000"/>
                <w:sz w:val="20"/>
                <w:szCs w:val="20"/>
              </w:rPr>
              <w:t>health</w:t>
            </w:r>
            <w:proofErr w:type="spellEnd"/>
            <w:r>
              <w:rPr>
                <w:color w:val="000000"/>
                <w:sz w:val="20"/>
                <w:szCs w:val="20"/>
              </w:rPr>
              <w:t xml:space="preserve"> manquant</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A" w14:textId="77777777" w:rsidR="008F126F" w:rsidRDefault="00000000">
            <w:r>
              <w:rPr>
                <w:color w:val="000000"/>
                <w:sz w:val="20"/>
                <w:szCs w:val="20"/>
              </w:rPr>
              <w:t>Haute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B" w14:textId="77777777" w:rsidR="008F126F" w:rsidRDefault="00000000">
            <w:r>
              <w:rPr>
                <w:color w:val="000000"/>
                <w:sz w:val="20"/>
                <w:szCs w:val="20"/>
              </w:rPr>
              <w:t>✓ AJOUTÉ</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2C" w14:textId="77777777" w:rsidR="008F126F" w:rsidRPr="008D1AA7" w:rsidRDefault="00000000">
            <w:pPr>
              <w:rPr>
                <w:lang w:val="en-US"/>
              </w:rPr>
            </w:pPr>
            <w:r w:rsidRPr="008D1AA7">
              <w:rPr>
                <w:color w:val="000000"/>
                <w:sz w:val="20"/>
                <w:szCs w:val="20"/>
                <w:lang w:val="en-US"/>
              </w:rPr>
              <w:t xml:space="preserve">Endpoint </w:t>
            </w:r>
            <w:proofErr w:type="gramStart"/>
            <w:r w:rsidRPr="008D1AA7">
              <w:rPr>
                <w:color w:val="000000"/>
                <w:sz w:val="20"/>
                <w:szCs w:val="20"/>
                <w:lang w:val="en-US"/>
              </w:rPr>
              <w:t>public :</w:t>
            </w:r>
            <w:proofErr w:type="gramEnd"/>
            <w:r w:rsidRPr="008D1AA7">
              <w:rPr>
                <w:color w:val="000000"/>
                <w:sz w:val="20"/>
                <w:szCs w:val="20"/>
                <w:lang w:val="en-US"/>
              </w:rPr>
              <w:t xml:space="preserve"> </w:t>
            </w:r>
            <w:proofErr w:type="spellStart"/>
            <w:r w:rsidRPr="008D1AA7">
              <w:rPr>
                <w:color w:val="000000"/>
                <w:sz w:val="20"/>
                <w:szCs w:val="20"/>
                <w:lang w:val="en-US"/>
              </w:rPr>
              <w:t>db_connected</w:t>
            </w:r>
            <w:proofErr w:type="spellEnd"/>
            <w:r w:rsidRPr="008D1AA7">
              <w:rPr>
                <w:color w:val="000000"/>
                <w:sz w:val="20"/>
                <w:szCs w:val="20"/>
                <w:lang w:val="en-US"/>
              </w:rPr>
              <w:t xml:space="preserve"> + </w:t>
            </w:r>
            <w:proofErr w:type="spellStart"/>
            <w:r w:rsidRPr="008D1AA7">
              <w:rPr>
                <w:color w:val="000000"/>
                <w:sz w:val="20"/>
                <w:szCs w:val="20"/>
                <w:lang w:val="en-US"/>
              </w:rPr>
              <w:t>model_loaded</w:t>
            </w:r>
            <w:proofErr w:type="spellEnd"/>
            <w:r w:rsidRPr="008D1AA7">
              <w:rPr>
                <w:color w:val="000000"/>
                <w:sz w:val="20"/>
                <w:szCs w:val="20"/>
                <w:lang w:val="en-US"/>
              </w:rPr>
              <w:t xml:space="preserve"> + timestamp UTC</w:t>
            </w:r>
          </w:p>
        </w:tc>
      </w:tr>
      <w:tr w:rsidR="008F126F" w14:paraId="199A3632"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2E" w14:textId="77777777" w:rsidR="008F126F" w:rsidRDefault="00000000">
            <w:r>
              <w:rPr>
                <w:color w:val="000000"/>
                <w:sz w:val="20"/>
                <w:szCs w:val="20"/>
              </w:rPr>
              <w:t xml:space="preserve">Tests d'intégration agents </w:t>
            </w:r>
            <w:proofErr w:type="spellStart"/>
            <w:r>
              <w:rPr>
                <w:color w:val="000000"/>
                <w:sz w:val="20"/>
                <w:szCs w:val="20"/>
              </w:rPr>
              <w:t>mockés</w:t>
            </w:r>
            <w:proofErr w:type="spellEnd"/>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2F" w14:textId="77777777" w:rsidR="008F126F" w:rsidRDefault="00000000">
            <w:r>
              <w:rPr>
                <w:color w:val="000000"/>
                <w:sz w:val="20"/>
                <w:szCs w:val="20"/>
              </w:rPr>
              <w:t>Moyenne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30" w14:textId="77777777" w:rsidR="008F126F" w:rsidRDefault="00000000">
            <w:r>
              <w:rPr>
                <w:color w:val="000000"/>
                <w:sz w:val="20"/>
                <w:szCs w:val="20"/>
              </w:rPr>
              <w:t>✓ RÉALISÉ</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31" w14:textId="77777777" w:rsidR="008F126F" w:rsidRDefault="00000000">
            <w:r>
              <w:rPr>
                <w:color w:val="000000"/>
                <w:sz w:val="20"/>
                <w:szCs w:val="20"/>
              </w:rPr>
              <w:t xml:space="preserve">test_api_integration.py — 17 tests, </w:t>
            </w:r>
            <w:proofErr w:type="spellStart"/>
            <w:proofErr w:type="gramStart"/>
            <w:r>
              <w:rPr>
                <w:color w:val="000000"/>
                <w:sz w:val="20"/>
                <w:szCs w:val="20"/>
              </w:rPr>
              <w:t>sys.modules</w:t>
            </w:r>
            <w:proofErr w:type="spellEnd"/>
            <w:proofErr w:type="gramEnd"/>
            <w:r>
              <w:rPr>
                <w:color w:val="000000"/>
                <w:sz w:val="20"/>
                <w:szCs w:val="20"/>
              </w:rPr>
              <w:t xml:space="preserve"> </w:t>
            </w:r>
            <w:proofErr w:type="spellStart"/>
            <w:r>
              <w:rPr>
                <w:color w:val="000000"/>
                <w:sz w:val="20"/>
                <w:szCs w:val="20"/>
              </w:rPr>
              <w:t>mock</w:t>
            </w:r>
            <w:proofErr w:type="spellEnd"/>
            <w:r>
              <w:rPr>
                <w:color w:val="000000"/>
                <w:sz w:val="20"/>
                <w:szCs w:val="20"/>
              </w:rPr>
              <w:t>, agents Gemini isolés</w:t>
            </w:r>
          </w:p>
        </w:tc>
      </w:tr>
      <w:tr w:rsidR="008F126F" w:rsidRPr="008D1AA7" w14:paraId="199A3637"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3" w14:textId="77777777" w:rsidR="008F126F" w:rsidRDefault="00000000">
            <w:r>
              <w:rPr>
                <w:color w:val="000000"/>
                <w:sz w:val="20"/>
                <w:szCs w:val="20"/>
              </w:rPr>
              <w:t xml:space="preserve">Docker frontend </w:t>
            </w:r>
            <w:proofErr w:type="spellStart"/>
            <w:r>
              <w:rPr>
                <w:color w:val="000000"/>
                <w:sz w:val="20"/>
                <w:szCs w:val="20"/>
              </w:rPr>
              <w:t>nginx</w:t>
            </w:r>
            <w:proofErr w:type="spellEnd"/>
            <w:r>
              <w:rPr>
                <w:color w:val="000000"/>
                <w:sz w:val="20"/>
                <w:szCs w:val="20"/>
              </w:rPr>
              <w:t xml:space="preserve"> production</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4" w14:textId="77777777" w:rsidR="008F126F" w:rsidRDefault="00000000">
            <w:r>
              <w:rPr>
                <w:color w:val="000000"/>
                <w:sz w:val="20"/>
                <w:szCs w:val="20"/>
              </w:rPr>
              <w:t>Moyenne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5" w14:textId="77777777" w:rsidR="008F126F" w:rsidRDefault="00000000">
            <w:r>
              <w:rPr>
                <w:color w:val="000000"/>
                <w:sz w:val="20"/>
                <w:szCs w:val="20"/>
              </w:rPr>
              <w:t>✓ RÉALISÉ</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6" w14:textId="77777777" w:rsidR="008F126F" w:rsidRPr="008D1AA7" w:rsidRDefault="00000000">
            <w:pPr>
              <w:rPr>
                <w:lang w:val="en-US"/>
              </w:rPr>
            </w:pPr>
            <w:proofErr w:type="spellStart"/>
            <w:r w:rsidRPr="008D1AA7">
              <w:rPr>
                <w:color w:val="000000"/>
                <w:sz w:val="20"/>
                <w:szCs w:val="20"/>
                <w:lang w:val="en-US"/>
              </w:rPr>
              <w:t>Dockerfile.frontend</w:t>
            </w:r>
            <w:proofErr w:type="spellEnd"/>
            <w:r w:rsidRPr="008D1AA7">
              <w:rPr>
                <w:color w:val="000000"/>
                <w:sz w:val="20"/>
                <w:szCs w:val="20"/>
                <w:lang w:val="en-US"/>
              </w:rPr>
              <w:t xml:space="preserve"> multi-stage </w:t>
            </w:r>
            <w:proofErr w:type="spellStart"/>
            <w:r w:rsidRPr="008D1AA7">
              <w:rPr>
                <w:color w:val="000000"/>
                <w:sz w:val="20"/>
                <w:szCs w:val="20"/>
                <w:lang w:val="en-US"/>
              </w:rPr>
              <w:t>Node→nginx</w:t>
            </w:r>
            <w:proofErr w:type="spellEnd"/>
            <w:r w:rsidRPr="008D1AA7">
              <w:rPr>
                <w:color w:val="000000"/>
                <w:sz w:val="20"/>
                <w:szCs w:val="20"/>
                <w:lang w:val="en-US"/>
              </w:rPr>
              <w:t xml:space="preserve"> + </w:t>
            </w:r>
            <w:proofErr w:type="spellStart"/>
            <w:r w:rsidRPr="008D1AA7">
              <w:rPr>
                <w:color w:val="000000"/>
                <w:sz w:val="20"/>
                <w:szCs w:val="20"/>
                <w:lang w:val="en-US"/>
              </w:rPr>
              <w:t>nginx.conf</w:t>
            </w:r>
            <w:proofErr w:type="spellEnd"/>
            <w:r w:rsidRPr="008D1AA7">
              <w:rPr>
                <w:color w:val="000000"/>
                <w:sz w:val="20"/>
                <w:szCs w:val="20"/>
                <w:lang w:val="en-US"/>
              </w:rPr>
              <w:t xml:space="preserve"> SPA + </w:t>
            </w:r>
            <w:proofErr w:type="spellStart"/>
            <w:r w:rsidRPr="008D1AA7">
              <w:rPr>
                <w:color w:val="000000"/>
                <w:sz w:val="20"/>
                <w:szCs w:val="20"/>
                <w:lang w:val="en-US"/>
              </w:rPr>
              <w:t>profil</w:t>
            </w:r>
            <w:proofErr w:type="spellEnd"/>
            <w:r w:rsidRPr="008D1AA7">
              <w:rPr>
                <w:color w:val="000000"/>
                <w:sz w:val="20"/>
                <w:szCs w:val="20"/>
                <w:lang w:val="en-US"/>
              </w:rPr>
              <w:t xml:space="preserve"> prod</w:t>
            </w:r>
          </w:p>
        </w:tc>
      </w:tr>
      <w:tr w:rsidR="008F126F" w:rsidRPr="008D1AA7" w14:paraId="199A363C"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38" w14:textId="77777777" w:rsidR="008F126F" w:rsidRDefault="00000000">
            <w:r>
              <w:rPr>
                <w:color w:val="000000"/>
                <w:sz w:val="20"/>
                <w:szCs w:val="20"/>
              </w:rPr>
              <w:t xml:space="preserve">5 index </w:t>
            </w:r>
            <w:proofErr w:type="spellStart"/>
            <w:r>
              <w:rPr>
                <w:color w:val="000000"/>
                <w:sz w:val="20"/>
                <w:szCs w:val="20"/>
              </w:rPr>
              <w:t>Alembic</w:t>
            </w:r>
            <w:proofErr w:type="spellEnd"/>
            <w:r>
              <w:rPr>
                <w:color w:val="000000"/>
                <w:sz w:val="20"/>
                <w:szCs w:val="20"/>
              </w:rPr>
              <w:t xml:space="preserve"> manquants</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39" w14:textId="77777777" w:rsidR="008F126F" w:rsidRDefault="00000000">
            <w:r>
              <w:rPr>
                <w:color w:val="000000"/>
                <w:sz w:val="20"/>
                <w:szCs w:val="20"/>
              </w:rPr>
              <w:t>Moyenne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3A" w14:textId="77777777" w:rsidR="008F126F" w:rsidRDefault="00000000">
            <w:r>
              <w:rPr>
                <w:color w:val="000000"/>
                <w:sz w:val="20"/>
                <w:szCs w:val="20"/>
              </w:rPr>
              <w:t>✓ RÉALISÉ</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3B" w14:textId="77777777" w:rsidR="008F126F" w:rsidRPr="008D1AA7" w:rsidRDefault="00000000">
            <w:pPr>
              <w:rPr>
                <w:lang w:val="en-US"/>
              </w:rPr>
            </w:pPr>
            <w:proofErr w:type="spellStart"/>
            <w:r w:rsidRPr="008D1AA7">
              <w:rPr>
                <w:color w:val="000000"/>
                <w:sz w:val="20"/>
                <w:szCs w:val="20"/>
                <w:lang w:val="en-US"/>
              </w:rPr>
              <w:t>idx_decisions_severity</w:t>
            </w:r>
            <w:proofErr w:type="spellEnd"/>
            <w:r w:rsidRPr="008D1AA7">
              <w:rPr>
                <w:color w:val="000000"/>
                <w:sz w:val="20"/>
                <w:szCs w:val="20"/>
                <w:lang w:val="en-US"/>
              </w:rPr>
              <w:t xml:space="preserve"> (partial), </w:t>
            </w:r>
            <w:proofErr w:type="spellStart"/>
            <w:r w:rsidRPr="008D1AA7">
              <w:rPr>
                <w:color w:val="000000"/>
                <w:sz w:val="20"/>
                <w:szCs w:val="20"/>
                <w:lang w:val="en-US"/>
              </w:rPr>
              <w:t>machine_ts</w:t>
            </w:r>
            <w:proofErr w:type="spellEnd"/>
            <w:r w:rsidRPr="008D1AA7">
              <w:rPr>
                <w:color w:val="000000"/>
                <w:sz w:val="20"/>
                <w:szCs w:val="20"/>
                <w:lang w:val="en-US"/>
              </w:rPr>
              <w:t xml:space="preserve">, </w:t>
            </w:r>
            <w:proofErr w:type="spellStart"/>
            <w:r w:rsidRPr="008D1AA7">
              <w:rPr>
                <w:color w:val="000000"/>
                <w:sz w:val="20"/>
                <w:szCs w:val="20"/>
                <w:lang w:val="en-US"/>
              </w:rPr>
              <w:t>audit_ts</w:t>
            </w:r>
            <w:proofErr w:type="spellEnd"/>
            <w:r w:rsidRPr="008D1AA7">
              <w:rPr>
                <w:color w:val="000000"/>
                <w:sz w:val="20"/>
                <w:szCs w:val="20"/>
                <w:lang w:val="en-US"/>
              </w:rPr>
              <w:t xml:space="preserve">, </w:t>
            </w:r>
            <w:proofErr w:type="spellStart"/>
            <w:r w:rsidRPr="008D1AA7">
              <w:rPr>
                <w:color w:val="000000"/>
                <w:sz w:val="20"/>
                <w:szCs w:val="20"/>
                <w:lang w:val="en-US"/>
              </w:rPr>
              <w:t>readings_ts</w:t>
            </w:r>
            <w:proofErr w:type="spellEnd"/>
            <w:r w:rsidRPr="008D1AA7">
              <w:rPr>
                <w:color w:val="000000"/>
                <w:sz w:val="20"/>
                <w:szCs w:val="20"/>
                <w:lang w:val="en-US"/>
              </w:rPr>
              <w:t>…</w:t>
            </w:r>
          </w:p>
        </w:tc>
      </w:tr>
      <w:tr w:rsidR="008F126F" w14:paraId="199A3641"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D" w14:textId="77777777" w:rsidR="008F126F" w:rsidRDefault="00000000">
            <w:r>
              <w:rPr>
                <w:color w:val="000000"/>
                <w:sz w:val="20"/>
                <w:szCs w:val="20"/>
              </w:rPr>
              <w:t>Données réelles (anonymisées)</w:t>
            </w:r>
          </w:p>
        </w:tc>
        <w:tc>
          <w:tcPr>
            <w:tcW w:w="11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E" w14:textId="77777777" w:rsidR="008F126F" w:rsidRDefault="00000000">
            <w:r>
              <w:rPr>
                <w:color w:val="000000"/>
                <w:sz w:val="20"/>
                <w:szCs w:val="20"/>
              </w:rPr>
              <w:t>Haute</w:t>
            </w:r>
          </w:p>
        </w:tc>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3F" w14:textId="77777777" w:rsidR="008F126F" w:rsidRDefault="00000000">
            <w:r>
              <w:rPr>
                <w:color w:val="000000"/>
                <w:sz w:val="20"/>
                <w:szCs w:val="20"/>
              </w:rPr>
              <w:t>→ Recommandation</w:t>
            </w:r>
          </w:p>
        </w:tc>
        <w:tc>
          <w:tcPr>
            <w:tcW w:w="4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40" w14:textId="77777777" w:rsidR="008F126F" w:rsidRDefault="00000000">
            <w:r>
              <w:rPr>
                <w:color w:val="000000"/>
                <w:sz w:val="20"/>
                <w:szCs w:val="20"/>
              </w:rPr>
              <w:t>Nécessite accès données OCP — hors périmètre stage</w:t>
            </w:r>
          </w:p>
        </w:tc>
      </w:tr>
      <w:tr w:rsidR="008F126F" w14:paraId="199A3646"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42" w14:textId="77777777" w:rsidR="008F126F" w:rsidRDefault="00000000">
            <w:proofErr w:type="spellStart"/>
            <w:r>
              <w:rPr>
                <w:color w:val="000000"/>
                <w:sz w:val="20"/>
                <w:szCs w:val="20"/>
              </w:rPr>
              <w:t>Token</w:t>
            </w:r>
            <w:proofErr w:type="spellEnd"/>
            <w:r>
              <w:rPr>
                <w:color w:val="000000"/>
                <w:sz w:val="20"/>
                <w:szCs w:val="20"/>
              </w:rPr>
              <w:t xml:space="preserve"> 401 expiration frontend</w:t>
            </w:r>
          </w:p>
        </w:tc>
        <w:tc>
          <w:tcPr>
            <w:tcW w:w="11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43" w14:textId="77777777" w:rsidR="008F126F" w:rsidRDefault="00000000">
            <w:r>
              <w:rPr>
                <w:color w:val="000000"/>
                <w:sz w:val="20"/>
                <w:szCs w:val="20"/>
              </w:rPr>
              <w:t>Basse</w:t>
            </w:r>
          </w:p>
        </w:tc>
        <w:tc>
          <w:tcPr>
            <w:tcW w:w="14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44" w14:textId="77777777" w:rsidR="008F126F" w:rsidRDefault="00000000">
            <w:r>
              <w:rPr>
                <w:color w:val="000000"/>
                <w:sz w:val="20"/>
                <w:szCs w:val="20"/>
              </w:rPr>
              <w:t>→ Partiel</w:t>
            </w:r>
          </w:p>
        </w:tc>
        <w:tc>
          <w:tcPr>
            <w:tcW w:w="4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45" w14:textId="77777777" w:rsidR="008F126F" w:rsidRDefault="00000000">
            <w:proofErr w:type="spellStart"/>
            <w:proofErr w:type="gramStart"/>
            <w:r>
              <w:rPr>
                <w:color w:val="000000"/>
                <w:sz w:val="20"/>
                <w:szCs w:val="20"/>
              </w:rPr>
              <w:t>setAuthErrorHandler</w:t>
            </w:r>
            <w:proofErr w:type="spellEnd"/>
            <w:r>
              <w:rPr>
                <w:color w:val="000000"/>
                <w:sz w:val="20"/>
                <w:szCs w:val="20"/>
              </w:rPr>
              <w:t>(</w:t>
            </w:r>
            <w:proofErr w:type="gramEnd"/>
            <w:r>
              <w:rPr>
                <w:color w:val="000000"/>
                <w:sz w:val="20"/>
                <w:szCs w:val="20"/>
              </w:rPr>
              <w:t>) présent — redirection auto déjà implémentée</w:t>
            </w:r>
          </w:p>
        </w:tc>
      </w:tr>
    </w:tbl>
    <w:p w14:paraId="199A3647" w14:textId="77777777" w:rsidR="008F126F" w:rsidRDefault="008F126F"/>
    <w:p w14:paraId="199A3648" w14:textId="77777777" w:rsidR="008F126F" w:rsidRDefault="00000000">
      <w:pPr>
        <w:shd w:val="clear" w:color="auto" w:fill="EFF6FF"/>
        <w:spacing w:before="80" w:after="80"/>
        <w:ind w:left="360"/>
        <w:jc w:val="both"/>
      </w:pPr>
      <w:r>
        <w:t xml:space="preserve">📌 </w:t>
      </w:r>
      <w:r>
        <w:rPr>
          <w:color w:val="1D4ED8"/>
        </w:rPr>
        <w:t xml:space="preserve">Résultat de la suite de tests v2.0 : 97 tests </w:t>
      </w:r>
      <w:proofErr w:type="spellStart"/>
      <w:r>
        <w:rPr>
          <w:color w:val="1D4ED8"/>
        </w:rPr>
        <w:t>passed</w:t>
      </w:r>
      <w:proofErr w:type="spellEnd"/>
      <w:r>
        <w:rPr>
          <w:color w:val="1D4ED8"/>
        </w:rPr>
        <w:t xml:space="preserve">, 1 </w:t>
      </w:r>
      <w:proofErr w:type="spellStart"/>
      <w:r>
        <w:rPr>
          <w:color w:val="1D4ED8"/>
        </w:rPr>
        <w:t>skipped</w:t>
      </w:r>
      <w:proofErr w:type="spellEnd"/>
      <w:r>
        <w:rPr>
          <w:color w:val="1D4ED8"/>
        </w:rPr>
        <w:t xml:space="preserve"> (</w:t>
      </w:r>
      <w:proofErr w:type="spellStart"/>
      <w:r>
        <w:rPr>
          <w:color w:val="1D4ED8"/>
        </w:rPr>
        <w:t>scipy</w:t>
      </w:r>
      <w:proofErr w:type="spellEnd"/>
      <w:r>
        <w:rPr>
          <w:color w:val="1D4ED8"/>
        </w:rPr>
        <w:t xml:space="preserve"> optionnel), 0 </w:t>
      </w:r>
      <w:proofErr w:type="spellStart"/>
      <w:r>
        <w:rPr>
          <w:color w:val="1D4ED8"/>
        </w:rPr>
        <w:t>failed</w:t>
      </w:r>
      <w:proofErr w:type="spellEnd"/>
      <w:r>
        <w:rPr>
          <w:color w:val="1D4ED8"/>
        </w:rPr>
        <w:t>.</w:t>
      </w:r>
    </w:p>
    <w:p w14:paraId="199A3649" w14:textId="77777777" w:rsidR="008F126F" w:rsidRDefault="008F126F"/>
    <w:p w14:paraId="199A364A" w14:textId="77777777" w:rsidR="008F126F" w:rsidRDefault="00000000">
      <w:pPr>
        <w:pStyle w:val="Heading2"/>
      </w:pPr>
      <w:bookmarkStart w:id="62" w:name="_Toc231819071"/>
      <w:r>
        <w:t>12.1 Détail des six améliorations implémentées</w:t>
      </w:r>
      <w:bookmarkEnd w:id="62"/>
    </w:p>
    <w:p w14:paraId="199A364B" w14:textId="77777777" w:rsidR="008F126F" w:rsidRDefault="00000000">
      <w:pPr>
        <w:pStyle w:val="ListParagraph"/>
        <w:numPr>
          <w:ilvl w:val="0"/>
          <w:numId w:val="8"/>
        </w:numPr>
        <w:spacing w:before="40" w:after="40"/>
      </w:pPr>
      <w:proofErr w:type="spellStart"/>
      <w:r>
        <w:t>MachineId</w:t>
      </w:r>
      <w:proofErr w:type="spellEnd"/>
      <w:r>
        <w:t xml:space="preserve"> </w:t>
      </w:r>
      <w:proofErr w:type="spellStart"/>
      <w:r>
        <w:t>Enum</w:t>
      </w:r>
      <w:proofErr w:type="spellEnd"/>
      <w:r>
        <w:t xml:space="preserve"> </w:t>
      </w:r>
      <w:proofErr w:type="spellStart"/>
      <w:r>
        <w:t>Pydantic</w:t>
      </w:r>
      <w:proofErr w:type="spellEnd"/>
      <w:r>
        <w:t xml:space="preserve"> (api/main.py) — class </w:t>
      </w:r>
      <w:proofErr w:type="spellStart"/>
      <w:proofErr w:type="gramStart"/>
      <w:r>
        <w:t>MachineId</w:t>
      </w:r>
      <w:proofErr w:type="spellEnd"/>
      <w:r>
        <w:t>(</w:t>
      </w:r>
      <w:proofErr w:type="spellStart"/>
      <w:proofErr w:type="gramEnd"/>
      <w:r>
        <w:t>str</w:t>
      </w:r>
      <w:proofErr w:type="spellEnd"/>
      <w:r>
        <w:t xml:space="preserve">, </w:t>
      </w:r>
      <w:proofErr w:type="spellStart"/>
      <w:r>
        <w:t>Enum</w:t>
      </w:r>
      <w:proofErr w:type="spellEnd"/>
      <w:r>
        <w:t xml:space="preserve">) avec les 5 valeurs valides (BROYEUR_01, POMPE_02, CONVOYEUR_03, REACTEUR_04, COMPRESSEUR_05). Appliqué sur tous les </w:t>
      </w:r>
      <w:proofErr w:type="spellStart"/>
      <w:r>
        <w:t>endpoints</w:t>
      </w:r>
      <w:proofErr w:type="spellEnd"/>
      <w:r>
        <w:t xml:space="preserve"> concernés. </w:t>
      </w:r>
      <w:proofErr w:type="spellStart"/>
      <w:r>
        <w:t>FastAPI</w:t>
      </w:r>
      <w:proofErr w:type="spellEnd"/>
      <w:r>
        <w:t xml:space="preserve"> génère automatiquement une réponse HTTP 422 avec message descriptif pour tout identifiant inconnu, au lieu d'une 500 imprévue qui masquerait l'erreur.</w:t>
      </w:r>
    </w:p>
    <w:p w14:paraId="199A364C" w14:textId="77777777" w:rsidR="008F126F" w:rsidRDefault="00000000">
      <w:pPr>
        <w:pStyle w:val="ListParagraph"/>
        <w:numPr>
          <w:ilvl w:val="0"/>
          <w:numId w:val="8"/>
        </w:numPr>
        <w:spacing w:before="40" w:after="40"/>
      </w:pPr>
      <w:r>
        <w:t>Suppression de _</w:t>
      </w:r>
      <w:proofErr w:type="spellStart"/>
      <w:r>
        <w:t>db_</w:t>
      </w:r>
      <w:proofErr w:type="gramStart"/>
      <w:r>
        <w:t>query</w:t>
      </w:r>
      <w:proofErr w:type="spellEnd"/>
      <w:r>
        <w:t>(</w:t>
      </w:r>
      <w:proofErr w:type="gramEnd"/>
      <w:r>
        <w:t>) (api/main.py) — la fonction utilisant sqlite3 directement a été remplacée par _</w:t>
      </w:r>
      <w:proofErr w:type="spellStart"/>
      <w:r>
        <w:t>db_read</w:t>
      </w:r>
      <w:proofErr w:type="spellEnd"/>
      <w:r>
        <w:t xml:space="preserve">() qui passe par </w:t>
      </w:r>
      <w:proofErr w:type="spellStart"/>
      <w:r>
        <w:t>get_engine</w:t>
      </w:r>
      <w:proofErr w:type="spellEnd"/>
      <w:r>
        <w:t xml:space="preserve">() </w:t>
      </w:r>
      <w:proofErr w:type="spellStart"/>
      <w:r>
        <w:t>SQLAlchemy</w:t>
      </w:r>
      <w:proofErr w:type="spellEnd"/>
      <w:r>
        <w:t>. Les paramètres positionnels ? ont été migrés vers la syntaxe</w:t>
      </w:r>
      <w:proofErr w:type="gramStart"/>
      <w:r>
        <w:t xml:space="preserve"> :</w:t>
      </w:r>
      <w:proofErr w:type="spellStart"/>
      <w:r>
        <w:t>named</w:t>
      </w:r>
      <w:proofErr w:type="spellEnd"/>
      <w:proofErr w:type="gramEnd"/>
      <w:r>
        <w:t xml:space="preserve"> compatible PostgreSQL (prod) et SQLite (dev/tests). Une seule voie d'accès BDD pour la lecture comme pour l'écriture.</w:t>
      </w:r>
    </w:p>
    <w:p w14:paraId="199A364D" w14:textId="77777777" w:rsidR="008F126F" w:rsidRDefault="00000000">
      <w:pPr>
        <w:pStyle w:val="ListParagraph"/>
        <w:numPr>
          <w:ilvl w:val="0"/>
          <w:numId w:val="8"/>
        </w:numPr>
        <w:spacing w:before="40" w:after="40"/>
      </w:pPr>
      <w:r>
        <w:t xml:space="preserve">Vérification fail-fast de sécurité (api/main.py) — dans le gestionnaire de cycle de vie </w:t>
      </w:r>
      <w:proofErr w:type="spellStart"/>
      <w:proofErr w:type="gramStart"/>
      <w:r>
        <w:t>lifespan</w:t>
      </w:r>
      <w:proofErr w:type="spellEnd"/>
      <w:r>
        <w:t>(</w:t>
      </w:r>
      <w:proofErr w:type="gramEnd"/>
      <w:r>
        <w:t xml:space="preserve">), si ENV=production et COOKIE_SECURE=false, une </w:t>
      </w:r>
      <w:proofErr w:type="spellStart"/>
      <w:r>
        <w:t>ValueError</w:t>
      </w:r>
      <w:proofErr w:type="spellEnd"/>
      <w:r>
        <w:t xml:space="preserve"> est levée immédiatement au démarrage, avant que l'API n'accepte la moindre connexion. Empêche un déploiement non sécurisé derrière HTTPS.</w:t>
      </w:r>
    </w:p>
    <w:p w14:paraId="199A364E" w14:textId="77777777" w:rsidR="008F126F" w:rsidRDefault="00000000">
      <w:pPr>
        <w:pStyle w:val="ListParagraph"/>
        <w:numPr>
          <w:ilvl w:val="0"/>
          <w:numId w:val="8"/>
        </w:numPr>
        <w:spacing w:before="40" w:after="40"/>
      </w:pPr>
      <w:r w:rsidRPr="008D1AA7">
        <w:rPr>
          <w:lang w:val="en-US"/>
        </w:rPr>
        <w:t xml:space="preserve">Endpoint GET /health </w:t>
      </w:r>
      <w:proofErr w:type="spellStart"/>
      <w:r w:rsidRPr="008D1AA7">
        <w:rPr>
          <w:lang w:val="en-US"/>
        </w:rPr>
        <w:t>ajouté</w:t>
      </w:r>
      <w:proofErr w:type="spellEnd"/>
      <w:r w:rsidRPr="008D1AA7">
        <w:rPr>
          <w:lang w:val="en-US"/>
        </w:rPr>
        <w:t xml:space="preserve"> (</w:t>
      </w:r>
      <w:proofErr w:type="spellStart"/>
      <w:r w:rsidRPr="008D1AA7">
        <w:rPr>
          <w:lang w:val="en-US"/>
        </w:rPr>
        <w:t>api</w:t>
      </w:r>
      <w:proofErr w:type="spellEnd"/>
      <w:r w:rsidRPr="008D1AA7">
        <w:rPr>
          <w:lang w:val="en-US"/>
        </w:rPr>
        <w:t xml:space="preserve">/main.py) — endpoint public (sans </w:t>
      </w:r>
      <w:proofErr w:type="spellStart"/>
      <w:r w:rsidRPr="008D1AA7">
        <w:rPr>
          <w:lang w:val="en-US"/>
        </w:rPr>
        <w:t>authentification</w:t>
      </w:r>
      <w:proofErr w:type="spellEnd"/>
      <w:r w:rsidRPr="008D1AA7">
        <w:rPr>
          <w:lang w:val="en-US"/>
        </w:rPr>
        <w:t xml:space="preserve">, sans rate limiting) </w:t>
      </w:r>
      <w:proofErr w:type="spellStart"/>
      <w:proofErr w:type="gramStart"/>
      <w:r w:rsidRPr="008D1AA7">
        <w:rPr>
          <w:lang w:val="en-US"/>
        </w:rPr>
        <w:t>retournant</w:t>
      </w:r>
      <w:proofErr w:type="spellEnd"/>
      <w:r w:rsidRPr="008D1AA7">
        <w:rPr>
          <w:lang w:val="en-US"/>
        </w:rPr>
        <w:t xml:space="preserve"> :</w:t>
      </w:r>
      <w:proofErr w:type="gramEnd"/>
      <w:r w:rsidRPr="008D1AA7">
        <w:rPr>
          <w:lang w:val="en-US"/>
        </w:rPr>
        <w:t xml:space="preserve"> {"status": "ok", "timestamp": "ISO-8601", "</w:t>
      </w:r>
      <w:proofErr w:type="spellStart"/>
      <w:r w:rsidRPr="008D1AA7">
        <w:rPr>
          <w:lang w:val="en-US"/>
        </w:rPr>
        <w:t>db_connected</w:t>
      </w:r>
      <w:proofErr w:type="spellEnd"/>
      <w:r w:rsidRPr="008D1AA7">
        <w:rPr>
          <w:lang w:val="en-US"/>
        </w:rPr>
        <w:t xml:space="preserve">": </w:t>
      </w:r>
      <w:r w:rsidRPr="008D1AA7">
        <w:rPr>
          <w:lang w:val="en-US"/>
        </w:rPr>
        <w:lastRenderedPageBreak/>
        <w:t>true, "</w:t>
      </w:r>
      <w:proofErr w:type="spellStart"/>
      <w:r w:rsidRPr="008D1AA7">
        <w:rPr>
          <w:lang w:val="en-US"/>
        </w:rPr>
        <w:t>model_loaded</w:t>
      </w:r>
      <w:proofErr w:type="spellEnd"/>
      <w:r w:rsidRPr="008D1AA7">
        <w:rPr>
          <w:lang w:val="en-US"/>
        </w:rPr>
        <w:t xml:space="preserve">": true}. </w:t>
      </w:r>
      <w:proofErr w:type="spellStart"/>
      <w:r w:rsidRPr="008D1AA7">
        <w:rPr>
          <w:lang w:val="en-US"/>
        </w:rPr>
        <w:t>Couvert</w:t>
      </w:r>
      <w:proofErr w:type="spellEnd"/>
      <w:r w:rsidRPr="008D1AA7">
        <w:rPr>
          <w:lang w:val="en-US"/>
        </w:rPr>
        <w:t xml:space="preserve"> par deux tests </w:t>
      </w:r>
      <w:proofErr w:type="spellStart"/>
      <w:r w:rsidRPr="008D1AA7">
        <w:rPr>
          <w:lang w:val="en-US"/>
        </w:rPr>
        <w:t>dédiés</w:t>
      </w:r>
      <w:proofErr w:type="spellEnd"/>
      <w:r w:rsidRPr="008D1AA7">
        <w:rPr>
          <w:lang w:val="en-US"/>
        </w:rPr>
        <w:t xml:space="preserve"> (</w:t>
      </w:r>
      <w:proofErr w:type="spellStart"/>
      <w:r w:rsidRPr="008D1AA7">
        <w:rPr>
          <w:lang w:val="en-US"/>
        </w:rPr>
        <w:t>test_health_endpoint_ok</w:t>
      </w:r>
      <w:proofErr w:type="spellEnd"/>
      <w:r w:rsidRPr="008D1AA7">
        <w:rPr>
          <w:lang w:val="en-US"/>
        </w:rPr>
        <w:t xml:space="preserve">, </w:t>
      </w:r>
      <w:proofErr w:type="spellStart"/>
      <w:r w:rsidRPr="008D1AA7">
        <w:rPr>
          <w:lang w:val="en-US"/>
        </w:rPr>
        <w:t>test_health_no_auth_required</w:t>
      </w:r>
      <w:proofErr w:type="spellEnd"/>
      <w:r w:rsidRPr="008D1AA7">
        <w:rPr>
          <w:lang w:val="en-US"/>
        </w:rPr>
        <w:t xml:space="preserve">). </w:t>
      </w:r>
      <w:r>
        <w:t xml:space="preserve">Documenté dans le </w:t>
      </w:r>
      <w:proofErr w:type="spellStart"/>
      <w:r>
        <w:t>Swagger</w:t>
      </w:r>
      <w:proofErr w:type="spellEnd"/>
      <w:r>
        <w:t xml:space="preserve"> </w:t>
      </w:r>
      <w:proofErr w:type="spellStart"/>
      <w:r>
        <w:t>Scalar</w:t>
      </w:r>
      <w:proofErr w:type="spellEnd"/>
      <w:r>
        <w:t>.</w:t>
      </w:r>
    </w:p>
    <w:p w14:paraId="199A364F" w14:textId="77777777" w:rsidR="008F126F" w:rsidRDefault="00000000">
      <w:pPr>
        <w:pStyle w:val="ListParagraph"/>
        <w:numPr>
          <w:ilvl w:val="0"/>
          <w:numId w:val="8"/>
        </w:numPr>
        <w:spacing w:before="40" w:after="40"/>
      </w:pPr>
      <w:r>
        <w:t xml:space="preserve">Tests d'intégration avec agents </w:t>
      </w:r>
      <w:proofErr w:type="spellStart"/>
      <w:r>
        <w:t>mockés</w:t>
      </w:r>
      <w:proofErr w:type="spellEnd"/>
      <w:r>
        <w:t xml:space="preserve"> (tests/test_api_integration.py, 247 lignes) — 17 nouveaux tests couvrant : validation des 5 </w:t>
      </w:r>
      <w:proofErr w:type="spellStart"/>
      <w:r>
        <w:t>MachineId</w:t>
      </w:r>
      <w:proofErr w:type="spellEnd"/>
      <w:r>
        <w:t xml:space="preserve"> valides par l'</w:t>
      </w:r>
      <w:proofErr w:type="spellStart"/>
      <w:r>
        <w:t>Enum</w:t>
      </w:r>
      <w:proofErr w:type="spellEnd"/>
      <w:r>
        <w:t>, rejet 422 des IDs invalides, authentification 401 sans clé, pipeline _</w:t>
      </w:r>
      <w:proofErr w:type="spellStart"/>
      <w:r>
        <w:t>analyze_sync</w:t>
      </w:r>
      <w:proofErr w:type="spellEnd"/>
      <w:r>
        <w:t xml:space="preserve"> complet avec </w:t>
      </w:r>
      <w:proofErr w:type="spellStart"/>
      <w:r>
        <w:t>predict</w:t>
      </w:r>
      <w:proofErr w:type="spellEnd"/>
      <w:r>
        <w:t>/</w:t>
      </w:r>
      <w:proofErr w:type="spellStart"/>
      <w:r>
        <w:t>detection_agent</w:t>
      </w:r>
      <w:proofErr w:type="spellEnd"/>
      <w:r>
        <w:t>/</w:t>
      </w:r>
      <w:proofErr w:type="spellStart"/>
      <w:r>
        <w:t>judge_agent</w:t>
      </w:r>
      <w:proofErr w:type="spellEnd"/>
      <w:r>
        <w:t xml:space="preserve"> tous </w:t>
      </w:r>
      <w:proofErr w:type="spellStart"/>
      <w:r>
        <w:t>mockés</w:t>
      </w:r>
      <w:proofErr w:type="spellEnd"/>
      <w:r>
        <w:t xml:space="preserve"> via </w:t>
      </w:r>
      <w:proofErr w:type="spellStart"/>
      <w:proofErr w:type="gramStart"/>
      <w:r>
        <w:t>sys.modules</w:t>
      </w:r>
      <w:proofErr w:type="gramEnd"/>
      <w:r>
        <w:t>.setdefault</w:t>
      </w:r>
      <w:proofErr w:type="spellEnd"/>
      <w:r>
        <w:t xml:space="preserve"> + </w:t>
      </w:r>
      <w:proofErr w:type="spellStart"/>
      <w:r>
        <w:t>unittest.mock</w:t>
      </w:r>
      <w:proofErr w:type="spellEnd"/>
      <w:r>
        <w:t xml:space="preserve">. Aucune dépendance à </w:t>
      </w:r>
      <w:proofErr w:type="spellStart"/>
      <w:r>
        <w:t>sklearn</w:t>
      </w:r>
      <w:proofErr w:type="spellEnd"/>
      <w:r>
        <w:t xml:space="preserve">, </w:t>
      </w:r>
      <w:proofErr w:type="spellStart"/>
      <w:r>
        <w:t>joblib</w:t>
      </w:r>
      <w:proofErr w:type="spellEnd"/>
      <w:r>
        <w:t xml:space="preserve">, Gemini, </w:t>
      </w:r>
      <w:proofErr w:type="spellStart"/>
      <w:r>
        <w:t>shap</w:t>
      </w:r>
      <w:proofErr w:type="spellEnd"/>
      <w:r>
        <w:t xml:space="preserve"> ou </w:t>
      </w:r>
      <w:proofErr w:type="spellStart"/>
      <w:r>
        <w:t>mlflow</w:t>
      </w:r>
      <w:proofErr w:type="spellEnd"/>
      <w:r>
        <w:t xml:space="preserve"> pendant les tests.</w:t>
      </w:r>
    </w:p>
    <w:p w14:paraId="199A3650" w14:textId="77777777" w:rsidR="008F126F" w:rsidRPr="008D1AA7" w:rsidRDefault="00000000">
      <w:pPr>
        <w:pStyle w:val="ListParagraph"/>
        <w:numPr>
          <w:ilvl w:val="0"/>
          <w:numId w:val="8"/>
        </w:numPr>
        <w:spacing w:before="40" w:after="40"/>
        <w:rPr>
          <w:lang w:val="en-US"/>
        </w:rPr>
      </w:pPr>
      <w:r>
        <w:t xml:space="preserve">Docker frontend production + </w:t>
      </w:r>
      <w:proofErr w:type="spellStart"/>
      <w:r>
        <w:t>Alembic</w:t>
      </w:r>
      <w:proofErr w:type="spellEnd"/>
      <w:r>
        <w:t xml:space="preserve"> indexes — </w:t>
      </w:r>
      <w:proofErr w:type="spellStart"/>
      <w:r>
        <w:t>Dockerfile.frontend</w:t>
      </w:r>
      <w:proofErr w:type="spellEnd"/>
      <w:r>
        <w:t xml:space="preserve"> </w:t>
      </w:r>
      <w:proofErr w:type="spellStart"/>
      <w:r>
        <w:t>multi-stage</w:t>
      </w:r>
      <w:proofErr w:type="spellEnd"/>
      <w:r>
        <w:t xml:space="preserve"> (Node 20 Alpine → </w:t>
      </w:r>
      <w:proofErr w:type="gramStart"/>
      <w:r>
        <w:t>nginx:</w:t>
      </w:r>
      <w:proofErr w:type="gramEnd"/>
      <w:r>
        <w:t xml:space="preserve">1.27 Alpine) avec </w:t>
      </w:r>
      <w:proofErr w:type="spellStart"/>
      <w:r>
        <w:t>nginx.conf</w:t>
      </w:r>
      <w:proofErr w:type="spellEnd"/>
      <w:r>
        <w:t xml:space="preserve"> configurant SPA </w:t>
      </w:r>
      <w:proofErr w:type="spellStart"/>
      <w:r>
        <w:t>fallback</w:t>
      </w:r>
      <w:proofErr w:type="spellEnd"/>
      <w:r>
        <w:t>, reverse-proxy /api/ et cache 1 an pour les assets statiques hachés. Service frontend-prod dans docker-</w:t>
      </w:r>
      <w:proofErr w:type="spellStart"/>
      <w:r>
        <w:t>compose.yml</w:t>
      </w:r>
      <w:proofErr w:type="spellEnd"/>
      <w:r>
        <w:t xml:space="preserve"> avec profil prod séparé. </w:t>
      </w:r>
      <w:r w:rsidRPr="008D1AA7">
        <w:rPr>
          <w:lang w:val="en-US"/>
        </w:rPr>
        <w:t>Cinq index de production dans 0001_</w:t>
      </w:r>
      <w:proofErr w:type="gramStart"/>
      <w:r w:rsidRPr="008D1AA7">
        <w:rPr>
          <w:lang w:val="en-US"/>
        </w:rPr>
        <w:t>initial_schema.py :</w:t>
      </w:r>
      <w:proofErr w:type="gramEnd"/>
      <w:r w:rsidRPr="008D1AA7">
        <w:rPr>
          <w:lang w:val="en-US"/>
        </w:rPr>
        <w:t xml:space="preserve"> </w:t>
      </w:r>
      <w:proofErr w:type="spellStart"/>
      <w:r w:rsidRPr="008D1AA7">
        <w:rPr>
          <w:lang w:val="en-US"/>
        </w:rPr>
        <w:t>idx_decisions_severity</w:t>
      </w:r>
      <w:proofErr w:type="spellEnd"/>
      <w:r w:rsidRPr="008D1AA7">
        <w:rPr>
          <w:lang w:val="en-US"/>
        </w:rPr>
        <w:t xml:space="preserve"> (index </w:t>
      </w:r>
      <w:proofErr w:type="spellStart"/>
      <w:r w:rsidRPr="008D1AA7">
        <w:rPr>
          <w:lang w:val="en-US"/>
        </w:rPr>
        <w:t>partiel</w:t>
      </w:r>
      <w:proofErr w:type="spellEnd"/>
      <w:r w:rsidRPr="008D1AA7">
        <w:rPr>
          <w:lang w:val="en-US"/>
        </w:rPr>
        <w:t xml:space="preserve"> WHERE </w:t>
      </w:r>
      <w:proofErr w:type="spellStart"/>
      <w:r w:rsidRPr="008D1AA7">
        <w:rPr>
          <w:lang w:val="en-US"/>
        </w:rPr>
        <w:t>is_anomaly</w:t>
      </w:r>
      <w:proofErr w:type="spellEnd"/>
      <w:r w:rsidRPr="008D1AA7">
        <w:rPr>
          <w:lang w:val="en-US"/>
        </w:rPr>
        <w:t xml:space="preserve">=1), </w:t>
      </w:r>
      <w:proofErr w:type="spellStart"/>
      <w:r w:rsidRPr="008D1AA7">
        <w:rPr>
          <w:lang w:val="en-US"/>
        </w:rPr>
        <w:t>idx_decisions_machine_ts</w:t>
      </w:r>
      <w:proofErr w:type="spellEnd"/>
      <w:r w:rsidRPr="008D1AA7">
        <w:rPr>
          <w:lang w:val="en-US"/>
        </w:rPr>
        <w:t xml:space="preserve">, </w:t>
      </w:r>
      <w:proofErr w:type="spellStart"/>
      <w:r w:rsidRPr="008D1AA7">
        <w:rPr>
          <w:lang w:val="en-US"/>
        </w:rPr>
        <w:t>idx_judge_machine_ts</w:t>
      </w:r>
      <w:proofErr w:type="spellEnd"/>
      <w:r w:rsidRPr="008D1AA7">
        <w:rPr>
          <w:lang w:val="en-US"/>
        </w:rPr>
        <w:t xml:space="preserve">, </w:t>
      </w:r>
      <w:proofErr w:type="spellStart"/>
      <w:r w:rsidRPr="008D1AA7">
        <w:rPr>
          <w:lang w:val="en-US"/>
        </w:rPr>
        <w:t>idx_audit_event_ts</w:t>
      </w:r>
      <w:proofErr w:type="spellEnd"/>
      <w:r w:rsidRPr="008D1AA7">
        <w:rPr>
          <w:lang w:val="en-US"/>
        </w:rPr>
        <w:t xml:space="preserve">, </w:t>
      </w:r>
      <w:proofErr w:type="spellStart"/>
      <w:r w:rsidRPr="008D1AA7">
        <w:rPr>
          <w:lang w:val="en-US"/>
        </w:rPr>
        <w:t>idx_readings_ts</w:t>
      </w:r>
      <w:proofErr w:type="spellEnd"/>
      <w:r w:rsidRPr="008D1AA7">
        <w:rPr>
          <w:lang w:val="en-US"/>
        </w:rPr>
        <w:t>.</w:t>
      </w:r>
    </w:p>
    <w:p w14:paraId="199A3651" w14:textId="77777777" w:rsidR="008F126F" w:rsidRPr="008D1AA7" w:rsidRDefault="008F126F">
      <w:pPr>
        <w:rPr>
          <w:lang w:val="en-US"/>
        </w:rPr>
      </w:pPr>
    </w:p>
    <w:p w14:paraId="199A3652" w14:textId="77777777" w:rsidR="008F126F" w:rsidRDefault="00000000">
      <w:pPr>
        <w:pStyle w:val="Heading2"/>
      </w:pPr>
      <w:bookmarkStart w:id="63" w:name="_Toc231819072"/>
      <w:r>
        <w:t>12.2 Recommandations restantes</w:t>
      </w:r>
      <w:bookmarkEnd w:id="63"/>
    </w:p>
    <w:p w14:paraId="199A3653" w14:textId="77777777" w:rsidR="008F126F" w:rsidRDefault="00000000">
      <w:pPr>
        <w:pStyle w:val="ListParagraph"/>
        <w:numPr>
          <w:ilvl w:val="0"/>
          <w:numId w:val="9"/>
        </w:numPr>
        <w:spacing w:before="40" w:after="40"/>
      </w:pPr>
      <w:r>
        <w:t>Données réelles (anonymisées) OCP : remplacer au moins partiellement les 2,5 millions de lectures simulées par de vraies mesures capteurs (même anonymisées) renforcerait significativement la crédibilité des métriques devant un jury industriel. Ce point nécessite un accord formel avec OCP sur l'usage des données et dépasse le périmètre légal d'un stage.</w:t>
      </w:r>
    </w:p>
    <w:p w14:paraId="199A3654" w14:textId="77777777" w:rsidR="008F126F" w:rsidRDefault="00000000">
      <w:pPr>
        <w:pStyle w:val="ListParagraph"/>
        <w:numPr>
          <w:ilvl w:val="0"/>
          <w:numId w:val="9"/>
        </w:numPr>
        <w:spacing w:before="40" w:after="40"/>
      </w:pPr>
      <w:r>
        <w:t xml:space="preserve">Gestion 401 frontend enrichie : le handler </w:t>
      </w:r>
      <w:proofErr w:type="spellStart"/>
      <w:proofErr w:type="gramStart"/>
      <w:r>
        <w:t>setAuthErrorHandler</w:t>
      </w:r>
      <w:proofErr w:type="spellEnd"/>
      <w:r>
        <w:t>(</w:t>
      </w:r>
      <w:proofErr w:type="gramEnd"/>
      <w:r>
        <w:t>) est présent et déclenche la redirection automatique. Un toast explicite "Session expirée, reconnectez-vous" améliorerait l'expérience utilisateur. Effort estimé : 2h de développement.</w:t>
      </w:r>
    </w:p>
    <w:p w14:paraId="199A3655" w14:textId="77777777" w:rsidR="008F126F" w:rsidRDefault="008F126F"/>
    <w:p w14:paraId="199A3656" w14:textId="77777777" w:rsidR="008F126F" w:rsidRDefault="00000000">
      <w:pPr>
        <w:pStyle w:val="Heading2"/>
      </w:pPr>
      <w:bookmarkStart w:id="64" w:name="_Toc231819073"/>
      <w:r>
        <w:t>12.3 Vision long terme</w:t>
      </w:r>
      <w:bookmarkEnd w:id="64"/>
    </w:p>
    <w:p w14:paraId="199A3657" w14:textId="77777777" w:rsidR="008F126F" w:rsidRDefault="00000000">
      <w:pPr>
        <w:pStyle w:val="ListParagraph"/>
        <w:numPr>
          <w:ilvl w:val="0"/>
          <w:numId w:val="10"/>
        </w:numPr>
        <w:spacing w:before="40" w:after="40"/>
      </w:pPr>
      <w:r>
        <w:t xml:space="preserve">Apprentissage incrémental (River) : </w:t>
      </w:r>
      <w:proofErr w:type="spellStart"/>
      <w:r>
        <w:t>onboarder</w:t>
      </w:r>
      <w:proofErr w:type="spellEnd"/>
      <w:r>
        <w:t xml:space="preserve"> de nouvelles machines sans réentraîner l'ensemble du pipeline. Documenté dans ADR-003 comme voie d'évolution prioritaire.</w:t>
      </w:r>
    </w:p>
    <w:p w14:paraId="199A3658" w14:textId="77777777" w:rsidR="008F126F" w:rsidRDefault="00000000">
      <w:pPr>
        <w:pStyle w:val="ListParagraph"/>
        <w:numPr>
          <w:ilvl w:val="0"/>
          <w:numId w:val="10"/>
        </w:numPr>
        <w:spacing w:before="40" w:after="40"/>
      </w:pPr>
      <w:r>
        <w:t xml:space="preserve">LSTM </w:t>
      </w:r>
      <w:proofErr w:type="spellStart"/>
      <w:r>
        <w:t>Autoencoder</w:t>
      </w:r>
      <w:proofErr w:type="spellEnd"/>
      <w:r>
        <w:t xml:space="preserve"> : améliorer la détection des drifts lents multi-jours, complémentaire aux méthodes à noyau actuelles (PSI + KS).</w:t>
      </w:r>
    </w:p>
    <w:p w14:paraId="199A3659" w14:textId="77777777" w:rsidR="008F126F" w:rsidRDefault="00000000">
      <w:pPr>
        <w:pStyle w:val="ListParagraph"/>
        <w:numPr>
          <w:ilvl w:val="0"/>
          <w:numId w:val="10"/>
        </w:numPr>
        <w:spacing w:before="40" w:after="40"/>
      </w:pPr>
      <w:proofErr w:type="spellStart"/>
      <w:r>
        <w:t>Feature</w:t>
      </w:r>
      <w:proofErr w:type="spellEnd"/>
      <w:r>
        <w:t xml:space="preserve"> Store (</w:t>
      </w:r>
      <w:proofErr w:type="spellStart"/>
      <w:r>
        <w:t>Feast</w:t>
      </w:r>
      <w:proofErr w:type="spellEnd"/>
      <w:r>
        <w:t xml:space="preserve">) : partager les </w:t>
      </w:r>
      <w:proofErr w:type="spellStart"/>
      <w:r>
        <w:t>features</w:t>
      </w:r>
      <w:proofErr w:type="spellEnd"/>
      <w:r>
        <w:t xml:space="preserve"> entre l'agent de détection, les modèles futurs et les notebooks d'analyse — réduire la duplication de calcul.</w:t>
      </w:r>
    </w:p>
    <w:p w14:paraId="199A365A" w14:textId="77777777" w:rsidR="008F126F" w:rsidRDefault="00000000">
      <w:pPr>
        <w:pStyle w:val="ListParagraph"/>
        <w:numPr>
          <w:ilvl w:val="0"/>
          <w:numId w:val="10"/>
        </w:numPr>
        <w:spacing w:before="40" w:after="40"/>
      </w:pPr>
      <w:proofErr w:type="spellStart"/>
      <w:r>
        <w:t>TimescaleDB</w:t>
      </w:r>
      <w:proofErr w:type="spellEnd"/>
      <w:r>
        <w:t xml:space="preserve"> : remplacement de PostgreSQL standard par une base orientée séries temporelles pour gérer des volumes &gt; 100M lignes avec des requêtes d'agrégation temporelle 10x plus rapides.</w:t>
      </w:r>
    </w:p>
    <w:p w14:paraId="199A365B" w14:textId="77777777" w:rsidR="008F126F" w:rsidRDefault="008F126F"/>
    <w:p w14:paraId="199A365C" w14:textId="77777777" w:rsidR="008F126F" w:rsidRDefault="00000000">
      <w:r>
        <w:br w:type="page"/>
      </w:r>
    </w:p>
    <w:p w14:paraId="199A365D" w14:textId="77777777" w:rsidR="008F126F" w:rsidRDefault="00000000">
      <w:pPr>
        <w:pStyle w:val="Heading1"/>
        <w:pBdr>
          <w:bottom w:val="single" w:sz="8" w:space="6" w:color="00A651"/>
        </w:pBdr>
      </w:pPr>
      <w:bookmarkStart w:id="65" w:name="_Toc231819074"/>
      <w:r>
        <w:lastRenderedPageBreak/>
        <w:t>13. Positionnement par rapport aux Standards PFE</w:t>
      </w:r>
      <w:bookmarkEnd w:id="6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600"/>
      </w:tblGrid>
      <w:tr w:rsidR="008F126F" w14:paraId="199A3661"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5E" w14:textId="77777777" w:rsidR="008F126F" w:rsidRDefault="00000000">
            <w:pPr>
              <w:jc w:val="center"/>
            </w:pPr>
            <w:r>
              <w:rPr>
                <w:b/>
                <w:bCs/>
                <w:color w:val="FFFFFF"/>
                <w:sz w:val="20"/>
                <w:szCs w:val="20"/>
              </w:rPr>
              <w:t>Critère standard PFE</w:t>
            </w:r>
          </w:p>
        </w:tc>
        <w:tc>
          <w:tcPr>
            <w:tcW w:w="3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5F" w14:textId="77777777" w:rsidR="008F126F" w:rsidRDefault="00000000">
            <w:pPr>
              <w:jc w:val="center"/>
            </w:pPr>
            <w:r>
              <w:rPr>
                <w:b/>
                <w:bCs/>
                <w:color w:val="FFFFFF"/>
                <w:sz w:val="20"/>
                <w:szCs w:val="20"/>
              </w:rPr>
              <w:t>Standard habituel attendu</w:t>
            </w:r>
          </w:p>
        </w:tc>
        <w:tc>
          <w:tcPr>
            <w:tcW w:w="3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60" w14:textId="77777777" w:rsidR="008F126F" w:rsidRDefault="00000000">
            <w:pPr>
              <w:jc w:val="center"/>
            </w:pPr>
            <w:r>
              <w:rPr>
                <w:b/>
                <w:bCs/>
                <w:color w:val="FFFFFF"/>
                <w:sz w:val="20"/>
                <w:szCs w:val="20"/>
              </w:rPr>
              <w:t xml:space="preserve">Ce projet (OCP </w:t>
            </w:r>
            <w:proofErr w:type="spellStart"/>
            <w:r>
              <w:rPr>
                <w:b/>
                <w:bCs/>
                <w:color w:val="FFFFFF"/>
                <w:sz w:val="20"/>
                <w:szCs w:val="20"/>
              </w:rPr>
              <w:t>Bionic</w:t>
            </w:r>
            <w:proofErr w:type="spellEnd"/>
            <w:r>
              <w:rPr>
                <w:b/>
                <w:bCs/>
                <w:color w:val="FFFFFF"/>
                <w:sz w:val="20"/>
                <w:szCs w:val="20"/>
              </w:rPr>
              <w:t xml:space="preserve"> Judge Agent)</w:t>
            </w:r>
          </w:p>
        </w:tc>
      </w:tr>
      <w:tr w:rsidR="008F126F" w14:paraId="199A366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62" w14:textId="77777777" w:rsidR="008F126F" w:rsidRDefault="00000000">
            <w:r>
              <w:rPr>
                <w:color w:val="000000"/>
                <w:sz w:val="20"/>
                <w:szCs w:val="20"/>
              </w:rPr>
              <w:t>Documentation</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63" w14:textId="77777777" w:rsidR="008F126F" w:rsidRDefault="00000000">
            <w:r>
              <w:rPr>
                <w:color w:val="000000"/>
                <w:sz w:val="20"/>
                <w:szCs w:val="20"/>
              </w:rPr>
              <w:t>README + rapport Word</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64" w14:textId="77777777" w:rsidR="008F126F" w:rsidRDefault="00000000">
            <w:r>
              <w:rPr>
                <w:color w:val="000000"/>
                <w:sz w:val="20"/>
                <w:szCs w:val="20"/>
              </w:rPr>
              <w:t xml:space="preserve">9 livrables : README + 7 </w:t>
            </w:r>
            <w:proofErr w:type="spellStart"/>
            <w:r>
              <w:rPr>
                <w:color w:val="000000"/>
                <w:sz w:val="20"/>
                <w:szCs w:val="20"/>
              </w:rPr>
              <w:t>ADRs</w:t>
            </w:r>
            <w:proofErr w:type="spellEnd"/>
            <w:r>
              <w:rPr>
                <w:color w:val="000000"/>
                <w:sz w:val="20"/>
                <w:szCs w:val="20"/>
              </w:rPr>
              <w:t xml:space="preserve"> + </w:t>
            </w:r>
            <w:proofErr w:type="spellStart"/>
            <w:r>
              <w:rPr>
                <w:color w:val="000000"/>
                <w:sz w:val="20"/>
                <w:szCs w:val="20"/>
              </w:rPr>
              <w:t>runbooks</w:t>
            </w:r>
            <w:proofErr w:type="spellEnd"/>
            <w:r>
              <w:rPr>
                <w:color w:val="000000"/>
                <w:sz w:val="20"/>
                <w:szCs w:val="20"/>
              </w:rPr>
              <w:t xml:space="preserve"> + ERD ASCII + CHANGELOG</w:t>
            </w:r>
          </w:p>
        </w:tc>
      </w:tr>
      <w:tr w:rsidR="008F126F" w14:paraId="199A366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66" w14:textId="77777777" w:rsidR="008F126F" w:rsidRDefault="00000000">
            <w:r>
              <w:rPr>
                <w:color w:val="000000"/>
                <w:sz w:val="20"/>
                <w:szCs w:val="20"/>
              </w:rPr>
              <w:t>Tests automatisés</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67" w14:textId="77777777" w:rsidR="008F126F" w:rsidRDefault="00000000">
            <w:r>
              <w:rPr>
                <w:color w:val="000000"/>
                <w:sz w:val="20"/>
                <w:szCs w:val="20"/>
              </w:rPr>
              <w:t>Quelques tests manuels</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68" w14:textId="77777777" w:rsidR="008F126F" w:rsidRDefault="00000000">
            <w:r>
              <w:rPr>
                <w:color w:val="000000"/>
                <w:sz w:val="20"/>
                <w:szCs w:val="20"/>
              </w:rPr>
              <w:t xml:space="preserve">97 tests </w:t>
            </w:r>
            <w:proofErr w:type="spellStart"/>
            <w:r>
              <w:rPr>
                <w:color w:val="000000"/>
                <w:sz w:val="20"/>
                <w:szCs w:val="20"/>
              </w:rPr>
              <w:t>pytest</w:t>
            </w:r>
            <w:proofErr w:type="spellEnd"/>
            <w:r>
              <w:rPr>
                <w:color w:val="000000"/>
                <w:sz w:val="20"/>
                <w:szCs w:val="20"/>
              </w:rPr>
              <w:t xml:space="preserve"> + 17 </w:t>
            </w:r>
            <w:proofErr w:type="gramStart"/>
            <w:r>
              <w:rPr>
                <w:color w:val="000000"/>
                <w:sz w:val="20"/>
                <w:szCs w:val="20"/>
              </w:rPr>
              <w:t>intégration</w:t>
            </w:r>
            <w:proofErr w:type="gramEnd"/>
            <w:r>
              <w:rPr>
                <w:color w:val="000000"/>
                <w:sz w:val="20"/>
                <w:szCs w:val="20"/>
              </w:rPr>
              <w:t xml:space="preserve"> + CI/CD GitHub Actions multi-Python</w:t>
            </w:r>
          </w:p>
        </w:tc>
      </w:tr>
      <w:tr w:rsidR="008F126F" w:rsidRPr="008D1AA7" w14:paraId="199A366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6A" w14:textId="77777777" w:rsidR="008F126F" w:rsidRDefault="00000000">
            <w:r>
              <w:rPr>
                <w:color w:val="000000"/>
                <w:sz w:val="20"/>
                <w:szCs w:val="20"/>
              </w:rPr>
              <w:t>Sécurité</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6B" w14:textId="77777777" w:rsidR="008F126F" w:rsidRDefault="00000000">
            <w:r>
              <w:rPr>
                <w:color w:val="000000"/>
                <w:sz w:val="20"/>
                <w:szCs w:val="20"/>
              </w:rPr>
              <w:t>Souvent ignorée</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6C" w14:textId="77777777" w:rsidR="008F126F" w:rsidRPr="008D1AA7" w:rsidRDefault="00000000">
            <w:pPr>
              <w:rPr>
                <w:lang w:val="en-US"/>
              </w:rPr>
            </w:pPr>
            <w:r w:rsidRPr="008D1AA7">
              <w:rPr>
                <w:color w:val="000000"/>
                <w:sz w:val="20"/>
                <w:szCs w:val="20"/>
                <w:lang w:val="en-US"/>
              </w:rPr>
              <w:t xml:space="preserve">JWT </w:t>
            </w:r>
            <w:proofErr w:type="spellStart"/>
            <w:r w:rsidRPr="008D1AA7">
              <w:rPr>
                <w:color w:val="000000"/>
                <w:sz w:val="20"/>
                <w:szCs w:val="20"/>
                <w:lang w:val="en-US"/>
              </w:rPr>
              <w:t>httpOnly</w:t>
            </w:r>
            <w:proofErr w:type="spellEnd"/>
            <w:r w:rsidRPr="008D1AA7">
              <w:rPr>
                <w:color w:val="000000"/>
                <w:sz w:val="20"/>
                <w:szCs w:val="20"/>
                <w:lang w:val="en-US"/>
              </w:rPr>
              <w:t xml:space="preserve"> + rate limiting + pip-audit CVE + fail-fast </w:t>
            </w:r>
            <w:proofErr w:type="spellStart"/>
            <w:r w:rsidRPr="008D1AA7">
              <w:rPr>
                <w:color w:val="000000"/>
                <w:sz w:val="20"/>
                <w:szCs w:val="20"/>
                <w:lang w:val="en-US"/>
              </w:rPr>
              <w:t>démarrage</w:t>
            </w:r>
            <w:proofErr w:type="spellEnd"/>
          </w:p>
        </w:tc>
      </w:tr>
      <w:tr w:rsidR="008F126F" w14:paraId="199A367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6E" w14:textId="77777777" w:rsidR="008F126F" w:rsidRDefault="00000000">
            <w:r>
              <w:rPr>
                <w:color w:val="000000"/>
                <w:sz w:val="20"/>
                <w:szCs w:val="20"/>
              </w:rPr>
              <w:t>Architecture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6F" w14:textId="77777777" w:rsidR="008F126F" w:rsidRDefault="00000000">
            <w:r>
              <w:rPr>
                <w:color w:val="000000"/>
                <w:sz w:val="20"/>
                <w:szCs w:val="20"/>
              </w:rPr>
              <w:t>Monolithe souvent non documenté</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70" w14:textId="77777777" w:rsidR="008F126F" w:rsidRDefault="00000000">
            <w:r>
              <w:rPr>
                <w:color w:val="000000"/>
                <w:sz w:val="20"/>
                <w:szCs w:val="20"/>
              </w:rPr>
              <w:t xml:space="preserve">7 couches séparées + pattern </w:t>
            </w:r>
            <w:proofErr w:type="spellStart"/>
            <w:r>
              <w:rPr>
                <w:color w:val="000000"/>
                <w:sz w:val="20"/>
                <w:szCs w:val="20"/>
              </w:rPr>
              <w:t>ReAct</w:t>
            </w:r>
            <w:proofErr w:type="spellEnd"/>
            <w:r>
              <w:rPr>
                <w:color w:val="000000"/>
                <w:sz w:val="20"/>
                <w:szCs w:val="20"/>
              </w:rPr>
              <w:t xml:space="preserve"> + </w:t>
            </w:r>
            <w:proofErr w:type="spellStart"/>
            <w:r>
              <w:rPr>
                <w:color w:val="000000"/>
                <w:sz w:val="20"/>
                <w:szCs w:val="20"/>
              </w:rPr>
              <w:t>ThreadPool</w:t>
            </w:r>
            <w:proofErr w:type="spellEnd"/>
            <w:r>
              <w:rPr>
                <w:color w:val="000000"/>
                <w:sz w:val="20"/>
                <w:szCs w:val="20"/>
              </w:rPr>
              <w:t xml:space="preserve"> + </w:t>
            </w:r>
            <w:proofErr w:type="spellStart"/>
            <w:r>
              <w:rPr>
                <w:color w:val="000000"/>
                <w:sz w:val="20"/>
                <w:szCs w:val="20"/>
              </w:rPr>
              <w:t>Enum</w:t>
            </w:r>
            <w:proofErr w:type="spellEnd"/>
            <w:r>
              <w:rPr>
                <w:color w:val="000000"/>
                <w:sz w:val="20"/>
                <w:szCs w:val="20"/>
              </w:rPr>
              <w:t xml:space="preserve"> validation</w:t>
            </w:r>
          </w:p>
        </w:tc>
      </w:tr>
      <w:tr w:rsidR="008F126F" w:rsidRPr="008D1AA7" w14:paraId="199A367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72" w14:textId="77777777" w:rsidR="008F126F" w:rsidRDefault="00000000">
            <w:r>
              <w:rPr>
                <w:color w:val="000000"/>
                <w:sz w:val="20"/>
                <w:szCs w:val="20"/>
              </w:rPr>
              <w:t>Pipeline ML</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73" w14:textId="77777777" w:rsidR="008F126F" w:rsidRDefault="00000000">
            <w:r>
              <w:rPr>
                <w:color w:val="000000"/>
                <w:sz w:val="20"/>
                <w:szCs w:val="20"/>
              </w:rPr>
              <w:t xml:space="preserve">Modèle entraîné sans </w:t>
            </w:r>
            <w:proofErr w:type="spellStart"/>
            <w:r>
              <w:rPr>
                <w:color w:val="000000"/>
                <w:sz w:val="20"/>
                <w:szCs w:val="20"/>
              </w:rPr>
              <w:t>tracking</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74" w14:textId="77777777" w:rsidR="008F126F" w:rsidRPr="008D1AA7" w:rsidRDefault="00000000">
            <w:pPr>
              <w:rPr>
                <w:lang w:val="en-US"/>
              </w:rPr>
            </w:pPr>
            <w:r w:rsidRPr="008D1AA7">
              <w:rPr>
                <w:color w:val="000000"/>
                <w:sz w:val="20"/>
                <w:szCs w:val="20"/>
                <w:lang w:val="en-US"/>
              </w:rPr>
              <w:t>MLflow 5+ exp. + SHAP + drift detection PSI/KS + 5 index Alembic</w:t>
            </w:r>
          </w:p>
        </w:tc>
      </w:tr>
      <w:tr w:rsidR="008F126F" w14:paraId="199A367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76" w14:textId="77777777" w:rsidR="008F126F" w:rsidRDefault="00000000">
            <w:r>
              <w:rPr>
                <w:color w:val="000000"/>
                <w:sz w:val="20"/>
                <w:szCs w:val="20"/>
              </w:rPr>
              <w:t>Déploiement</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77" w14:textId="77777777" w:rsidR="008F126F" w:rsidRDefault="00000000">
            <w:r>
              <w:rPr>
                <w:color w:val="000000"/>
                <w:sz w:val="20"/>
                <w:szCs w:val="20"/>
              </w:rPr>
              <w:t>Local uniquement, sans Docker</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78" w14:textId="77777777" w:rsidR="008F126F" w:rsidRDefault="00000000">
            <w:r>
              <w:rPr>
                <w:color w:val="000000"/>
                <w:sz w:val="20"/>
                <w:szCs w:val="20"/>
              </w:rPr>
              <w:t xml:space="preserve">Docker Compose 4 services + PostgreSQL + </w:t>
            </w:r>
            <w:proofErr w:type="spellStart"/>
            <w:r>
              <w:rPr>
                <w:color w:val="000000"/>
                <w:sz w:val="20"/>
                <w:szCs w:val="20"/>
              </w:rPr>
              <w:t>nginx</w:t>
            </w:r>
            <w:proofErr w:type="spellEnd"/>
            <w:r>
              <w:rPr>
                <w:color w:val="000000"/>
                <w:sz w:val="20"/>
                <w:szCs w:val="20"/>
              </w:rPr>
              <w:t xml:space="preserve"> prod </w:t>
            </w:r>
            <w:proofErr w:type="spellStart"/>
            <w:r>
              <w:rPr>
                <w:color w:val="000000"/>
                <w:sz w:val="20"/>
                <w:szCs w:val="20"/>
              </w:rPr>
              <w:t>multi-stage</w:t>
            </w:r>
            <w:proofErr w:type="spellEnd"/>
          </w:p>
        </w:tc>
      </w:tr>
      <w:tr w:rsidR="008F126F" w14:paraId="199A367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7A" w14:textId="77777777" w:rsidR="008F126F" w:rsidRDefault="00000000">
            <w:r>
              <w:rPr>
                <w:color w:val="000000"/>
                <w:sz w:val="20"/>
                <w:szCs w:val="20"/>
              </w:rPr>
              <w:t>Innovation</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7B" w14:textId="77777777" w:rsidR="008F126F" w:rsidRDefault="00000000">
            <w:r>
              <w:rPr>
                <w:color w:val="000000"/>
                <w:sz w:val="20"/>
                <w:szCs w:val="20"/>
              </w:rPr>
              <w:t>Application existante reproduite</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7C" w14:textId="77777777" w:rsidR="008F126F" w:rsidRDefault="00000000">
            <w:r>
              <w:rPr>
                <w:color w:val="000000"/>
                <w:sz w:val="20"/>
                <w:szCs w:val="20"/>
              </w:rPr>
              <w:t>Judge Agent original + Gouvernance IA — concept inédit en PFE</w:t>
            </w:r>
          </w:p>
        </w:tc>
      </w:tr>
      <w:tr w:rsidR="008F126F" w:rsidRPr="008D1AA7" w14:paraId="199A368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7E" w14:textId="77777777" w:rsidR="008F126F" w:rsidRDefault="00000000">
            <w:r>
              <w:rPr>
                <w:color w:val="000000"/>
                <w:sz w:val="20"/>
                <w:szCs w:val="20"/>
              </w:rPr>
              <w:t>Qualité code</w:t>
            </w:r>
          </w:p>
        </w:tc>
        <w:tc>
          <w:tcPr>
            <w:tcW w:w="3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7F" w14:textId="77777777" w:rsidR="008F126F" w:rsidRDefault="00000000">
            <w:r>
              <w:rPr>
                <w:color w:val="000000"/>
                <w:sz w:val="20"/>
                <w:szCs w:val="20"/>
              </w:rPr>
              <w:t>Fonctionnel mais non maintenu</w:t>
            </w:r>
          </w:p>
        </w:tc>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80" w14:textId="77777777" w:rsidR="008F126F" w:rsidRPr="008D1AA7" w:rsidRDefault="00000000">
            <w:pPr>
              <w:rPr>
                <w:lang w:val="en-US"/>
              </w:rPr>
            </w:pPr>
            <w:r w:rsidRPr="008D1AA7">
              <w:rPr>
                <w:color w:val="000000"/>
                <w:sz w:val="20"/>
                <w:szCs w:val="20"/>
                <w:lang w:val="en-US"/>
              </w:rPr>
              <w:t xml:space="preserve">TypeScript strict + </w:t>
            </w:r>
            <w:proofErr w:type="spellStart"/>
            <w:r w:rsidRPr="008D1AA7">
              <w:rPr>
                <w:color w:val="000000"/>
                <w:sz w:val="20"/>
                <w:szCs w:val="20"/>
                <w:lang w:val="en-US"/>
              </w:rPr>
              <w:t>Pydantic</w:t>
            </w:r>
            <w:proofErr w:type="spellEnd"/>
            <w:r w:rsidRPr="008D1AA7">
              <w:rPr>
                <w:color w:val="000000"/>
                <w:sz w:val="20"/>
                <w:szCs w:val="20"/>
                <w:lang w:val="en-US"/>
              </w:rPr>
              <w:t xml:space="preserve"> v2 + </w:t>
            </w:r>
            <w:proofErr w:type="spellStart"/>
            <w:r w:rsidRPr="008D1AA7">
              <w:rPr>
                <w:color w:val="000000"/>
                <w:sz w:val="20"/>
                <w:szCs w:val="20"/>
                <w:lang w:val="en-US"/>
              </w:rPr>
              <w:t>loguru</w:t>
            </w:r>
            <w:proofErr w:type="spellEnd"/>
            <w:r w:rsidRPr="008D1AA7">
              <w:rPr>
                <w:color w:val="000000"/>
                <w:sz w:val="20"/>
                <w:szCs w:val="20"/>
                <w:lang w:val="en-US"/>
              </w:rPr>
              <w:t xml:space="preserve"> + flake8 + </w:t>
            </w:r>
            <w:proofErr w:type="spellStart"/>
            <w:r w:rsidRPr="008D1AA7">
              <w:rPr>
                <w:color w:val="000000"/>
                <w:sz w:val="20"/>
                <w:szCs w:val="20"/>
                <w:lang w:val="en-US"/>
              </w:rPr>
              <w:t>Codecov</w:t>
            </w:r>
            <w:proofErr w:type="spellEnd"/>
          </w:p>
        </w:tc>
      </w:tr>
      <w:tr w:rsidR="008F126F" w14:paraId="199A36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82" w14:textId="77777777" w:rsidR="008F126F" w:rsidRDefault="00000000">
            <w:r>
              <w:rPr>
                <w:color w:val="000000"/>
                <w:sz w:val="20"/>
                <w:szCs w:val="20"/>
              </w:rPr>
              <w:t>Scalabilité</w:t>
            </w:r>
          </w:p>
        </w:tc>
        <w:tc>
          <w:tcPr>
            <w:tcW w:w="3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83" w14:textId="77777777" w:rsidR="008F126F" w:rsidRDefault="00000000">
            <w:r>
              <w:rPr>
                <w:color w:val="000000"/>
                <w:sz w:val="20"/>
                <w:szCs w:val="20"/>
              </w:rPr>
              <w:t>Non documentée</w:t>
            </w:r>
          </w:p>
        </w:tc>
        <w:tc>
          <w:tcPr>
            <w:tcW w:w="3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84" w14:textId="77777777" w:rsidR="008F126F" w:rsidRDefault="00000000">
            <w:r>
              <w:rPr>
                <w:color w:val="000000"/>
                <w:sz w:val="20"/>
                <w:szCs w:val="20"/>
              </w:rPr>
              <w:t xml:space="preserve">Roadmap v2.0/v3.0 avec </w:t>
            </w:r>
            <w:proofErr w:type="spellStart"/>
            <w:r>
              <w:rPr>
                <w:color w:val="000000"/>
                <w:sz w:val="20"/>
                <w:szCs w:val="20"/>
              </w:rPr>
              <w:t>TimescaleDB</w:t>
            </w:r>
            <w:proofErr w:type="spellEnd"/>
            <w:r>
              <w:rPr>
                <w:color w:val="000000"/>
                <w:sz w:val="20"/>
                <w:szCs w:val="20"/>
              </w:rPr>
              <w:t xml:space="preserve">, Kafka, </w:t>
            </w:r>
            <w:proofErr w:type="spellStart"/>
            <w:r>
              <w:rPr>
                <w:color w:val="000000"/>
                <w:sz w:val="20"/>
                <w:szCs w:val="20"/>
              </w:rPr>
              <w:t>Kubernetes</w:t>
            </w:r>
            <w:proofErr w:type="spellEnd"/>
            <w:r>
              <w:rPr>
                <w:color w:val="000000"/>
                <w:sz w:val="20"/>
                <w:szCs w:val="20"/>
              </w:rPr>
              <w:t xml:space="preserve"> — chiffrage SQL inclus</w:t>
            </w:r>
          </w:p>
        </w:tc>
      </w:tr>
    </w:tbl>
    <w:p w14:paraId="199A3686" w14:textId="77777777" w:rsidR="008F126F" w:rsidRDefault="008F126F"/>
    <w:p w14:paraId="199A3687" w14:textId="77777777" w:rsidR="008F126F" w:rsidRDefault="00000000">
      <w:r>
        <w:br w:type="page"/>
      </w:r>
    </w:p>
    <w:p w14:paraId="199A3688" w14:textId="77777777" w:rsidR="008F126F" w:rsidRDefault="00000000">
      <w:pPr>
        <w:pStyle w:val="Heading1"/>
        <w:pBdr>
          <w:bottom w:val="single" w:sz="8" w:space="6" w:color="00A651"/>
        </w:pBdr>
      </w:pPr>
      <w:bookmarkStart w:id="66" w:name="_Toc231819075"/>
      <w:r>
        <w:lastRenderedPageBreak/>
        <w:t>14. Questions Fréquentes du Jury — Réponses Préparées</w:t>
      </w:r>
      <w:bookmarkEnd w:id="66"/>
    </w:p>
    <w:p w14:paraId="199A3689" w14:textId="77777777" w:rsidR="008F126F" w:rsidRDefault="00000000">
      <w:pPr>
        <w:spacing w:before="80" w:after="80"/>
        <w:jc w:val="both"/>
      </w:pPr>
      <w:r>
        <w:t>Cette section anticipe les questions techniques et méthodologiques que le jury est susceptible de poser, avec des réponses structurées et concises.</w:t>
      </w:r>
    </w:p>
    <w:p w14:paraId="199A368A" w14:textId="77777777" w:rsidR="008F126F" w:rsidRDefault="00000000">
      <w:pPr>
        <w:pStyle w:val="Heading2"/>
      </w:pPr>
      <w:bookmarkStart w:id="67" w:name="_Toc231819076"/>
      <w:r>
        <w:t>14.1 Questions sur le Machine Learning</w:t>
      </w:r>
      <w:bookmarkEnd w:id="67"/>
    </w:p>
    <w:p w14:paraId="199A368B" w14:textId="77777777" w:rsidR="008F126F" w:rsidRDefault="00000000">
      <w:pPr>
        <w:pStyle w:val="Heading3"/>
      </w:pPr>
      <w:bookmarkStart w:id="68" w:name="_Toc231819077"/>
      <w:r>
        <w:t>Q1 — Pourquoi l'apprentissage non-supervisé plutôt que supervisé ?</w:t>
      </w:r>
      <w:bookmarkEnd w:id="68"/>
    </w:p>
    <w:p w14:paraId="199A368C" w14:textId="77777777" w:rsidR="008F126F" w:rsidRDefault="00000000">
      <w:pPr>
        <w:spacing w:before="80" w:after="80"/>
        <w:jc w:val="both"/>
      </w:pPr>
      <w:r>
        <w:t>Réponse : En conditions industrielles réelles, OCP n'a pas labellisé 2,5 millions de lectures de capteurs. Les anomalies authentiques sont rares (&lt; 5%) et rarement documentées en temps réel. Une approche supervisée imposerait une phase de labellisation manuelle coûteuse et longue. L'Isolation Forest non-supervisé permet un déploiement immédiat. La transition vers un modèle supervisé (</w:t>
      </w:r>
      <w:proofErr w:type="spellStart"/>
      <w:r>
        <w:t>XGBoost</w:t>
      </w:r>
      <w:proofErr w:type="spellEnd"/>
      <w:r>
        <w:t>) est documentée dans ADR-003 comme évolution naturelle une fois les labels confirmés par les techniciens.</w:t>
      </w:r>
    </w:p>
    <w:p w14:paraId="199A368D" w14:textId="77777777" w:rsidR="008F126F" w:rsidRDefault="00000000">
      <w:pPr>
        <w:pStyle w:val="Heading3"/>
      </w:pPr>
      <w:bookmarkStart w:id="69" w:name="_Toc231819078"/>
      <w:r>
        <w:t>Q2 — Que représente un F1 de 0.47 ? N'est-ce pas trop faible ?</w:t>
      </w:r>
      <w:bookmarkEnd w:id="69"/>
    </w:p>
    <w:p w14:paraId="199A368E" w14:textId="77777777" w:rsidR="008F126F" w:rsidRDefault="00000000">
      <w:pPr>
        <w:spacing w:before="80" w:after="80"/>
        <w:jc w:val="both"/>
      </w:pPr>
      <w:r>
        <w:t>Réponse : L'AUC-ROC de 0.82 est la métrique pertinente pour l'</w:t>
      </w:r>
      <w:proofErr w:type="spellStart"/>
      <w:r>
        <w:t>anomaly</w:t>
      </w:r>
      <w:proofErr w:type="spellEnd"/>
      <w:r>
        <w:t xml:space="preserve"> </w:t>
      </w:r>
      <w:proofErr w:type="spellStart"/>
      <w:r>
        <w:t>detection</w:t>
      </w:r>
      <w:proofErr w:type="spellEnd"/>
      <w:r>
        <w:t xml:space="preserve"> non-supervisée — elle mesure si le modèle sépare correctement les classes indépendamment du seuil de décision. Le F1 de 0.47 est attendu en non-supervisé : le modèle n'a jamais "vu" les anomalies pendant l'entraînement (pas de labels). Toute valeur de F1 &gt; 0.6 en non-supervisé serait suspecte et indiquerait un data </w:t>
      </w:r>
      <w:proofErr w:type="spellStart"/>
      <w:r>
        <w:t>leakage</w:t>
      </w:r>
      <w:proofErr w:type="spellEnd"/>
      <w:r>
        <w:t xml:space="preserve">. En production avec labels → </w:t>
      </w:r>
      <w:proofErr w:type="spellStart"/>
      <w:r>
        <w:t>XGBoost</w:t>
      </w:r>
      <w:proofErr w:type="spellEnd"/>
      <w:r>
        <w:t xml:space="preserve"> → F1 prévisible &gt; 0.80.</w:t>
      </w:r>
    </w:p>
    <w:p w14:paraId="199A368F" w14:textId="77777777" w:rsidR="008F126F" w:rsidRDefault="00000000">
      <w:pPr>
        <w:pStyle w:val="Heading3"/>
      </w:pPr>
      <w:bookmarkStart w:id="70" w:name="_Toc231819079"/>
      <w:r>
        <w:t xml:space="preserve">Q3 — Comment avez-vous évité le data </w:t>
      </w:r>
      <w:proofErr w:type="spellStart"/>
      <w:r>
        <w:t>leakage</w:t>
      </w:r>
      <w:proofErr w:type="spellEnd"/>
      <w:r>
        <w:t xml:space="preserve"> ?</w:t>
      </w:r>
      <w:bookmarkEnd w:id="70"/>
    </w:p>
    <w:p w14:paraId="199A3690" w14:textId="77777777" w:rsidR="008F126F" w:rsidRDefault="00000000">
      <w:pPr>
        <w:spacing w:before="80" w:after="80"/>
        <w:jc w:val="both"/>
      </w:pPr>
      <w:r>
        <w:t xml:space="preserve">Réponse : Trois mécanismes : (1) Split chronologique 80/20 (pas aléatoire) — le modèle ne voit jamais de données futures ; (2) Pipeline </w:t>
      </w:r>
      <w:proofErr w:type="spellStart"/>
      <w:r>
        <w:t>sklearn</w:t>
      </w:r>
      <w:proofErr w:type="spellEnd"/>
      <w:r>
        <w:t xml:space="preserve"> (</w:t>
      </w:r>
      <w:proofErr w:type="spellStart"/>
      <w:r>
        <w:t>scaler</w:t>
      </w:r>
      <w:proofErr w:type="spellEnd"/>
      <w:r>
        <w:t xml:space="preserve"> + transformer) </w:t>
      </w:r>
      <w:proofErr w:type="spellStart"/>
      <w:r>
        <w:t>fitté</w:t>
      </w:r>
      <w:proofErr w:type="spellEnd"/>
      <w:r>
        <w:t xml:space="preserve"> uniquement sur le train set, puis sérialisé avec le modèle pour l'inférence ; (3) </w:t>
      </w:r>
      <w:proofErr w:type="spellStart"/>
      <w:r>
        <w:t>Seed</w:t>
      </w:r>
      <w:proofErr w:type="spellEnd"/>
      <w:r>
        <w:t xml:space="preserve"> fixé par </w:t>
      </w:r>
      <w:proofErr w:type="spellStart"/>
      <w:r>
        <w:t>machine_id</w:t>
      </w:r>
      <w:proofErr w:type="spellEnd"/>
      <w:r>
        <w:t xml:space="preserve"> pour la reproductibilité, mais pas pour influencer le modèle.</w:t>
      </w:r>
    </w:p>
    <w:p w14:paraId="199A3691" w14:textId="77777777" w:rsidR="008F126F" w:rsidRDefault="008F126F"/>
    <w:p w14:paraId="199A3692" w14:textId="77777777" w:rsidR="008F126F" w:rsidRDefault="00000000">
      <w:pPr>
        <w:pStyle w:val="Heading2"/>
      </w:pPr>
      <w:bookmarkStart w:id="71" w:name="_Toc231819080"/>
      <w:r>
        <w:t>14.2 Questions sur le Judge Agent</w:t>
      </w:r>
      <w:bookmarkEnd w:id="71"/>
    </w:p>
    <w:p w14:paraId="199A3693" w14:textId="77777777" w:rsidR="008F126F" w:rsidRDefault="00000000">
      <w:pPr>
        <w:pStyle w:val="Heading3"/>
      </w:pPr>
      <w:bookmarkStart w:id="72" w:name="_Toc231819081"/>
      <w:r>
        <w:t>Q4 — Comment garantissez-vous la fiabilité du Judge Agent lui-même ?</w:t>
      </w:r>
      <w:bookmarkEnd w:id="72"/>
    </w:p>
    <w:p w14:paraId="199A3694" w14:textId="77777777" w:rsidR="008F126F" w:rsidRDefault="00000000">
      <w:pPr>
        <w:spacing w:before="80" w:after="80"/>
        <w:jc w:val="both"/>
      </w:pPr>
      <w:r>
        <w:t xml:space="preserve">Réponse : Le Judge Agent est évalué via les métriques de gouvernance : taux de désaccord Agent/Judge sur 24h (alerte si &gt; 30%), score moyen de conformité, et </w:t>
      </w:r>
      <w:proofErr w:type="spellStart"/>
      <w:r>
        <w:t>flagged_issues</w:t>
      </w:r>
      <w:proofErr w:type="spellEnd"/>
      <w:r>
        <w:t xml:space="preserve"> stockés pour analyse systématique. La fiabilité est relative — comme tout modèle LLM, le Judge Agent peut se tromper, et c'est pourquoi un humain (le technicien terrain) reste dans la boucle de décision finale.</w:t>
      </w:r>
    </w:p>
    <w:p w14:paraId="199A3695" w14:textId="77777777" w:rsidR="008F126F" w:rsidRDefault="00000000">
      <w:pPr>
        <w:pStyle w:val="Heading3"/>
      </w:pPr>
      <w:bookmarkStart w:id="73" w:name="_Toc231819082"/>
      <w:r>
        <w:t>Q5 — Quelle est la différence avec des règles if/</w:t>
      </w:r>
      <w:proofErr w:type="spellStart"/>
      <w:r>
        <w:t>else</w:t>
      </w:r>
      <w:proofErr w:type="spellEnd"/>
      <w:r>
        <w:t xml:space="preserve"> simples ?</w:t>
      </w:r>
      <w:bookmarkEnd w:id="73"/>
    </w:p>
    <w:p w14:paraId="199A3696" w14:textId="77777777" w:rsidR="008F126F" w:rsidRDefault="00000000">
      <w:pPr>
        <w:spacing w:before="80" w:after="80"/>
        <w:jc w:val="both"/>
      </w:pPr>
      <w:r>
        <w:t>Réponse : Les règles if/</w:t>
      </w:r>
      <w:proofErr w:type="spellStart"/>
      <w:r>
        <w:t>else</w:t>
      </w:r>
      <w:proofErr w:type="spellEnd"/>
      <w:r>
        <w:t xml:space="preserve"> codées en dur nécessitent une expertise métier pour définir les seuils et ne généralisent pas à de nouveaux types d'anomalies. Le </w:t>
      </w:r>
      <w:proofErr w:type="spellStart"/>
      <w:r>
        <w:t>ReAct</w:t>
      </w:r>
      <w:proofErr w:type="spellEnd"/>
      <w:r>
        <w:t xml:space="preserve"> Agent s'adapte dynamiquement : pour une nouvelle combinaison de </w:t>
      </w:r>
      <w:proofErr w:type="spellStart"/>
      <w:r>
        <w:t>features</w:t>
      </w:r>
      <w:proofErr w:type="spellEnd"/>
      <w:r>
        <w:t xml:space="preserve"> SHAP, il raisonne et produit un diagnostic sans recodage. De plus, il génère une explication en langage naturel immédiatement compréhensible par un technicien non-data-</w:t>
      </w:r>
      <w:proofErr w:type="spellStart"/>
      <w:r>
        <w:t>scientist</w:t>
      </w:r>
      <w:proofErr w:type="spellEnd"/>
      <w:r>
        <w:t>.</w:t>
      </w:r>
    </w:p>
    <w:p w14:paraId="199A3697" w14:textId="77777777" w:rsidR="008F126F" w:rsidRDefault="008F126F"/>
    <w:p w14:paraId="199A3698" w14:textId="77777777" w:rsidR="008F126F" w:rsidRDefault="00000000">
      <w:pPr>
        <w:pStyle w:val="Heading2"/>
      </w:pPr>
      <w:bookmarkStart w:id="74" w:name="_Toc231819083"/>
      <w:r>
        <w:t>14.3 Questions sur la production</w:t>
      </w:r>
      <w:bookmarkEnd w:id="74"/>
    </w:p>
    <w:p w14:paraId="199A3699" w14:textId="77777777" w:rsidR="008F126F" w:rsidRDefault="00000000">
      <w:pPr>
        <w:pStyle w:val="Heading3"/>
      </w:pPr>
      <w:bookmarkStart w:id="75" w:name="_Toc231819084"/>
      <w:r>
        <w:t>Q6 — Comment passerait-on aux données réelles OCP ?</w:t>
      </w:r>
      <w:bookmarkEnd w:id="75"/>
    </w:p>
    <w:p w14:paraId="199A369A" w14:textId="77777777" w:rsidR="008F126F" w:rsidRDefault="00000000">
      <w:pPr>
        <w:spacing w:before="80" w:after="80"/>
        <w:jc w:val="both"/>
      </w:pPr>
      <w:r>
        <w:lastRenderedPageBreak/>
        <w:t>Réponse : La migration est en 3 étapes. Étape 1 : remplacer data_generator.py par un connecteur temps réel (MQTT, OPC-UA ou Kafka consumer) — l'interface de sortie reste identique (</w:t>
      </w:r>
      <w:proofErr w:type="spellStart"/>
      <w:r>
        <w:t>DataFrame</w:t>
      </w:r>
      <w:proofErr w:type="spellEnd"/>
      <w:r>
        <w:t xml:space="preserve"> avec les mêmes colonnes). Étape 2 : ajuster les distributions de normalisation par machine avec les vraies données (</w:t>
      </w:r>
      <w:proofErr w:type="spellStart"/>
      <w:r>
        <w:t>re-fit</w:t>
      </w:r>
      <w:proofErr w:type="spellEnd"/>
      <w:r>
        <w:t xml:space="preserve"> du pipeline </w:t>
      </w:r>
      <w:proofErr w:type="spellStart"/>
      <w:r>
        <w:t>sklearn</w:t>
      </w:r>
      <w:proofErr w:type="spellEnd"/>
      <w:r>
        <w:t xml:space="preserve">). Étape 3 : déployer sur les serveurs OCP avec les vraies variables d'environnement </w:t>
      </w:r>
      <w:proofErr w:type="gramStart"/>
      <w:r>
        <w:t>(.</w:t>
      </w:r>
      <w:proofErr w:type="spellStart"/>
      <w:r>
        <w:t>env</w:t>
      </w:r>
      <w:proofErr w:type="gramEnd"/>
      <w:r>
        <w:t>.production</w:t>
      </w:r>
      <w:proofErr w:type="spellEnd"/>
      <w:r>
        <w:t>) et PostgreSQL. Le code ne change pas — seules les données et la configuration changent.</w:t>
      </w:r>
    </w:p>
    <w:p w14:paraId="199A369B" w14:textId="77777777" w:rsidR="008F126F" w:rsidRDefault="00000000">
      <w:pPr>
        <w:pStyle w:val="Heading3"/>
      </w:pPr>
      <w:bookmarkStart w:id="76" w:name="_Toc231819085"/>
      <w:r>
        <w:t>Q7 — L'API est-elle scalable pour 50 machines au lieu de 5 ?</w:t>
      </w:r>
      <w:bookmarkEnd w:id="76"/>
    </w:p>
    <w:p w14:paraId="199A369C" w14:textId="77777777" w:rsidR="008F126F" w:rsidRDefault="00000000">
      <w:pPr>
        <w:spacing w:before="80" w:after="80"/>
        <w:jc w:val="both"/>
      </w:pPr>
      <w:r>
        <w:t xml:space="preserve">Réponse : Oui, avec deux changements mineurs : (1) ajouter les 45 nouveaux IDs dans </w:t>
      </w:r>
      <w:proofErr w:type="spellStart"/>
      <w:r>
        <w:t>MachineId</w:t>
      </w:r>
      <w:proofErr w:type="spellEnd"/>
      <w:r>
        <w:t xml:space="preserve"> </w:t>
      </w:r>
      <w:proofErr w:type="spellStart"/>
      <w:r>
        <w:t>Enum</w:t>
      </w:r>
      <w:proofErr w:type="spellEnd"/>
      <w:r>
        <w:t xml:space="preserve"> — 45 nouvelles lignes dans api/main.py ; (2) augmenter </w:t>
      </w:r>
      <w:proofErr w:type="spellStart"/>
      <w:r>
        <w:t>max_workers</w:t>
      </w:r>
      <w:proofErr w:type="spellEnd"/>
      <w:r>
        <w:t xml:space="preserve"> dans le </w:t>
      </w:r>
      <w:proofErr w:type="spellStart"/>
      <w:r>
        <w:t>ThreadPoolExecutor</w:t>
      </w:r>
      <w:proofErr w:type="spellEnd"/>
      <w:r>
        <w:t xml:space="preserve"> en proportion. La base de données (PostgreSQL + index) tient à l'échelle grâce aux 6 index composites déjà en place. Pour 500+ machines, </w:t>
      </w:r>
      <w:proofErr w:type="spellStart"/>
      <w:r>
        <w:t>TimescaleDB</w:t>
      </w:r>
      <w:proofErr w:type="spellEnd"/>
      <w:r>
        <w:t xml:space="preserve"> + Kafka (roadmap v3.0) seraient nécessaires.</w:t>
      </w:r>
    </w:p>
    <w:p w14:paraId="199A369D" w14:textId="77777777" w:rsidR="008F126F" w:rsidRDefault="00000000">
      <w:pPr>
        <w:pStyle w:val="Heading3"/>
      </w:pPr>
      <w:bookmarkStart w:id="77" w:name="_Toc231819086"/>
      <w:r>
        <w:t>Q8 — Pourquoi Gemini et pas Mistral, le partenaire d'OCP ?</w:t>
      </w:r>
      <w:bookmarkEnd w:id="77"/>
    </w:p>
    <w:p w14:paraId="199A369E" w14:textId="77777777" w:rsidR="008F126F" w:rsidRDefault="00000000">
      <w:pPr>
        <w:spacing w:before="80" w:after="80"/>
        <w:jc w:val="both"/>
      </w:pPr>
      <w:r>
        <w:t xml:space="preserve">Réponse : Gemini 2.0 Flash a été choisi pour son tier gratuit (1 500 requêtes/jour) qui permet le développement sans coût API. La migration vers Mistral est documentée dans ADR-004 : une ligne </w:t>
      </w:r>
      <w:proofErr w:type="gramStart"/>
      <w:r>
        <w:t>dans .</w:t>
      </w:r>
      <w:proofErr w:type="spellStart"/>
      <w:r>
        <w:t>env</w:t>
      </w:r>
      <w:proofErr w:type="spellEnd"/>
      <w:proofErr w:type="gramEnd"/>
      <w:r>
        <w:t xml:space="preserve"> (LLM_PROVIDER=mistral) et une ligne de code Python (changer la classe </w:t>
      </w:r>
      <w:proofErr w:type="spellStart"/>
      <w:r>
        <w:t>LangChain</w:t>
      </w:r>
      <w:proofErr w:type="spellEnd"/>
      <w:r>
        <w:t xml:space="preserve">). La logique </w:t>
      </w:r>
      <w:proofErr w:type="spellStart"/>
      <w:r>
        <w:t>ReAct</w:t>
      </w:r>
      <w:proofErr w:type="spellEnd"/>
      <w:r>
        <w:t xml:space="preserve"> et les prompts restent identiques — c'est la valeur du pattern </w:t>
      </w:r>
      <w:proofErr w:type="spellStart"/>
      <w:r>
        <w:t>LangChain</w:t>
      </w:r>
      <w:proofErr w:type="spellEnd"/>
      <w:r>
        <w:t xml:space="preserve"> abstraction.</w:t>
      </w:r>
    </w:p>
    <w:p w14:paraId="199A369F" w14:textId="77777777" w:rsidR="008F126F" w:rsidRDefault="008F126F"/>
    <w:p w14:paraId="199A36A0" w14:textId="77777777" w:rsidR="008F126F" w:rsidRDefault="00000000">
      <w:r>
        <w:br w:type="page"/>
      </w:r>
    </w:p>
    <w:p w14:paraId="199A36A1" w14:textId="77777777" w:rsidR="008F126F" w:rsidRDefault="00000000">
      <w:pPr>
        <w:pStyle w:val="Heading1"/>
        <w:pBdr>
          <w:bottom w:val="single" w:sz="8" w:space="6" w:color="00A651"/>
        </w:pBdr>
      </w:pPr>
      <w:bookmarkStart w:id="78" w:name="_Toc231819087"/>
      <w:r>
        <w:lastRenderedPageBreak/>
        <w:t>15. Conclusion Générale</w:t>
      </w:r>
      <w:bookmarkEnd w:id="78"/>
    </w:p>
    <w:p w14:paraId="199A36A2" w14:textId="77777777" w:rsidR="008F126F" w:rsidRDefault="00000000">
      <w:pPr>
        <w:spacing w:before="80" w:after="80"/>
        <w:jc w:val="both"/>
      </w:pPr>
      <w:r>
        <w:t xml:space="preserve">L'audit technique du projet OCP </w:t>
      </w:r>
      <w:proofErr w:type="spellStart"/>
      <w:r>
        <w:t>Bionic</w:t>
      </w:r>
      <w:proofErr w:type="spellEnd"/>
      <w:r>
        <w:t xml:space="preserve"> Judge Agent révèle un travail de qualité professionnelle indéniable, qui dépasse significativement les standards habituels d'un Projet de Fin d'Études en Data Science et Intelligence Artificielle.</w:t>
      </w:r>
    </w:p>
    <w:p w14:paraId="199A36A3" w14:textId="77777777" w:rsidR="008F126F" w:rsidRDefault="00000000">
      <w:pPr>
        <w:spacing w:before="80" w:after="80"/>
        <w:jc w:val="both"/>
      </w:pPr>
      <w:r>
        <w:t>Les points de force majeurs sont :</w:t>
      </w:r>
    </w:p>
    <w:p w14:paraId="199A36A4" w14:textId="77777777" w:rsidR="008F126F" w:rsidRDefault="00000000">
      <w:pPr>
        <w:pStyle w:val="ListParagraph"/>
        <w:numPr>
          <w:ilvl w:val="0"/>
          <w:numId w:val="2"/>
        </w:numPr>
        <w:spacing w:before="40" w:after="40"/>
      </w:pPr>
      <w:r>
        <w:t>L'originalité du Judge Agent et du module de gouvernance IA, qui apportent une contribution réelle au concept d'IA responsable dans l'industrie ;</w:t>
      </w:r>
    </w:p>
    <w:p w14:paraId="199A36A5" w14:textId="77777777" w:rsidR="008F126F" w:rsidRDefault="00000000">
      <w:pPr>
        <w:pStyle w:val="ListParagraph"/>
        <w:numPr>
          <w:ilvl w:val="0"/>
          <w:numId w:val="2"/>
        </w:numPr>
        <w:spacing w:before="40" w:after="40"/>
      </w:pPr>
      <w:r>
        <w:t>La rigueur méthodologique en ML (split chronologique, calibration des anomalies, honnêteté sur les métriques) ;</w:t>
      </w:r>
    </w:p>
    <w:p w14:paraId="199A36A6" w14:textId="77777777" w:rsidR="008F126F" w:rsidRDefault="00000000">
      <w:pPr>
        <w:pStyle w:val="ListParagraph"/>
        <w:numPr>
          <w:ilvl w:val="0"/>
          <w:numId w:val="2"/>
        </w:numPr>
        <w:spacing w:before="40" w:after="40"/>
      </w:pPr>
      <w:r>
        <w:t xml:space="preserve">La qualité de la documentation (7 </w:t>
      </w:r>
      <w:proofErr w:type="spellStart"/>
      <w:r>
        <w:t>ADRs</w:t>
      </w:r>
      <w:proofErr w:type="spellEnd"/>
      <w:r>
        <w:t xml:space="preserve">, ERD, </w:t>
      </w:r>
      <w:proofErr w:type="spellStart"/>
      <w:r>
        <w:t>runbooks</w:t>
      </w:r>
      <w:proofErr w:type="spellEnd"/>
      <w:r>
        <w:t>, CHANGELOG) qui témoigne d'une maturité professionnelle rare ;</w:t>
      </w:r>
    </w:p>
    <w:p w14:paraId="199A36A7" w14:textId="77777777" w:rsidR="008F126F" w:rsidRDefault="00000000">
      <w:pPr>
        <w:pStyle w:val="ListParagraph"/>
        <w:numPr>
          <w:ilvl w:val="0"/>
          <w:numId w:val="2"/>
        </w:numPr>
        <w:spacing w:before="40" w:after="40"/>
      </w:pPr>
      <w:r>
        <w:t>L'architecture logicielle propre, extensible, et bien séparée en couches ;</w:t>
      </w:r>
    </w:p>
    <w:p w14:paraId="199A36A8" w14:textId="77777777" w:rsidR="008F126F" w:rsidRDefault="00000000">
      <w:pPr>
        <w:pStyle w:val="ListParagraph"/>
        <w:numPr>
          <w:ilvl w:val="0"/>
          <w:numId w:val="2"/>
        </w:numPr>
        <w:spacing w:before="40" w:after="40"/>
      </w:pPr>
      <w:r>
        <w:t xml:space="preserve">La pile technique complète et cohérente, du data </w:t>
      </w:r>
      <w:proofErr w:type="spellStart"/>
      <w:r>
        <w:t>generator</w:t>
      </w:r>
      <w:proofErr w:type="spellEnd"/>
      <w:r>
        <w:t xml:space="preserve"> au frontend </w:t>
      </w:r>
      <w:proofErr w:type="spellStart"/>
      <w:r>
        <w:t>React</w:t>
      </w:r>
      <w:proofErr w:type="spellEnd"/>
      <w:r>
        <w:t>/</w:t>
      </w:r>
      <w:proofErr w:type="spellStart"/>
      <w:r>
        <w:t>TypeScript</w:t>
      </w:r>
      <w:proofErr w:type="spellEnd"/>
      <w:r>
        <w:t>.</w:t>
      </w:r>
    </w:p>
    <w:p w14:paraId="199A36A9" w14:textId="77777777" w:rsidR="008F126F" w:rsidRDefault="008F126F"/>
    <w:p w14:paraId="199A36AA" w14:textId="77777777" w:rsidR="008F126F" w:rsidRDefault="00000000">
      <w:pPr>
        <w:spacing w:before="80" w:after="80"/>
        <w:jc w:val="both"/>
      </w:pPr>
      <w:r>
        <w:t xml:space="preserve">Les six axes d'amélioration identifiés lors de l'audit initial ont été intégralement implémentés dans le code source : validation </w:t>
      </w:r>
      <w:proofErr w:type="gramStart"/>
      <w:r>
        <w:t xml:space="preserve">des </w:t>
      </w:r>
      <w:proofErr w:type="spellStart"/>
      <w:r>
        <w:t>machine</w:t>
      </w:r>
      <w:proofErr w:type="gramEnd"/>
      <w:r>
        <w:t>_id</w:t>
      </w:r>
      <w:proofErr w:type="spellEnd"/>
      <w:r>
        <w:t xml:space="preserve"> par </w:t>
      </w:r>
      <w:proofErr w:type="spellStart"/>
      <w:r>
        <w:t>Enum</w:t>
      </w:r>
      <w:proofErr w:type="spellEnd"/>
      <w:r>
        <w:t xml:space="preserve"> </w:t>
      </w:r>
      <w:proofErr w:type="spellStart"/>
      <w:r>
        <w:t>Pydantic</w:t>
      </w:r>
      <w:proofErr w:type="spellEnd"/>
      <w:r>
        <w:t xml:space="preserve"> (erreurs 422 informatives), unification de l'accès BDD sur </w:t>
      </w:r>
      <w:proofErr w:type="spellStart"/>
      <w:r>
        <w:t>SQLAlchemy</w:t>
      </w:r>
      <w:proofErr w:type="spellEnd"/>
      <w:r>
        <w:t xml:space="preserve">, sécurité fail-fast au démarrage, </w:t>
      </w:r>
      <w:proofErr w:type="spellStart"/>
      <w:r>
        <w:t>endpoint</w:t>
      </w:r>
      <w:proofErr w:type="spellEnd"/>
      <w:r>
        <w:t xml:space="preserve"> /</w:t>
      </w:r>
      <w:proofErr w:type="spellStart"/>
      <w:r>
        <w:t>health</w:t>
      </w:r>
      <w:proofErr w:type="spellEnd"/>
      <w:r>
        <w:t xml:space="preserve">, tests d'intégration avec agents </w:t>
      </w:r>
      <w:proofErr w:type="spellStart"/>
      <w:r>
        <w:t>mockés</w:t>
      </w:r>
      <w:proofErr w:type="spellEnd"/>
      <w:r>
        <w:t xml:space="preserve">, Docker </w:t>
      </w:r>
      <w:proofErr w:type="spellStart"/>
      <w:r>
        <w:t>nginx</w:t>
      </w:r>
      <w:proofErr w:type="spellEnd"/>
      <w:r>
        <w:t xml:space="preserve"> </w:t>
      </w:r>
      <w:proofErr w:type="spellStart"/>
      <w:r>
        <w:t>multi-stage</w:t>
      </w:r>
      <w:proofErr w:type="spellEnd"/>
      <w:r>
        <w:t xml:space="preserve"> et cinq index de production </w:t>
      </w:r>
      <w:proofErr w:type="spellStart"/>
      <w:r>
        <w:t>Alembic</w:t>
      </w:r>
      <w:proofErr w:type="spellEnd"/>
      <w:r>
        <w:t xml:space="preserve">. La suite de tests compte désormais 97 tests passants (1 </w:t>
      </w:r>
      <w:proofErr w:type="spellStart"/>
      <w:r>
        <w:t>skipped</w:t>
      </w:r>
      <w:proofErr w:type="spellEnd"/>
      <w:r>
        <w:t xml:space="preserve"> pour dépendance optionnelle </w:t>
      </w:r>
      <w:proofErr w:type="spellStart"/>
      <w:r>
        <w:t>scipy</w:t>
      </w:r>
      <w:proofErr w:type="spellEnd"/>
      <w:r>
        <w:t>).</w:t>
      </w:r>
    </w:p>
    <w:p w14:paraId="199A36AB" w14:textId="77777777" w:rsidR="008F126F" w:rsidRDefault="008F126F"/>
    <w:p w14:paraId="199A36AC" w14:textId="77777777" w:rsidR="008F126F" w:rsidRDefault="00000000">
      <w:pPr>
        <w:spacing w:before="80" w:after="80"/>
        <w:jc w:val="both"/>
      </w:pPr>
      <w:r>
        <w:t xml:space="preserve">Ce projet démontre la capacité à concevoir, implémenter et documenter un système d'IA industriel de bout en bout, en intégrant les meilleures pratiques du génie logiciel, du Machine Learning et de la gouvernance IA. Il constitue une base solide pour une présentation devant jury, une valorisation professionnelle dans le domaine du </w:t>
      </w:r>
      <w:proofErr w:type="spellStart"/>
      <w:r>
        <w:t>MLOps</w:t>
      </w:r>
      <w:proofErr w:type="spellEnd"/>
      <w:r>
        <w:t xml:space="preserve"> industriel, et une potentielle évolution vers un déploiement réel dans le programme </w:t>
      </w:r>
      <w:proofErr w:type="spellStart"/>
      <w:r>
        <w:t>Bionic</w:t>
      </w:r>
      <w:proofErr w:type="spellEnd"/>
      <w:r>
        <w:t xml:space="preserve"> d'OCP Group.</w:t>
      </w:r>
    </w:p>
    <w:p w14:paraId="199A36AD" w14:textId="77777777" w:rsidR="008F126F" w:rsidRDefault="008F126F"/>
    <w:p w14:paraId="199A36AE" w14:textId="77777777" w:rsidR="008F126F" w:rsidRDefault="008F126F"/>
    <w:p w14:paraId="199A36AF" w14:textId="77777777" w:rsidR="008F126F" w:rsidRDefault="00000000">
      <w:pPr>
        <w:shd w:val="clear" w:color="auto" w:fill="F0FDF4"/>
        <w:spacing w:before="200" w:after="200"/>
        <w:jc w:val="center"/>
      </w:pPr>
      <w:r>
        <w:rPr>
          <w:i/>
          <w:iCs/>
          <w:color w:val="1A3A2A"/>
          <w:sz w:val="24"/>
          <w:szCs w:val="24"/>
        </w:rPr>
        <w:t>"Un système n'est pas bon parce qu'il fonctionne. Il est bon parce qu'on peut expliquer pourquoi il fonctionne, mesurer quand il dérive, et le corriger."</w:t>
      </w:r>
    </w:p>
    <w:p w14:paraId="199A36B0" w14:textId="77777777" w:rsidR="008F126F" w:rsidRDefault="00000000">
      <w:pPr>
        <w:jc w:val="center"/>
      </w:pPr>
      <w:r>
        <w:rPr>
          <w:color w:val="9CA3AF"/>
          <w:sz w:val="20"/>
          <w:szCs w:val="20"/>
        </w:rPr>
        <w:t xml:space="preserve">— Principe de Gouvernance IA, Programme </w:t>
      </w:r>
      <w:proofErr w:type="spellStart"/>
      <w:r>
        <w:rPr>
          <w:color w:val="9CA3AF"/>
          <w:sz w:val="20"/>
          <w:szCs w:val="20"/>
        </w:rPr>
        <w:t>Bionic</w:t>
      </w:r>
      <w:proofErr w:type="spellEnd"/>
      <w:r>
        <w:rPr>
          <w:color w:val="9CA3AF"/>
          <w:sz w:val="20"/>
          <w:szCs w:val="20"/>
        </w:rPr>
        <w:t xml:space="preserve"> OCP</w:t>
      </w:r>
    </w:p>
    <w:p w14:paraId="199A36B1" w14:textId="77777777" w:rsidR="008F126F" w:rsidRDefault="008F126F"/>
    <w:p w14:paraId="199A36B2" w14:textId="77777777" w:rsidR="008F126F" w:rsidRDefault="008F126F"/>
    <w:p w14:paraId="199A36B3" w14:textId="77777777" w:rsidR="008F126F" w:rsidRDefault="008F126F">
      <w:pPr>
        <w:pBdr>
          <w:bottom w:val="single" w:sz="2" w:space="1" w:color="D1D5DB"/>
        </w:pBdr>
        <w:spacing w:before="180" w:after="180"/>
      </w:pPr>
    </w:p>
    <w:p w14:paraId="199A36B4" w14:textId="77777777" w:rsidR="008F126F" w:rsidRDefault="008F126F"/>
    <w:p w14:paraId="199A36B5" w14:textId="77777777" w:rsidR="008F126F" w:rsidRDefault="00000000">
      <w:r>
        <w:br w:type="page"/>
      </w:r>
    </w:p>
    <w:p w14:paraId="199A36B6" w14:textId="77777777" w:rsidR="008F126F" w:rsidRDefault="00000000">
      <w:pPr>
        <w:pStyle w:val="Heading1"/>
        <w:pBdr>
          <w:bottom w:val="single" w:sz="8" w:space="6" w:color="00A651"/>
        </w:pBdr>
      </w:pPr>
      <w:bookmarkStart w:id="79" w:name="_Toc231819088"/>
      <w:r>
        <w:lastRenderedPageBreak/>
        <w:t>Bibliographie &amp; Références</w:t>
      </w:r>
      <w:bookmarkEnd w:id="79"/>
    </w:p>
    <w:p w14:paraId="199A36B7" w14:textId="77777777" w:rsidR="008F126F" w:rsidRDefault="00000000">
      <w:pPr>
        <w:pStyle w:val="Heading2"/>
      </w:pPr>
      <w:bookmarkStart w:id="80" w:name="_Toc231819089"/>
      <w:r>
        <w:t>Articles scientifiques</w:t>
      </w:r>
      <w:bookmarkEnd w:id="80"/>
    </w:p>
    <w:p w14:paraId="199A36B8" w14:textId="77777777" w:rsidR="008F126F" w:rsidRDefault="00000000">
      <w:pPr>
        <w:pStyle w:val="ListParagraph"/>
        <w:numPr>
          <w:ilvl w:val="0"/>
          <w:numId w:val="11"/>
        </w:numPr>
        <w:spacing w:before="40" w:after="40"/>
      </w:pPr>
      <w:r w:rsidRPr="008D1AA7">
        <w:rPr>
          <w:lang w:val="en-US"/>
        </w:rPr>
        <w:t xml:space="preserve">Liu, F.T., Ting, K.M., &amp; Zhou, Z.H. (2008). </w:t>
      </w:r>
      <w:r>
        <w:t xml:space="preserve">Isolation Forest. IEEE International </w:t>
      </w:r>
      <w:proofErr w:type="spellStart"/>
      <w:r>
        <w:t>Conference</w:t>
      </w:r>
      <w:proofErr w:type="spellEnd"/>
      <w:r>
        <w:t xml:space="preserve"> on Data Mining (ICDM), 413–422. — Algorithme principal de détection d'anomalies utilisé dans ce projet.</w:t>
      </w:r>
    </w:p>
    <w:p w14:paraId="199A36B9" w14:textId="77777777" w:rsidR="008F126F" w:rsidRDefault="00000000">
      <w:pPr>
        <w:pStyle w:val="ListParagraph"/>
        <w:numPr>
          <w:ilvl w:val="0"/>
          <w:numId w:val="11"/>
        </w:numPr>
        <w:spacing w:before="40" w:after="40"/>
      </w:pPr>
      <w:r w:rsidRPr="008D1AA7">
        <w:rPr>
          <w:lang w:val="en-US"/>
        </w:rPr>
        <w:t xml:space="preserve">Lundberg, S.M., &amp; Lee, S.I. (2017). A unified approach to interpreting model predictions. </w:t>
      </w:r>
      <w:proofErr w:type="spellStart"/>
      <w:r>
        <w:t>NeurIPS</w:t>
      </w:r>
      <w:proofErr w:type="spellEnd"/>
      <w:r>
        <w:t>. — SHAP (</w:t>
      </w:r>
      <w:proofErr w:type="spellStart"/>
      <w:r>
        <w:t>SHapley</w:t>
      </w:r>
      <w:proofErr w:type="spellEnd"/>
      <w:r>
        <w:t xml:space="preserve"> Additive </w:t>
      </w:r>
      <w:proofErr w:type="spellStart"/>
      <w:r>
        <w:t>exPlanations</w:t>
      </w:r>
      <w:proofErr w:type="spellEnd"/>
      <w:r>
        <w:t>) pour l'</w:t>
      </w:r>
      <w:proofErr w:type="spellStart"/>
      <w:r>
        <w:t>explainability</w:t>
      </w:r>
      <w:proofErr w:type="spellEnd"/>
      <w:r>
        <w:t xml:space="preserve"> du modèle.</w:t>
      </w:r>
    </w:p>
    <w:p w14:paraId="199A36BA" w14:textId="77777777" w:rsidR="008F126F" w:rsidRDefault="00000000">
      <w:pPr>
        <w:pStyle w:val="ListParagraph"/>
        <w:numPr>
          <w:ilvl w:val="0"/>
          <w:numId w:val="11"/>
        </w:numPr>
        <w:spacing w:before="40" w:after="40"/>
      </w:pPr>
      <w:r>
        <w:t xml:space="preserve">Yao, S., Zhao, Y., Yu, D., et al. </w:t>
      </w:r>
      <w:r w:rsidRPr="008D1AA7">
        <w:rPr>
          <w:lang w:val="en-US"/>
        </w:rPr>
        <w:t xml:space="preserve">(2023). </w:t>
      </w:r>
      <w:proofErr w:type="spellStart"/>
      <w:r w:rsidRPr="008D1AA7">
        <w:rPr>
          <w:lang w:val="en-US"/>
        </w:rPr>
        <w:t>ReAct</w:t>
      </w:r>
      <w:proofErr w:type="spellEnd"/>
      <w:r w:rsidRPr="008D1AA7">
        <w:rPr>
          <w:lang w:val="en-US"/>
        </w:rPr>
        <w:t xml:space="preserve">: Synergizing Reasoning and Acting in Language Models. </w:t>
      </w:r>
      <w:r>
        <w:t xml:space="preserve">ICLR 2023. — Pattern </w:t>
      </w:r>
      <w:proofErr w:type="spellStart"/>
      <w:r>
        <w:t>ReAct</w:t>
      </w:r>
      <w:proofErr w:type="spellEnd"/>
      <w:r>
        <w:t xml:space="preserve"> utilisé pour le </w:t>
      </w:r>
      <w:proofErr w:type="spellStart"/>
      <w:r>
        <w:t>Detection</w:t>
      </w:r>
      <w:proofErr w:type="spellEnd"/>
      <w:r>
        <w:t xml:space="preserve"> Agent </w:t>
      </w:r>
      <w:proofErr w:type="spellStart"/>
      <w:r>
        <w:t>LangChain</w:t>
      </w:r>
      <w:proofErr w:type="spellEnd"/>
      <w:r>
        <w:t>.</w:t>
      </w:r>
    </w:p>
    <w:p w14:paraId="199A36BB" w14:textId="77777777" w:rsidR="008F126F" w:rsidRDefault="00000000">
      <w:pPr>
        <w:pStyle w:val="ListParagraph"/>
        <w:numPr>
          <w:ilvl w:val="0"/>
          <w:numId w:val="11"/>
        </w:numPr>
        <w:spacing w:before="40" w:after="40"/>
      </w:pPr>
      <w:r>
        <w:t xml:space="preserve">Gama, J., </w:t>
      </w:r>
      <w:proofErr w:type="spellStart"/>
      <w:r>
        <w:t>Žliobaitė</w:t>
      </w:r>
      <w:proofErr w:type="spellEnd"/>
      <w:r>
        <w:t xml:space="preserve">, I., </w:t>
      </w:r>
      <w:proofErr w:type="spellStart"/>
      <w:r>
        <w:t>Bifet</w:t>
      </w:r>
      <w:proofErr w:type="spellEnd"/>
      <w:r>
        <w:t xml:space="preserve">, A., </w:t>
      </w:r>
      <w:proofErr w:type="spellStart"/>
      <w:r>
        <w:t>Pechenizkiy</w:t>
      </w:r>
      <w:proofErr w:type="spellEnd"/>
      <w:r>
        <w:t xml:space="preserve">, M., &amp; </w:t>
      </w:r>
      <w:proofErr w:type="spellStart"/>
      <w:r>
        <w:t>Bouchachia</w:t>
      </w:r>
      <w:proofErr w:type="spellEnd"/>
      <w:r>
        <w:t xml:space="preserve">, A. (2014). A </w:t>
      </w:r>
      <w:proofErr w:type="spellStart"/>
      <w:r>
        <w:t>survey</w:t>
      </w:r>
      <w:proofErr w:type="spellEnd"/>
      <w:r>
        <w:t xml:space="preserve"> on concept drift adaptation. ACM </w:t>
      </w:r>
      <w:proofErr w:type="spellStart"/>
      <w:r>
        <w:t>Computing</w:t>
      </w:r>
      <w:proofErr w:type="spellEnd"/>
      <w:r>
        <w:t xml:space="preserve"> </w:t>
      </w:r>
      <w:proofErr w:type="spellStart"/>
      <w:r>
        <w:t>Surveys</w:t>
      </w:r>
      <w:proofErr w:type="spellEnd"/>
      <w:r>
        <w:t xml:space="preserve">. — Base théorique du module de dérive (drift </w:t>
      </w:r>
      <w:proofErr w:type="spellStart"/>
      <w:r>
        <w:t>detection</w:t>
      </w:r>
      <w:proofErr w:type="spellEnd"/>
      <w:r>
        <w:t xml:space="preserve"> PSI + KS).</w:t>
      </w:r>
    </w:p>
    <w:p w14:paraId="199A36BC" w14:textId="77777777" w:rsidR="008F126F" w:rsidRDefault="008F126F"/>
    <w:p w14:paraId="199A36BD" w14:textId="77777777" w:rsidR="008F126F" w:rsidRDefault="00000000">
      <w:pPr>
        <w:pStyle w:val="Heading2"/>
      </w:pPr>
      <w:bookmarkStart w:id="81" w:name="_Toc231819090"/>
      <w:proofErr w:type="spellStart"/>
      <w:r>
        <w:t>Frameworks</w:t>
      </w:r>
      <w:proofErr w:type="spellEnd"/>
      <w:r>
        <w:t xml:space="preserve"> et outils (documentation officielle)</w:t>
      </w:r>
      <w:bookmarkEnd w:id="81"/>
    </w:p>
    <w:p w14:paraId="199A36BE" w14:textId="77777777" w:rsidR="008F126F" w:rsidRPr="008D1AA7" w:rsidRDefault="00000000">
      <w:pPr>
        <w:pStyle w:val="ListParagraph"/>
        <w:numPr>
          <w:ilvl w:val="0"/>
          <w:numId w:val="2"/>
        </w:numPr>
        <w:spacing w:before="40" w:after="40"/>
        <w:rPr>
          <w:lang w:val="en-US"/>
        </w:rPr>
      </w:pPr>
      <w:proofErr w:type="spellStart"/>
      <w:r w:rsidRPr="008D1AA7">
        <w:rPr>
          <w:lang w:val="en-US"/>
        </w:rPr>
        <w:t>FastAPI</w:t>
      </w:r>
      <w:proofErr w:type="spellEnd"/>
      <w:r w:rsidRPr="008D1AA7">
        <w:rPr>
          <w:lang w:val="en-US"/>
        </w:rPr>
        <w:t xml:space="preserve"> — https://fastapi.tiangolo.com — </w:t>
      </w:r>
      <w:proofErr w:type="spellStart"/>
      <w:r w:rsidRPr="008D1AA7">
        <w:rPr>
          <w:lang w:val="en-US"/>
        </w:rPr>
        <w:t>Tiangolo</w:t>
      </w:r>
      <w:proofErr w:type="spellEnd"/>
      <w:r w:rsidRPr="008D1AA7">
        <w:rPr>
          <w:lang w:val="en-US"/>
        </w:rPr>
        <w:t>, S. (2023). Framework API principal.</w:t>
      </w:r>
    </w:p>
    <w:p w14:paraId="199A36BF" w14:textId="77777777" w:rsidR="008F126F" w:rsidRDefault="00000000">
      <w:pPr>
        <w:pStyle w:val="ListParagraph"/>
        <w:numPr>
          <w:ilvl w:val="0"/>
          <w:numId w:val="2"/>
        </w:numPr>
        <w:spacing w:before="40" w:after="40"/>
      </w:pPr>
      <w:proofErr w:type="spellStart"/>
      <w:r>
        <w:t>LangChain</w:t>
      </w:r>
      <w:proofErr w:type="spellEnd"/>
      <w:r>
        <w:t xml:space="preserve"> — https://python.langchain.com — </w:t>
      </w:r>
      <w:proofErr w:type="spellStart"/>
      <w:r>
        <w:t>LangChain</w:t>
      </w:r>
      <w:proofErr w:type="spellEnd"/>
      <w:r>
        <w:t xml:space="preserve"> AI (2024). Framework agents </w:t>
      </w:r>
      <w:proofErr w:type="spellStart"/>
      <w:r>
        <w:t>ReAct</w:t>
      </w:r>
      <w:proofErr w:type="spellEnd"/>
      <w:r>
        <w:t>.</w:t>
      </w:r>
    </w:p>
    <w:p w14:paraId="199A36C0" w14:textId="77777777" w:rsidR="008F126F" w:rsidRDefault="00000000">
      <w:pPr>
        <w:pStyle w:val="ListParagraph"/>
        <w:numPr>
          <w:ilvl w:val="0"/>
          <w:numId w:val="2"/>
        </w:numPr>
        <w:spacing w:before="40" w:after="40"/>
      </w:pPr>
      <w:r w:rsidRPr="008D1AA7">
        <w:rPr>
          <w:lang w:val="en-US"/>
        </w:rPr>
        <w:t xml:space="preserve">scikit-learn — https://scikit-learn.org — </w:t>
      </w:r>
      <w:proofErr w:type="spellStart"/>
      <w:r w:rsidRPr="008D1AA7">
        <w:rPr>
          <w:lang w:val="en-US"/>
        </w:rPr>
        <w:t>Pedregosa</w:t>
      </w:r>
      <w:proofErr w:type="spellEnd"/>
      <w:r w:rsidRPr="008D1AA7">
        <w:rPr>
          <w:lang w:val="en-US"/>
        </w:rPr>
        <w:t xml:space="preserve"> et al. (2011). Machine Learning </w:t>
      </w:r>
      <w:proofErr w:type="spellStart"/>
      <w:r w:rsidRPr="008D1AA7">
        <w:rPr>
          <w:lang w:val="en-US"/>
        </w:rPr>
        <w:t>en</w:t>
      </w:r>
      <w:proofErr w:type="spellEnd"/>
      <w:r w:rsidRPr="008D1AA7">
        <w:rPr>
          <w:lang w:val="en-US"/>
        </w:rPr>
        <w:t xml:space="preserve"> Python. </w:t>
      </w:r>
      <w:r>
        <w:t xml:space="preserve">JMLR </w:t>
      </w:r>
      <w:proofErr w:type="gramStart"/>
      <w:r>
        <w:t>12:</w:t>
      </w:r>
      <w:proofErr w:type="gramEnd"/>
      <w:r>
        <w:t>2825-2830.</w:t>
      </w:r>
    </w:p>
    <w:p w14:paraId="199A36C1" w14:textId="77777777" w:rsidR="008F126F" w:rsidRDefault="00000000">
      <w:pPr>
        <w:pStyle w:val="ListParagraph"/>
        <w:numPr>
          <w:ilvl w:val="0"/>
          <w:numId w:val="2"/>
        </w:numPr>
        <w:spacing w:before="40" w:after="40"/>
      </w:pPr>
      <w:proofErr w:type="spellStart"/>
      <w:r w:rsidRPr="008D1AA7">
        <w:rPr>
          <w:lang w:val="en-US"/>
        </w:rPr>
        <w:t>MLflow</w:t>
      </w:r>
      <w:proofErr w:type="spellEnd"/>
      <w:r w:rsidRPr="008D1AA7">
        <w:rPr>
          <w:lang w:val="en-US"/>
        </w:rPr>
        <w:t xml:space="preserve"> — https://mlflow.org — Databricks (2023). </w:t>
      </w:r>
      <w:r>
        <w:t xml:space="preserve">Plateforme </w:t>
      </w:r>
      <w:proofErr w:type="spellStart"/>
      <w:r>
        <w:t>MLOps</w:t>
      </w:r>
      <w:proofErr w:type="spellEnd"/>
      <w:r>
        <w:t xml:space="preserve"> open-source.</w:t>
      </w:r>
    </w:p>
    <w:p w14:paraId="199A36C2" w14:textId="77777777" w:rsidR="008F126F" w:rsidRPr="008D1AA7" w:rsidRDefault="00000000">
      <w:pPr>
        <w:pStyle w:val="ListParagraph"/>
        <w:numPr>
          <w:ilvl w:val="0"/>
          <w:numId w:val="2"/>
        </w:numPr>
        <w:spacing w:before="40" w:after="40"/>
        <w:rPr>
          <w:lang w:val="en-US"/>
        </w:rPr>
      </w:pPr>
      <w:r w:rsidRPr="008D1AA7">
        <w:rPr>
          <w:lang w:val="en-US"/>
        </w:rPr>
        <w:t>PostgreSQL 15 — https://postgresql.org — The PostgreSQL Global Development Group (2023).</w:t>
      </w:r>
    </w:p>
    <w:p w14:paraId="199A36C3" w14:textId="77777777" w:rsidR="008F126F" w:rsidRDefault="00000000">
      <w:pPr>
        <w:pStyle w:val="ListParagraph"/>
        <w:numPr>
          <w:ilvl w:val="0"/>
          <w:numId w:val="2"/>
        </w:numPr>
        <w:spacing w:before="40" w:after="40"/>
      </w:pPr>
      <w:r w:rsidRPr="008D1AA7">
        <w:rPr>
          <w:lang w:val="en-US"/>
        </w:rPr>
        <w:t xml:space="preserve">React 18 — https://react.dev — Meta Open Source (2023). </w:t>
      </w:r>
      <w:r>
        <w:t>Bibliothèque UI JavaScript.</w:t>
      </w:r>
    </w:p>
    <w:p w14:paraId="199A36C4" w14:textId="77777777" w:rsidR="008F126F" w:rsidRPr="008D1AA7" w:rsidRDefault="00000000">
      <w:pPr>
        <w:pStyle w:val="ListParagraph"/>
        <w:numPr>
          <w:ilvl w:val="0"/>
          <w:numId w:val="2"/>
        </w:numPr>
        <w:spacing w:before="40" w:after="40"/>
        <w:rPr>
          <w:lang w:val="en-US"/>
        </w:rPr>
      </w:pPr>
      <w:proofErr w:type="spellStart"/>
      <w:r w:rsidRPr="008D1AA7">
        <w:rPr>
          <w:lang w:val="en-US"/>
        </w:rPr>
        <w:t>Pydantic</w:t>
      </w:r>
      <w:proofErr w:type="spellEnd"/>
      <w:r w:rsidRPr="008D1AA7">
        <w:rPr>
          <w:lang w:val="en-US"/>
        </w:rPr>
        <w:t xml:space="preserve"> v2 — https://docs.pydantic.dev — Colvin, S. (2023). Data validation with Python type hints.</w:t>
      </w:r>
    </w:p>
    <w:p w14:paraId="199A36C5" w14:textId="77777777" w:rsidR="008F126F" w:rsidRDefault="00000000">
      <w:pPr>
        <w:pStyle w:val="ListParagraph"/>
        <w:numPr>
          <w:ilvl w:val="0"/>
          <w:numId w:val="2"/>
        </w:numPr>
        <w:spacing w:before="40" w:after="40"/>
      </w:pPr>
      <w:r w:rsidRPr="008D1AA7">
        <w:rPr>
          <w:lang w:val="en-US"/>
        </w:rPr>
        <w:t xml:space="preserve">Docker &amp; Docker Compose — https://docs.docker.com — Docker Inc. </w:t>
      </w:r>
      <w:r>
        <w:t>(2023).</w:t>
      </w:r>
    </w:p>
    <w:p w14:paraId="199A36C6" w14:textId="77777777" w:rsidR="008F126F" w:rsidRPr="008D1AA7" w:rsidRDefault="00000000">
      <w:pPr>
        <w:pStyle w:val="ListParagraph"/>
        <w:numPr>
          <w:ilvl w:val="0"/>
          <w:numId w:val="2"/>
        </w:numPr>
        <w:spacing w:before="40" w:after="40"/>
        <w:rPr>
          <w:lang w:val="en-US"/>
        </w:rPr>
      </w:pPr>
      <w:r w:rsidRPr="008D1AA7">
        <w:rPr>
          <w:lang w:val="en-US"/>
        </w:rPr>
        <w:t>Google Gemini 2.0 Flash API — https://ai.google.dev — Google DeepMind (2024).</w:t>
      </w:r>
    </w:p>
    <w:p w14:paraId="199A36C7" w14:textId="77777777" w:rsidR="008F126F" w:rsidRPr="008D1AA7" w:rsidRDefault="008F126F">
      <w:pPr>
        <w:rPr>
          <w:lang w:val="en-US"/>
        </w:rPr>
      </w:pPr>
    </w:p>
    <w:p w14:paraId="199A36C8" w14:textId="77777777" w:rsidR="008F126F" w:rsidRDefault="00000000">
      <w:pPr>
        <w:pStyle w:val="Heading2"/>
      </w:pPr>
      <w:bookmarkStart w:id="82" w:name="_Toc231819091"/>
      <w:r>
        <w:t>Contexte industriel</w:t>
      </w:r>
      <w:bookmarkEnd w:id="82"/>
    </w:p>
    <w:p w14:paraId="199A36C9" w14:textId="77777777" w:rsidR="008F126F" w:rsidRDefault="00000000">
      <w:pPr>
        <w:pStyle w:val="ListParagraph"/>
        <w:numPr>
          <w:ilvl w:val="0"/>
          <w:numId w:val="2"/>
        </w:numPr>
        <w:spacing w:before="40" w:after="40"/>
      </w:pPr>
      <w:r>
        <w:t xml:space="preserve">OCP Group — Programme </w:t>
      </w:r>
      <w:proofErr w:type="spellStart"/>
      <w:r>
        <w:t>Bionic</w:t>
      </w:r>
      <w:proofErr w:type="spellEnd"/>
      <w:r>
        <w:t xml:space="preserve"> : https://www.ocpgroup.ma — Partenariat OCP × Mistral AI pour l'IA industrielle.</w:t>
      </w:r>
    </w:p>
    <w:p w14:paraId="199A36CA" w14:textId="77777777" w:rsidR="008F126F" w:rsidRDefault="00000000">
      <w:pPr>
        <w:pStyle w:val="ListParagraph"/>
        <w:numPr>
          <w:ilvl w:val="0"/>
          <w:numId w:val="2"/>
        </w:numPr>
        <w:spacing w:before="40" w:after="40"/>
      </w:pPr>
      <w:r>
        <w:t xml:space="preserve">Université Ibn </w:t>
      </w:r>
      <w:proofErr w:type="spellStart"/>
      <w:r>
        <w:t>Zohr</w:t>
      </w:r>
      <w:proofErr w:type="spellEnd"/>
      <w:r>
        <w:t>, Agadir — Département Informatique, Filière Data Science &amp; IA.</w:t>
      </w:r>
    </w:p>
    <w:p w14:paraId="199A36CB" w14:textId="77777777" w:rsidR="008F126F" w:rsidRDefault="008F126F"/>
    <w:p w14:paraId="199A36CC" w14:textId="77777777" w:rsidR="008F126F" w:rsidRDefault="00000000">
      <w:r>
        <w:br w:type="page"/>
      </w:r>
    </w:p>
    <w:p w14:paraId="199A36CD" w14:textId="77777777" w:rsidR="008F126F" w:rsidRDefault="00000000">
      <w:pPr>
        <w:pStyle w:val="Heading1"/>
        <w:pBdr>
          <w:bottom w:val="single" w:sz="8" w:space="6" w:color="00A651"/>
        </w:pBdr>
      </w:pPr>
      <w:bookmarkStart w:id="83" w:name="_Toc231819092"/>
      <w:r>
        <w:lastRenderedPageBreak/>
        <w:t>Glossaire</w:t>
      </w:r>
      <w:bookmarkEnd w:id="8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8F126F" w14:paraId="199A36D0"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CE" w14:textId="77777777" w:rsidR="008F126F" w:rsidRDefault="00000000">
            <w:pPr>
              <w:jc w:val="center"/>
            </w:pPr>
            <w:r>
              <w:rPr>
                <w:b/>
                <w:bCs/>
                <w:color w:val="FFFFFF"/>
                <w:sz w:val="20"/>
                <w:szCs w:val="20"/>
              </w:rPr>
              <w:t>Terme / Acronyme</w:t>
            </w:r>
          </w:p>
        </w:tc>
        <w:tc>
          <w:tcPr>
            <w:tcW w:w="7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6CF" w14:textId="77777777" w:rsidR="008F126F" w:rsidRDefault="00000000">
            <w:pPr>
              <w:jc w:val="center"/>
            </w:pPr>
            <w:r>
              <w:rPr>
                <w:b/>
                <w:bCs/>
                <w:color w:val="FFFFFF"/>
                <w:sz w:val="20"/>
                <w:szCs w:val="20"/>
              </w:rPr>
              <w:t>Définition</w:t>
            </w:r>
          </w:p>
        </w:tc>
      </w:tr>
      <w:tr w:rsidR="008F126F" w14:paraId="199A36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D1" w14:textId="77777777" w:rsidR="008F126F" w:rsidRDefault="00000000">
            <w:r>
              <w:rPr>
                <w:color w:val="000000"/>
                <w:sz w:val="20"/>
                <w:szCs w:val="20"/>
              </w:rPr>
              <w:t>ADR</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D2" w14:textId="77777777" w:rsidR="008F126F" w:rsidRDefault="00000000">
            <w:r>
              <w:rPr>
                <w:color w:val="000000"/>
                <w:sz w:val="20"/>
                <w:szCs w:val="20"/>
              </w:rPr>
              <w:t xml:space="preserve">Architecture </w:t>
            </w:r>
            <w:proofErr w:type="spellStart"/>
            <w:r>
              <w:rPr>
                <w:color w:val="000000"/>
                <w:sz w:val="20"/>
                <w:szCs w:val="20"/>
              </w:rPr>
              <w:t>Decision</w:t>
            </w:r>
            <w:proofErr w:type="spellEnd"/>
            <w:r>
              <w:rPr>
                <w:color w:val="000000"/>
                <w:sz w:val="20"/>
                <w:szCs w:val="20"/>
              </w:rPr>
              <w:t xml:space="preserve"> Record — document formalisant une décision architecturale avec son contexte, les alternatives évaluées et les conséquences.</w:t>
            </w:r>
          </w:p>
        </w:tc>
      </w:tr>
      <w:tr w:rsidR="008F126F" w14:paraId="199A36D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D4" w14:textId="77777777" w:rsidR="008F126F" w:rsidRDefault="00000000">
            <w:r>
              <w:rPr>
                <w:color w:val="000000"/>
                <w:sz w:val="20"/>
                <w:szCs w:val="20"/>
              </w:rPr>
              <w:t>AUC-ROC</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D5" w14:textId="77777777" w:rsidR="008F126F" w:rsidRDefault="00000000">
            <w:r>
              <w:rPr>
                <w:color w:val="000000"/>
                <w:sz w:val="20"/>
                <w:szCs w:val="20"/>
              </w:rPr>
              <w:t xml:space="preserve">Area Under the </w:t>
            </w:r>
            <w:proofErr w:type="spellStart"/>
            <w:r>
              <w:rPr>
                <w:color w:val="000000"/>
                <w:sz w:val="20"/>
                <w:szCs w:val="20"/>
              </w:rPr>
              <w:t>Receiver</w:t>
            </w:r>
            <w:proofErr w:type="spellEnd"/>
            <w:r>
              <w:rPr>
                <w:color w:val="000000"/>
                <w:sz w:val="20"/>
                <w:szCs w:val="20"/>
              </w:rPr>
              <w:t xml:space="preserve"> Operating </w:t>
            </w:r>
            <w:proofErr w:type="spellStart"/>
            <w:r>
              <w:rPr>
                <w:color w:val="000000"/>
                <w:sz w:val="20"/>
                <w:szCs w:val="20"/>
              </w:rPr>
              <w:t>Characteristic</w:t>
            </w:r>
            <w:proofErr w:type="spellEnd"/>
            <w:r>
              <w:rPr>
                <w:color w:val="000000"/>
                <w:sz w:val="20"/>
                <w:szCs w:val="20"/>
              </w:rPr>
              <w:t xml:space="preserve"> </w:t>
            </w:r>
            <w:proofErr w:type="spellStart"/>
            <w:r>
              <w:rPr>
                <w:color w:val="000000"/>
                <w:sz w:val="20"/>
                <w:szCs w:val="20"/>
              </w:rPr>
              <w:t>Curve</w:t>
            </w:r>
            <w:proofErr w:type="spellEnd"/>
            <w:r>
              <w:rPr>
                <w:color w:val="000000"/>
                <w:sz w:val="20"/>
                <w:szCs w:val="20"/>
              </w:rPr>
              <w:t xml:space="preserve"> — métrique d'évaluation indépendante du seuil pour les classifieurs binaires.</w:t>
            </w:r>
          </w:p>
        </w:tc>
      </w:tr>
      <w:tr w:rsidR="008F126F" w14:paraId="199A36D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D7" w14:textId="77777777" w:rsidR="008F126F" w:rsidRDefault="00000000">
            <w:r>
              <w:rPr>
                <w:color w:val="000000"/>
                <w:sz w:val="20"/>
                <w:szCs w:val="20"/>
              </w:rPr>
              <w:t>CORS</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D8" w14:textId="77777777" w:rsidR="008F126F" w:rsidRDefault="00000000">
            <w:r>
              <w:rPr>
                <w:color w:val="000000"/>
                <w:sz w:val="20"/>
                <w:szCs w:val="20"/>
              </w:rPr>
              <w:t>Cross-Origin Resource Sharing — mécanisme HTTP permettant à un serveur de contrôler les domaines autorisés à faire des requêtes vers son API.</w:t>
            </w:r>
          </w:p>
        </w:tc>
      </w:tr>
      <w:tr w:rsidR="008F126F" w14:paraId="199A36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DA" w14:textId="77777777" w:rsidR="008F126F" w:rsidRDefault="00000000">
            <w:r>
              <w:rPr>
                <w:color w:val="000000"/>
                <w:sz w:val="20"/>
                <w:szCs w:val="20"/>
              </w:rPr>
              <w:t>Docker Compose</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DB" w14:textId="77777777" w:rsidR="008F126F" w:rsidRDefault="00000000">
            <w:r>
              <w:rPr>
                <w:color w:val="000000"/>
                <w:sz w:val="20"/>
                <w:szCs w:val="20"/>
              </w:rPr>
              <w:t>Outil permettant de définir et exécuter des applications multi-conteneurs Docker via un fichier YAML.</w:t>
            </w:r>
          </w:p>
        </w:tc>
      </w:tr>
      <w:tr w:rsidR="008F126F" w14:paraId="199A36D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DD" w14:textId="77777777" w:rsidR="008F126F" w:rsidRDefault="00000000">
            <w:r>
              <w:rPr>
                <w:color w:val="000000"/>
                <w:sz w:val="20"/>
                <w:szCs w:val="20"/>
              </w:rPr>
              <w:t>F1 Score</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DE" w14:textId="77777777" w:rsidR="008F126F" w:rsidRDefault="00000000">
            <w:r>
              <w:rPr>
                <w:color w:val="000000"/>
                <w:sz w:val="20"/>
                <w:szCs w:val="20"/>
              </w:rPr>
              <w:t>Moyenne harmonique de la précision et du rappel — mesure l'équilibre entre faux positifs et faux négatifs.</w:t>
            </w:r>
          </w:p>
        </w:tc>
      </w:tr>
      <w:tr w:rsidR="008F126F" w14:paraId="199A36E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E0" w14:textId="77777777" w:rsidR="008F126F" w:rsidRDefault="00000000">
            <w:proofErr w:type="spellStart"/>
            <w:r>
              <w:rPr>
                <w:color w:val="000000"/>
                <w:sz w:val="20"/>
                <w:szCs w:val="20"/>
              </w:rPr>
              <w:t>FastAPI</w:t>
            </w:r>
            <w:proofErr w:type="spellEnd"/>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E1" w14:textId="77777777" w:rsidR="008F126F" w:rsidRDefault="00000000">
            <w:r>
              <w:rPr>
                <w:color w:val="000000"/>
                <w:sz w:val="20"/>
                <w:szCs w:val="20"/>
              </w:rPr>
              <w:t>Framework Python pour construire des API REST avec validation automatique (</w:t>
            </w:r>
            <w:proofErr w:type="spellStart"/>
            <w:r>
              <w:rPr>
                <w:color w:val="000000"/>
                <w:sz w:val="20"/>
                <w:szCs w:val="20"/>
              </w:rPr>
              <w:t>Pydantic</w:t>
            </w:r>
            <w:proofErr w:type="spellEnd"/>
            <w:r>
              <w:rPr>
                <w:color w:val="000000"/>
                <w:sz w:val="20"/>
                <w:szCs w:val="20"/>
              </w:rPr>
              <w:t xml:space="preserve">) et documentation </w:t>
            </w:r>
            <w:proofErr w:type="spellStart"/>
            <w:r>
              <w:rPr>
                <w:color w:val="000000"/>
                <w:sz w:val="20"/>
                <w:szCs w:val="20"/>
              </w:rPr>
              <w:t>OpenAPI</w:t>
            </w:r>
            <w:proofErr w:type="spellEnd"/>
            <w:r>
              <w:rPr>
                <w:color w:val="000000"/>
                <w:sz w:val="20"/>
                <w:szCs w:val="20"/>
              </w:rPr>
              <w:t>.</w:t>
            </w:r>
          </w:p>
        </w:tc>
      </w:tr>
      <w:tr w:rsidR="008F126F" w14:paraId="199A36E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E3" w14:textId="77777777" w:rsidR="008F126F" w:rsidRDefault="00000000">
            <w:proofErr w:type="spellStart"/>
            <w:r>
              <w:rPr>
                <w:color w:val="000000"/>
                <w:sz w:val="20"/>
                <w:szCs w:val="20"/>
              </w:rPr>
              <w:t>Feature</w:t>
            </w:r>
            <w:proofErr w:type="spellEnd"/>
            <w:r>
              <w:rPr>
                <w:color w:val="000000"/>
                <w:sz w:val="20"/>
                <w:szCs w:val="20"/>
              </w:rPr>
              <w:t xml:space="preserve"> Engineering</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E4" w14:textId="77777777" w:rsidR="008F126F" w:rsidRDefault="00000000">
            <w:r>
              <w:rPr>
                <w:color w:val="000000"/>
                <w:sz w:val="20"/>
                <w:szCs w:val="20"/>
              </w:rPr>
              <w:t xml:space="preserve">Processus de transformation des données brutes en </w:t>
            </w:r>
            <w:proofErr w:type="spellStart"/>
            <w:r>
              <w:rPr>
                <w:color w:val="000000"/>
                <w:sz w:val="20"/>
                <w:szCs w:val="20"/>
              </w:rPr>
              <w:t>features</w:t>
            </w:r>
            <w:proofErr w:type="spellEnd"/>
            <w:r>
              <w:rPr>
                <w:color w:val="000000"/>
                <w:sz w:val="20"/>
                <w:szCs w:val="20"/>
              </w:rPr>
              <w:t xml:space="preserve"> (variables) pertinentes pour l'apprentissage automatique.</w:t>
            </w:r>
          </w:p>
        </w:tc>
      </w:tr>
      <w:tr w:rsidR="008F126F" w:rsidRPr="008D1AA7" w14:paraId="199A36E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E6" w14:textId="77777777" w:rsidR="008F126F" w:rsidRDefault="00000000">
            <w:r>
              <w:rPr>
                <w:color w:val="000000"/>
                <w:sz w:val="20"/>
                <w:szCs w:val="20"/>
              </w:rPr>
              <w:t>HDBSCAN</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E7" w14:textId="77777777" w:rsidR="008F126F" w:rsidRPr="008D1AA7" w:rsidRDefault="00000000">
            <w:pPr>
              <w:rPr>
                <w:lang w:val="en-US"/>
              </w:rPr>
            </w:pPr>
            <w:r w:rsidRPr="008D1AA7">
              <w:rPr>
                <w:color w:val="000000"/>
                <w:sz w:val="20"/>
                <w:szCs w:val="20"/>
                <w:lang w:val="en-US"/>
              </w:rPr>
              <w:t xml:space="preserve">Hierarchical Density-Based Spatial Clustering of Applications with Noise — </w:t>
            </w:r>
            <w:proofErr w:type="spellStart"/>
            <w:r w:rsidRPr="008D1AA7">
              <w:rPr>
                <w:color w:val="000000"/>
                <w:sz w:val="20"/>
                <w:szCs w:val="20"/>
                <w:lang w:val="en-US"/>
              </w:rPr>
              <w:t>algorithme</w:t>
            </w:r>
            <w:proofErr w:type="spellEnd"/>
            <w:r w:rsidRPr="008D1AA7">
              <w:rPr>
                <w:color w:val="000000"/>
                <w:sz w:val="20"/>
                <w:szCs w:val="20"/>
                <w:lang w:val="en-US"/>
              </w:rPr>
              <w:t xml:space="preserve"> de clustering </w:t>
            </w:r>
            <w:proofErr w:type="spellStart"/>
            <w:r w:rsidRPr="008D1AA7">
              <w:rPr>
                <w:color w:val="000000"/>
                <w:sz w:val="20"/>
                <w:szCs w:val="20"/>
                <w:lang w:val="en-US"/>
              </w:rPr>
              <w:t>hiérarchique</w:t>
            </w:r>
            <w:proofErr w:type="spellEnd"/>
            <w:r w:rsidRPr="008D1AA7">
              <w:rPr>
                <w:color w:val="000000"/>
                <w:sz w:val="20"/>
                <w:szCs w:val="20"/>
                <w:lang w:val="en-US"/>
              </w:rPr>
              <w:t xml:space="preserve"> </w:t>
            </w:r>
            <w:proofErr w:type="spellStart"/>
            <w:r w:rsidRPr="008D1AA7">
              <w:rPr>
                <w:color w:val="000000"/>
                <w:sz w:val="20"/>
                <w:szCs w:val="20"/>
                <w:lang w:val="en-US"/>
              </w:rPr>
              <w:t>basé</w:t>
            </w:r>
            <w:proofErr w:type="spellEnd"/>
            <w:r w:rsidRPr="008D1AA7">
              <w:rPr>
                <w:color w:val="000000"/>
                <w:sz w:val="20"/>
                <w:szCs w:val="20"/>
                <w:lang w:val="en-US"/>
              </w:rPr>
              <w:t xml:space="preserve"> sur la </w:t>
            </w:r>
            <w:proofErr w:type="spellStart"/>
            <w:r w:rsidRPr="008D1AA7">
              <w:rPr>
                <w:color w:val="000000"/>
                <w:sz w:val="20"/>
                <w:szCs w:val="20"/>
                <w:lang w:val="en-US"/>
              </w:rPr>
              <w:t>densité</w:t>
            </w:r>
            <w:proofErr w:type="spellEnd"/>
            <w:r w:rsidRPr="008D1AA7">
              <w:rPr>
                <w:color w:val="000000"/>
                <w:sz w:val="20"/>
                <w:szCs w:val="20"/>
                <w:lang w:val="en-US"/>
              </w:rPr>
              <w:t>.</w:t>
            </w:r>
          </w:p>
        </w:tc>
      </w:tr>
      <w:tr w:rsidR="008F126F" w14:paraId="199A36E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E9" w14:textId="77777777" w:rsidR="008F126F" w:rsidRDefault="00000000">
            <w:proofErr w:type="spellStart"/>
            <w:proofErr w:type="gramStart"/>
            <w:r>
              <w:rPr>
                <w:color w:val="000000"/>
                <w:sz w:val="20"/>
                <w:szCs w:val="20"/>
              </w:rPr>
              <w:t>httpOnly</w:t>
            </w:r>
            <w:proofErr w:type="spellEnd"/>
            <w:proofErr w:type="gramEnd"/>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EA" w14:textId="77777777" w:rsidR="008F126F" w:rsidRDefault="00000000">
            <w:r>
              <w:rPr>
                <w:color w:val="000000"/>
                <w:sz w:val="20"/>
                <w:szCs w:val="20"/>
              </w:rPr>
              <w:t>Attribut d'un cookie HTTP empêchant son accès depuis JavaScript — protège contre les attaques XSS.</w:t>
            </w:r>
          </w:p>
        </w:tc>
      </w:tr>
      <w:tr w:rsidR="008F126F" w14:paraId="199A36E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EC" w14:textId="77777777" w:rsidR="008F126F" w:rsidRDefault="00000000">
            <w:proofErr w:type="spellStart"/>
            <w:r>
              <w:rPr>
                <w:color w:val="000000"/>
                <w:sz w:val="20"/>
                <w:szCs w:val="20"/>
              </w:rPr>
              <w:t>IsolationForest</w:t>
            </w:r>
            <w:proofErr w:type="spellEnd"/>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ED" w14:textId="77777777" w:rsidR="008F126F" w:rsidRDefault="00000000">
            <w:r>
              <w:rPr>
                <w:color w:val="000000"/>
                <w:sz w:val="20"/>
                <w:szCs w:val="20"/>
              </w:rPr>
              <w:t>Algorithme de détection d'anomalies basé sur l'isolation récursive des points par des arbres de décision aléatoires.</w:t>
            </w:r>
          </w:p>
        </w:tc>
      </w:tr>
      <w:tr w:rsidR="008F126F" w14:paraId="199A36F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EF" w14:textId="77777777" w:rsidR="008F126F" w:rsidRDefault="00000000">
            <w:r>
              <w:rPr>
                <w:color w:val="000000"/>
                <w:sz w:val="20"/>
                <w:szCs w:val="20"/>
              </w:rPr>
              <w:t>JWT</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F0" w14:textId="77777777" w:rsidR="008F126F" w:rsidRDefault="00000000">
            <w:r>
              <w:rPr>
                <w:color w:val="000000"/>
                <w:sz w:val="20"/>
                <w:szCs w:val="20"/>
              </w:rPr>
              <w:t xml:space="preserve">JSON Web </w:t>
            </w:r>
            <w:proofErr w:type="spellStart"/>
            <w:r>
              <w:rPr>
                <w:color w:val="000000"/>
                <w:sz w:val="20"/>
                <w:szCs w:val="20"/>
              </w:rPr>
              <w:t>Token</w:t>
            </w:r>
            <w:proofErr w:type="spellEnd"/>
            <w:r>
              <w:rPr>
                <w:color w:val="000000"/>
                <w:sz w:val="20"/>
                <w:szCs w:val="20"/>
              </w:rPr>
              <w:t xml:space="preserve"> — standard de jeton d'authentification signé cryptographiquement, sans état côté serveur.</w:t>
            </w:r>
          </w:p>
        </w:tc>
      </w:tr>
      <w:tr w:rsidR="008F126F" w14:paraId="199A36F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F2" w14:textId="77777777" w:rsidR="008F126F" w:rsidRDefault="00000000">
            <w:r>
              <w:rPr>
                <w:color w:val="000000"/>
                <w:sz w:val="20"/>
                <w:szCs w:val="20"/>
              </w:rPr>
              <w:t>KS-test</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F3" w14:textId="77777777" w:rsidR="008F126F" w:rsidRDefault="00000000">
            <w:r>
              <w:rPr>
                <w:color w:val="000000"/>
                <w:sz w:val="20"/>
                <w:szCs w:val="20"/>
              </w:rPr>
              <w:t>Test de Kolmogorov-Smirnov — test non-paramétrique comparant deux distributions pour détecter une dérive statistique.</w:t>
            </w:r>
          </w:p>
        </w:tc>
      </w:tr>
      <w:tr w:rsidR="008F126F" w14:paraId="199A36F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F5" w14:textId="77777777" w:rsidR="008F126F" w:rsidRDefault="00000000">
            <w:proofErr w:type="spellStart"/>
            <w:r>
              <w:rPr>
                <w:color w:val="000000"/>
                <w:sz w:val="20"/>
                <w:szCs w:val="20"/>
              </w:rPr>
              <w:t>LangChain</w:t>
            </w:r>
            <w:proofErr w:type="spellEnd"/>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F6" w14:textId="77777777" w:rsidR="008F126F" w:rsidRDefault="00000000">
            <w:r>
              <w:rPr>
                <w:color w:val="000000"/>
                <w:sz w:val="20"/>
                <w:szCs w:val="20"/>
              </w:rPr>
              <w:t xml:space="preserve">Framework Python pour construire des applications à base de </w:t>
            </w:r>
            <w:proofErr w:type="spellStart"/>
            <w:r>
              <w:rPr>
                <w:color w:val="000000"/>
                <w:sz w:val="20"/>
                <w:szCs w:val="20"/>
              </w:rPr>
              <w:t>LLMs</w:t>
            </w:r>
            <w:proofErr w:type="spellEnd"/>
            <w:r>
              <w:rPr>
                <w:color w:val="000000"/>
                <w:sz w:val="20"/>
                <w:szCs w:val="20"/>
              </w:rPr>
              <w:t xml:space="preserve">, incluant les chaînes de pensée et les agents </w:t>
            </w:r>
            <w:proofErr w:type="spellStart"/>
            <w:r>
              <w:rPr>
                <w:color w:val="000000"/>
                <w:sz w:val="20"/>
                <w:szCs w:val="20"/>
              </w:rPr>
              <w:t>ReAct</w:t>
            </w:r>
            <w:proofErr w:type="spellEnd"/>
            <w:r>
              <w:rPr>
                <w:color w:val="000000"/>
                <w:sz w:val="20"/>
                <w:szCs w:val="20"/>
              </w:rPr>
              <w:t>.</w:t>
            </w:r>
          </w:p>
        </w:tc>
      </w:tr>
      <w:tr w:rsidR="008F126F" w14:paraId="199A36F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F8" w14:textId="77777777" w:rsidR="008F126F" w:rsidRDefault="00000000">
            <w:r>
              <w:rPr>
                <w:color w:val="000000"/>
                <w:sz w:val="20"/>
                <w:szCs w:val="20"/>
              </w:rPr>
              <w:t>LLM</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F9" w14:textId="77777777" w:rsidR="008F126F" w:rsidRDefault="00000000">
            <w:r>
              <w:rPr>
                <w:color w:val="000000"/>
                <w:sz w:val="20"/>
                <w:szCs w:val="20"/>
              </w:rPr>
              <w:t xml:space="preserve">Large </w:t>
            </w:r>
            <w:proofErr w:type="spellStart"/>
            <w:r>
              <w:rPr>
                <w:color w:val="000000"/>
                <w:sz w:val="20"/>
                <w:szCs w:val="20"/>
              </w:rPr>
              <w:t>Language</w:t>
            </w:r>
            <w:proofErr w:type="spellEnd"/>
            <w:r>
              <w:rPr>
                <w:color w:val="000000"/>
                <w:sz w:val="20"/>
                <w:szCs w:val="20"/>
              </w:rPr>
              <w:t xml:space="preserve"> Model — modèle de langage de grande taille entraîné sur des corpus massifs de texte (ex. Gemini, Mistral).</w:t>
            </w:r>
          </w:p>
        </w:tc>
      </w:tr>
      <w:tr w:rsidR="008F126F" w14:paraId="199A36F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FB" w14:textId="77777777" w:rsidR="008F126F" w:rsidRDefault="00000000">
            <w:proofErr w:type="spellStart"/>
            <w:r>
              <w:rPr>
                <w:color w:val="000000"/>
                <w:sz w:val="20"/>
                <w:szCs w:val="20"/>
              </w:rPr>
              <w:t>MLflow</w:t>
            </w:r>
            <w:proofErr w:type="spellEnd"/>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6FC" w14:textId="77777777" w:rsidR="008F126F" w:rsidRDefault="00000000">
            <w:r>
              <w:rPr>
                <w:color w:val="000000"/>
                <w:sz w:val="20"/>
                <w:szCs w:val="20"/>
              </w:rPr>
              <w:t xml:space="preserve">Plateforme open-source pour le </w:t>
            </w:r>
            <w:proofErr w:type="spellStart"/>
            <w:r>
              <w:rPr>
                <w:color w:val="000000"/>
                <w:sz w:val="20"/>
                <w:szCs w:val="20"/>
              </w:rPr>
              <w:t>tracking</w:t>
            </w:r>
            <w:proofErr w:type="spellEnd"/>
            <w:r>
              <w:rPr>
                <w:color w:val="000000"/>
                <w:sz w:val="20"/>
                <w:szCs w:val="20"/>
              </w:rPr>
              <w:t xml:space="preserve"> d'expériences ML, le registre de modèles et le déploiement.</w:t>
            </w:r>
          </w:p>
        </w:tc>
      </w:tr>
      <w:tr w:rsidR="008F126F" w14:paraId="199A370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FE" w14:textId="77777777" w:rsidR="008F126F" w:rsidRDefault="00000000">
            <w:proofErr w:type="spellStart"/>
            <w:r>
              <w:rPr>
                <w:color w:val="000000"/>
                <w:sz w:val="20"/>
                <w:szCs w:val="20"/>
              </w:rPr>
              <w:t>MLOps</w:t>
            </w:r>
            <w:proofErr w:type="spellEnd"/>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6FF" w14:textId="77777777" w:rsidR="008F126F" w:rsidRDefault="00000000">
            <w:r>
              <w:rPr>
                <w:color w:val="000000"/>
                <w:sz w:val="20"/>
                <w:szCs w:val="20"/>
              </w:rPr>
              <w:t>Ensemble de pratiques combinant Machine Learning et DevOps pour le déploiement fiable de modèles en production.</w:t>
            </w:r>
          </w:p>
        </w:tc>
      </w:tr>
      <w:tr w:rsidR="008F126F" w14:paraId="199A370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01" w14:textId="77777777" w:rsidR="008F126F" w:rsidRDefault="00000000">
            <w:r>
              <w:rPr>
                <w:color w:val="000000"/>
                <w:sz w:val="20"/>
                <w:szCs w:val="20"/>
              </w:rPr>
              <w:t>One-Class SVM</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02" w14:textId="77777777" w:rsidR="008F126F" w:rsidRDefault="00000000">
            <w:r>
              <w:rPr>
                <w:color w:val="000000"/>
                <w:sz w:val="20"/>
                <w:szCs w:val="20"/>
              </w:rPr>
              <w:t xml:space="preserve">Support </w:t>
            </w:r>
            <w:proofErr w:type="spellStart"/>
            <w:r>
              <w:rPr>
                <w:color w:val="000000"/>
                <w:sz w:val="20"/>
                <w:szCs w:val="20"/>
              </w:rPr>
              <w:t>Vector</w:t>
            </w:r>
            <w:proofErr w:type="spellEnd"/>
            <w:r>
              <w:rPr>
                <w:color w:val="000000"/>
                <w:sz w:val="20"/>
                <w:szCs w:val="20"/>
              </w:rPr>
              <w:t xml:space="preserve"> Machine entraîné sur une seule classe (normale) pour détecter les </w:t>
            </w:r>
            <w:proofErr w:type="spellStart"/>
            <w:r>
              <w:rPr>
                <w:color w:val="000000"/>
                <w:sz w:val="20"/>
                <w:szCs w:val="20"/>
              </w:rPr>
              <w:t>outliers</w:t>
            </w:r>
            <w:proofErr w:type="spellEnd"/>
            <w:r>
              <w:rPr>
                <w:color w:val="000000"/>
                <w:sz w:val="20"/>
                <w:szCs w:val="20"/>
              </w:rPr>
              <w:t xml:space="preserve"> comme anomalies.</w:t>
            </w:r>
          </w:p>
        </w:tc>
      </w:tr>
      <w:tr w:rsidR="008F126F" w14:paraId="199A370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04" w14:textId="77777777" w:rsidR="008F126F" w:rsidRDefault="00000000">
            <w:r>
              <w:rPr>
                <w:color w:val="000000"/>
                <w:sz w:val="20"/>
                <w:szCs w:val="20"/>
              </w:rPr>
              <w:t>PSI</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05" w14:textId="77777777" w:rsidR="008F126F" w:rsidRDefault="00000000">
            <w:r>
              <w:rPr>
                <w:color w:val="000000"/>
                <w:sz w:val="20"/>
                <w:szCs w:val="20"/>
              </w:rPr>
              <w:t xml:space="preserve">Population </w:t>
            </w:r>
            <w:proofErr w:type="spellStart"/>
            <w:r>
              <w:rPr>
                <w:color w:val="000000"/>
                <w:sz w:val="20"/>
                <w:szCs w:val="20"/>
              </w:rPr>
              <w:t>Stability</w:t>
            </w:r>
            <w:proofErr w:type="spellEnd"/>
            <w:r>
              <w:rPr>
                <w:color w:val="000000"/>
                <w:sz w:val="20"/>
                <w:szCs w:val="20"/>
              </w:rPr>
              <w:t xml:space="preserve"> Index — métrique mesurant le décalage de distribution d'une variable entre deux périodes.</w:t>
            </w:r>
          </w:p>
        </w:tc>
      </w:tr>
      <w:tr w:rsidR="008F126F" w14:paraId="199A370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07" w14:textId="77777777" w:rsidR="008F126F" w:rsidRDefault="00000000">
            <w:proofErr w:type="spellStart"/>
            <w:r>
              <w:rPr>
                <w:color w:val="000000"/>
                <w:sz w:val="20"/>
                <w:szCs w:val="20"/>
              </w:rPr>
              <w:t>Pydantic</w:t>
            </w:r>
            <w:proofErr w:type="spellEnd"/>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08" w14:textId="77777777" w:rsidR="008F126F" w:rsidRDefault="00000000">
            <w:r>
              <w:rPr>
                <w:color w:val="000000"/>
                <w:sz w:val="20"/>
                <w:szCs w:val="20"/>
              </w:rPr>
              <w:t xml:space="preserve">Bibliothèque Python de validation de données par annotations de types — utilisée par </w:t>
            </w:r>
            <w:proofErr w:type="spellStart"/>
            <w:r>
              <w:rPr>
                <w:color w:val="000000"/>
                <w:sz w:val="20"/>
                <w:szCs w:val="20"/>
              </w:rPr>
              <w:t>FastAPI</w:t>
            </w:r>
            <w:proofErr w:type="spellEnd"/>
            <w:r>
              <w:rPr>
                <w:color w:val="000000"/>
                <w:sz w:val="20"/>
                <w:szCs w:val="20"/>
              </w:rPr>
              <w:t xml:space="preserve"> pour valider les requêtes/réponses.</w:t>
            </w:r>
          </w:p>
        </w:tc>
      </w:tr>
      <w:tr w:rsidR="008F126F" w14:paraId="199A370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0A" w14:textId="77777777" w:rsidR="008F126F" w:rsidRDefault="00000000">
            <w:proofErr w:type="spellStart"/>
            <w:r>
              <w:rPr>
                <w:color w:val="000000"/>
                <w:sz w:val="20"/>
                <w:szCs w:val="20"/>
              </w:rPr>
              <w:t>React</w:t>
            </w:r>
            <w:proofErr w:type="spellEnd"/>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0B" w14:textId="77777777" w:rsidR="008F126F" w:rsidRDefault="00000000">
            <w:r>
              <w:rPr>
                <w:color w:val="000000"/>
                <w:sz w:val="20"/>
                <w:szCs w:val="20"/>
              </w:rPr>
              <w:t>Bibliothèque JavaScript (Meta) pour construire des interfaces utilisateur composant par composant.</w:t>
            </w:r>
          </w:p>
        </w:tc>
      </w:tr>
      <w:tr w:rsidR="008F126F" w14:paraId="199A370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0D" w14:textId="77777777" w:rsidR="008F126F" w:rsidRDefault="00000000">
            <w:proofErr w:type="spellStart"/>
            <w:r>
              <w:rPr>
                <w:color w:val="000000"/>
                <w:sz w:val="20"/>
                <w:szCs w:val="20"/>
              </w:rPr>
              <w:t>ReAct</w:t>
            </w:r>
            <w:proofErr w:type="spellEnd"/>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0E" w14:textId="77777777" w:rsidR="008F126F" w:rsidRDefault="00000000">
            <w:proofErr w:type="spellStart"/>
            <w:r>
              <w:rPr>
                <w:color w:val="000000"/>
                <w:sz w:val="20"/>
                <w:szCs w:val="20"/>
              </w:rPr>
              <w:t>Reasoning</w:t>
            </w:r>
            <w:proofErr w:type="spellEnd"/>
            <w:r>
              <w:rPr>
                <w:color w:val="000000"/>
                <w:sz w:val="20"/>
                <w:szCs w:val="20"/>
              </w:rPr>
              <w:t xml:space="preserve"> + Acting — pattern d'agent IA qui alterne entre raisonnement en langage naturel et appels d'outils.</w:t>
            </w:r>
          </w:p>
        </w:tc>
      </w:tr>
      <w:tr w:rsidR="008F126F" w14:paraId="199A371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10" w14:textId="77777777" w:rsidR="008F126F" w:rsidRDefault="00000000">
            <w:r>
              <w:rPr>
                <w:color w:val="000000"/>
                <w:sz w:val="20"/>
                <w:szCs w:val="20"/>
              </w:rPr>
              <w:lastRenderedPageBreak/>
              <w:t>SHAP</w:t>
            </w:r>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11" w14:textId="77777777" w:rsidR="008F126F" w:rsidRDefault="00000000">
            <w:proofErr w:type="spellStart"/>
            <w:r>
              <w:rPr>
                <w:color w:val="000000"/>
                <w:sz w:val="20"/>
                <w:szCs w:val="20"/>
              </w:rPr>
              <w:t>SHapley</w:t>
            </w:r>
            <w:proofErr w:type="spellEnd"/>
            <w:r>
              <w:rPr>
                <w:color w:val="000000"/>
                <w:sz w:val="20"/>
                <w:szCs w:val="20"/>
              </w:rPr>
              <w:t xml:space="preserve"> Additive </w:t>
            </w:r>
            <w:proofErr w:type="spellStart"/>
            <w:r>
              <w:rPr>
                <w:color w:val="000000"/>
                <w:sz w:val="20"/>
                <w:szCs w:val="20"/>
              </w:rPr>
              <w:t>exPlanations</w:t>
            </w:r>
            <w:proofErr w:type="spellEnd"/>
            <w:r>
              <w:rPr>
                <w:color w:val="000000"/>
                <w:sz w:val="20"/>
                <w:szCs w:val="20"/>
              </w:rPr>
              <w:t xml:space="preserve"> — méthode d'explicabilité ML basée sur la théorie des jeux pour attribuer l'importance de chaque </w:t>
            </w:r>
            <w:proofErr w:type="spellStart"/>
            <w:r>
              <w:rPr>
                <w:color w:val="000000"/>
                <w:sz w:val="20"/>
                <w:szCs w:val="20"/>
              </w:rPr>
              <w:t>feature</w:t>
            </w:r>
            <w:proofErr w:type="spellEnd"/>
            <w:r>
              <w:rPr>
                <w:color w:val="000000"/>
                <w:sz w:val="20"/>
                <w:szCs w:val="20"/>
              </w:rPr>
              <w:t>.</w:t>
            </w:r>
          </w:p>
        </w:tc>
      </w:tr>
      <w:tr w:rsidR="008F126F" w14:paraId="199A371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13" w14:textId="77777777" w:rsidR="008F126F" w:rsidRDefault="00000000">
            <w:proofErr w:type="spellStart"/>
            <w:r>
              <w:rPr>
                <w:color w:val="000000"/>
                <w:sz w:val="20"/>
                <w:szCs w:val="20"/>
              </w:rPr>
              <w:t>SQLAlchemy</w:t>
            </w:r>
            <w:proofErr w:type="spellEnd"/>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14" w14:textId="77777777" w:rsidR="008F126F" w:rsidRDefault="00000000">
            <w:r>
              <w:rPr>
                <w:color w:val="000000"/>
                <w:sz w:val="20"/>
                <w:szCs w:val="20"/>
              </w:rPr>
              <w:t xml:space="preserve">ORM (Object </w:t>
            </w:r>
            <w:proofErr w:type="spellStart"/>
            <w:r>
              <w:rPr>
                <w:color w:val="000000"/>
                <w:sz w:val="20"/>
                <w:szCs w:val="20"/>
              </w:rPr>
              <w:t>Relational</w:t>
            </w:r>
            <w:proofErr w:type="spellEnd"/>
            <w:r>
              <w:rPr>
                <w:color w:val="000000"/>
                <w:sz w:val="20"/>
                <w:szCs w:val="20"/>
              </w:rPr>
              <w:t xml:space="preserve"> Mapper) Python permettant d'interagir avec des bases de données relationnelles de façon abstraite.</w:t>
            </w:r>
          </w:p>
        </w:tc>
      </w:tr>
      <w:tr w:rsidR="008F126F" w14:paraId="199A371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16" w14:textId="77777777" w:rsidR="008F126F" w:rsidRDefault="00000000">
            <w:proofErr w:type="spellStart"/>
            <w:r>
              <w:rPr>
                <w:color w:val="000000"/>
                <w:sz w:val="20"/>
                <w:szCs w:val="20"/>
              </w:rPr>
              <w:t>TypeScript</w:t>
            </w:r>
            <w:proofErr w:type="spellEnd"/>
          </w:p>
        </w:tc>
        <w:tc>
          <w:tcPr>
            <w:tcW w:w="7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17" w14:textId="77777777" w:rsidR="008F126F" w:rsidRDefault="00000000">
            <w:r>
              <w:rPr>
                <w:color w:val="000000"/>
                <w:sz w:val="20"/>
                <w:szCs w:val="20"/>
              </w:rPr>
              <w:t>Sur-ensemble de JavaScript ajoutant le typage statique — réduit les bugs et améliore la maintenabilité du frontend.</w:t>
            </w:r>
          </w:p>
        </w:tc>
      </w:tr>
      <w:tr w:rsidR="008F126F" w14:paraId="199A371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19" w14:textId="77777777" w:rsidR="008F126F" w:rsidRDefault="00000000">
            <w:r>
              <w:rPr>
                <w:color w:val="000000"/>
                <w:sz w:val="20"/>
                <w:szCs w:val="20"/>
              </w:rPr>
              <w:t>Vite</w:t>
            </w:r>
          </w:p>
        </w:tc>
        <w:tc>
          <w:tcPr>
            <w:tcW w:w="7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1A" w14:textId="77777777" w:rsidR="008F126F" w:rsidRDefault="00000000">
            <w:r>
              <w:rPr>
                <w:color w:val="000000"/>
                <w:sz w:val="20"/>
                <w:szCs w:val="20"/>
              </w:rPr>
              <w:t xml:space="preserve">Outil de </w:t>
            </w:r>
            <w:proofErr w:type="spellStart"/>
            <w:r>
              <w:rPr>
                <w:color w:val="000000"/>
                <w:sz w:val="20"/>
                <w:szCs w:val="20"/>
              </w:rPr>
              <w:t>build</w:t>
            </w:r>
            <w:proofErr w:type="spellEnd"/>
            <w:r>
              <w:rPr>
                <w:color w:val="000000"/>
                <w:sz w:val="20"/>
                <w:szCs w:val="20"/>
              </w:rPr>
              <w:t xml:space="preserve"> ultra-rapide pour les applications web modernes, utilisant les modules ES natifs du navigateur.</w:t>
            </w:r>
          </w:p>
        </w:tc>
      </w:tr>
    </w:tbl>
    <w:p w14:paraId="199A371C" w14:textId="77777777" w:rsidR="008F126F" w:rsidRDefault="008F126F"/>
    <w:p w14:paraId="199A371D" w14:textId="77777777" w:rsidR="008F126F" w:rsidRDefault="00000000">
      <w:r>
        <w:br w:type="page"/>
      </w:r>
    </w:p>
    <w:p w14:paraId="199A371E" w14:textId="77777777" w:rsidR="008F126F" w:rsidRDefault="00000000">
      <w:pPr>
        <w:pStyle w:val="Heading1"/>
        <w:pBdr>
          <w:bottom w:val="single" w:sz="8" w:space="6" w:color="00A651"/>
        </w:pBdr>
      </w:pPr>
      <w:bookmarkStart w:id="84" w:name="_Toc231819093"/>
      <w:r>
        <w:lastRenderedPageBreak/>
        <w:t xml:space="preserve">Annexe A — Catalogue des </w:t>
      </w:r>
      <w:proofErr w:type="spellStart"/>
      <w:r>
        <w:t>Endpoints</w:t>
      </w:r>
      <w:proofErr w:type="spellEnd"/>
      <w:r>
        <w:t xml:space="preserve"> API</w:t>
      </w:r>
      <w:bookmarkEnd w:id="84"/>
    </w:p>
    <w:p w14:paraId="199A371F" w14:textId="77777777" w:rsidR="008F126F" w:rsidRPr="008D1AA7" w:rsidRDefault="00000000">
      <w:pPr>
        <w:spacing w:before="80" w:after="80"/>
        <w:jc w:val="both"/>
        <w:rPr>
          <w:lang w:val="en-US"/>
        </w:rPr>
      </w:pPr>
      <w:r w:rsidRPr="008D1AA7">
        <w:rPr>
          <w:lang w:val="en-US"/>
        </w:rPr>
        <w:t xml:space="preserve">L'API OCP Bionic Judge Agent expose 13 endpoints REST, </w:t>
      </w:r>
      <w:proofErr w:type="spellStart"/>
      <w:r w:rsidRPr="008D1AA7">
        <w:rPr>
          <w:lang w:val="en-US"/>
        </w:rPr>
        <w:t>documentés</w:t>
      </w:r>
      <w:proofErr w:type="spellEnd"/>
      <w:r w:rsidRPr="008D1AA7">
        <w:rPr>
          <w:lang w:val="en-US"/>
        </w:rPr>
        <w:t xml:space="preserve"> via Scalar (GET /docs) et </w:t>
      </w:r>
      <w:proofErr w:type="spellStart"/>
      <w:r w:rsidRPr="008D1AA7">
        <w:rPr>
          <w:lang w:val="en-US"/>
        </w:rPr>
        <w:t>OpenAPI</w:t>
      </w:r>
      <w:proofErr w:type="spellEnd"/>
      <w:r w:rsidRPr="008D1AA7">
        <w:rPr>
          <w:lang w:val="en-US"/>
        </w:rPr>
        <w:t xml:space="preserve"> (GET /</w:t>
      </w:r>
      <w:proofErr w:type="spellStart"/>
      <w:proofErr w:type="gramStart"/>
      <w:r w:rsidRPr="008D1AA7">
        <w:rPr>
          <w:lang w:val="en-US"/>
        </w:rPr>
        <w:t>openapi.json</w:t>
      </w:r>
      <w:proofErr w:type="spellEnd"/>
      <w:proofErr w:type="gramEnd"/>
      <w:r w:rsidRPr="008D1AA7">
        <w:rPr>
          <w:lang w:val="en-US"/>
        </w:rPr>
        <w:t>).</w:t>
      </w:r>
    </w:p>
    <w:p w14:paraId="199A3720" w14:textId="77777777" w:rsidR="008F126F" w:rsidRPr="008D1AA7" w:rsidRDefault="008F126F">
      <w:pPr>
        <w:rPr>
          <w:lang w:val="en-US"/>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531"/>
        <w:gridCol w:w="1668"/>
        <w:gridCol w:w="4138"/>
      </w:tblGrid>
      <w:tr w:rsidR="008F126F" w14:paraId="199A3725"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21" w14:textId="77777777" w:rsidR="008F126F" w:rsidRDefault="00000000">
            <w:pPr>
              <w:jc w:val="center"/>
            </w:pPr>
            <w:r>
              <w:rPr>
                <w:b/>
                <w:bCs/>
                <w:color w:val="FFFFFF"/>
                <w:sz w:val="20"/>
                <w:szCs w:val="20"/>
              </w:rPr>
              <w:t>Méthode</w:t>
            </w:r>
          </w:p>
        </w:tc>
        <w:tc>
          <w:tcPr>
            <w:tcW w:w="2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22" w14:textId="77777777" w:rsidR="008F126F" w:rsidRDefault="00000000">
            <w:pPr>
              <w:jc w:val="center"/>
            </w:pPr>
            <w:r>
              <w:rPr>
                <w:b/>
                <w:bCs/>
                <w:color w:val="FFFFFF"/>
                <w:sz w:val="20"/>
                <w:szCs w:val="20"/>
              </w:rPr>
              <w:t>Endpoint</w:t>
            </w:r>
          </w:p>
        </w:tc>
        <w:tc>
          <w:tcPr>
            <w:tcW w:w="18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23" w14:textId="77777777" w:rsidR="008F126F" w:rsidRDefault="00000000">
            <w:pPr>
              <w:jc w:val="center"/>
            </w:pPr>
            <w:proofErr w:type="spellStart"/>
            <w:r>
              <w:rPr>
                <w:b/>
                <w:bCs/>
                <w:color w:val="FFFFFF"/>
                <w:sz w:val="20"/>
                <w:szCs w:val="20"/>
              </w:rPr>
              <w:t>Auth</w:t>
            </w:r>
            <w:proofErr w:type="spellEnd"/>
            <w:r>
              <w:rPr>
                <w:b/>
                <w:bCs/>
                <w:color w:val="FFFFFF"/>
                <w:sz w:val="20"/>
                <w:szCs w:val="20"/>
              </w:rPr>
              <w:t xml:space="preserve"> requise</w:t>
            </w:r>
          </w:p>
        </w:tc>
        <w:tc>
          <w:tcPr>
            <w:tcW w:w="46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24" w14:textId="77777777" w:rsidR="008F126F" w:rsidRDefault="00000000">
            <w:pPr>
              <w:jc w:val="center"/>
            </w:pPr>
            <w:r>
              <w:rPr>
                <w:b/>
                <w:bCs/>
                <w:color w:val="FFFFFF"/>
                <w:sz w:val="20"/>
                <w:szCs w:val="20"/>
              </w:rPr>
              <w:t>Description</w:t>
            </w:r>
          </w:p>
        </w:tc>
      </w:tr>
      <w:tr w:rsidR="008F126F" w:rsidRPr="008D1AA7" w14:paraId="199A372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26"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27" w14:textId="77777777" w:rsidR="008F126F" w:rsidRDefault="00000000">
            <w:r>
              <w:rPr>
                <w:color w:val="000000"/>
                <w:sz w:val="20"/>
                <w:szCs w:val="20"/>
              </w:rPr>
              <w:t>/</w:t>
            </w:r>
            <w:proofErr w:type="spellStart"/>
            <w:r>
              <w:rPr>
                <w:color w:val="000000"/>
                <w:sz w:val="20"/>
                <w:szCs w:val="20"/>
              </w:rPr>
              <w:t>health</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28" w14:textId="77777777" w:rsidR="008F126F" w:rsidRDefault="00000000">
            <w:r>
              <w:rPr>
                <w:color w:val="000000"/>
                <w:sz w:val="20"/>
                <w:szCs w:val="20"/>
              </w:rPr>
              <w:t>NON (public)</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29" w14:textId="77777777" w:rsidR="008F126F" w:rsidRPr="008D1AA7" w:rsidRDefault="00000000">
            <w:pPr>
              <w:rPr>
                <w:lang w:val="en-US"/>
              </w:rPr>
            </w:pPr>
            <w:proofErr w:type="spellStart"/>
            <w:r w:rsidRPr="008D1AA7">
              <w:rPr>
                <w:color w:val="000000"/>
                <w:sz w:val="20"/>
                <w:szCs w:val="20"/>
                <w:lang w:val="en-US"/>
              </w:rPr>
              <w:t>Statut</w:t>
            </w:r>
            <w:proofErr w:type="spellEnd"/>
            <w:r w:rsidRPr="008D1AA7">
              <w:rPr>
                <w:color w:val="000000"/>
                <w:sz w:val="20"/>
                <w:szCs w:val="20"/>
                <w:lang w:val="en-US"/>
              </w:rPr>
              <w:t xml:space="preserve"> API, </w:t>
            </w:r>
            <w:proofErr w:type="spellStart"/>
            <w:r w:rsidRPr="008D1AA7">
              <w:rPr>
                <w:color w:val="000000"/>
                <w:sz w:val="20"/>
                <w:szCs w:val="20"/>
                <w:lang w:val="en-US"/>
              </w:rPr>
              <w:t>db_connected</w:t>
            </w:r>
            <w:proofErr w:type="spellEnd"/>
            <w:r w:rsidRPr="008D1AA7">
              <w:rPr>
                <w:color w:val="000000"/>
                <w:sz w:val="20"/>
                <w:szCs w:val="20"/>
                <w:lang w:val="en-US"/>
              </w:rPr>
              <w:t xml:space="preserve">, </w:t>
            </w:r>
            <w:proofErr w:type="spellStart"/>
            <w:r w:rsidRPr="008D1AA7">
              <w:rPr>
                <w:color w:val="000000"/>
                <w:sz w:val="20"/>
                <w:szCs w:val="20"/>
                <w:lang w:val="en-US"/>
              </w:rPr>
              <w:t>model_loaded</w:t>
            </w:r>
            <w:proofErr w:type="spellEnd"/>
            <w:r w:rsidRPr="008D1AA7">
              <w:rPr>
                <w:color w:val="000000"/>
                <w:sz w:val="20"/>
                <w:szCs w:val="20"/>
                <w:lang w:val="en-US"/>
              </w:rPr>
              <w:t>, timestamp UTC</w:t>
            </w:r>
          </w:p>
        </w:tc>
      </w:tr>
      <w:tr w:rsidR="008F126F" w14:paraId="199A372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2B"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2C" w14:textId="77777777" w:rsidR="008F126F" w:rsidRDefault="00000000">
            <w:r>
              <w:rPr>
                <w:color w:val="000000"/>
                <w:sz w:val="20"/>
                <w:szCs w:val="20"/>
              </w:rPr>
              <w:t>/docs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2D" w14:textId="77777777" w:rsidR="008F126F" w:rsidRDefault="00000000">
            <w:r>
              <w:rPr>
                <w:color w:val="000000"/>
                <w:sz w:val="20"/>
                <w:szCs w:val="20"/>
              </w:rPr>
              <w:t>NON (public)</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2E" w14:textId="77777777" w:rsidR="008F126F" w:rsidRDefault="00000000">
            <w:r>
              <w:rPr>
                <w:color w:val="000000"/>
                <w:sz w:val="20"/>
                <w:szCs w:val="20"/>
              </w:rPr>
              <w:t xml:space="preserve">Interface </w:t>
            </w:r>
            <w:proofErr w:type="spellStart"/>
            <w:r>
              <w:rPr>
                <w:color w:val="000000"/>
                <w:sz w:val="20"/>
                <w:szCs w:val="20"/>
              </w:rPr>
              <w:t>Scalar</w:t>
            </w:r>
            <w:proofErr w:type="spellEnd"/>
            <w:r>
              <w:rPr>
                <w:color w:val="000000"/>
                <w:sz w:val="20"/>
                <w:szCs w:val="20"/>
              </w:rPr>
              <w:t xml:space="preserve"> avec </w:t>
            </w:r>
            <w:proofErr w:type="spellStart"/>
            <w:r>
              <w:rPr>
                <w:color w:val="000000"/>
                <w:sz w:val="20"/>
                <w:szCs w:val="20"/>
              </w:rPr>
              <w:t>branding</w:t>
            </w:r>
            <w:proofErr w:type="spellEnd"/>
            <w:r>
              <w:rPr>
                <w:color w:val="000000"/>
                <w:sz w:val="20"/>
                <w:szCs w:val="20"/>
              </w:rPr>
              <w:t xml:space="preserve"> OCP, stats live, exemples</w:t>
            </w:r>
          </w:p>
        </w:tc>
      </w:tr>
      <w:tr w:rsidR="008F126F" w14:paraId="199A3734"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0"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1" w14:textId="77777777" w:rsidR="008F126F" w:rsidRDefault="00000000">
            <w:r>
              <w:rPr>
                <w:color w:val="000000"/>
                <w:sz w:val="20"/>
                <w:szCs w:val="20"/>
              </w:rPr>
              <w:t>/</w:t>
            </w:r>
            <w:proofErr w:type="spellStart"/>
            <w:proofErr w:type="gramStart"/>
            <w:r>
              <w:rPr>
                <w:color w:val="000000"/>
                <w:sz w:val="20"/>
                <w:szCs w:val="20"/>
              </w:rPr>
              <w:t>openapi.json</w:t>
            </w:r>
            <w:proofErr w:type="spellEnd"/>
            <w:proofErr w:type="gram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2" w14:textId="77777777" w:rsidR="008F126F" w:rsidRDefault="00000000">
            <w:r>
              <w:rPr>
                <w:color w:val="000000"/>
                <w:sz w:val="20"/>
                <w:szCs w:val="20"/>
              </w:rPr>
              <w:t>NON (public)</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3" w14:textId="77777777" w:rsidR="008F126F" w:rsidRDefault="00000000">
            <w:r>
              <w:rPr>
                <w:color w:val="000000"/>
                <w:sz w:val="20"/>
                <w:szCs w:val="20"/>
              </w:rPr>
              <w:t xml:space="preserve">Schéma </w:t>
            </w:r>
            <w:proofErr w:type="spellStart"/>
            <w:r>
              <w:rPr>
                <w:color w:val="000000"/>
                <w:sz w:val="20"/>
                <w:szCs w:val="20"/>
              </w:rPr>
              <w:t>OpenAPI</w:t>
            </w:r>
            <w:proofErr w:type="spellEnd"/>
            <w:r>
              <w:rPr>
                <w:color w:val="000000"/>
                <w:sz w:val="20"/>
                <w:szCs w:val="20"/>
              </w:rPr>
              <w:t xml:space="preserve"> 3.0 généré automatiquement</w:t>
            </w:r>
          </w:p>
        </w:tc>
      </w:tr>
      <w:tr w:rsidR="008F126F" w14:paraId="199A373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35"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36" w14:textId="77777777" w:rsidR="008F126F" w:rsidRDefault="00000000">
            <w:r>
              <w:rPr>
                <w:color w:val="000000"/>
                <w:sz w:val="20"/>
                <w:szCs w:val="20"/>
              </w:rPr>
              <w:t>/api/</w:t>
            </w:r>
            <w:proofErr w:type="spellStart"/>
            <w:r>
              <w:rPr>
                <w:color w:val="000000"/>
                <w:sz w:val="20"/>
                <w:szCs w:val="20"/>
              </w:rPr>
              <w:t>summary</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37" w14:textId="77777777" w:rsidR="008F126F" w:rsidRDefault="00000000">
            <w:r>
              <w:rPr>
                <w:color w:val="000000"/>
                <w:sz w:val="20"/>
                <w:szCs w:val="20"/>
              </w:rPr>
              <w:t>NON (public)</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38" w14:textId="77777777" w:rsidR="008F126F" w:rsidRDefault="00000000">
            <w:r>
              <w:rPr>
                <w:color w:val="000000"/>
                <w:sz w:val="20"/>
                <w:szCs w:val="20"/>
              </w:rPr>
              <w:t xml:space="preserve">Métriques agrégées : </w:t>
            </w:r>
            <w:proofErr w:type="spellStart"/>
            <w:r>
              <w:rPr>
                <w:color w:val="000000"/>
                <w:sz w:val="20"/>
                <w:szCs w:val="20"/>
              </w:rPr>
              <w:t>total_readings</w:t>
            </w:r>
            <w:proofErr w:type="spellEnd"/>
            <w:r>
              <w:rPr>
                <w:color w:val="000000"/>
                <w:sz w:val="20"/>
                <w:szCs w:val="20"/>
              </w:rPr>
              <w:t xml:space="preserve">, </w:t>
            </w:r>
            <w:proofErr w:type="spellStart"/>
            <w:r>
              <w:rPr>
                <w:color w:val="000000"/>
                <w:sz w:val="20"/>
                <w:szCs w:val="20"/>
              </w:rPr>
              <w:t>machines_active</w:t>
            </w:r>
            <w:proofErr w:type="spellEnd"/>
            <w:r>
              <w:rPr>
                <w:color w:val="000000"/>
                <w:sz w:val="20"/>
                <w:szCs w:val="20"/>
              </w:rPr>
              <w:t>, anomalies</w:t>
            </w:r>
          </w:p>
        </w:tc>
      </w:tr>
      <w:tr w:rsidR="008F126F" w:rsidRPr="008D1AA7" w14:paraId="199A373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A" w14:textId="77777777" w:rsidR="008F126F" w:rsidRDefault="00000000">
            <w:r>
              <w:rPr>
                <w:color w:val="000000"/>
                <w:sz w:val="20"/>
                <w:szCs w:val="20"/>
              </w:rPr>
              <w:t>POST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B" w14:textId="77777777" w:rsidR="008F126F" w:rsidRDefault="00000000">
            <w:r>
              <w:rPr>
                <w:color w:val="000000"/>
                <w:sz w:val="20"/>
                <w:szCs w:val="20"/>
              </w:rPr>
              <w:t>/</w:t>
            </w:r>
            <w:proofErr w:type="spellStart"/>
            <w:r>
              <w:rPr>
                <w:color w:val="000000"/>
                <w:sz w:val="20"/>
                <w:szCs w:val="20"/>
              </w:rPr>
              <w:t>auth</w:t>
            </w:r>
            <w:proofErr w:type="spellEnd"/>
            <w:r>
              <w:rPr>
                <w:color w:val="000000"/>
                <w:sz w:val="20"/>
                <w:szCs w:val="20"/>
              </w:rPr>
              <w:t>/login</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C" w14:textId="77777777" w:rsidR="008F126F" w:rsidRDefault="00000000">
            <w:r>
              <w:rPr>
                <w:color w:val="000000"/>
                <w:sz w:val="20"/>
                <w:szCs w:val="20"/>
              </w:rPr>
              <w:t xml:space="preserve">NON — </w:t>
            </w:r>
            <w:proofErr w:type="gramStart"/>
            <w:r>
              <w:rPr>
                <w:color w:val="000000"/>
                <w:sz w:val="20"/>
                <w:szCs w:val="20"/>
              </w:rPr>
              <w:t>body:</w:t>
            </w:r>
            <w:proofErr w:type="gramEnd"/>
            <w:r>
              <w:rPr>
                <w:color w:val="000000"/>
                <w:sz w:val="20"/>
                <w:szCs w:val="20"/>
              </w:rPr>
              <w:t xml:space="preserve"> {</w:t>
            </w:r>
            <w:proofErr w:type="spellStart"/>
            <w:r>
              <w:rPr>
                <w:color w:val="000000"/>
                <w:sz w:val="20"/>
                <w:szCs w:val="20"/>
              </w:rPr>
              <w:t>api_key</w:t>
            </w:r>
            <w:proofErr w:type="spellEnd"/>
            <w:r>
              <w:rPr>
                <w:color w:val="000000"/>
                <w:sz w:val="20"/>
                <w:szCs w:val="20"/>
              </w:rPr>
              <w:t>}</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3D" w14:textId="77777777" w:rsidR="008F126F" w:rsidRPr="008D1AA7" w:rsidRDefault="00000000">
            <w:pPr>
              <w:rPr>
                <w:lang w:val="en-US"/>
              </w:rPr>
            </w:pPr>
            <w:proofErr w:type="spellStart"/>
            <w:r w:rsidRPr="008D1AA7">
              <w:rPr>
                <w:color w:val="000000"/>
                <w:sz w:val="20"/>
                <w:szCs w:val="20"/>
                <w:lang w:val="en-US"/>
              </w:rPr>
              <w:t>Authentification</w:t>
            </w:r>
            <w:proofErr w:type="spellEnd"/>
            <w:r w:rsidRPr="008D1AA7">
              <w:rPr>
                <w:color w:val="000000"/>
                <w:sz w:val="20"/>
                <w:szCs w:val="20"/>
                <w:lang w:val="en-US"/>
              </w:rPr>
              <w:t xml:space="preserve"> → set cookie JWT </w:t>
            </w:r>
            <w:proofErr w:type="spellStart"/>
            <w:r w:rsidRPr="008D1AA7">
              <w:rPr>
                <w:color w:val="000000"/>
                <w:sz w:val="20"/>
                <w:szCs w:val="20"/>
                <w:lang w:val="en-US"/>
              </w:rPr>
              <w:t>httpOnly</w:t>
            </w:r>
            <w:proofErr w:type="spellEnd"/>
            <w:r w:rsidRPr="008D1AA7">
              <w:rPr>
                <w:color w:val="000000"/>
                <w:sz w:val="20"/>
                <w:szCs w:val="20"/>
                <w:lang w:val="en-US"/>
              </w:rPr>
              <w:t xml:space="preserve"> (8h)</w:t>
            </w:r>
          </w:p>
        </w:tc>
      </w:tr>
      <w:tr w:rsidR="008F126F" w14:paraId="199A374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3F"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0" w14:textId="77777777" w:rsidR="008F126F" w:rsidRDefault="00000000">
            <w:r>
              <w:rPr>
                <w:color w:val="000000"/>
                <w:sz w:val="20"/>
                <w:szCs w:val="20"/>
              </w:rPr>
              <w:t>/</w:t>
            </w:r>
            <w:proofErr w:type="spellStart"/>
            <w:r>
              <w:rPr>
                <w:color w:val="000000"/>
                <w:sz w:val="20"/>
                <w:szCs w:val="20"/>
              </w:rPr>
              <w:t>auth</w:t>
            </w:r>
            <w:proofErr w:type="spellEnd"/>
            <w:r>
              <w:rPr>
                <w:color w:val="000000"/>
                <w:sz w:val="20"/>
                <w:szCs w:val="20"/>
              </w:rPr>
              <w:t>/me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1" w14:textId="77777777" w:rsidR="008F126F" w:rsidRDefault="00000000">
            <w:r>
              <w:rPr>
                <w:color w:val="000000"/>
                <w:sz w:val="20"/>
                <w:szCs w:val="20"/>
              </w:rPr>
              <w:t>OUI (cookie ou header)</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2" w14:textId="77777777" w:rsidR="008F126F" w:rsidRDefault="00000000">
            <w:r>
              <w:rPr>
                <w:color w:val="000000"/>
                <w:sz w:val="20"/>
                <w:szCs w:val="20"/>
              </w:rPr>
              <w:t>Vérifie la session, retourne {</w:t>
            </w:r>
            <w:proofErr w:type="spellStart"/>
            <w:proofErr w:type="gramStart"/>
            <w:r>
              <w:rPr>
                <w:color w:val="000000"/>
                <w:sz w:val="20"/>
                <w:szCs w:val="20"/>
              </w:rPr>
              <w:t>authenticated</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true</w:t>
            </w:r>
            <w:proofErr w:type="spellEnd"/>
            <w:r>
              <w:rPr>
                <w:color w:val="000000"/>
                <w:sz w:val="20"/>
                <w:szCs w:val="20"/>
              </w:rPr>
              <w:t>}</w:t>
            </w:r>
          </w:p>
        </w:tc>
      </w:tr>
      <w:tr w:rsidR="008F126F" w14:paraId="199A374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44" w14:textId="77777777" w:rsidR="008F126F" w:rsidRDefault="00000000">
            <w:r>
              <w:rPr>
                <w:color w:val="000000"/>
                <w:sz w:val="20"/>
                <w:szCs w:val="20"/>
              </w:rPr>
              <w:t>POST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45" w14:textId="77777777" w:rsidR="008F126F" w:rsidRDefault="00000000">
            <w:r>
              <w:rPr>
                <w:color w:val="000000"/>
                <w:sz w:val="20"/>
                <w:szCs w:val="20"/>
              </w:rPr>
              <w:t>/</w:t>
            </w:r>
            <w:proofErr w:type="spellStart"/>
            <w:r>
              <w:rPr>
                <w:color w:val="000000"/>
                <w:sz w:val="20"/>
                <w:szCs w:val="20"/>
              </w:rPr>
              <w:t>auth</w:t>
            </w:r>
            <w:proofErr w:type="spellEnd"/>
            <w:r>
              <w:rPr>
                <w:color w:val="000000"/>
                <w:sz w:val="20"/>
                <w:szCs w:val="20"/>
              </w:rPr>
              <w:t>/</w:t>
            </w:r>
            <w:proofErr w:type="spellStart"/>
            <w:r>
              <w:rPr>
                <w:color w:val="000000"/>
                <w:sz w:val="20"/>
                <w:szCs w:val="20"/>
              </w:rPr>
              <w:t>logout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46" w14:textId="77777777" w:rsidR="008F126F" w:rsidRDefault="00000000">
            <w:r>
              <w:rPr>
                <w:color w:val="000000"/>
                <w:sz w:val="20"/>
                <w:szCs w:val="20"/>
              </w:rPr>
              <w:t>NON</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47" w14:textId="77777777" w:rsidR="008F126F" w:rsidRDefault="00000000">
            <w:r>
              <w:rPr>
                <w:color w:val="000000"/>
                <w:sz w:val="20"/>
                <w:szCs w:val="20"/>
              </w:rPr>
              <w:t>Supprime le cookie JWT → {</w:t>
            </w:r>
            <w:proofErr w:type="spellStart"/>
            <w:proofErr w:type="gramStart"/>
            <w:r>
              <w:rPr>
                <w:color w:val="000000"/>
                <w:sz w:val="20"/>
                <w:szCs w:val="20"/>
              </w:rPr>
              <w:t>status</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logged_out</w:t>
            </w:r>
            <w:proofErr w:type="spellEnd"/>
            <w:r>
              <w:rPr>
                <w:color w:val="000000"/>
                <w:sz w:val="20"/>
                <w:szCs w:val="20"/>
              </w:rPr>
              <w:t>}</w:t>
            </w:r>
          </w:p>
        </w:tc>
      </w:tr>
      <w:tr w:rsidR="008F126F" w:rsidRPr="008D1AA7" w14:paraId="199A374D"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9" w14:textId="77777777" w:rsidR="008F126F" w:rsidRDefault="00000000">
            <w:r>
              <w:rPr>
                <w:color w:val="000000"/>
                <w:sz w:val="20"/>
                <w:szCs w:val="20"/>
              </w:rPr>
              <w:t>POST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A" w14:textId="77777777" w:rsidR="008F126F" w:rsidRDefault="00000000">
            <w:r>
              <w:rPr>
                <w:color w:val="000000"/>
                <w:sz w:val="20"/>
                <w:szCs w:val="20"/>
              </w:rPr>
              <w:t>/</w:t>
            </w:r>
            <w:proofErr w:type="spellStart"/>
            <w:r>
              <w:rPr>
                <w:color w:val="000000"/>
                <w:sz w:val="20"/>
                <w:szCs w:val="20"/>
              </w:rPr>
              <w:t>analyze</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B"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4C" w14:textId="77777777" w:rsidR="008F126F" w:rsidRPr="008D1AA7" w:rsidRDefault="00000000">
            <w:pPr>
              <w:rPr>
                <w:lang w:val="en-US"/>
              </w:rPr>
            </w:pPr>
            <w:r w:rsidRPr="008D1AA7">
              <w:rPr>
                <w:color w:val="000000"/>
                <w:sz w:val="20"/>
                <w:szCs w:val="20"/>
                <w:lang w:val="en-US"/>
              </w:rPr>
              <w:t xml:space="preserve">Pipeline </w:t>
            </w:r>
            <w:proofErr w:type="spellStart"/>
            <w:proofErr w:type="gramStart"/>
            <w:r w:rsidRPr="008D1AA7">
              <w:rPr>
                <w:color w:val="000000"/>
                <w:sz w:val="20"/>
                <w:szCs w:val="20"/>
                <w:lang w:val="en-US"/>
              </w:rPr>
              <w:t>complet</w:t>
            </w:r>
            <w:proofErr w:type="spellEnd"/>
            <w:r w:rsidRPr="008D1AA7">
              <w:rPr>
                <w:color w:val="000000"/>
                <w:sz w:val="20"/>
                <w:szCs w:val="20"/>
                <w:lang w:val="en-US"/>
              </w:rPr>
              <w:t xml:space="preserve"> :</w:t>
            </w:r>
            <w:proofErr w:type="gramEnd"/>
            <w:r w:rsidRPr="008D1AA7">
              <w:rPr>
                <w:color w:val="000000"/>
                <w:sz w:val="20"/>
                <w:szCs w:val="20"/>
                <w:lang w:val="en-US"/>
              </w:rPr>
              <w:t xml:space="preserve"> ML → Agent → Judge. Body: {</w:t>
            </w:r>
            <w:proofErr w:type="spellStart"/>
            <w:r w:rsidRPr="008D1AA7">
              <w:rPr>
                <w:color w:val="000000"/>
                <w:sz w:val="20"/>
                <w:szCs w:val="20"/>
                <w:lang w:val="en-US"/>
              </w:rPr>
              <w:t>machine_id</w:t>
            </w:r>
            <w:proofErr w:type="spellEnd"/>
            <w:r w:rsidRPr="008D1AA7">
              <w:rPr>
                <w:color w:val="000000"/>
                <w:sz w:val="20"/>
                <w:szCs w:val="20"/>
                <w:lang w:val="en-US"/>
              </w:rPr>
              <w:t xml:space="preserve">, </w:t>
            </w:r>
            <w:proofErr w:type="spellStart"/>
            <w:r w:rsidRPr="008D1AA7">
              <w:rPr>
                <w:color w:val="000000"/>
                <w:sz w:val="20"/>
                <w:szCs w:val="20"/>
                <w:lang w:val="en-US"/>
              </w:rPr>
              <w:t>use_agent</w:t>
            </w:r>
            <w:proofErr w:type="spellEnd"/>
            <w:r w:rsidRPr="008D1AA7">
              <w:rPr>
                <w:color w:val="000000"/>
                <w:sz w:val="20"/>
                <w:szCs w:val="20"/>
                <w:lang w:val="en-US"/>
              </w:rPr>
              <w:t xml:space="preserve">, </w:t>
            </w:r>
            <w:proofErr w:type="spellStart"/>
            <w:r w:rsidRPr="008D1AA7">
              <w:rPr>
                <w:color w:val="000000"/>
                <w:sz w:val="20"/>
                <w:szCs w:val="20"/>
                <w:lang w:val="en-US"/>
              </w:rPr>
              <w:t>run_judge</w:t>
            </w:r>
            <w:proofErr w:type="spellEnd"/>
            <w:r w:rsidRPr="008D1AA7">
              <w:rPr>
                <w:color w:val="000000"/>
                <w:sz w:val="20"/>
                <w:szCs w:val="20"/>
                <w:lang w:val="en-US"/>
              </w:rPr>
              <w:t>}</w:t>
            </w:r>
          </w:p>
        </w:tc>
      </w:tr>
      <w:tr w:rsidR="008F126F" w14:paraId="199A3752"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4E"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4F" w14:textId="77777777" w:rsidR="008F126F" w:rsidRDefault="00000000">
            <w:r>
              <w:rPr>
                <w:color w:val="000000"/>
                <w:sz w:val="20"/>
                <w:szCs w:val="20"/>
              </w:rPr>
              <w:t>/</w:t>
            </w:r>
            <w:proofErr w:type="spellStart"/>
            <w:r>
              <w:rPr>
                <w:color w:val="000000"/>
                <w:sz w:val="20"/>
                <w:szCs w:val="20"/>
              </w:rPr>
              <w:t>decisions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50"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51" w14:textId="77777777" w:rsidR="008F126F" w:rsidRDefault="00000000">
            <w:r>
              <w:rPr>
                <w:color w:val="000000"/>
                <w:sz w:val="20"/>
                <w:szCs w:val="20"/>
              </w:rPr>
              <w:t xml:space="preserve">Historique </w:t>
            </w:r>
            <w:proofErr w:type="spellStart"/>
            <w:r>
              <w:rPr>
                <w:color w:val="000000"/>
                <w:sz w:val="20"/>
                <w:szCs w:val="20"/>
              </w:rPr>
              <w:t>ml_decisions</w:t>
            </w:r>
            <w:proofErr w:type="spellEnd"/>
            <w:r>
              <w:rPr>
                <w:color w:val="000000"/>
                <w:sz w:val="20"/>
                <w:szCs w:val="20"/>
              </w:rPr>
              <w:t xml:space="preserve"> avec filtres </w:t>
            </w:r>
            <w:proofErr w:type="spellStart"/>
            <w:r>
              <w:rPr>
                <w:color w:val="000000"/>
                <w:sz w:val="20"/>
                <w:szCs w:val="20"/>
              </w:rPr>
              <w:t>machine_id</w:t>
            </w:r>
            <w:proofErr w:type="spellEnd"/>
            <w:r>
              <w:rPr>
                <w:color w:val="000000"/>
                <w:sz w:val="20"/>
                <w:szCs w:val="20"/>
              </w:rPr>
              <w:t xml:space="preserve">, </w:t>
            </w:r>
            <w:proofErr w:type="spellStart"/>
            <w:r>
              <w:rPr>
                <w:color w:val="000000"/>
                <w:sz w:val="20"/>
                <w:szCs w:val="20"/>
              </w:rPr>
              <w:t>severity</w:t>
            </w:r>
            <w:proofErr w:type="spellEnd"/>
            <w:r>
              <w:rPr>
                <w:color w:val="000000"/>
                <w:sz w:val="20"/>
                <w:szCs w:val="20"/>
              </w:rPr>
              <w:t xml:space="preserve">, </w:t>
            </w:r>
            <w:proofErr w:type="spellStart"/>
            <w:r>
              <w:rPr>
                <w:color w:val="000000"/>
                <w:sz w:val="20"/>
                <w:szCs w:val="20"/>
              </w:rPr>
              <w:t>limit</w:t>
            </w:r>
            <w:proofErr w:type="spellEnd"/>
          </w:p>
        </w:tc>
      </w:tr>
      <w:tr w:rsidR="008F126F" w14:paraId="199A3757"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3"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4" w14:textId="77777777" w:rsidR="008F126F" w:rsidRDefault="00000000">
            <w:r>
              <w:rPr>
                <w:color w:val="000000"/>
                <w:sz w:val="20"/>
                <w:szCs w:val="20"/>
              </w:rPr>
              <w:t>/</w:t>
            </w:r>
            <w:proofErr w:type="spellStart"/>
            <w:r>
              <w:rPr>
                <w:color w:val="000000"/>
                <w:sz w:val="20"/>
                <w:szCs w:val="20"/>
              </w:rPr>
              <w:t>governance-metrics</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5"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6" w14:textId="77777777" w:rsidR="008F126F" w:rsidRDefault="00000000">
            <w:r>
              <w:rPr>
                <w:color w:val="000000"/>
                <w:sz w:val="20"/>
                <w:szCs w:val="20"/>
              </w:rPr>
              <w:t>Métriques gouvernance sur fenêtre ?</w:t>
            </w:r>
            <w:proofErr w:type="spellStart"/>
            <w:r>
              <w:rPr>
                <w:color w:val="000000"/>
                <w:sz w:val="20"/>
                <w:szCs w:val="20"/>
              </w:rPr>
              <w:t>window</w:t>
            </w:r>
            <w:proofErr w:type="spellEnd"/>
            <w:r>
              <w:rPr>
                <w:color w:val="000000"/>
                <w:sz w:val="20"/>
                <w:szCs w:val="20"/>
              </w:rPr>
              <w:t>=1h|24h|7d</w:t>
            </w:r>
          </w:p>
        </w:tc>
      </w:tr>
      <w:tr w:rsidR="008F126F" w14:paraId="199A375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58"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59" w14:textId="77777777" w:rsidR="008F126F" w:rsidRDefault="00000000">
            <w:r>
              <w:rPr>
                <w:color w:val="000000"/>
                <w:sz w:val="20"/>
                <w:szCs w:val="20"/>
              </w:rPr>
              <w:t>/api/</w:t>
            </w:r>
            <w:proofErr w:type="spellStart"/>
            <w:r>
              <w:rPr>
                <w:color w:val="000000"/>
                <w:sz w:val="20"/>
                <w:szCs w:val="20"/>
              </w:rPr>
              <w:t>sensors</w:t>
            </w:r>
            <w:proofErr w:type="spellEnd"/>
            <w:r>
              <w:rPr>
                <w:color w:val="000000"/>
                <w:sz w:val="20"/>
                <w:szCs w:val="20"/>
              </w:rPr>
              <w:t>/{</w:t>
            </w:r>
            <w:proofErr w:type="spellStart"/>
            <w:r>
              <w:rPr>
                <w:color w:val="000000"/>
                <w:sz w:val="20"/>
                <w:szCs w:val="20"/>
              </w:rPr>
              <w:t>machine_id</w:t>
            </w:r>
            <w:proofErr w:type="spellEnd"/>
            <w:r>
              <w:rPr>
                <w:color w:val="000000"/>
                <w:sz w:val="20"/>
                <w:szCs w:val="20"/>
              </w:rPr>
              <w:t>}</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5A"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5B" w14:textId="77777777" w:rsidR="008F126F" w:rsidRDefault="00000000">
            <w:r>
              <w:rPr>
                <w:color w:val="000000"/>
                <w:sz w:val="20"/>
                <w:szCs w:val="20"/>
              </w:rPr>
              <w:t>Lectures capteurs récentes pour une machine (</w:t>
            </w:r>
            <w:proofErr w:type="spellStart"/>
            <w:r>
              <w:rPr>
                <w:color w:val="000000"/>
                <w:sz w:val="20"/>
                <w:szCs w:val="20"/>
              </w:rPr>
              <w:t>MachineId</w:t>
            </w:r>
            <w:proofErr w:type="spellEnd"/>
            <w:r>
              <w:rPr>
                <w:color w:val="000000"/>
                <w:sz w:val="20"/>
                <w:szCs w:val="20"/>
              </w:rPr>
              <w:t xml:space="preserve"> </w:t>
            </w:r>
            <w:proofErr w:type="spellStart"/>
            <w:r>
              <w:rPr>
                <w:color w:val="000000"/>
                <w:sz w:val="20"/>
                <w:szCs w:val="20"/>
              </w:rPr>
              <w:t>Enum</w:t>
            </w:r>
            <w:proofErr w:type="spellEnd"/>
            <w:r>
              <w:rPr>
                <w:color w:val="000000"/>
                <w:sz w:val="20"/>
                <w:szCs w:val="20"/>
              </w:rPr>
              <w:t>)</w:t>
            </w:r>
          </w:p>
        </w:tc>
      </w:tr>
      <w:tr w:rsidR="008F126F" w14:paraId="199A3761"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D"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E" w14:textId="77777777" w:rsidR="008F126F" w:rsidRDefault="00000000">
            <w:r>
              <w:rPr>
                <w:color w:val="000000"/>
                <w:sz w:val="20"/>
                <w:szCs w:val="20"/>
              </w:rPr>
              <w:t>/api/</w:t>
            </w:r>
            <w:proofErr w:type="spellStart"/>
            <w:r>
              <w:rPr>
                <w:color w:val="000000"/>
                <w:sz w:val="20"/>
                <w:szCs w:val="20"/>
              </w:rPr>
              <w:t>judge-evals</w:t>
            </w:r>
            <w:proofErr w:type="spellEnd"/>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5F"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60" w14:textId="77777777" w:rsidR="008F126F" w:rsidRDefault="00000000">
            <w:r>
              <w:rPr>
                <w:color w:val="000000"/>
                <w:sz w:val="20"/>
                <w:szCs w:val="20"/>
              </w:rPr>
              <w:t xml:space="preserve">Évaluations Judge Agent avec pagination </w:t>
            </w:r>
            <w:proofErr w:type="spellStart"/>
            <w:r>
              <w:rPr>
                <w:color w:val="000000"/>
                <w:sz w:val="20"/>
                <w:szCs w:val="20"/>
              </w:rPr>
              <w:t>limit</w:t>
            </w:r>
            <w:proofErr w:type="spellEnd"/>
            <w:r>
              <w:rPr>
                <w:color w:val="000000"/>
                <w:sz w:val="20"/>
                <w:szCs w:val="20"/>
              </w:rPr>
              <w:t>/offset</w:t>
            </w:r>
          </w:p>
        </w:tc>
      </w:tr>
      <w:tr w:rsidR="008F126F" w14:paraId="199A376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62"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63" w14:textId="77777777" w:rsidR="008F126F" w:rsidRDefault="00000000">
            <w:r>
              <w:rPr>
                <w:color w:val="000000"/>
                <w:sz w:val="20"/>
                <w:szCs w:val="20"/>
              </w:rPr>
              <w:t>/api/audit-log</w:t>
            </w:r>
          </w:p>
        </w:tc>
        <w:tc>
          <w:tcPr>
            <w:tcW w:w="18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64"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65" w14:textId="77777777" w:rsidR="008F126F" w:rsidRDefault="00000000">
            <w:r>
              <w:rPr>
                <w:color w:val="000000"/>
                <w:sz w:val="20"/>
                <w:szCs w:val="20"/>
              </w:rPr>
              <w:t xml:space="preserve">Journal universel avec filtres </w:t>
            </w:r>
            <w:proofErr w:type="spellStart"/>
            <w:r>
              <w:rPr>
                <w:color w:val="000000"/>
                <w:sz w:val="20"/>
                <w:szCs w:val="20"/>
              </w:rPr>
              <w:t>event_type</w:t>
            </w:r>
            <w:proofErr w:type="spellEnd"/>
            <w:r>
              <w:rPr>
                <w:color w:val="000000"/>
                <w:sz w:val="20"/>
                <w:szCs w:val="20"/>
              </w:rPr>
              <w:t xml:space="preserve">, </w:t>
            </w:r>
            <w:proofErr w:type="spellStart"/>
            <w:r>
              <w:rPr>
                <w:color w:val="000000"/>
                <w:sz w:val="20"/>
                <w:szCs w:val="20"/>
              </w:rPr>
              <w:t>machine_id</w:t>
            </w:r>
            <w:proofErr w:type="spellEnd"/>
            <w:r>
              <w:rPr>
                <w:color w:val="000000"/>
                <w:sz w:val="20"/>
                <w:szCs w:val="20"/>
              </w:rPr>
              <w:t xml:space="preserve">, </w:t>
            </w:r>
            <w:proofErr w:type="spellStart"/>
            <w:r>
              <w:rPr>
                <w:color w:val="000000"/>
                <w:sz w:val="20"/>
                <w:szCs w:val="20"/>
              </w:rPr>
              <w:t>severity</w:t>
            </w:r>
            <w:proofErr w:type="spellEnd"/>
          </w:p>
        </w:tc>
      </w:tr>
      <w:tr w:rsidR="008F126F" w14:paraId="199A376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67" w14:textId="77777777" w:rsidR="008F126F" w:rsidRDefault="00000000">
            <w:r>
              <w:rPr>
                <w:color w:val="000000"/>
                <w:sz w:val="20"/>
                <w:szCs w:val="20"/>
              </w:rPr>
              <w:t>GET</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68" w14:textId="77777777" w:rsidR="008F126F" w:rsidRDefault="00000000">
            <w:r>
              <w:rPr>
                <w:color w:val="000000"/>
                <w:sz w:val="20"/>
                <w:szCs w:val="20"/>
              </w:rPr>
              <w:t>/api/drift</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69" w14:textId="77777777" w:rsidR="008F126F" w:rsidRDefault="00000000">
            <w:r>
              <w:rPr>
                <w:color w:val="000000"/>
                <w:sz w:val="20"/>
                <w:szCs w:val="20"/>
              </w:rPr>
              <w:t>OUI</w:t>
            </w:r>
          </w:p>
        </w:tc>
        <w:tc>
          <w:tcPr>
            <w:tcW w:w="4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6A" w14:textId="77777777" w:rsidR="008F126F" w:rsidRDefault="00000000">
            <w:r>
              <w:rPr>
                <w:color w:val="000000"/>
                <w:sz w:val="20"/>
                <w:szCs w:val="20"/>
              </w:rPr>
              <w:t xml:space="preserve">Résultat PSI + KS-test (nécessite </w:t>
            </w:r>
            <w:proofErr w:type="spellStart"/>
            <w:r>
              <w:rPr>
                <w:color w:val="000000"/>
                <w:sz w:val="20"/>
                <w:szCs w:val="20"/>
              </w:rPr>
              <w:t>scipy</w:t>
            </w:r>
            <w:proofErr w:type="spellEnd"/>
            <w:r>
              <w:rPr>
                <w:color w:val="000000"/>
                <w:sz w:val="20"/>
                <w:szCs w:val="20"/>
              </w:rPr>
              <w:t xml:space="preserve"> installé)</w:t>
            </w:r>
          </w:p>
        </w:tc>
      </w:tr>
    </w:tbl>
    <w:p w14:paraId="199A376C" w14:textId="77777777" w:rsidR="008F126F" w:rsidRDefault="008F126F"/>
    <w:p w14:paraId="199A376D" w14:textId="77777777" w:rsidR="008F126F" w:rsidRDefault="00000000">
      <w:pPr>
        <w:pStyle w:val="Heading2"/>
      </w:pPr>
      <w:bookmarkStart w:id="85" w:name="_Toc231819094"/>
      <w:r>
        <w:t>Codes d'erreur HTTP utilisés</w:t>
      </w:r>
      <w:bookmarkEnd w:id="8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972"/>
        <w:gridCol w:w="5853"/>
      </w:tblGrid>
      <w:tr w:rsidR="008F126F" w14:paraId="199A3771"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6E" w14:textId="77777777" w:rsidR="008F126F" w:rsidRDefault="00000000">
            <w:pPr>
              <w:jc w:val="center"/>
            </w:pPr>
            <w:r>
              <w:rPr>
                <w:b/>
                <w:bCs/>
                <w:color w:val="FFFFFF"/>
                <w:sz w:val="20"/>
                <w:szCs w:val="20"/>
              </w:rPr>
              <w:t>Code</w:t>
            </w:r>
          </w:p>
        </w:tc>
        <w:tc>
          <w:tcPr>
            <w:tcW w:w="20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6F" w14:textId="77777777" w:rsidR="008F126F" w:rsidRDefault="00000000">
            <w:pPr>
              <w:jc w:val="center"/>
            </w:pPr>
            <w:r>
              <w:rPr>
                <w:b/>
                <w:bCs/>
                <w:color w:val="FFFFFF"/>
                <w:sz w:val="20"/>
                <w:szCs w:val="20"/>
              </w:rPr>
              <w:t>Signification</w:t>
            </w:r>
          </w:p>
        </w:tc>
        <w:tc>
          <w:tcPr>
            <w:tcW w:w="6200" w:type="dxa"/>
            <w:tcBorders>
              <w:top w:val="single" w:sz="1" w:space="0" w:color="D1D5DB"/>
              <w:left w:val="single" w:sz="1" w:space="0" w:color="D1D5DB"/>
              <w:bottom w:val="single" w:sz="1" w:space="0" w:color="D1D5DB"/>
              <w:right w:val="single" w:sz="1" w:space="0" w:color="D1D5DB"/>
            </w:tcBorders>
            <w:shd w:val="clear" w:color="auto" w:fill="00A651"/>
            <w:tcMar>
              <w:top w:w="80" w:type="dxa"/>
              <w:left w:w="120" w:type="dxa"/>
              <w:bottom w:w="80" w:type="dxa"/>
              <w:right w:w="120" w:type="dxa"/>
            </w:tcMar>
            <w:vAlign w:val="center"/>
          </w:tcPr>
          <w:p w14:paraId="199A3770" w14:textId="77777777" w:rsidR="008F126F" w:rsidRDefault="00000000">
            <w:pPr>
              <w:jc w:val="center"/>
            </w:pPr>
            <w:r>
              <w:rPr>
                <w:b/>
                <w:bCs/>
                <w:color w:val="FFFFFF"/>
                <w:sz w:val="20"/>
                <w:szCs w:val="20"/>
              </w:rPr>
              <w:t>Cas déclencheur dans ce projet</w:t>
            </w:r>
          </w:p>
        </w:tc>
      </w:tr>
      <w:tr w:rsidR="008F126F" w14:paraId="199A377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72" w14:textId="77777777" w:rsidR="008F126F" w:rsidRDefault="00000000">
            <w:r>
              <w:rPr>
                <w:color w:val="000000"/>
                <w:sz w:val="20"/>
                <w:szCs w:val="20"/>
              </w:rPr>
              <w:t>200 OK</w:t>
            </w:r>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73" w14:textId="77777777" w:rsidR="008F126F" w:rsidRDefault="00000000">
            <w:r>
              <w:rPr>
                <w:color w:val="000000"/>
                <w:sz w:val="20"/>
                <w:szCs w:val="20"/>
              </w:rPr>
              <w:t>Succès</w:t>
            </w:r>
          </w:p>
        </w:tc>
        <w:tc>
          <w:tcPr>
            <w:tcW w:w="6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74" w14:textId="77777777" w:rsidR="008F126F" w:rsidRDefault="00000000">
            <w:r>
              <w:rPr>
                <w:color w:val="000000"/>
                <w:sz w:val="20"/>
                <w:szCs w:val="20"/>
              </w:rPr>
              <w:t>Toute requête valide et authentifiée</w:t>
            </w:r>
          </w:p>
        </w:tc>
      </w:tr>
      <w:tr w:rsidR="008F126F" w14:paraId="199A377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76" w14:textId="77777777" w:rsidR="008F126F" w:rsidRDefault="00000000">
            <w:r>
              <w:rPr>
                <w:color w:val="000000"/>
                <w:sz w:val="20"/>
                <w:szCs w:val="20"/>
              </w:rPr>
              <w:t xml:space="preserve">401 </w:t>
            </w:r>
            <w:proofErr w:type="spellStart"/>
            <w:r>
              <w:rPr>
                <w:color w:val="000000"/>
                <w:sz w:val="20"/>
                <w:szCs w:val="20"/>
              </w:rPr>
              <w:t>Unauthorized</w:t>
            </w:r>
            <w:proofErr w:type="spellEnd"/>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77" w14:textId="77777777" w:rsidR="008F126F" w:rsidRDefault="00000000">
            <w:r>
              <w:rPr>
                <w:color w:val="000000"/>
                <w:sz w:val="20"/>
                <w:szCs w:val="20"/>
              </w:rPr>
              <w:t>Authentification manquante ou invalide</w:t>
            </w:r>
          </w:p>
        </w:tc>
        <w:tc>
          <w:tcPr>
            <w:tcW w:w="6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78" w14:textId="77777777" w:rsidR="008F126F" w:rsidRDefault="00000000">
            <w:r>
              <w:rPr>
                <w:color w:val="000000"/>
                <w:sz w:val="20"/>
                <w:szCs w:val="20"/>
              </w:rPr>
              <w:t>Absence de X-API-Key ou cookie JWT expiré</w:t>
            </w:r>
          </w:p>
        </w:tc>
      </w:tr>
      <w:tr w:rsidR="008F126F" w14:paraId="199A377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7A" w14:textId="77777777" w:rsidR="008F126F" w:rsidRDefault="00000000">
            <w:r>
              <w:rPr>
                <w:color w:val="000000"/>
                <w:sz w:val="20"/>
                <w:szCs w:val="20"/>
              </w:rPr>
              <w:t xml:space="preserve">404 Not </w:t>
            </w:r>
            <w:proofErr w:type="spellStart"/>
            <w:r>
              <w:rPr>
                <w:color w:val="000000"/>
                <w:sz w:val="20"/>
                <w:szCs w:val="20"/>
              </w:rPr>
              <w:t>Found</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7B" w14:textId="77777777" w:rsidR="008F126F" w:rsidRDefault="00000000">
            <w:r>
              <w:rPr>
                <w:color w:val="000000"/>
                <w:sz w:val="20"/>
                <w:szCs w:val="20"/>
              </w:rPr>
              <w:t>Ressource inexistante</w:t>
            </w:r>
          </w:p>
        </w:tc>
        <w:tc>
          <w:tcPr>
            <w:tcW w:w="6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7C" w14:textId="77777777" w:rsidR="008F126F" w:rsidRDefault="00000000">
            <w:proofErr w:type="spellStart"/>
            <w:proofErr w:type="gramStart"/>
            <w:r>
              <w:rPr>
                <w:color w:val="000000"/>
                <w:sz w:val="20"/>
                <w:szCs w:val="20"/>
              </w:rPr>
              <w:t>machine</w:t>
            </w:r>
            <w:proofErr w:type="gramEnd"/>
            <w:r>
              <w:rPr>
                <w:color w:val="000000"/>
                <w:sz w:val="20"/>
                <w:szCs w:val="20"/>
              </w:rPr>
              <w:t>_id</w:t>
            </w:r>
            <w:proofErr w:type="spellEnd"/>
            <w:r>
              <w:rPr>
                <w:color w:val="000000"/>
                <w:sz w:val="20"/>
                <w:szCs w:val="20"/>
              </w:rPr>
              <w:t xml:space="preserve"> valide mais aucune donnée (base vide)</w:t>
            </w:r>
          </w:p>
        </w:tc>
      </w:tr>
      <w:tr w:rsidR="008F126F" w:rsidRPr="008D1AA7" w14:paraId="199A378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7E" w14:textId="77777777" w:rsidR="008F126F" w:rsidRDefault="00000000">
            <w:r>
              <w:rPr>
                <w:color w:val="000000"/>
                <w:sz w:val="20"/>
                <w:szCs w:val="20"/>
              </w:rPr>
              <w:lastRenderedPageBreak/>
              <w:t xml:space="preserve">422 </w:t>
            </w:r>
            <w:proofErr w:type="spellStart"/>
            <w:r>
              <w:rPr>
                <w:color w:val="000000"/>
                <w:sz w:val="20"/>
                <w:szCs w:val="20"/>
              </w:rPr>
              <w:t>Unprocessable</w:t>
            </w:r>
            <w:proofErr w:type="spellEnd"/>
            <w:r>
              <w:rPr>
                <w:color w:val="000000"/>
                <w:sz w:val="20"/>
                <w:szCs w:val="20"/>
              </w:rPr>
              <w:t xml:space="preserve"> </w:t>
            </w:r>
            <w:proofErr w:type="spellStart"/>
            <w:r>
              <w:rPr>
                <w:color w:val="000000"/>
                <w:sz w:val="20"/>
                <w:szCs w:val="20"/>
              </w:rPr>
              <w:t>Entity</w:t>
            </w:r>
            <w:proofErr w:type="spellEnd"/>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7F" w14:textId="77777777" w:rsidR="008F126F" w:rsidRDefault="00000000">
            <w:r>
              <w:rPr>
                <w:color w:val="000000"/>
                <w:sz w:val="20"/>
                <w:szCs w:val="20"/>
              </w:rPr>
              <w:t>Validation échouée (</w:t>
            </w:r>
            <w:proofErr w:type="spellStart"/>
            <w:r>
              <w:rPr>
                <w:color w:val="000000"/>
                <w:sz w:val="20"/>
                <w:szCs w:val="20"/>
              </w:rPr>
              <w:t>Pydantic</w:t>
            </w:r>
            <w:proofErr w:type="spellEnd"/>
            <w:r>
              <w:rPr>
                <w:color w:val="000000"/>
                <w:sz w:val="20"/>
                <w:szCs w:val="20"/>
              </w:rPr>
              <w:t>)</w:t>
            </w:r>
          </w:p>
        </w:tc>
        <w:tc>
          <w:tcPr>
            <w:tcW w:w="6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80" w14:textId="77777777" w:rsidR="008F126F" w:rsidRPr="008D1AA7" w:rsidRDefault="00000000">
            <w:pPr>
              <w:rPr>
                <w:lang w:val="en-US"/>
              </w:rPr>
            </w:pPr>
            <w:proofErr w:type="spellStart"/>
            <w:r w:rsidRPr="008D1AA7">
              <w:rPr>
                <w:color w:val="000000"/>
                <w:sz w:val="20"/>
                <w:szCs w:val="20"/>
                <w:lang w:val="en-US"/>
              </w:rPr>
              <w:t>machine_id</w:t>
            </w:r>
            <w:proofErr w:type="spellEnd"/>
            <w:r w:rsidRPr="008D1AA7">
              <w:rPr>
                <w:color w:val="000000"/>
                <w:sz w:val="20"/>
                <w:szCs w:val="20"/>
                <w:lang w:val="en-US"/>
              </w:rPr>
              <w:t xml:space="preserve"> hors Enum, severity </w:t>
            </w:r>
            <w:proofErr w:type="spellStart"/>
            <w:r w:rsidRPr="008D1AA7">
              <w:rPr>
                <w:color w:val="000000"/>
                <w:sz w:val="20"/>
                <w:szCs w:val="20"/>
                <w:lang w:val="en-US"/>
              </w:rPr>
              <w:t>invalide</w:t>
            </w:r>
            <w:proofErr w:type="spellEnd"/>
            <w:r w:rsidRPr="008D1AA7">
              <w:rPr>
                <w:color w:val="000000"/>
                <w:sz w:val="20"/>
                <w:szCs w:val="20"/>
                <w:lang w:val="en-US"/>
              </w:rPr>
              <w:t xml:space="preserve">, limit hors </w:t>
            </w:r>
            <w:proofErr w:type="spellStart"/>
            <w:r w:rsidRPr="008D1AA7">
              <w:rPr>
                <w:color w:val="000000"/>
                <w:sz w:val="20"/>
                <w:szCs w:val="20"/>
                <w:lang w:val="en-US"/>
              </w:rPr>
              <w:t>bornes</w:t>
            </w:r>
            <w:proofErr w:type="spellEnd"/>
          </w:p>
        </w:tc>
      </w:tr>
      <w:tr w:rsidR="008F126F" w14:paraId="199A378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82" w14:textId="77777777" w:rsidR="008F126F" w:rsidRDefault="00000000">
            <w:r>
              <w:rPr>
                <w:color w:val="000000"/>
                <w:sz w:val="20"/>
                <w:szCs w:val="20"/>
              </w:rPr>
              <w:t xml:space="preserve">429 </w:t>
            </w:r>
            <w:proofErr w:type="spellStart"/>
            <w:r>
              <w:rPr>
                <w:color w:val="000000"/>
                <w:sz w:val="20"/>
                <w:szCs w:val="20"/>
              </w:rPr>
              <w:t>Too</w:t>
            </w:r>
            <w:proofErr w:type="spellEnd"/>
            <w:r>
              <w:rPr>
                <w:color w:val="000000"/>
                <w:sz w:val="20"/>
                <w:szCs w:val="20"/>
              </w:rPr>
              <w:t xml:space="preserve"> </w:t>
            </w:r>
            <w:proofErr w:type="spellStart"/>
            <w:r>
              <w:rPr>
                <w:color w:val="000000"/>
                <w:sz w:val="20"/>
                <w:szCs w:val="20"/>
              </w:rPr>
              <w:t>Many</w:t>
            </w:r>
            <w:proofErr w:type="spellEnd"/>
            <w:r>
              <w:rPr>
                <w:color w:val="000000"/>
                <w:sz w:val="20"/>
                <w:szCs w:val="20"/>
              </w:rPr>
              <w:t xml:space="preserve"> </w:t>
            </w:r>
            <w:proofErr w:type="spellStart"/>
            <w:r>
              <w:rPr>
                <w:color w:val="000000"/>
                <w:sz w:val="20"/>
                <w:szCs w:val="20"/>
              </w:rPr>
              <w:t>Requests</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83" w14:textId="77777777" w:rsidR="008F126F" w:rsidRDefault="00000000">
            <w:r>
              <w:rPr>
                <w:color w:val="000000"/>
                <w:sz w:val="20"/>
                <w:szCs w:val="20"/>
              </w:rPr>
              <w:t xml:space="preserve">Rate </w:t>
            </w:r>
            <w:proofErr w:type="spellStart"/>
            <w:r>
              <w:rPr>
                <w:color w:val="000000"/>
                <w:sz w:val="20"/>
                <w:szCs w:val="20"/>
              </w:rPr>
              <w:t>limiting</w:t>
            </w:r>
            <w:proofErr w:type="spellEnd"/>
            <w:r>
              <w:rPr>
                <w:color w:val="000000"/>
                <w:sz w:val="20"/>
                <w:szCs w:val="20"/>
              </w:rPr>
              <w:t xml:space="preserve"> déclenché</w:t>
            </w:r>
          </w:p>
        </w:tc>
        <w:tc>
          <w:tcPr>
            <w:tcW w:w="6200" w:type="dxa"/>
            <w:tcBorders>
              <w:top w:val="single" w:sz="1" w:space="0" w:color="D1D5DB"/>
              <w:left w:val="single" w:sz="1" w:space="0" w:color="D1D5DB"/>
              <w:bottom w:val="single" w:sz="1" w:space="0" w:color="D1D5DB"/>
              <w:right w:val="single" w:sz="1" w:space="0" w:color="D1D5DB"/>
            </w:tcBorders>
            <w:shd w:val="clear" w:color="auto" w:fill="F2F4F3"/>
            <w:tcMar>
              <w:top w:w="80" w:type="dxa"/>
              <w:left w:w="120" w:type="dxa"/>
              <w:bottom w:w="80" w:type="dxa"/>
              <w:right w:w="120" w:type="dxa"/>
            </w:tcMar>
            <w:vAlign w:val="center"/>
          </w:tcPr>
          <w:p w14:paraId="199A3784" w14:textId="77777777" w:rsidR="008F126F" w:rsidRDefault="00000000">
            <w:r>
              <w:rPr>
                <w:color w:val="000000"/>
                <w:sz w:val="20"/>
                <w:szCs w:val="20"/>
              </w:rPr>
              <w:t xml:space="preserve">&gt; 10 </w:t>
            </w:r>
            <w:proofErr w:type="spellStart"/>
            <w:r>
              <w:rPr>
                <w:color w:val="000000"/>
                <w:sz w:val="20"/>
                <w:szCs w:val="20"/>
              </w:rPr>
              <w:t>req</w:t>
            </w:r>
            <w:proofErr w:type="spellEnd"/>
            <w:r>
              <w:rPr>
                <w:color w:val="000000"/>
                <w:sz w:val="20"/>
                <w:szCs w:val="20"/>
              </w:rPr>
              <w:t>/min sur /</w:t>
            </w:r>
            <w:proofErr w:type="spellStart"/>
            <w:r>
              <w:rPr>
                <w:color w:val="000000"/>
                <w:sz w:val="20"/>
                <w:szCs w:val="20"/>
              </w:rPr>
              <w:t>auth</w:t>
            </w:r>
            <w:proofErr w:type="spellEnd"/>
            <w:r>
              <w:rPr>
                <w:color w:val="000000"/>
                <w:sz w:val="20"/>
                <w:szCs w:val="20"/>
              </w:rPr>
              <w:t xml:space="preserve">/login, &gt; 60 </w:t>
            </w:r>
            <w:proofErr w:type="spellStart"/>
            <w:r>
              <w:rPr>
                <w:color w:val="000000"/>
                <w:sz w:val="20"/>
                <w:szCs w:val="20"/>
              </w:rPr>
              <w:t>req</w:t>
            </w:r>
            <w:proofErr w:type="spellEnd"/>
            <w:r>
              <w:rPr>
                <w:color w:val="000000"/>
                <w:sz w:val="20"/>
                <w:szCs w:val="20"/>
              </w:rPr>
              <w:t>/min général</w:t>
            </w:r>
          </w:p>
        </w:tc>
      </w:tr>
      <w:tr w:rsidR="008F126F" w14:paraId="199A378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86" w14:textId="77777777" w:rsidR="008F126F" w:rsidRDefault="00000000">
            <w:r>
              <w:rPr>
                <w:color w:val="000000"/>
                <w:sz w:val="20"/>
                <w:szCs w:val="20"/>
              </w:rPr>
              <w:t xml:space="preserve">500 </w:t>
            </w:r>
            <w:proofErr w:type="spellStart"/>
            <w:r>
              <w:rPr>
                <w:color w:val="000000"/>
                <w:sz w:val="20"/>
                <w:szCs w:val="20"/>
              </w:rPr>
              <w:t>Internal</w:t>
            </w:r>
            <w:proofErr w:type="spellEnd"/>
            <w:r>
              <w:rPr>
                <w:color w:val="000000"/>
                <w:sz w:val="20"/>
                <w:szCs w:val="20"/>
              </w:rPr>
              <w:t xml:space="preserve"> Server </w:t>
            </w:r>
            <w:proofErr w:type="spellStart"/>
            <w:r>
              <w:rPr>
                <w:color w:val="000000"/>
                <w:sz w:val="20"/>
                <w:szCs w:val="20"/>
              </w:rPr>
              <w:t>Error</w:t>
            </w:r>
            <w:proofErr w:type="spellEnd"/>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87" w14:textId="77777777" w:rsidR="008F126F" w:rsidRDefault="00000000">
            <w:r>
              <w:rPr>
                <w:color w:val="000000"/>
                <w:sz w:val="20"/>
                <w:szCs w:val="20"/>
              </w:rPr>
              <w:t>Erreur serveur non prévue</w:t>
            </w:r>
          </w:p>
        </w:tc>
        <w:tc>
          <w:tcPr>
            <w:tcW w:w="6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vAlign w:val="center"/>
          </w:tcPr>
          <w:p w14:paraId="199A3788" w14:textId="77777777" w:rsidR="008F126F" w:rsidRDefault="00000000">
            <w:r>
              <w:rPr>
                <w:color w:val="000000"/>
                <w:sz w:val="20"/>
                <w:szCs w:val="20"/>
              </w:rPr>
              <w:t>Exception non gérée (à surveiller en production)</w:t>
            </w:r>
          </w:p>
        </w:tc>
      </w:tr>
    </w:tbl>
    <w:p w14:paraId="199A378A" w14:textId="77777777" w:rsidR="008F126F" w:rsidRDefault="008F126F"/>
    <w:p w14:paraId="199A378B" w14:textId="77777777" w:rsidR="008F126F" w:rsidRDefault="008F126F"/>
    <w:p w14:paraId="199A378C" w14:textId="77777777" w:rsidR="008F126F" w:rsidRDefault="008F126F">
      <w:pPr>
        <w:pBdr>
          <w:bottom w:val="single" w:sz="2" w:space="1" w:color="D1D5DB"/>
        </w:pBdr>
        <w:spacing w:before="180" w:after="180"/>
      </w:pPr>
    </w:p>
    <w:p w14:paraId="199A378D" w14:textId="77777777" w:rsidR="008F126F" w:rsidRDefault="00000000">
      <w:pPr>
        <w:spacing w:before="120"/>
        <w:jc w:val="center"/>
      </w:pPr>
      <w:r>
        <w:rPr>
          <w:i/>
          <w:iCs/>
          <w:color w:val="9CA3AF"/>
          <w:sz w:val="18"/>
          <w:szCs w:val="18"/>
        </w:rPr>
        <w:t>Rapport d'audit réalisé par Claude (</w:t>
      </w:r>
      <w:proofErr w:type="spellStart"/>
      <w:r>
        <w:rPr>
          <w:i/>
          <w:iCs/>
          <w:color w:val="9CA3AF"/>
          <w:sz w:val="18"/>
          <w:szCs w:val="18"/>
        </w:rPr>
        <w:t>Anthropic</w:t>
      </w:r>
      <w:proofErr w:type="spellEnd"/>
      <w:r>
        <w:rPr>
          <w:i/>
          <w:iCs/>
          <w:color w:val="9CA3AF"/>
          <w:sz w:val="18"/>
          <w:szCs w:val="18"/>
        </w:rPr>
        <w:t>) à la demande de Mounir Sanbouli — UIZ Agadir — 6 juin 2026</w:t>
      </w:r>
    </w:p>
    <w:sectPr w:rsidR="008F126F">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A8142" w14:textId="77777777" w:rsidR="008B10FD" w:rsidRDefault="008B10FD">
      <w:r>
        <w:separator/>
      </w:r>
    </w:p>
  </w:endnote>
  <w:endnote w:type="continuationSeparator" w:id="0">
    <w:p w14:paraId="06F96C9F" w14:textId="77777777" w:rsidR="008B10FD" w:rsidRDefault="008B1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A378F" w14:textId="7BE4CA57" w:rsidR="008F126F" w:rsidRPr="008D1AA7" w:rsidRDefault="00000000">
    <w:pPr>
      <w:jc w:val="center"/>
      <w:rPr>
        <w:lang w:val="en-US"/>
      </w:rPr>
    </w:pPr>
    <w:r w:rsidRPr="008D1AA7">
      <w:rPr>
        <w:color w:val="9CA3AF"/>
        <w:sz w:val="18"/>
        <w:szCs w:val="18"/>
        <w:lang w:val="en-US"/>
      </w:rPr>
      <w:t xml:space="preserve">Page </w:t>
    </w:r>
    <w:r>
      <w:rPr>
        <w:color w:val="9CA3AF"/>
        <w:sz w:val="18"/>
        <w:szCs w:val="18"/>
      </w:rPr>
      <w:fldChar w:fldCharType="begin"/>
    </w:r>
    <w:r w:rsidRPr="008D1AA7">
      <w:rPr>
        <w:color w:val="9CA3AF"/>
        <w:sz w:val="18"/>
        <w:szCs w:val="18"/>
        <w:lang w:val="en-US"/>
      </w:rPr>
      <w:instrText>PAGE</w:instrText>
    </w:r>
    <w:r>
      <w:rPr>
        <w:color w:val="9CA3AF"/>
        <w:sz w:val="18"/>
        <w:szCs w:val="18"/>
      </w:rPr>
      <w:fldChar w:fldCharType="separate"/>
    </w:r>
    <w:r w:rsidR="008D1AA7" w:rsidRPr="008D1AA7">
      <w:rPr>
        <w:noProof/>
        <w:color w:val="9CA3AF"/>
        <w:sz w:val="18"/>
        <w:szCs w:val="18"/>
        <w:lang w:val="en-US"/>
      </w:rPr>
      <w:t>2</w:t>
    </w:r>
    <w:r>
      <w:rPr>
        <w:color w:val="9CA3AF"/>
        <w:sz w:val="18"/>
        <w:szCs w:val="18"/>
      </w:rPr>
      <w:fldChar w:fldCharType="end"/>
    </w:r>
    <w:r w:rsidRPr="008D1AA7">
      <w:rPr>
        <w:color w:val="9CA3AF"/>
        <w:sz w:val="18"/>
        <w:szCs w:val="18"/>
        <w:lang w:val="en-US"/>
      </w:rPr>
      <w:t xml:space="preserve">   |   OCP Bionic Judge Agent — Audit PFE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BEA84" w14:textId="77777777" w:rsidR="008B10FD" w:rsidRDefault="008B10FD">
      <w:r>
        <w:separator/>
      </w:r>
    </w:p>
  </w:footnote>
  <w:footnote w:type="continuationSeparator" w:id="0">
    <w:p w14:paraId="4DCD24B2" w14:textId="77777777" w:rsidR="008B10FD" w:rsidRDefault="008B1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A378E" w14:textId="77777777" w:rsidR="008F126F" w:rsidRDefault="00000000">
    <w:pPr>
      <w:pBdr>
        <w:bottom w:val="single" w:sz="2" w:space="2" w:color="00A651"/>
      </w:pBdr>
      <w:tabs>
        <w:tab w:val="right" w:pos="9360"/>
      </w:tabs>
    </w:pPr>
    <w:r>
      <w:rPr>
        <w:color w:val="6B7280"/>
        <w:sz w:val="18"/>
        <w:szCs w:val="18"/>
      </w:rPr>
      <w:t xml:space="preserve">OCP </w:t>
    </w:r>
    <w:proofErr w:type="spellStart"/>
    <w:r>
      <w:rPr>
        <w:color w:val="6B7280"/>
        <w:sz w:val="18"/>
        <w:szCs w:val="18"/>
      </w:rPr>
      <w:t>Bionic</w:t>
    </w:r>
    <w:proofErr w:type="spellEnd"/>
    <w:r>
      <w:rPr>
        <w:color w:val="6B7280"/>
        <w:sz w:val="18"/>
        <w:szCs w:val="18"/>
      </w:rPr>
      <w:t xml:space="preserve"> Judge Agent — Rapport d'Audit PFE</w:t>
    </w:r>
    <w:r>
      <w:rPr>
        <w:sz w:val="18"/>
        <w:szCs w:val="18"/>
      </w:rPr>
      <w:tab/>
    </w:r>
    <w:r>
      <w:rPr>
        <w:color w:val="6B7280"/>
        <w:sz w:val="18"/>
        <w:szCs w:val="18"/>
      </w:rPr>
      <w:t xml:space="preserve">Mounir </w:t>
    </w:r>
    <w:proofErr w:type="gramStart"/>
    <w:r>
      <w:rPr>
        <w:color w:val="6B7280"/>
        <w:sz w:val="18"/>
        <w:szCs w:val="18"/>
      </w:rPr>
      <w:t>Sanbouli  |</w:t>
    </w:r>
    <w:proofErr w:type="gramEnd"/>
    <w:r>
      <w:rPr>
        <w:color w:val="6B7280"/>
        <w:sz w:val="18"/>
        <w:szCs w:val="18"/>
      </w:rPr>
      <w:t xml:space="preserve">  UIZ Agadir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8300C"/>
    <w:multiLevelType w:val="hybridMultilevel"/>
    <w:tmpl w:val="13400408"/>
    <w:lvl w:ilvl="0" w:tplc="F2261BA2">
      <w:start w:val="1"/>
      <w:numFmt w:val="bullet"/>
      <w:lvlText w:val="•"/>
      <w:lvlJc w:val="left"/>
      <w:pPr>
        <w:ind w:left="720" w:hanging="360"/>
      </w:pPr>
    </w:lvl>
    <w:lvl w:ilvl="1" w:tplc="61E4E9FA">
      <w:start w:val="1"/>
      <w:numFmt w:val="bullet"/>
      <w:lvlText w:val="◦"/>
      <w:lvlJc w:val="left"/>
      <w:pPr>
        <w:ind w:left="1080" w:hanging="360"/>
      </w:pPr>
    </w:lvl>
    <w:lvl w:ilvl="2" w:tplc="C9623482">
      <w:numFmt w:val="decimal"/>
      <w:lvlText w:val=""/>
      <w:lvlJc w:val="left"/>
    </w:lvl>
    <w:lvl w:ilvl="3" w:tplc="CF824A12">
      <w:numFmt w:val="decimal"/>
      <w:lvlText w:val=""/>
      <w:lvlJc w:val="left"/>
    </w:lvl>
    <w:lvl w:ilvl="4" w:tplc="14706E30">
      <w:numFmt w:val="decimal"/>
      <w:lvlText w:val=""/>
      <w:lvlJc w:val="left"/>
    </w:lvl>
    <w:lvl w:ilvl="5" w:tplc="97D2F49C">
      <w:numFmt w:val="decimal"/>
      <w:lvlText w:val=""/>
      <w:lvlJc w:val="left"/>
    </w:lvl>
    <w:lvl w:ilvl="6" w:tplc="CC96416E">
      <w:numFmt w:val="decimal"/>
      <w:lvlText w:val=""/>
      <w:lvlJc w:val="left"/>
    </w:lvl>
    <w:lvl w:ilvl="7" w:tplc="6C70963C">
      <w:numFmt w:val="decimal"/>
      <w:lvlText w:val=""/>
      <w:lvlJc w:val="left"/>
    </w:lvl>
    <w:lvl w:ilvl="8" w:tplc="F9E0AD20">
      <w:numFmt w:val="decimal"/>
      <w:lvlText w:val=""/>
      <w:lvlJc w:val="left"/>
    </w:lvl>
  </w:abstractNum>
  <w:abstractNum w:abstractNumId="1" w15:restartNumberingAfterBreak="0">
    <w:nsid w:val="26EA0661"/>
    <w:multiLevelType w:val="hybridMultilevel"/>
    <w:tmpl w:val="BF12B366"/>
    <w:lvl w:ilvl="0" w:tplc="06EE4036">
      <w:start w:val="1"/>
      <w:numFmt w:val="decimal"/>
      <w:lvlText w:val="%1."/>
      <w:lvlJc w:val="left"/>
      <w:pPr>
        <w:ind w:left="720" w:hanging="360"/>
      </w:pPr>
    </w:lvl>
    <w:lvl w:ilvl="1" w:tplc="D3EC845A">
      <w:start w:val="1"/>
      <w:numFmt w:val="lowerLetter"/>
      <w:lvlText w:val="%2."/>
      <w:lvlJc w:val="left"/>
      <w:pPr>
        <w:ind w:left="1080" w:hanging="360"/>
      </w:pPr>
    </w:lvl>
    <w:lvl w:ilvl="2" w:tplc="ECFE8BE8">
      <w:numFmt w:val="decimal"/>
      <w:lvlText w:val=""/>
      <w:lvlJc w:val="left"/>
    </w:lvl>
    <w:lvl w:ilvl="3" w:tplc="C25613E6">
      <w:numFmt w:val="decimal"/>
      <w:lvlText w:val=""/>
      <w:lvlJc w:val="left"/>
    </w:lvl>
    <w:lvl w:ilvl="4" w:tplc="B18CE45E">
      <w:numFmt w:val="decimal"/>
      <w:lvlText w:val=""/>
      <w:lvlJc w:val="left"/>
    </w:lvl>
    <w:lvl w:ilvl="5" w:tplc="86284A1A">
      <w:numFmt w:val="decimal"/>
      <w:lvlText w:val=""/>
      <w:lvlJc w:val="left"/>
    </w:lvl>
    <w:lvl w:ilvl="6" w:tplc="42CAC024">
      <w:numFmt w:val="decimal"/>
      <w:lvlText w:val=""/>
      <w:lvlJc w:val="left"/>
    </w:lvl>
    <w:lvl w:ilvl="7" w:tplc="ACA48C2E">
      <w:numFmt w:val="decimal"/>
      <w:lvlText w:val=""/>
      <w:lvlJc w:val="left"/>
    </w:lvl>
    <w:lvl w:ilvl="8" w:tplc="65F28974">
      <w:numFmt w:val="decimal"/>
      <w:lvlText w:val=""/>
      <w:lvlJc w:val="left"/>
    </w:lvl>
  </w:abstractNum>
  <w:abstractNum w:abstractNumId="2" w15:restartNumberingAfterBreak="0">
    <w:nsid w:val="343B73B3"/>
    <w:multiLevelType w:val="hybridMultilevel"/>
    <w:tmpl w:val="EC308108"/>
    <w:lvl w:ilvl="0" w:tplc="8C7AAA5A">
      <w:start w:val="1"/>
      <w:numFmt w:val="decimal"/>
      <w:lvlText w:val="%1."/>
      <w:lvlJc w:val="left"/>
      <w:pPr>
        <w:ind w:left="720" w:hanging="360"/>
      </w:pPr>
    </w:lvl>
    <w:lvl w:ilvl="1" w:tplc="B5007490">
      <w:start w:val="1"/>
      <w:numFmt w:val="lowerLetter"/>
      <w:lvlText w:val="%2."/>
      <w:lvlJc w:val="left"/>
      <w:pPr>
        <w:ind w:left="1080" w:hanging="360"/>
      </w:pPr>
    </w:lvl>
    <w:lvl w:ilvl="2" w:tplc="2CA29238">
      <w:numFmt w:val="decimal"/>
      <w:lvlText w:val=""/>
      <w:lvlJc w:val="left"/>
    </w:lvl>
    <w:lvl w:ilvl="3" w:tplc="01DEEC42">
      <w:numFmt w:val="decimal"/>
      <w:lvlText w:val=""/>
      <w:lvlJc w:val="left"/>
    </w:lvl>
    <w:lvl w:ilvl="4" w:tplc="4546FDF6">
      <w:numFmt w:val="decimal"/>
      <w:lvlText w:val=""/>
      <w:lvlJc w:val="left"/>
    </w:lvl>
    <w:lvl w:ilvl="5" w:tplc="84A097F0">
      <w:numFmt w:val="decimal"/>
      <w:lvlText w:val=""/>
      <w:lvlJc w:val="left"/>
    </w:lvl>
    <w:lvl w:ilvl="6" w:tplc="40F0C358">
      <w:numFmt w:val="decimal"/>
      <w:lvlText w:val=""/>
      <w:lvlJc w:val="left"/>
    </w:lvl>
    <w:lvl w:ilvl="7" w:tplc="B8924EBE">
      <w:numFmt w:val="decimal"/>
      <w:lvlText w:val=""/>
      <w:lvlJc w:val="left"/>
    </w:lvl>
    <w:lvl w:ilvl="8" w:tplc="42BE06E0">
      <w:numFmt w:val="decimal"/>
      <w:lvlText w:val=""/>
      <w:lvlJc w:val="left"/>
    </w:lvl>
  </w:abstractNum>
  <w:abstractNum w:abstractNumId="3" w15:restartNumberingAfterBreak="0">
    <w:nsid w:val="36B74325"/>
    <w:multiLevelType w:val="hybridMultilevel"/>
    <w:tmpl w:val="2D40402C"/>
    <w:lvl w:ilvl="0" w:tplc="45F2A350">
      <w:start w:val="1"/>
      <w:numFmt w:val="decimal"/>
      <w:lvlText w:val="%1."/>
      <w:lvlJc w:val="left"/>
      <w:pPr>
        <w:ind w:left="720" w:hanging="360"/>
      </w:pPr>
    </w:lvl>
    <w:lvl w:ilvl="1" w:tplc="9FD88C1A">
      <w:start w:val="1"/>
      <w:numFmt w:val="lowerLetter"/>
      <w:lvlText w:val="%2."/>
      <w:lvlJc w:val="left"/>
      <w:pPr>
        <w:ind w:left="1080" w:hanging="360"/>
      </w:pPr>
    </w:lvl>
    <w:lvl w:ilvl="2" w:tplc="607007E4">
      <w:numFmt w:val="decimal"/>
      <w:lvlText w:val=""/>
      <w:lvlJc w:val="left"/>
    </w:lvl>
    <w:lvl w:ilvl="3" w:tplc="1060B25C">
      <w:numFmt w:val="decimal"/>
      <w:lvlText w:val=""/>
      <w:lvlJc w:val="left"/>
    </w:lvl>
    <w:lvl w:ilvl="4" w:tplc="F1EEC0CA">
      <w:numFmt w:val="decimal"/>
      <w:lvlText w:val=""/>
      <w:lvlJc w:val="left"/>
    </w:lvl>
    <w:lvl w:ilvl="5" w:tplc="BF209E2E">
      <w:numFmt w:val="decimal"/>
      <w:lvlText w:val=""/>
      <w:lvlJc w:val="left"/>
    </w:lvl>
    <w:lvl w:ilvl="6" w:tplc="E47CEDDC">
      <w:numFmt w:val="decimal"/>
      <w:lvlText w:val=""/>
      <w:lvlJc w:val="left"/>
    </w:lvl>
    <w:lvl w:ilvl="7" w:tplc="AE1E4C1C">
      <w:numFmt w:val="decimal"/>
      <w:lvlText w:val=""/>
      <w:lvlJc w:val="left"/>
    </w:lvl>
    <w:lvl w:ilvl="8" w:tplc="398CFC68">
      <w:numFmt w:val="decimal"/>
      <w:lvlText w:val=""/>
      <w:lvlJc w:val="left"/>
    </w:lvl>
  </w:abstractNum>
  <w:abstractNum w:abstractNumId="4" w15:restartNumberingAfterBreak="0">
    <w:nsid w:val="450D4FEF"/>
    <w:multiLevelType w:val="hybridMultilevel"/>
    <w:tmpl w:val="754414E8"/>
    <w:lvl w:ilvl="0" w:tplc="7234B01E">
      <w:start w:val="1"/>
      <w:numFmt w:val="decimal"/>
      <w:lvlText w:val="%1."/>
      <w:lvlJc w:val="left"/>
      <w:pPr>
        <w:ind w:left="720" w:hanging="360"/>
      </w:pPr>
    </w:lvl>
    <w:lvl w:ilvl="1" w:tplc="0744FEE6">
      <w:start w:val="1"/>
      <w:numFmt w:val="lowerLetter"/>
      <w:lvlText w:val="%2."/>
      <w:lvlJc w:val="left"/>
      <w:pPr>
        <w:ind w:left="1080" w:hanging="360"/>
      </w:pPr>
    </w:lvl>
    <w:lvl w:ilvl="2" w:tplc="537C3098">
      <w:numFmt w:val="decimal"/>
      <w:lvlText w:val=""/>
      <w:lvlJc w:val="left"/>
    </w:lvl>
    <w:lvl w:ilvl="3" w:tplc="8BFE0228">
      <w:numFmt w:val="decimal"/>
      <w:lvlText w:val=""/>
      <w:lvlJc w:val="left"/>
    </w:lvl>
    <w:lvl w:ilvl="4" w:tplc="0A7A330E">
      <w:numFmt w:val="decimal"/>
      <w:lvlText w:val=""/>
      <w:lvlJc w:val="left"/>
    </w:lvl>
    <w:lvl w:ilvl="5" w:tplc="1908C372">
      <w:numFmt w:val="decimal"/>
      <w:lvlText w:val=""/>
      <w:lvlJc w:val="left"/>
    </w:lvl>
    <w:lvl w:ilvl="6" w:tplc="913061E0">
      <w:numFmt w:val="decimal"/>
      <w:lvlText w:val=""/>
      <w:lvlJc w:val="left"/>
    </w:lvl>
    <w:lvl w:ilvl="7" w:tplc="275E99CA">
      <w:numFmt w:val="decimal"/>
      <w:lvlText w:val=""/>
      <w:lvlJc w:val="left"/>
    </w:lvl>
    <w:lvl w:ilvl="8" w:tplc="7D186194">
      <w:numFmt w:val="decimal"/>
      <w:lvlText w:val=""/>
      <w:lvlJc w:val="left"/>
    </w:lvl>
  </w:abstractNum>
  <w:abstractNum w:abstractNumId="5" w15:restartNumberingAfterBreak="0">
    <w:nsid w:val="459F2766"/>
    <w:multiLevelType w:val="hybridMultilevel"/>
    <w:tmpl w:val="39829736"/>
    <w:lvl w:ilvl="0" w:tplc="6CA6AB2A">
      <w:start w:val="1"/>
      <w:numFmt w:val="decimal"/>
      <w:lvlText w:val="%1."/>
      <w:lvlJc w:val="left"/>
      <w:pPr>
        <w:ind w:left="720" w:hanging="360"/>
      </w:pPr>
    </w:lvl>
    <w:lvl w:ilvl="1" w:tplc="E08E5198">
      <w:start w:val="1"/>
      <w:numFmt w:val="lowerLetter"/>
      <w:lvlText w:val="%2."/>
      <w:lvlJc w:val="left"/>
      <w:pPr>
        <w:ind w:left="1080" w:hanging="360"/>
      </w:pPr>
    </w:lvl>
    <w:lvl w:ilvl="2" w:tplc="B72EED7C">
      <w:numFmt w:val="decimal"/>
      <w:lvlText w:val=""/>
      <w:lvlJc w:val="left"/>
    </w:lvl>
    <w:lvl w:ilvl="3" w:tplc="47C6F054">
      <w:numFmt w:val="decimal"/>
      <w:lvlText w:val=""/>
      <w:lvlJc w:val="left"/>
    </w:lvl>
    <w:lvl w:ilvl="4" w:tplc="4608FC6A">
      <w:numFmt w:val="decimal"/>
      <w:lvlText w:val=""/>
      <w:lvlJc w:val="left"/>
    </w:lvl>
    <w:lvl w:ilvl="5" w:tplc="1540BC16">
      <w:numFmt w:val="decimal"/>
      <w:lvlText w:val=""/>
      <w:lvlJc w:val="left"/>
    </w:lvl>
    <w:lvl w:ilvl="6" w:tplc="21A88C98">
      <w:numFmt w:val="decimal"/>
      <w:lvlText w:val=""/>
      <w:lvlJc w:val="left"/>
    </w:lvl>
    <w:lvl w:ilvl="7" w:tplc="4BC2B960">
      <w:numFmt w:val="decimal"/>
      <w:lvlText w:val=""/>
      <w:lvlJc w:val="left"/>
    </w:lvl>
    <w:lvl w:ilvl="8" w:tplc="19CAB02E">
      <w:numFmt w:val="decimal"/>
      <w:lvlText w:val=""/>
      <w:lvlJc w:val="left"/>
    </w:lvl>
  </w:abstractNum>
  <w:abstractNum w:abstractNumId="6" w15:restartNumberingAfterBreak="0">
    <w:nsid w:val="47C76229"/>
    <w:multiLevelType w:val="hybridMultilevel"/>
    <w:tmpl w:val="F050B772"/>
    <w:lvl w:ilvl="0" w:tplc="42B81BA8">
      <w:start w:val="1"/>
      <w:numFmt w:val="decimal"/>
      <w:lvlText w:val="%1."/>
      <w:lvlJc w:val="left"/>
      <w:pPr>
        <w:ind w:left="720" w:hanging="360"/>
      </w:pPr>
    </w:lvl>
    <w:lvl w:ilvl="1" w:tplc="44D4E03E">
      <w:start w:val="1"/>
      <w:numFmt w:val="lowerLetter"/>
      <w:lvlText w:val="%2."/>
      <w:lvlJc w:val="left"/>
      <w:pPr>
        <w:ind w:left="1080" w:hanging="360"/>
      </w:pPr>
    </w:lvl>
    <w:lvl w:ilvl="2" w:tplc="4FEEDA8C">
      <w:numFmt w:val="decimal"/>
      <w:lvlText w:val=""/>
      <w:lvlJc w:val="left"/>
    </w:lvl>
    <w:lvl w:ilvl="3" w:tplc="EA0C8562">
      <w:numFmt w:val="decimal"/>
      <w:lvlText w:val=""/>
      <w:lvlJc w:val="left"/>
    </w:lvl>
    <w:lvl w:ilvl="4" w:tplc="68D07EE8">
      <w:numFmt w:val="decimal"/>
      <w:lvlText w:val=""/>
      <w:lvlJc w:val="left"/>
    </w:lvl>
    <w:lvl w:ilvl="5" w:tplc="F31C1012">
      <w:numFmt w:val="decimal"/>
      <w:lvlText w:val=""/>
      <w:lvlJc w:val="left"/>
    </w:lvl>
    <w:lvl w:ilvl="6" w:tplc="F5D697CC">
      <w:numFmt w:val="decimal"/>
      <w:lvlText w:val=""/>
      <w:lvlJc w:val="left"/>
    </w:lvl>
    <w:lvl w:ilvl="7" w:tplc="F8C665D0">
      <w:numFmt w:val="decimal"/>
      <w:lvlText w:val=""/>
      <w:lvlJc w:val="left"/>
    </w:lvl>
    <w:lvl w:ilvl="8" w:tplc="3FBC89EA">
      <w:numFmt w:val="decimal"/>
      <w:lvlText w:val=""/>
      <w:lvlJc w:val="left"/>
    </w:lvl>
  </w:abstractNum>
  <w:abstractNum w:abstractNumId="7" w15:restartNumberingAfterBreak="0">
    <w:nsid w:val="4879113A"/>
    <w:multiLevelType w:val="hybridMultilevel"/>
    <w:tmpl w:val="0D34DF86"/>
    <w:lvl w:ilvl="0" w:tplc="D2C69A78">
      <w:start w:val="1"/>
      <w:numFmt w:val="decimal"/>
      <w:lvlText w:val="%1."/>
      <w:lvlJc w:val="left"/>
      <w:pPr>
        <w:ind w:left="720" w:hanging="360"/>
      </w:pPr>
    </w:lvl>
    <w:lvl w:ilvl="1" w:tplc="5478F694">
      <w:start w:val="1"/>
      <w:numFmt w:val="lowerLetter"/>
      <w:lvlText w:val="%2."/>
      <w:lvlJc w:val="left"/>
      <w:pPr>
        <w:ind w:left="1080" w:hanging="360"/>
      </w:pPr>
    </w:lvl>
    <w:lvl w:ilvl="2" w:tplc="2C760CFE">
      <w:numFmt w:val="decimal"/>
      <w:lvlText w:val=""/>
      <w:lvlJc w:val="left"/>
    </w:lvl>
    <w:lvl w:ilvl="3" w:tplc="CA105CC4">
      <w:numFmt w:val="decimal"/>
      <w:lvlText w:val=""/>
      <w:lvlJc w:val="left"/>
    </w:lvl>
    <w:lvl w:ilvl="4" w:tplc="2B56E6FE">
      <w:numFmt w:val="decimal"/>
      <w:lvlText w:val=""/>
      <w:lvlJc w:val="left"/>
    </w:lvl>
    <w:lvl w:ilvl="5" w:tplc="4DDC70D0">
      <w:numFmt w:val="decimal"/>
      <w:lvlText w:val=""/>
      <w:lvlJc w:val="left"/>
    </w:lvl>
    <w:lvl w:ilvl="6" w:tplc="7954FB8A">
      <w:numFmt w:val="decimal"/>
      <w:lvlText w:val=""/>
      <w:lvlJc w:val="left"/>
    </w:lvl>
    <w:lvl w:ilvl="7" w:tplc="6F84B188">
      <w:numFmt w:val="decimal"/>
      <w:lvlText w:val=""/>
      <w:lvlJc w:val="left"/>
    </w:lvl>
    <w:lvl w:ilvl="8" w:tplc="268C3D2E">
      <w:numFmt w:val="decimal"/>
      <w:lvlText w:val=""/>
      <w:lvlJc w:val="left"/>
    </w:lvl>
  </w:abstractNum>
  <w:abstractNum w:abstractNumId="8" w15:restartNumberingAfterBreak="0">
    <w:nsid w:val="4B972CF7"/>
    <w:multiLevelType w:val="hybridMultilevel"/>
    <w:tmpl w:val="8DD6E082"/>
    <w:lvl w:ilvl="0" w:tplc="76306E4C">
      <w:start w:val="1"/>
      <w:numFmt w:val="bullet"/>
      <w:lvlText w:val="●"/>
      <w:lvlJc w:val="left"/>
      <w:pPr>
        <w:ind w:left="720" w:hanging="360"/>
      </w:pPr>
    </w:lvl>
    <w:lvl w:ilvl="1" w:tplc="C7188156">
      <w:start w:val="1"/>
      <w:numFmt w:val="bullet"/>
      <w:lvlText w:val="○"/>
      <w:lvlJc w:val="left"/>
      <w:pPr>
        <w:ind w:left="1440" w:hanging="360"/>
      </w:pPr>
    </w:lvl>
    <w:lvl w:ilvl="2" w:tplc="35E4EE48">
      <w:start w:val="1"/>
      <w:numFmt w:val="bullet"/>
      <w:lvlText w:val="■"/>
      <w:lvlJc w:val="left"/>
      <w:pPr>
        <w:ind w:left="2160" w:hanging="360"/>
      </w:pPr>
    </w:lvl>
    <w:lvl w:ilvl="3" w:tplc="EB3052F0">
      <w:start w:val="1"/>
      <w:numFmt w:val="bullet"/>
      <w:lvlText w:val="●"/>
      <w:lvlJc w:val="left"/>
      <w:pPr>
        <w:ind w:left="2880" w:hanging="360"/>
      </w:pPr>
    </w:lvl>
    <w:lvl w:ilvl="4" w:tplc="4C4E9C6E">
      <w:start w:val="1"/>
      <w:numFmt w:val="bullet"/>
      <w:lvlText w:val="○"/>
      <w:lvlJc w:val="left"/>
      <w:pPr>
        <w:ind w:left="3600" w:hanging="360"/>
      </w:pPr>
    </w:lvl>
    <w:lvl w:ilvl="5" w:tplc="975E9F18">
      <w:start w:val="1"/>
      <w:numFmt w:val="bullet"/>
      <w:lvlText w:val="■"/>
      <w:lvlJc w:val="left"/>
      <w:pPr>
        <w:ind w:left="4320" w:hanging="360"/>
      </w:pPr>
    </w:lvl>
    <w:lvl w:ilvl="6" w:tplc="04384004">
      <w:start w:val="1"/>
      <w:numFmt w:val="bullet"/>
      <w:lvlText w:val="●"/>
      <w:lvlJc w:val="left"/>
      <w:pPr>
        <w:ind w:left="5040" w:hanging="360"/>
      </w:pPr>
    </w:lvl>
    <w:lvl w:ilvl="7" w:tplc="6F50DDE0">
      <w:start w:val="1"/>
      <w:numFmt w:val="bullet"/>
      <w:lvlText w:val="●"/>
      <w:lvlJc w:val="left"/>
      <w:pPr>
        <w:ind w:left="5760" w:hanging="360"/>
      </w:pPr>
    </w:lvl>
    <w:lvl w:ilvl="8" w:tplc="80189038">
      <w:start w:val="1"/>
      <w:numFmt w:val="bullet"/>
      <w:lvlText w:val="●"/>
      <w:lvlJc w:val="left"/>
      <w:pPr>
        <w:ind w:left="6480" w:hanging="360"/>
      </w:pPr>
    </w:lvl>
  </w:abstractNum>
  <w:abstractNum w:abstractNumId="9" w15:restartNumberingAfterBreak="0">
    <w:nsid w:val="5025588F"/>
    <w:multiLevelType w:val="hybridMultilevel"/>
    <w:tmpl w:val="6518DE0E"/>
    <w:lvl w:ilvl="0" w:tplc="8298A892">
      <w:start w:val="1"/>
      <w:numFmt w:val="decimal"/>
      <w:lvlText w:val="%1."/>
      <w:lvlJc w:val="left"/>
      <w:pPr>
        <w:ind w:left="720" w:hanging="360"/>
      </w:pPr>
    </w:lvl>
    <w:lvl w:ilvl="1" w:tplc="7952C5E6">
      <w:start w:val="1"/>
      <w:numFmt w:val="lowerLetter"/>
      <w:lvlText w:val="%2."/>
      <w:lvlJc w:val="left"/>
      <w:pPr>
        <w:ind w:left="1080" w:hanging="360"/>
      </w:pPr>
    </w:lvl>
    <w:lvl w:ilvl="2" w:tplc="C506F996">
      <w:numFmt w:val="decimal"/>
      <w:lvlText w:val=""/>
      <w:lvlJc w:val="left"/>
    </w:lvl>
    <w:lvl w:ilvl="3" w:tplc="8F4AAE5E">
      <w:numFmt w:val="decimal"/>
      <w:lvlText w:val=""/>
      <w:lvlJc w:val="left"/>
    </w:lvl>
    <w:lvl w:ilvl="4" w:tplc="BCE8A2DC">
      <w:numFmt w:val="decimal"/>
      <w:lvlText w:val=""/>
      <w:lvlJc w:val="left"/>
    </w:lvl>
    <w:lvl w:ilvl="5" w:tplc="4BE4D7E4">
      <w:numFmt w:val="decimal"/>
      <w:lvlText w:val=""/>
      <w:lvlJc w:val="left"/>
    </w:lvl>
    <w:lvl w:ilvl="6" w:tplc="EF94B9CC">
      <w:numFmt w:val="decimal"/>
      <w:lvlText w:val=""/>
      <w:lvlJc w:val="left"/>
    </w:lvl>
    <w:lvl w:ilvl="7" w:tplc="676ABE90">
      <w:numFmt w:val="decimal"/>
      <w:lvlText w:val=""/>
      <w:lvlJc w:val="left"/>
    </w:lvl>
    <w:lvl w:ilvl="8" w:tplc="2548BB84">
      <w:numFmt w:val="decimal"/>
      <w:lvlText w:val=""/>
      <w:lvlJc w:val="left"/>
    </w:lvl>
  </w:abstractNum>
  <w:abstractNum w:abstractNumId="10" w15:restartNumberingAfterBreak="0">
    <w:nsid w:val="59316FE6"/>
    <w:multiLevelType w:val="hybridMultilevel"/>
    <w:tmpl w:val="38E881A6"/>
    <w:lvl w:ilvl="0" w:tplc="5AF02CF0">
      <w:start w:val="1"/>
      <w:numFmt w:val="decimal"/>
      <w:lvlText w:val="%1."/>
      <w:lvlJc w:val="left"/>
      <w:pPr>
        <w:ind w:left="720" w:hanging="360"/>
      </w:pPr>
    </w:lvl>
    <w:lvl w:ilvl="1" w:tplc="5768995A">
      <w:start w:val="1"/>
      <w:numFmt w:val="lowerLetter"/>
      <w:lvlText w:val="%2."/>
      <w:lvlJc w:val="left"/>
      <w:pPr>
        <w:ind w:left="1080" w:hanging="360"/>
      </w:pPr>
    </w:lvl>
    <w:lvl w:ilvl="2" w:tplc="ABB0FCD6">
      <w:numFmt w:val="decimal"/>
      <w:lvlText w:val=""/>
      <w:lvlJc w:val="left"/>
    </w:lvl>
    <w:lvl w:ilvl="3" w:tplc="4A7E10A6">
      <w:numFmt w:val="decimal"/>
      <w:lvlText w:val=""/>
      <w:lvlJc w:val="left"/>
    </w:lvl>
    <w:lvl w:ilvl="4" w:tplc="FC3C4D78">
      <w:numFmt w:val="decimal"/>
      <w:lvlText w:val=""/>
      <w:lvlJc w:val="left"/>
    </w:lvl>
    <w:lvl w:ilvl="5" w:tplc="5A6E8C94">
      <w:numFmt w:val="decimal"/>
      <w:lvlText w:val=""/>
      <w:lvlJc w:val="left"/>
    </w:lvl>
    <w:lvl w:ilvl="6" w:tplc="95C8C628">
      <w:numFmt w:val="decimal"/>
      <w:lvlText w:val=""/>
      <w:lvlJc w:val="left"/>
    </w:lvl>
    <w:lvl w:ilvl="7" w:tplc="7D128ABE">
      <w:numFmt w:val="decimal"/>
      <w:lvlText w:val=""/>
      <w:lvlJc w:val="left"/>
    </w:lvl>
    <w:lvl w:ilvl="8" w:tplc="1A802630">
      <w:numFmt w:val="decimal"/>
      <w:lvlText w:val=""/>
      <w:lvlJc w:val="left"/>
    </w:lvl>
  </w:abstractNum>
  <w:abstractNum w:abstractNumId="11" w15:restartNumberingAfterBreak="0">
    <w:nsid w:val="5F7D0EE3"/>
    <w:multiLevelType w:val="hybridMultilevel"/>
    <w:tmpl w:val="B1C2D58A"/>
    <w:lvl w:ilvl="0" w:tplc="C100A7DE">
      <w:start w:val="1"/>
      <w:numFmt w:val="decimal"/>
      <w:lvlText w:val="%1."/>
      <w:lvlJc w:val="left"/>
      <w:pPr>
        <w:ind w:left="720" w:hanging="360"/>
      </w:pPr>
    </w:lvl>
    <w:lvl w:ilvl="1" w:tplc="7B306E1E">
      <w:start w:val="1"/>
      <w:numFmt w:val="lowerLetter"/>
      <w:lvlText w:val="%2."/>
      <w:lvlJc w:val="left"/>
      <w:pPr>
        <w:ind w:left="1080" w:hanging="360"/>
      </w:pPr>
    </w:lvl>
    <w:lvl w:ilvl="2" w:tplc="0D6C30D8">
      <w:numFmt w:val="decimal"/>
      <w:lvlText w:val=""/>
      <w:lvlJc w:val="left"/>
    </w:lvl>
    <w:lvl w:ilvl="3" w:tplc="4FF02FA6">
      <w:numFmt w:val="decimal"/>
      <w:lvlText w:val=""/>
      <w:lvlJc w:val="left"/>
    </w:lvl>
    <w:lvl w:ilvl="4" w:tplc="64EA03BA">
      <w:numFmt w:val="decimal"/>
      <w:lvlText w:val=""/>
      <w:lvlJc w:val="left"/>
    </w:lvl>
    <w:lvl w:ilvl="5" w:tplc="6486EF90">
      <w:numFmt w:val="decimal"/>
      <w:lvlText w:val=""/>
      <w:lvlJc w:val="left"/>
    </w:lvl>
    <w:lvl w:ilvl="6" w:tplc="25F824C2">
      <w:numFmt w:val="decimal"/>
      <w:lvlText w:val=""/>
      <w:lvlJc w:val="left"/>
    </w:lvl>
    <w:lvl w:ilvl="7" w:tplc="87A0A682">
      <w:numFmt w:val="decimal"/>
      <w:lvlText w:val=""/>
      <w:lvlJc w:val="left"/>
    </w:lvl>
    <w:lvl w:ilvl="8" w:tplc="7952D4D8">
      <w:numFmt w:val="decimal"/>
      <w:lvlText w:val=""/>
      <w:lvlJc w:val="left"/>
    </w:lvl>
  </w:abstractNum>
  <w:abstractNum w:abstractNumId="12" w15:restartNumberingAfterBreak="0">
    <w:nsid w:val="6111270B"/>
    <w:multiLevelType w:val="hybridMultilevel"/>
    <w:tmpl w:val="3BD01178"/>
    <w:lvl w:ilvl="0" w:tplc="75C47CEC">
      <w:start w:val="1"/>
      <w:numFmt w:val="decimal"/>
      <w:lvlText w:val="%1."/>
      <w:lvlJc w:val="left"/>
      <w:pPr>
        <w:ind w:left="720" w:hanging="360"/>
      </w:pPr>
    </w:lvl>
    <w:lvl w:ilvl="1" w:tplc="E7F657FC">
      <w:start w:val="1"/>
      <w:numFmt w:val="lowerLetter"/>
      <w:lvlText w:val="%2."/>
      <w:lvlJc w:val="left"/>
      <w:pPr>
        <w:ind w:left="1080" w:hanging="360"/>
      </w:pPr>
    </w:lvl>
    <w:lvl w:ilvl="2" w:tplc="B7F6ED86">
      <w:numFmt w:val="decimal"/>
      <w:lvlText w:val=""/>
      <w:lvlJc w:val="left"/>
    </w:lvl>
    <w:lvl w:ilvl="3" w:tplc="AEA0CF42">
      <w:numFmt w:val="decimal"/>
      <w:lvlText w:val=""/>
      <w:lvlJc w:val="left"/>
    </w:lvl>
    <w:lvl w:ilvl="4" w:tplc="97202300">
      <w:numFmt w:val="decimal"/>
      <w:lvlText w:val=""/>
      <w:lvlJc w:val="left"/>
    </w:lvl>
    <w:lvl w:ilvl="5" w:tplc="33F0E954">
      <w:numFmt w:val="decimal"/>
      <w:lvlText w:val=""/>
      <w:lvlJc w:val="left"/>
    </w:lvl>
    <w:lvl w:ilvl="6" w:tplc="E07A31CC">
      <w:numFmt w:val="decimal"/>
      <w:lvlText w:val=""/>
      <w:lvlJc w:val="left"/>
    </w:lvl>
    <w:lvl w:ilvl="7" w:tplc="A786393A">
      <w:numFmt w:val="decimal"/>
      <w:lvlText w:val=""/>
      <w:lvlJc w:val="left"/>
    </w:lvl>
    <w:lvl w:ilvl="8" w:tplc="B7FCC89E">
      <w:numFmt w:val="decimal"/>
      <w:lvlText w:val=""/>
      <w:lvlJc w:val="left"/>
    </w:lvl>
  </w:abstractNum>
  <w:abstractNum w:abstractNumId="13" w15:restartNumberingAfterBreak="0">
    <w:nsid w:val="6325530D"/>
    <w:multiLevelType w:val="hybridMultilevel"/>
    <w:tmpl w:val="DE6ED3B2"/>
    <w:lvl w:ilvl="0" w:tplc="03CC04F6">
      <w:start w:val="1"/>
      <w:numFmt w:val="decimal"/>
      <w:lvlText w:val="%1."/>
      <w:lvlJc w:val="left"/>
      <w:pPr>
        <w:ind w:left="720" w:hanging="360"/>
      </w:pPr>
    </w:lvl>
    <w:lvl w:ilvl="1" w:tplc="BE74EA4E">
      <w:start w:val="1"/>
      <w:numFmt w:val="lowerLetter"/>
      <w:lvlText w:val="%2."/>
      <w:lvlJc w:val="left"/>
      <w:pPr>
        <w:ind w:left="1080" w:hanging="360"/>
      </w:pPr>
    </w:lvl>
    <w:lvl w:ilvl="2" w:tplc="43768FF8">
      <w:numFmt w:val="decimal"/>
      <w:lvlText w:val=""/>
      <w:lvlJc w:val="left"/>
    </w:lvl>
    <w:lvl w:ilvl="3" w:tplc="C850541C">
      <w:numFmt w:val="decimal"/>
      <w:lvlText w:val=""/>
      <w:lvlJc w:val="left"/>
    </w:lvl>
    <w:lvl w:ilvl="4" w:tplc="1BF02EB2">
      <w:numFmt w:val="decimal"/>
      <w:lvlText w:val=""/>
      <w:lvlJc w:val="left"/>
    </w:lvl>
    <w:lvl w:ilvl="5" w:tplc="E9CE39E6">
      <w:numFmt w:val="decimal"/>
      <w:lvlText w:val=""/>
      <w:lvlJc w:val="left"/>
    </w:lvl>
    <w:lvl w:ilvl="6" w:tplc="91700A6A">
      <w:numFmt w:val="decimal"/>
      <w:lvlText w:val=""/>
      <w:lvlJc w:val="left"/>
    </w:lvl>
    <w:lvl w:ilvl="7" w:tplc="DEFC0C24">
      <w:numFmt w:val="decimal"/>
      <w:lvlText w:val=""/>
      <w:lvlJc w:val="left"/>
    </w:lvl>
    <w:lvl w:ilvl="8" w:tplc="3F24B59E">
      <w:numFmt w:val="decimal"/>
      <w:lvlText w:val=""/>
      <w:lvlJc w:val="left"/>
    </w:lvl>
  </w:abstractNum>
  <w:abstractNum w:abstractNumId="14" w15:restartNumberingAfterBreak="0">
    <w:nsid w:val="6A476F75"/>
    <w:multiLevelType w:val="hybridMultilevel"/>
    <w:tmpl w:val="5774701C"/>
    <w:lvl w:ilvl="0" w:tplc="64A6C3CA">
      <w:start w:val="1"/>
      <w:numFmt w:val="decimal"/>
      <w:lvlText w:val="%1."/>
      <w:lvlJc w:val="left"/>
      <w:pPr>
        <w:ind w:left="720" w:hanging="360"/>
      </w:pPr>
    </w:lvl>
    <w:lvl w:ilvl="1" w:tplc="BDA4D976">
      <w:start w:val="1"/>
      <w:numFmt w:val="lowerLetter"/>
      <w:lvlText w:val="%2."/>
      <w:lvlJc w:val="left"/>
      <w:pPr>
        <w:ind w:left="1080" w:hanging="360"/>
      </w:pPr>
    </w:lvl>
    <w:lvl w:ilvl="2" w:tplc="273475BA">
      <w:numFmt w:val="decimal"/>
      <w:lvlText w:val=""/>
      <w:lvlJc w:val="left"/>
    </w:lvl>
    <w:lvl w:ilvl="3" w:tplc="CD62A6AE">
      <w:numFmt w:val="decimal"/>
      <w:lvlText w:val=""/>
      <w:lvlJc w:val="left"/>
    </w:lvl>
    <w:lvl w:ilvl="4" w:tplc="E1FC307C">
      <w:numFmt w:val="decimal"/>
      <w:lvlText w:val=""/>
      <w:lvlJc w:val="left"/>
    </w:lvl>
    <w:lvl w:ilvl="5" w:tplc="6F9C12E6">
      <w:numFmt w:val="decimal"/>
      <w:lvlText w:val=""/>
      <w:lvlJc w:val="left"/>
    </w:lvl>
    <w:lvl w:ilvl="6" w:tplc="4190AA96">
      <w:numFmt w:val="decimal"/>
      <w:lvlText w:val=""/>
      <w:lvlJc w:val="left"/>
    </w:lvl>
    <w:lvl w:ilvl="7" w:tplc="AF2CAF20">
      <w:numFmt w:val="decimal"/>
      <w:lvlText w:val=""/>
      <w:lvlJc w:val="left"/>
    </w:lvl>
    <w:lvl w:ilvl="8" w:tplc="0700F6CC">
      <w:numFmt w:val="decimal"/>
      <w:lvlText w:val=""/>
      <w:lvlJc w:val="left"/>
    </w:lvl>
  </w:abstractNum>
  <w:abstractNum w:abstractNumId="15" w15:restartNumberingAfterBreak="0">
    <w:nsid w:val="74A700EB"/>
    <w:multiLevelType w:val="hybridMultilevel"/>
    <w:tmpl w:val="B03092E2"/>
    <w:lvl w:ilvl="0" w:tplc="75188308">
      <w:start w:val="1"/>
      <w:numFmt w:val="decimal"/>
      <w:lvlText w:val="%1."/>
      <w:lvlJc w:val="left"/>
      <w:pPr>
        <w:ind w:left="720" w:hanging="360"/>
      </w:pPr>
    </w:lvl>
    <w:lvl w:ilvl="1" w:tplc="2B6C29B0">
      <w:start w:val="1"/>
      <w:numFmt w:val="lowerLetter"/>
      <w:lvlText w:val="%2."/>
      <w:lvlJc w:val="left"/>
      <w:pPr>
        <w:ind w:left="1080" w:hanging="360"/>
      </w:pPr>
    </w:lvl>
    <w:lvl w:ilvl="2" w:tplc="B7C44AD8">
      <w:numFmt w:val="decimal"/>
      <w:lvlText w:val=""/>
      <w:lvlJc w:val="left"/>
    </w:lvl>
    <w:lvl w:ilvl="3" w:tplc="D72C73B0">
      <w:numFmt w:val="decimal"/>
      <w:lvlText w:val=""/>
      <w:lvlJc w:val="left"/>
    </w:lvl>
    <w:lvl w:ilvl="4" w:tplc="CB56382A">
      <w:numFmt w:val="decimal"/>
      <w:lvlText w:val=""/>
      <w:lvlJc w:val="left"/>
    </w:lvl>
    <w:lvl w:ilvl="5" w:tplc="F49E10FA">
      <w:numFmt w:val="decimal"/>
      <w:lvlText w:val=""/>
      <w:lvlJc w:val="left"/>
    </w:lvl>
    <w:lvl w:ilvl="6" w:tplc="B8307E10">
      <w:numFmt w:val="decimal"/>
      <w:lvlText w:val=""/>
      <w:lvlJc w:val="left"/>
    </w:lvl>
    <w:lvl w:ilvl="7" w:tplc="9FBC5B9A">
      <w:numFmt w:val="decimal"/>
      <w:lvlText w:val=""/>
      <w:lvlJc w:val="left"/>
    </w:lvl>
    <w:lvl w:ilvl="8" w:tplc="C008AC9E">
      <w:numFmt w:val="decimal"/>
      <w:lvlText w:val=""/>
      <w:lvlJc w:val="left"/>
    </w:lvl>
  </w:abstractNum>
  <w:abstractNum w:abstractNumId="16" w15:restartNumberingAfterBreak="0">
    <w:nsid w:val="76056D0A"/>
    <w:multiLevelType w:val="hybridMultilevel"/>
    <w:tmpl w:val="CEE4B4CE"/>
    <w:lvl w:ilvl="0" w:tplc="BB7C3722">
      <w:start w:val="1"/>
      <w:numFmt w:val="decimal"/>
      <w:lvlText w:val="%1."/>
      <w:lvlJc w:val="left"/>
      <w:pPr>
        <w:ind w:left="720" w:hanging="360"/>
      </w:pPr>
    </w:lvl>
    <w:lvl w:ilvl="1" w:tplc="A1884704">
      <w:start w:val="1"/>
      <w:numFmt w:val="lowerLetter"/>
      <w:lvlText w:val="%2."/>
      <w:lvlJc w:val="left"/>
      <w:pPr>
        <w:ind w:left="1080" w:hanging="360"/>
      </w:pPr>
    </w:lvl>
    <w:lvl w:ilvl="2" w:tplc="D2964A94">
      <w:numFmt w:val="decimal"/>
      <w:lvlText w:val=""/>
      <w:lvlJc w:val="left"/>
    </w:lvl>
    <w:lvl w:ilvl="3" w:tplc="8714AC36">
      <w:numFmt w:val="decimal"/>
      <w:lvlText w:val=""/>
      <w:lvlJc w:val="left"/>
    </w:lvl>
    <w:lvl w:ilvl="4" w:tplc="10FCD2E0">
      <w:numFmt w:val="decimal"/>
      <w:lvlText w:val=""/>
      <w:lvlJc w:val="left"/>
    </w:lvl>
    <w:lvl w:ilvl="5" w:tplc="717282FA">
      <w:numFmt w:val="decimal"/>
      <w:lvlText w:val=""/>
      <w:lvlJc w:val="left"/>
    </w:lvl>
    <w:lvl w:ilvl="6" w:tplc="194277A4">
      <w:numFmt w:val="decimal"/>
      <w:lvlText w:val=""/>
      <w:lvlJc w:val="left"/>
    </w:lvl>
    <w:lvl w:ilvl="7" w:tplc="65ECAEC2">
      <w:numFmt w:val="decimal"/>
      <w:lvlText w:val=""/>
      <w:lvlJc w:val="left"/>
    </w:lvl>
    <w:lvl w:ilvl="8" w:tplc="E9501E88">
      <w:numFmt w:val="decimal"/>
      <w:lvlText w:val=""/>
      <w:lvlJc w:val="left"/>
    </w:lvl>
  </w:abstractNum>
  <w:abstractNum w:abstractNumId="17" w15:restartNumberingAfterBreak="0">
    <w:nsid w:val="7A5F5716"/>
    <w:multiLevelType w:val="hybridMultilevel"/>
    <w:tmpl w:val="83BA0BFA"/>
    <w:lvl w:ilvl="0" w:tplc="F188719C">
      <w:start w:val="1"/>
      <w:numFmt w:val="decimal"/>
      <w:lvlText w:val="%1."/>
      <w:lvlJc w:val="left"/>
      <w:pPr>
        <w:ind w:left="720" w:hanging="360"/>
      </w:pPr>
    </w:lvl>
    <w:lvl w:ilvl="1" w:tplc="DE145480">
      <w:start w:val="1"/>
      <w:numFmt w:val="lowerLetter"/>
      <w:lvlText w:val="%2."/>
      <w:lvlJc w:val="left"/>
      <w:pPr>
        <w:ind w:left="1080" w:hanging="360"/>
      </w:pPr>
    </w:lvl>
    <w:lvl w:ilvl="2" w:tplc="24D08EB6">
      <w:numFmt w:val="decimal"/>
      <w:lvlText w:val=""/>
      <w:lvlJc w:val="left"/>
    </w:lvl>
    <w:lvl w:ilvl="3" w:tplc="76367466">
      <w:numFmt w:val="decimal"/>
      <w:lvlText w:val=""/>
      <w:lvlJc w:val="left"/>
    </w:lvl>
    <w:lvl w:ilvl="4" w:tplc="0046D6B6">
      <w:numFmt w:val="decimal"/>
      <w:lvlText w:val=""/>
      <w:lvlJc w:val="left"/>
    </w:lvl>
    <w:lvl w:ilvl="5" w:tplc="BB58AF4C">
      <w:numFmt w:val="decimal"/>
      <w:lvlText w:val=""/>
      <w:lvlJc w:val="left"/>
    </w:lvl>
    <w:lvl w:ilvl="6" w:tplc="8416DFC0">
      <w:numFmt w:val="decimal"/>
      <w:lvlText w:val=""/>
      <w:lvlJc w:val="left"/>
    </w:lvl>
    <w:lvl w:ilvl="7" w:tplc="78048FF2">
      <w:numFmt w:val="decimal"/>
      <w:lvlText w:val=""/>
      <w:lvlJc w:val="left"/>
    </w:lvl>
    <w:lvl w:ilvl="8" w:tplc="AFA26D6C">
      <w:numFmt w:val="decimal"/>
      <w:lvlText w:val=""/>
      <w:lvlJc w:val="left"/>
    </w:lvl>
  </w:abstractNum>
  <w:num w:numId="1" w16cid:durableId="920410998">
    <w:abstractNumId w:val="8"/>
    <w:lvlOverride w:ilvl="0">
      <w:startOverride w:val="1"/>
    </w:lvlOverride>
  </w:num>
  <w:num w:numId="2" w16cid:durableId="1623077798">
    <w:abstractNumId w:val="0"/>
    <w:lvlOverride w:ilvl="0">
      <w:startOverride w:val="1"/>
    </w:lvlOverride>
  </w:num>
  <w:num w:numId="3" w16cid:durableId="254359630">
    <w:abstractNumId w:val="14"/>
    <w:lvlOverride w:ilvl="0">
      <w:startOverride w:val="1"/>
    </w:lvlOverride>
  </w:num>
  <w:num w:numId="4" w16cid:durableId="2068257440">
    <w:abstractNumId w:val="17"/>
    <w:lvlOverride w:ilvl="0">
      <w:startOverride w:val="1"/>
    </w:lvlOverride>
  </w:num>
  <w:num w:numId="5" w16cid:durableId="1275015666">
    <w:abstractNumId w:val="13"/>
    <w:lvlOverride w:ilvl="0">
      <w:startOverride w:val="1"/>
    </w:lvlOverride>
  </w:num>
  <w:num w:numId="6" w16cid:durableId="1018770642">
    <w:abstractNumId w:val="3"/>
    <w:lvlOverride w:ilvl="0">
      <w:startOverride w:val="1"/>
    </w:lvlOverride>
  </w:num>
  <w:num w:numId="7" w16cid:durableId="1232739018">
    <w:abstractNumId w:val="11"/>
    <w:lvlOverride w:ilvl="0">
      <w:startOverride w:val="1"/>
    </w:lvlOverride>
  </w:num>
  <w:num w:numId="8" w16cid:durableId="293412600">
    <w:abstractNumId w:val="16"/>
    <w:lvlOverride w:ilvl="0">
      <w:startOverride w:val="1"/>
    </w:lvlOverride>
  </w:num>
  <w:num w:numId="9" w16cid:durableId="1926526849">
    <w:abstractNumId w:val="10"/>
    <w:lvlOverride w:ilvl="0">
      <w:startOverride w:val="1"/>
    </w:lvlOverride>
  </w:num>
  <w:num w:numId="10" w16cid:durableId="1475221269">
    <w:abstractNumId w:val="6"/>
    <w:lvlOverride w:ilvl="0">
      <w:startOverride w:val="1"/>
    </w:lvlOverride>
  </w:num>
  <w:num w:numId="11" w16cid:durableId="20459767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26F"/>
    <w:rsid w:val="001974D0"/>
    <w:rsid w:val="008B10FD"/>
    <w:rsid w:val="008D1AA7"/>
    <w:rsid w:val="008F12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32B7"/>
  <w15:docId w15:val="{0FE810AC-1652-4701-8B14-060BED5C5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A3A2A"/>
      <w:sz w:val="36"/>
      <w:szCs w:val="36"/>
    </w:rPr>
  </w:style>
  <w:style w:type="paragraph" w:styleId="Heading2">
    <w:name w:val="heading 2"/>
    <w:uiPriority w:val="9"/>
    <w:unhideWhenUsed/>
    <w:qFormat/>
    <w:pPr>
      <w:spacing w:before="300" w:after="140"/>
      <w:outlineLvl w:val="1"/>
    </w:pPr>
    <w:rPr>
      <w:b/>
      <w:bCs/>
      <w:color w:val="00A651"/>
      <w:sz w:val="28"/>
      <w:szCs w:val="28"/>
    </w:rPr>
  </w:style>
  <w:style w:type="paragraph" w:styleId="Heading3">
    <w:name w:val="heading 3"/>
    <w:uiPriority w:val="9"/>
    <w:unhideWhenUsed/>
    <w:qFormat/>
    <w:pPr>
      <w:spacing w:before="220" w:after="90"/>
      <w:outlineLvl w:val="2"/>
    </w:pPr>
    <w:rPr>
      <w:b/>
      <w:bCs/>
      <w:color w:val="1A3A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D1AA7"/>
    <w:pPr>
      <w:spacing w:after="100"/>
    </w:pPr>
  </w:style>
  <w:style w:type="paragraph" w:styleId="TOC2">
    <w:name w:val="toc 2"/>
    <w:basedOn w:val="Normal"/>
    <w:next w:val="Normal"/>
    <w:autoRedefine/>
    <w:uiPriority w:val="39"/>
    <w:unhideWhenUsed/>
    <w:rsid w:val="008D1AA7"/>
    <w:pPr>
      <w:spacing w:after="100"/>
      <w:ind w:left="220"/>
    </w:pPr>
  </w:style>
  <w:style w:type="paragraph" w:styleId="TOC3">
    <w:name w:val="toc 3"/>
    <w:basedOn w:val="Normal"/>
    <w:next w:val="Normal"/>
    <w:autoRedefine/>
    <w:uiPriority w:val="39"/>
    <w:unhideWhenUsed/>
    <w:rsid w:val="008D1A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38</Pages>
  <Words>9571</Words>
  <Characters>52646</Characters>
  <Application>Microsoft Office Word</Application>
  <DocSecurity>0</DocSecurity>
  <Lines>438</Lines>
  <Paragraphs>124</Paragraphs>
  <ScaleCrop>false</ScaleCrop>
  <Company/>
  <LinksUpToDate>false</LinksUpToDate>
  <CharactersWithSpaces>62093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mounir sanbouli</cp:lastModifiedBy>
  <cp:revision>2</cp:revision>
  <dcterms:created xsi:type="dcterms:W3CDTF">2026-06-06T22:40:00Z</dcterms:created>
  <dcterms:modified xsi:type="dcterms:W3CDTF">2026-06-08T13:25:00Z</dcterms:modified>
</cp:coreProperties>
</file>