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Explain in brief about linear regression ML algorithm.</w:t>
      </w:r>
    </w:p>
    <w:p w:rsidR="00000000" w:rsidDel="00000000" w:rsidP="00000000" w:rsidRDefault="00000000" w:rsidRPr="00000000" w14:paraId="00000002">
      <w:pPr>
        <w:rPr/>
      </w:pPr>
      <w:r w:rsidDel="00000000" w:rsidR="00000000" w:rsidRPr="00000000">
        <w:rPr>
          <w:rtl w:val="0"/>
        </w:rPr>
        <w:t xml:space="preserve">Linear Regression is a foundational machine learning technique employed to forecast a continuous target variable relying on one or more input attributes. The framework posits a linear correlation between the autonomous variables (attributes) and the reliant variable (target). The objective is to discover the optimal-fit line that reduces the gap between the observed and anticipated values.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We utilized Linear Regression on the preprocessed dataset.</w:t>
      </w:r>
    </w:p>
    <w:p w:rsidR="00000000" w:rsidDel="00000000" w:rsidP="00000000" w:rsidRDefault="00000000" w:rsidRPr="00000000" w14:paraId="00000005">
      <w:pPr>
        <w:spacing w:after="240" w:before="240" w:lineRule="auto"/>
        <w:rPr/>
      </w:pPr>
      <w:r w:rsidDel="00000000" w:rsidR="00000000" w:rsidRPr="00000000">
        <w:rPr>
          <w:rtl w:val="0"/>
        </w:rPr>
        <w:t xml:space="preserve">The model underwent training on the training set to acquire knowledge of the association between the features and the target variable.Following the training phase, we utilized the model to make predictions on the target variable for both the training and testing datasets.The model's effectiveness was assessed using measures such as Mean Squared Error (MSE) and the coefficient of determination (R²).MSE evaluates the mean squared deviation between the observed and estimated values.R² signifies how effectively the model elucidates the variance of the target variable.</w:t>
      </w:r>
    </w:p>
    <w:p w:rsidR="00000000" w:rsidDel="00000000" w:rsidP="00000000" w:rsidRDefault="00000000" w:rsidRPr="00000000" w14:paraId="00000006">
      <w:pPr>
        <w:spacing w:after="240" w:before="240" w:lineRule="auto"/>
        <w:rPr/>
      </w:pPr>
      <w:r w:rsidDel="00000000" w:rsidR="00000000" w:rsidRPr="00000000">
        <w:rPr>
          <w:rtl w:val="0"/>
        </w:rPr>
        <w:t xml:space="preserve">Graphical representations known as parity plots were produced to visually evaluate the model's performance by contrasting observed and estimated values for both the training and testing datasets.</w:t>
      </w:r>
    </w:p>
    <w:p w:rsidR="00000000" w:rsidDel="00000000" w:rsidP="00000000" w:rsidRDefault="00000000" w:rsidRPr="00000000" w14:paraId="00000007">
      <w:pPr>
        <w:rPr/>
      </w:pPr>
      <w:r w:rsidDel="00000000" w:rsidR="00000000" w:rsidRPr="00000000">
        <w:rPr>
          <w:rtl w:val="0"/>
        </w:rPr>
        <w:t xml:space="preserve">In this particular context, Linear Regression was employed to comprehend the correlation between numerous features and a continuous target variable. The task encompassed data preparation, model training, performance assessment, and result visualization. The methodology facilitated the identification of crucial features and the prediction of results using the provided data.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240"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Why we perform linear regression instead of other algorithm (for example, decision tree, Bayesian, supporting vector machine, genetic algorithm etc. )</w:t>
      </w:r>
    </w:p>
    <w:p w:rsidR="00000000" w:rsidDel="00000000" w:rsidP="00000000" w:rsidRDefault="00000000" w:rsidRPr="00000000" w14:paraId="0000000B">
      <w:pPr>
        <w:spacing w:after="240" w:line="276"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Advantage of linear regression algorithm.</w:t>
      </w:r>
    </w:p>
    <w:p w:rsidR="00000000" w:rsidDel="00000000" w:rsidP="00000000" w:rsidRDefault="00000000" w:rsidRPr="00000000" w14:paraId="0000000C">
      <w:pPr>
        <w:spacing w:after="240" w:line="276" w:lineRule="auto"/>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0D">
      <w:pPr>
        <w:spacing w:after="240" w:line="276" w:lineRule="auto"/>
        <w:rPr>
          <w:sz w:val="24"/>
          <w:szCs w:val="24"/>
        </w:rPr>
      </w:pPr>
      <w:r w:rsidDel="00000000" w:rsidR="00000000" w:rsidRPr="00000000">
        <w:rPr>
          <w:sz w:val="24"/>
          <w:szCs w:val="24"/>
          <w:rtl w:val="0"/>
        </w:rPr>
        <w:t xml:space="preserve">Linear Regression was opted for over alternative techniques such as Decision Trees, Bayesian approaches, Support Vector Machines (SVM), or Genetic Algorithms for various reasons:</w:t>
      </w:r>
    </w:p>
    <w:p w:rsidR="00000000" w:rsidDel="00000000" w:rsidP="00000000" w:rsidRDefault="00000000" w:rsidRPr="00000000" w14:paraId="0000000E">
      <w:pPr>
        <w:spacing w:after="240" w:line="276" w:lineRule="auto"/>
        <w:rPr>
          <w:sz w:val="24"/>
          <w:szCs w:val="24"/>
        </w:rPr>
      </w:pPr>
      <w:r w:rsidDel="00000000" w:rsidR="00000000" w:rsidRPr="00000000">
        <w:rPr>
          <w:rtl w:val="0"/>
        </w:rPr>
      </w:r>
    </w:p>
    <w:p w:rsidR="00000000" w:rsidDel="00000000" w:rsidP="00000000" w:rsidRDefault="00000000" w:rsidRPr="00000000" w14:paraId="0000000F">
      <w:pPr>
        <w:spacing w:after="240" w:line="276" w:lineRule="auto"/>
        <w:rPr>
          <w:sz w:val="24"/>
          <w:szCs w:val="24"/>
        </w:rPr>
      </w:pPr>
      <w:r w:rsidDel="00000000" w:rsidR="00000000" w:rsidRPr="00000000">
        <w:rPr>
          <w:sz w:val="24"/>
          <w:szCs w:val="24"/>
          <w:rtl w:val="0"/>
        </w:rPr>
        <w:t xml:space="preserve">Ease and Interpretation:</w:t>
      </w:r>
    </w:p>
    <w:p w:rsidR="00000000" w:rsidDel="00000000" w:rsidP="00000000" w:rsidRDefault="00000000" w:rsidRPr="00000000" w14:paraId="00000010">
      <w:pPr>
        <w:spacing w:after="240" w:line="276" w:lineRule="auto"/>
        <w:rPr>
          <w:sz w:val="24"/>
          <w:szCs w:val="24"/>
        </w:rPr>
      </w:pPr>
      <w:r w:rsidDel="00000000" w:rsidR="00000000" w:rsidRPr="00000000">
        <w:rPr>
          <w:rtl w:val="0"/>
        </w:rPr>
      </w:r>
    </w:p>
    <w:p w:rsidR="00000000" w:rsidDel="00000000" w:rsidP="00000000" w:rsidRDefault="00000000" w:rsidRPr="00000000" w14:paraId="00000011">
      <w:pPr>
        <w:spacing w:after="240" w:line="276" w:lineRule="auto"/>
        <w:rPr>
          <w:sz w:val="24"/>
          <w:szCs w:val="24"/>
        </w:rPr>
      </w:pPr>
      <w:r w:rsidDel="00000000" w:rsidR="00000000" w:rsidRPr="00000000">
        <w:rPr>
          <w:sz w:val="24"/>
          <w:szCs w:val="24"/>
          <w:rtl w:val="0"/>
        </w:rPr>
        <w:t xml:space="preserve">Linear Regression is simple to apply and straightforward to interpret. The model establishes a transparent mathematical correlation between the input characteristics and the output, facilitating the comprehension of the impact of each characteristic on the predictions. For this study, aimed at grasping the association between characteristics and a continuous target variable, Linear Regression offered a lucid understanding of the significance of each characteristic, which is crucial for interpretability.</w:t>
      </w:r>
    </w:p>
    <w:p w:rsidR="00000000" w:rsidDel="00000000" w:rsidP="00000000" w:rsidRDefault="00000000" w:rsidRPr="00000000" w14:paraId="00000012">
      <w:pPr>
        <w:spacing w:after="240" w:line="276" w:lineRule="auto"/>
        <w:rPr>
          <w:sz w:val="24"/>
          <w:szCs w:val="24"/>
        </w:rPr>
      </w:pPr>
      <w:r w:rsidDel="00000000" w:rsidR="00000000" w:rsidRPr="00000000">
        <w:rPr>
          <w:rtl w:val="0"/>
        </w:rPr>
      </w:r>
    </w:p>
    <w:p w:rsidR="00000000" w:rsidDel="00000000" w:rsidP="00000000" w:rsidRDefault="00000000" w:rsidRPr="00000000" w14:paraId="00000013">
      <w:pPr>
        <w:spacing w:after="240" w:line="276" w:lineRule="auto"/>
        <w:rPr>
          <w:sz w:val="24"/>
          <w:szCs w:val="24"/>
        </w:rPr>
      </w:pPr>
      <w:r w:rsidDel="00000000" w:rsidR="00000000" w:rsidRPr="00000000">
        <w:rPr>
          <w:sz w:val="24"/>
          <w:szCs w:val="24"/>
          <w:rtl w:val="0"/>
        </w:rPr>
        <w:t xml:space="preserve">Compact and Precisely-Defined Dataset:</w:t>
      </w:r>
    </w:p>
    <w:p w:rsidR="00000000" w:rsidDel="00000000" w:rsidP="00000000" w:rsidRDefault="00000000" w:rsidRPr="00000000" w14:paraId="00000014">
      <w:pPr>
        <w:spacing w:after="240" w:line="276" w:lineRule="auto"/>
        <w:rPr>
          <w:sz w:val="24"/>
          <w:szCs w:val="24"/>
        </w:rPr>
      </w:pPr>
      <w:r w:rsidDel="00000000" w:rsidR="00000000" w:rsidRPr="00000000">
        <w:rPr>
          <w:rtl w:val="0"/>
        </w:rPr>
      </w:r>
    </w:p>
    <w:p w:rsidR="00000000" w:rsidDel="00000000" w:rsidP="00000000" w:rsidRDefault="00000000" w:rsidRPr="00000000" w14:paraId="00000015">
      <w:pPr>
        <w:spacing w:after="240" w:line="276" w:lineRule="auto"/>
        <w:rPr>
          <w:sz w:val="24"/>
          <w:szCs w:val="24"/>
        </w:rPr>
      </w:pPr>
      <w:r w:rsidDel="00000000" w:rsidR="00000000" w:rsidRPr="00000000">
        <w:rPr>
          <w:sz w:val="24"/>
          <w:szCs w:val="24"/>
          <w:rtl w:val="0"/>
        </w:rPr>
        <w:t xml:space="preserve">The dataset utilized in this study seemed to be well-organized, with a feasible number of characteristics. Linear Regression is suitable for such datasets where the correlation between the variables is anticipated to be linear or nearly linear. More intricate techniques like Decision Trees or SVM could have been excessive for this specific issue and may add unwarranted intricacy without a substantial enhancement in performance.</w:t>
      </w:r>
    </w:p>
    <w:p w:rsidR="00000000" w:rsidDel="00000000" w:rsidP="00000000" w:rsidRDefault="00000000" w:rsidRPr="00000000" w14:paraId="00000016">
      <w:pPr>
        <w:spacing w:after="240" w:line="276" w:lineRule="auto"/>
        <w:rPr>
          <w:sz w:val="24"/>
          <w:szCs w:val="24"/>
        </w:rPr>
      </w:pPr>
      <w:r w:rsidDel="00000000" w:rsidR="00000000" w:rsidRPr="00000000">
        <w:rPr>
          <w:rtl w:val="0"/>
        </w:rPr>
      </w:r>
    </w:p>
    <w:p w:rsidR="00000000" w:rsidDel="00000000" w:rsidP="00000000" w:rsidRDefault="00000000" w:rsidRPr="00000000" w14:paraId="00000017">
      <w:pPr>
        <w:spacing w:after="240" w:line="276" w:lineRule="auto"/>
        <w:rPr>
          <w:sz w:val="24"/>
          <w:szCs w:val="24"/>
        </w:rPr>
      </w:pPr>
      <w:r w:rsidDel="00000000" w:rsidR="00000000" w:rsidRPr="00000000">
        <w:rPr>
          <w:sz w:val="24"/>
          <w:szCs w:val="24"/>
          <w:rtl w:val="0"/>
        </w:rPr>
        <w:t xml:space="preserve">Effectiveness:</w:t>
      </w:r>
    </w:p>
    <w:p w:rsidR="00000000" w:rsidDel="00000000" w:rsidP="00000000" w:rsidRDefault="00000000" w:rsidRPr="00000000" w14:paraId="00000018">
      <w:pPr>
        <w:spacing w:after="240" w:line="276" w:lineRule="auto"/>
        <w:rPr>
          <w:sz w:val="24"/>
          <w:szCs w:val="24"/>
        </w:rPr>
      </w:pPr>
      <w:r w:rsidDel="00000000" w:rsidR="00000000" w:rsidRPr="00000000">
        <w:rPr>
          <w:rtl w:val="0"/>
        </w:rPr>
      </w:r>
    </w:p>
    <w:p w:rsidR="00000000" w:rsidDel="00000000" w:rsidP="00000000" w:rsidRDefault="00000000" w:rsidRPr="00000000" w14:paraId="00000019">
      <w:pPr>
        <w:spacing w:after="240" w:line="276" w:lineRule="auto"/>
        <w:rPr>
          <w:sz w:val="24"/>
          <w:szCs w:val="24"/>
        </w:rPr>
      </w:pPr>
      <w:r w:rsidDel="00000000" w:rsidR="00000000" w:rsidRPr="00000000">
        <w:rPr>
          <w:sz w:val="24"/>
          <w:szCs w:val="24"/>
          <w:rtl w:val="0"/>
        </w:rPr>
        <w:t xml:space="preserve">Linear Regression is computationally effective, especially when dealing with datasets that are not exceedingly large or intricate. It promptly reaches a solution, which is advantageous in situations requiring prompt outcomes. In this study, where the emphasis was on obtaining dependable predictions and comprehending feature significance, Linear Regression struck a balance between simplicity and performance.</w:t>
      </w:r>
    </w:p>
    <w:p w:rsidR="00000000" w:rsidDel="00000000" w:rsidP="00000000" w:rsidRDefault="00000000" w:rsidRPr="00000000" w14:paraId="0000001A">
      <w:pPr>
        <w:spacing w:after="240" w:line="276" w:lineRule="auto"/>
        <w:rPr>
          <w:sz w:val="24"/>
          <w:szCs w:val="24"/>
        </w:rPr>
      </w:pPr>
      <w:r w:rsidDel="00000000" w:rsidR="00000000" w:rsidRPr="00000000">
        <w:rPr>
          <w:rtl w:val="0"/>
        </w:rPr>
      </w:r>
    </w:p>
    <w:p w:rsidR="00000000" w:rsidDel="00000000" w:rsidP="00000000" w:rsidRDefault="00000000" w:rsidRPr="00000000" w14:paraId="0000001B">
      <w:pPr>
        <w:spacing w:after="240" w:line="276" w:lineRule="auto"/>
        <w:rPr>
          <w:sz w:val="24"/>
          <w:szCs w:val="24"/>
        </w:rPr>
      </w:pPr>
      <w:r w:rsidDel="00000000" w:rsidR="00000000" w:rsidRPr="00000000">
        <w:rPr>
          <w:sz w:val="24"/>
          <w:szCs w:val="24"/>
          <w:rtl w:val="0"/>
        </w:rPr>
        <w:t xml:space="preserve">Feature Importance Analysis:</w:t>
      </w:r>
    </w:p>
    <w:p w:rsidR="00000000" w:rsidDel="00000000" w:rsidP="00000000" w:rsidRDefault="00000000" w:rsidRPr="00000000" w14:paraId="0000001C">
      <w:pPr>
        <w:spacing w:after="240" w:line="276" w:lineRule="auto"/>
        <w:rPr>
          <w:sz w:val="24"/>
          <w:szCs w:val="24"/>
        </w:rPr>
      </w:pPr>
      <w:r w:rsidDel="00000000" w:rsidR="00000000" w:rsidRPr="00000000">
        <w:rPr>
          <w:sz w:val="24"/>
          <w:szCs w:val="24"/>
          <w:rtl w:val="0"/>
        </w:rPr>
        <w:t xml:space="preserve">One of the aims in this study was to scrutinize and illustrate the significance of features. Linear Regression inherently suits this purpose, as the coefficients of the model distinctly show the intensity and orientation of the correlation between each feature and the target variable. Although other techniques like Decision Trees also offer feature significance, the straightforwardness of Linear Regression facilitates the communication and visualization of these correlations.</w:t>
      </w:r>
    </w:p>
    <w:p w:rsidR="00000000" w:rsidDel="00000000" w:rsidP="00000000" w:rsidRDefault="00000000" w:rsidRPr="00000000" w14:paraId="0000001D">
      <w:pPr>
        <w:spacing w:after="240" w:line="276" w:lineRule="auto"/>
        <w:rPr>
          <w:sz w:val="24"/>
          <w:szCs w:val="24"/>
        </w:rPr>
      </w:pPr>
      <w:r w:rsidDel="00000000" w:rsidR="00000000" w:rsidRPr="00000000">
        <w:rPr>
          <w:sz w:val="24"/>
          <w:szCs w:val="24"/>
          <w:rtl w:val="0"/>
        </w:rPr>
        <w:t xml:space="preserve">Interpretability:</w:t>
      </w:r>
    </w:p>
    <w:p w:rsidR="00000000" w:rsidDel="00000000" w:rsidP="00000000" w:rsidRDefault="00000000" w:rsidRPr="00000000" w14:paraId="0000001E">
      <w:pPr>
        <w:spacing w:after="240" w:line="276" w:lineRule="auto"/>
        <w:rPr>
          <w:sz w:val="24"/>
          <w:szCs w:val="24"/>
        </w:rPr>
      </w:pPr>
      <w:r w:rsidDel="00000000" w:rsidR="00000000" w:rsidRPr="00000000">
        <w:rPr>
          <w:sz w:val="24"/>
          <w:szCs w:val="24"/>
          <w:rtl w:val="0"/>
        </w:rPr>
        <w:t xml:space="preserve">The coefficients within the context of Linear Regression offer a lucid comprehension of how each characteristic influences the target variable, facilitating the interpretation of the outcomes derived from the model.</w:t>
      </w:r>
    </w:p>
    <w:p w:rsidR="00000000" w:rsidDel="00000000" w:rsidP="00000000" w:rsidRDefault="00000000" w:rsidRPr="00000000" w14:paraId="0000001F">
      <w:pPr>
        <w:spacing w:after="240" w:line="276" w:lineRule="auto"/>
        <w:rPr>
          <w:sz w:val="24"/>
          <w:szCs w:val="24"/>
        </w:rPr>
      </w:pPr>
      <w:r w:rsidDel="00000000" w:rsidR="00000000" w:rsidRPr="00000000">
        <w:rPr>
          <w:sz w:val="24"/>
          <w:szCs w:val="24"/>
          <w:rtl w:val="0"/>
        </w:rPr>
        <w:t xml:space="preserve">Simplicity:</w:t>
      </w:r>
    </w:p>
    <w:p w:rsidR="00000000" w:rsidDel="00000000" w:rsidP="00000000" w:rsidRDefault="00000000" w:rsidRPr="00000000" w14:paraId="00000020">
      <w:pPr>
        <w:spacing w:after="240" w:line="276" w:lineRule="auto"/>
        <w:rPr>
          <w:sz w:val="24"/>
          <w:szCs w:val="24"/>
        </w:rPr>
      </w:pPr>
      <w:r w:rsidDel="00000000" w:rsidR="00000000" w:rsidRPr="00000000">
        <w:rPr>
          <w:sz w:val="24"/>
          <w:szCs w:val="24"/>
          <w:rtl w:val="0"/>
        </w:rPr>
        <w:t xml:space="preserve">The implementation of the model is straightforward and involves fewer assumptions in comparison to intricate models, rendering it a favorable option for uncomplicated predictive assignments.</w:t>
      </w:r>
    </w:p>
    <w:p w:rsidR="00000000" w:rsidDel="00000000" w:rsidP="00000000" w:rsidRDefault="00000000" w:rsidRPr="00000000" w14:paraId="00000021">
      <w:pPr>
        <w:spacing w:after="240" w:line="276" w:lineRule="auto"/>
        <w:rPr>
          <w:sz w:val="24"/>
          <w:szCs w:val="24"/>
        </w:rPr>
      </w:pPr>
      <w:r w:rsidDel="00000000" w:rsidR="00000000" w:rsidRPr="00000000">
        <w:rPr>
          <w:sz w:val="24"/>
          <w:szCs w:val="24"/>
          <w:rtl w:val="0"/>
        </w:rPr>
        <w:t xml:space="preserve">Speed:</w:t>
      </w:r>
    </w:p>
    <w:p w:rsidR="00000000" w:rsidDel="00000000" w:rsidP="00000000" w:rsidRDefault="00000000" w:rsidRPr="00000000" w14:paraId="00000022">
      <w:pPr>
        <w:spacing w:after="240" w:line="276" w:lineRule="auto"/>
        <w:rPr>
          <w:sz w:val="24"/>
          <w:szCs w:val="24"/>
        </w:rPr>
      </w:pPr>
      <w:r w:rsidDel="00000000" w:rsidR="00000000" w:rsidRPr="00000000">
        <w:rPr>
          <w:sz w:val="24"/>
          <w:szCs w:val="24"/>
          <w:rtl w:val="0"/>
        </w:rPr>
        <w:t xml:space="preserve">Linear Regression demonstrates rapid training capabilities, particularly evident with modest datasets, a characteristic that proved advantageous in the present study given the well-defined nature of the dataset and the absence of necessity for the sophistication of more advanced algorithms.</w:t>
      </w:r>
    </w:p>
    <w:p w:rsidR="00000000" w:rsidDel="00000000" w:rsidP="00000000" w:rsidRDefault="00000000" w:rsidRPr="00000000" w14:paraId="00000023">
      <w:pPr>
        <w:spacing w:after="240" w:line="276" w:lineRule="auto"/>
        <w:rPr>
          <w:sz w:val="24"/>
          <w:szCs w:val="24"/>
        </w:rPr>
      </w:pPr>
      <w:r w:rsidDel="00000000" w:rsidR="00000000" w:rsidRPr="00000000">
        <w:rPr>
          <w:sz w:val="24"/>
          <w:szCs w:val="24"/>
          <w:rtl w:val="0"/>
        </w:rPr>
        <w:t xml:space="preserve">Feature Analysis:</w:t>
      </w:r>
    </w:p>
    <w:p w:rsidR="00000000" w:rsidDel="00000000" w:rsidP="00000000" w:rsidRDefault="00000000" w:rsidRPr="00000000" w14:paraId="00000024">
      <w:pPr>
        <w:spacing w:after="240" w:line="276" w:lineRule="auto"/>
        <w:rPr>
          <w:sz w:val="24"/>
          <w:szCs w:val="24"/>
        </w:rPr>
      </w:pPr>
      <w:r w:rsidDel="00000000" w:rsidR="00000000" w:rsidRPr="00000000">
        <w:rPr>
          <w:sz w:val="24"/>
          <w:szCs w:val="24"/>
          <w:rtl w:val="0"/>
        </w:rPr>
        <w:t xml:space="preserve">The pivotal capability to directly scrutinize the significance of features based on model coefficients was imperative for grasping the impact of distinct variables, a primary goal in this particular analysis.</w:t>
      </w:r>
    </w:p>
    <w:p w:rsidR="00000000" w:rsidDel="00000000" w:rsidP="00000000" w:rsidRDefault="00000000" w:rsidRPr="00000000" w14:paraId="00000025">
      <w:pPr>
        <w:spacing w:after="240" w:line="276" w:lineRule="auto"/>
        <w:rPr>
          <w:sz w:val="24"/>
          <w:szCs w:val="24"/>
        </w:rPr>
      </w:pPr>
      <w:r w:rsidDel="00000000" w:rsidR="00000000" w:rsidRPr="00000000">
        <w:rPr>
          <w:sz w:val="24"/>
          <w:szCs w:val="24"/>
          <w:rtl w:val="0"/>
        </w:rPr>
        <w:t xml:space="preserve">Baseline Model:</w:t>
      </w:r>
    </w:p>
    <w:p w:rsidR="00000000" w:rsidDel="00000000" w:rsidP="00000000" w:rsidRDefault="00000000" w:rsidRPr="00000000" w14:paraId="00000026">
      <w:pPr>
        <w:spacing w:after="240" w:line="276" w:lineRule="auto"/>
        <w:rPr>
          <w:sz w:val="24"/>
          <w:szCs w:val="24"/>
        </w:rPr>
      </w:pPr>
      <w:r w:rsidDel="00000000" w:rsidR="00000000" w:rsidRPr="00000000">
        <w:rPr>
          <w:sz w:val="24"/>
          <w:szCs w:val="24"/>
          <w:rtl w:val="0"/>
        </w:rPr>
        <w:t xml:space="preserve">Linear Regression frequently serves as a reliable foundational model. In scenarios where more sophisticated models are deemed necessary subsequently, their efficacy can be juxtaposed with the outcomes of the Linear Regression model.</w:t>
      </w:r>
    </w:p>
    <w:p w:rsidR="00000000" w:rsidDel="00000000" w:rsidP="00000000" w:rsidRDefault="00000000" w:rsidRPr="00000000" w14:paraId="00000027">
      <w:pPr>
        <w:spacing w:after="240" w:line="276" w:lineRule="auto"/>
        <w:rPr>
          <w:sz w:val="24"/>
          <w:szCs w:val="24"/>
        </w:rPr>
      </w:pPr>
      <w:r w:rsidDel="00000000" w:rsidR="00000000" w:rsidRPr="00000000">
        <w:rPr>
          <w:sz w:val="24"/>
          <w:szCs w:val="24"/>
          <w:rtl w:val="0"/>
        </w:rPr>
        <w:t xml:space="preserve">Summary:</w:t>
      </w:r>
    </w:p>
    <w:p w:rsidR="00000000" w:rsidDel="00000000" w:rsidP="00000000" w:rsidRDefault="00000000" w:rsidRPr="00000000" w14:paraId="00000028">
      <w:pPr>
        <w:spacing w:after="240" w:line="276" w:lineRule="auto"/>
        <w:rPr>
          <w:sz w:val="24"/>
          <w:szCs w:val="24"/>
        </w:rPr>
      </w:pPr>
      <w:r w:rsidDel="00000000" w:rsidR="00000000" w:rsidRPr="00000000">
        <w:rPr>
          <w:sz w:val="24"/>
          <w:szCs w:val="24"/>
          <w:rtl w:val="0"/>
        </w:rPr>
        <w:t xml:space="preserve">The selection of Linear Regression for this study was predicated on its provision of a straightforward, interpretable, and efficient approach to modeling the interrelation between features and the target variable. It facilitated uncomplicated analysis of feature importance and was well-matched to the configuration and extent of the dataset, making it a superior choice over more convoluted algorithms such as Decision Trees, Support Vector Machines, or Bayesian methodologies.</w:t>
      </w:r>
    </w:p>
    <w:p w:rsidR="00000000" w:rsidDel="00000000" w:rsidP="00000000" w:rsidRDefault="00000000" w:rsidRPr="00000000" w14:paraId="00000029">
      <w:pPr>
        <w:spacing w:after="240" w:line="276" w:lineRule="auto"/>
        <w:rPr>
          <w:sz w:val="24"/>
          <w:szCs w:val="24"/>
        </w:rPr>
      </w:pPr>
      <w:r w:rsidDel="00000000" w:rsidR="00000000" w:rsidRPr="00000000">
        <w:rPr>
          <w:rtl w:val="0"/>
        </w:rPr>
      </w:r>
    </w:p>
    <w:p w:rsidR="00000000" w:rsidDel="00000000" w:rsidP="00000000" w:rsidRDefault="00000000" w:rsidRPr="00000000" w14:paraId="0000002A">
      <w:pPr>
        <w:spacing w:after="240" w:line="276" w:lineRule="auto"/>
        <w:rPr>
          <w:sz w:val="24"/>
          <w:szCs w:val="24"/>
        </w:rPr>
      </w:pPr>
      <w:r w:rsidDel="00000000" w:rsidR="00000000" w:rsidRPr="00000000">
        <w:rPr>
          <w:rtl w:val="0"/>
        </w:rPr>
      </w:r>
    </w:p>
    <w:p w:rsidR="00000000" w:rsidDel="00000000" w:rsidP="00000000" w:rsidRDefault="00000000" w:rsidRPr="00000000" w14:paraId="0000002B">
      <w:pPr>
        <w:spacing w:after="240" w:before="240" w:line="276" w:lineRule="auto"/>
        <w:rPr>
          <w:sz w:val="24"/>
          <w:szCs w:val="24"/>
        </w:rPr>
      </w:pPr>
      <w:r w:rsidDel="00000000" w:rsidR="00000000" w:rsidRPr="00000000">
        <w:rPr>
          <w:sz w:val="24"/>
          <w:szCs w:val="24"/>
          <w:rtl w:val="0"/>
        </w:rPr>
        <w:t xml:space="preserve">This flowchart provides a detailed visual representation of the steps involved in applying a Linear Regression model to a dataset, specifically following the approach we have discussed:</w:t>
      </w:r>
    </w:p>
    <w:p w:rsidR="00000000" w:rsidDel="00000000" w:rsidP="00000000" w:rsidRDefault="00000000" w:rsidRPr="00000000" w14:paraId="0000002C">
      <w:pPr>
        <w:spacing w:after="240" w:before="240" w:line="276" w:lineRule="auto"/>
        <w:rPr>
          <w:sz w:val="24"/>
          <w:szCs w:val="24"/>
        </w:rPr>
      </w:pPr>
      <w:r w:rsidDel="00000000" w:rsidR="00000000" w:rsidRPr="00000000">
        <w:rPr>
          <w:sz w:val="24"/>
          <w:szCs w:val="24"/>
          <w:rtl w:val="0"/>
        </w:rPr>
        <w:t xml:space="preserve">Start: The process begins with the setup of the workflow to perform Linear Regression on the dataset.</w:t>
      </w:r>
    </w:p>
    <w:p w:rsidR="00000000" w:rsidDel="00000000" w:rsidP="00000000" w:rsidRDefault="00000000" w:rsidRPr="00000000" w14:paraId="0000002D">
      <w:pPr>
        <w:spacing w:after="240" w:before="240" w:line="276" w:lineRule="auto"/>
        <w:rPr>
          <w:sz w:val="24"/>
          <w:szCs w:val="24"/>
        </w:rPr>
      </w:pPr>
      <w:r w:rsidDel="00000000" w:rsidR="00000000" w:rsidRPr="00000000">
        <w:rPr>
          <w:sz w:val="24"/>
          <w:szCs w:val="24"/>
          <w:rtl w:val="0"/>
        </w:rPr>
        <w:t xml:space="preserve">Load Data: The first step involves loading the dataset from an external file (e.g., an .xlsx or .csv file) into a pandas DataFrame for further processing.</w:t>
      </w:r>
    </w:p>
    <w:p w:rsidR="00000000" w:rsidDel="00000000" w:rsidP="00000000" w:rsidRDefault="00000000" w:rsidRPr="00000000" w14:paraId="0000002E">
      <w:pPr>
        <w:spacing w:after="240" w:before="240" w:line="276" w:lineRule="auto"/>
        <w:rPr>
          <w:sz w:val="24"/>
          <w:szCs w:val="24"/>
        </w:rPr>
      </w:pPr>
      <w:r w:rsidDel="00000000" w:rsidR="00000000" w:rsidRPr="00000000">
        <w:rPr>
          <w:sz w:val="24"/>
          <w:szCs w:val="24"/>
          <w:rtl w:val="0"/>
        </w:rPr>
        <w:t xml:space="preserve">Check for Missing Values: The flowchart includes a decision point to check whether the dataset contains any missing values, which is crucial for ensuring the data's integrity before model training.</w:t>
      </w:r>
    </w:p>
    <w:p w:rsidR="00000000" w:rsidDel="00000000" w:rsidP="00000000" w:rsidRDefault="00000000" w:rsidRPr="00000000" w14:paraId="0000002F">
      <w:pPr>
        <w:spacing w:after="240" w:before="240" w:line="276" w:lineRule="auto"/>
        <w:rPr>
          <w:sz w:val="24"/>
          <w:szCs w:val="24"/>
        </w:rPr>
      </w:pPr>
      <w:r w:rsidDel="00000000" w:rsidR="00000000" w:rsidRPr="00000000">
        <w:rPr>
          <w:sz w:val="24"/>
          <w:szCs w:val="24"/>
          <w:rtl w:val="0"/>
        </w:rPr>
        <w:t xml:space="preserve">Handle Missing Values: If missing values are found:</w:t>
      </w:r>
    </w:p>
    <w:p w:rsidR="00000000" w:rsidDel="00000000" w:rsidP="00000000" w:rsidRDefault="00000000" w:rsidRPr="00000000" w14:paraId="00000030">
      <w:pPr>
        <w:spacing w:after="240" w:before="240" w:line="276" w:lineRule="auto"/>
        <w:rPr>
          <w:sz w:val="24"/>
          <w:szCs w:val="24"/>
        </w:rPr>
      </w:pPr>
      <w:r w:rsidDel="00000000" w:rsidR="00000000" w:rsidRPr="00000000">
        <w:rPr>
          <w:sz w:val="24"/>
          <w:szCs w:val="24"/>
          <w:rtl w:val="0"/>
        </w:rPr>
        <w:t xml:space="preserve">The data is classified into either categorical or numerical types.</w:t>
      </w:r>
    </w:p>
    <w:p w:rsidR="00000000" w:rsidDel="00000000" w:rsidP="00000000" w:rsidRDefault="00000000" w:rsidRPr="00000000" w14:paraId="00000031">
      <w:pPr>
        <w:spacing w:after="240" w:before="240" w:line="276" w:lineRule="auto"/>
        <w:rPr>
          <w:sz w:val="24"/>
          <w:szCs w:val="24"/>
        </w:rPr>
      </w:pPr>
      <w:r w:rsidDel="00000000" w:rsidR="00000000" w:rsidRPr="00000000">
        <w:rPr>
          <w:sz w:val="24"/>
          <w:szCs w:val="24"/>
          <w:rtl w:val="0"/>
        </w:rPr>
        <w:t xml:space="preserve">Numerical Data: Missing values are filled using the mean of the respective column.</w:t>
      </w:r>
    </w:p>
    <w:p w:rsidR="00000000" w:rsidDel="00000000" w:rsidP="00000000" w:rsidRDefault="00000000" w:rsidRPr="00000000" w14:paraId="00000032">
      <w:pPr>
        <w:spacing w:after="240" w:before="240" w:line="276" w:lineRule="auto"/>
        <w:rPr>
          <w:sz w:val="24"/>
          <w:szCs w:val="24"/>
        </w:rPr>
      </w:pPr>
      <w:r w:rsidDel="00000000" w:rsidR="00000000" w:rsidRPr="00000000">
        <w:rPr>
          <w:sz w:val="24"/>
          <w:szCs w:val="24"/>
          <w:rtl w:val="0"/>
        </w:rPr>
        <w:t xml:space="preserve">Categorical Data: Missing values are filled using the mode, which is the most frequent value in the column.</w:t>
      </w:r>
    </w:p>
    <w:p w:rsidR="00000000" w:rsidDel="00000000" w:rsidP="00000000" w:rsidRDefault="00000000" w:rsidRPr="00000000" w14:paraId="00000033">
      <w:pPr>
        <w:spacing w:after="240" w:before="240" w:line="276" w:lineRule="auto"/>
        <w:rPr>
          <w:sz w:val="24"/>
          <w:szCs w:val="24"/>
        </w:rPr>
      </w:pPr>
      <w:r w:rsidDel="00000000" w:rsidR="00000000" w:rsidRPr="00000000">
        <w:rPr>
          <w:sz w:val="24"/>
          <w:szCs w:val="24"/>
          <w:rtl w:val="0"/>
        </w:rPr>
        <w:t xml:space="preserve">If no missing values are present, the process proceeds directly to the next step.</w:t>
      </w:r>
    </w:p>
    <w:p w:rsidR="00000000" w:rsidDel="00000000" w:rsidP="00000000" w:rsidRDefault="00000000" w:rsidRPr="00000000" w14:paraId="00000034">
      <w:pPr>
        <w:spacing w:after="240" w:before="240" w:line="276" w:lineRule="auto"/>
        <w:rPr>
          <w:sz w:val="24"/>
          <w:szCs w:val="24"/>
        </w:rPr>
      </w:pPr>
      <w:r w:rsidDel="00000000" w:rsidR="00000000" w:rsidRPr="00000000">
        <w:rPr>
          <w:sz w:val="24"/>
          <w:szCs w:val="24"/>
          <w:rtl w:val="0"/>
        </w:rPr>
        <w:t xml:space="preserve">Apply One-Hot Encoding: This step converts categorical variables into a numerical format using one-hot encoding, which is necessary because Linear Regression models require numerical input data.</w:t>
      </w:r>
    </w:p>
    <w:p w:rsidR="00000000" w:rsidDel="00000000" w:rsidP="00000000" w:rsidRDefault="00000000" w:rsidRPr="00000000" w14:paraId="00000035">
      <w:pPr>
        <w:spacing w:after="240" w:before="240" w:line="276" w:lineRule="auto"/>
        <w:rPr>
          <w:sz w:val="24"/>
          <w:szCs w:val="24"/>
        </w:rPr>
      </w:pPr>
      <w:r w:rsidDel="00000000" w:rsidR="00000000" w:rsidRPr="00000000">
        <w:rPr>
          <w:sz w:val="24"/>
          <w:szCs w:val="24"/>
          <w:rtl w:val="0"/>
        </w:rPr>
        <w:t xml:space="preserve">Separate the Dataset: The dataset is then divided into features (X) and the target variable (y), which will be used to train and evaluate the Linear Regression model.</w:t>
      </w:r>
    </w:p>
    <w:p w:rsidR="00000000" w:rsidDel="00000000" w:rsidP="00000000" w:rsidRDefault="00000000" w:rsidRPr="00000000" w14:paraId="00000036">
      <w:pPr>
        <w:spacing w:after="240" w:before="240" w:line="276" w:lineRule="auto"/>
        <w:rPr>
          <w:sz w:val="24"/>
          <w:szCs w:val="24"/>
        </w:rPr>
      </w:pPr>
      <w:r w:rsidDel="00000000" w:rsidR="00000000" w:rsidRPr="00000000">
        <w:rPr>
          <w:sz w:val="24"/>
          <w:szCs w:val="24"/>
          <w:rtl w:val="0"/>
        </w:rPr>
        <w:t xml:space="preserve">Split the Data: The total dataset is split into three subsets: training (60%), selection (20%), and testing (20%) samples. This division helps in training the model and assessing its performance on unseen data.</w:t>
      </w:r>
    </w:p>
    <w:p w:rsidR="00000000" w:rsidDel="00000000" w:rsidP="00000000" w:rsidRDefault="00000000" w:rsidRPr="00000000" w14:paraId="00000037">
      <w:pPr>
        <w:spacing w:after="240" w:before="240" w:line="276" w:lineRule="auto"/>
        <w:rPr>
          <w:sz w:val="24"/>
          <w:szCs w:val="24"/>
        </w:rPr>
      </w:pPr>
      <w:r w:rsidDel="00000000" w:rsidR="00000000" w:rsidRPr="00000000">
        <w:rPr>
          <w:sz w:val="24"/>
          <w:szCs w:val="24"/>
          <w:rtl w:val="0"/>
        </w:rPr>
        <w:t xml:space="preserve">Standardize Features: The features are standardized using the StandardScaler to ensure that they have a mean of zero and a standard deviation of one, which is crucial for improving the performance and convergence of the Linear Regression model.</w:t>
      </w:r>
    </w:p>
    <w:p w:rsidR="00000000" w:rsidDel="00000000" w:rsidP="00000000" w:rsidRDefault="00000000" w:rsidRPr="00000000" w14:paraId="00000038">
      <w:pPr>
        <w:spacing w:after="240" w:before="240" w:line="276" w:lineRule="auto"/>
        <w:rPr>
          <w:sz w:val="24"/>
          <w:szCs w:val="24"/>
        </w:rPr>
      </w:pPr>
      <w:r w:rsidDel="00000000" w:rsidR="00000000" w:rsidRPr="00000000">
        <w:rPr>
          <w:sz w:val="24"/>
          <w:szCs w:val="24"/>
          <w:rtl w:val="0"/>
        </w:rPr>
        <w:t xml:space="preserve">Train the Linear Regression Model: The Linear Regression model is then trained on the training data using the standardized features.</w:t>
      </w:r>
    </w:p>
    <w:p w:rsidR="00000000" w:rsidDel="00000000" w:rsidP="00000000" w:rsidRDefault="00000000" w:rsidRPr="00000000" w14:paraId="00000039">
      <w:pPr>
        <w:spacing w:after="240" w:before="240" w:line="276" w:lineRule="auto"/>
        <w:rPr>
          <w:sz w:val="24"/>
          <w:szCs w:val="24"/>
        </w:rPr>
      </w:pPr>
      <w:r w:rsidDel="00000000" w:rsidR="00000000" w:rsidRPr="00000000">
        <w:rPr>
          <w:sz w:val="24"/>
          <w:szCs w:val="24"/>
          <w:rtl w:val="0"/>
        </w:rPr>
        <w:t xml:space="preserve">Evaluate the Model: Finally, the trained model is evaluated using error metrics, such as accuracy, precision, recall, and F1-score, to determine its performance on the test data.</w:t>
      </w:r>
    </w:p>
    <w:p w:rsidR="00000000" w:rsidDel="00000000" w:rsidP="00000000" w:rsidRDefault="00000000" w:rsidRPr="00000000" w14:paraId="0000003A">
      <w:pPr>
        <w:spacing w:after="240" w:before="240" w:line="276" w:lineRule="auto"/>
        <w:rPr>
          <w:sz w:val="24"/>
          <w:szCs w:val="24"/>
        </w:rPr>
      </w:pPr>
      <w:r w:rsidDel="00000000" w:rsidR="00000000" w:rsidRPr="00000000">
        <w:rPr>
          <w:sz w:val="24"/>
          <w:szCs w:val="24"/>
          <w:rtl w:val="0"/>
        </w:rPr>
        <w:t xml:space="preserve">This flowchart captures the entire process of implementing and evaluating a Linear Regression model, from loading and preprocessing the data to training the model and assessing its performance.</w:t>
      </w:r>
    </w:p>
    <w:p w:rsidR="00000000" w:rsidDel="00000000" w:rsidP="00000000" w:rsidRDefault="00000000" w:rsidRPr="00000000" w14:paraId="0000003B">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03C">
      <w:pPr>
        <w:spacing w:after="200" w:line="276" w:lineRule="auto"/>
        <w:rPr>
          <w:sz w:val="24"/>
          <w:szCs w:val="24"/>
        </w:rPr>
      </w:pPr>
      <w:r w:rsidDel="00000000" w:rsidR="00000000" w:rsidRPr="00000000">
        <w:rPr>
          <w:rFonts w:ascii="Times New Roman" w:cs="Times New Roman" w:eastAsia="Times New Roman" w:hAnsi="Times New Roman"/>
          <w:b w:val="1"/>
          <w:sz w:val="24"/>
          <w:szCs w:val="24"/>
          <w:highlight w:val="yellow"/>
          <w:rtl w:val="0"/>
        </w:rPr>
        <w:t xml:space="preserve">Explain in brief about the parity plot.</w:t>
      </w:r>
      <w:r w:rsidDel="00000000" w:rsidR="00000000" w:rsidRPr="00000000">
        <w:rPr>
          <w:rtl w:val="0"/>
        </w:rPr>
      </w:r>
    </w:p>
    <w:p w:rsidR="00000000" w:rsidDel="00000000" w:rsidP="00000000" w:rsidRDefault="00000000" w:rsidRPr="00000000" w14:paraId="0000003D">
      <w:pPr>
        <w:spacing w:after="240" w:line="276" w:lineRule="auto"/>
        <w:rPr>
          <w:sz w:val="24"/>
          <w:szCs w:val="24"/>
          <w:highlight w:val="yellow"/>
        </w:rPr>
      </w:pPr>
      <w:r w:rsidDel="00000000" w:rsidR="00000000" w:rsidRPr="00000000">
        <w:rPr>
          <w:rtl w:val="0"/>
        </w:rPr>
      </w:r>
    </w:p>
    <w:p w:rsidR="00000000" w:rsidDel="00000000" w:rsidP="00000000" w:rsidRDefault="00000000" w:rsidRPr="00000000" w14:paraId="0000003E">
      <w:pPr>
        <w:spacing w:after="240" w:line="276" w:lineRule="auto"/>
        <w:rPr>
          <w:sz w:val="24"/>
          <w:szCs w:val="24"/>
        </w:rPr>
      </w:pPr>
      <w:r w:rsidDel="00000000" w:rsidR="00000000" w:rsidRPr="00000000">
        <w:rPr>
          <w:sz w:val="24"/>
          <w:szCs w:val="24"/>
          <w:rtl w:val="0"/>
        </w:rPr>
        <w:t xml:space="preserve">Parity Graphs Explanation:</w:t>
      </w:r>
    </w:p>
    <w:p w:rsidR="00000000" w:rsidDel="00000000" w:rsidP="00000000" w:rsidRDefault="00000000" w:rsidRPr="00000000" w14:paraId="0000003F">
      <w:pPr>
        <w:spacing w:after="240" w:line="276" w:lineRule="auto"/>
        <w:rPr>
          <w:sz w:val="24"/>
          <w:szCs w:val="24"/>
        </w:rPr>
      </w:pPr>
      <w:r w:rsidDel="00000000" w:rsidR="00000000" w:rsidRPr="00000000">
        <w:rPr>
          <w:sz w:val="24"/>
          <w:szCs w:val="24"/>
          <w:rtl w:val="0"/>
        </w:rPr>
        <w:t xml:space="preserve">Train Parity Graph:</w:t>
      </w:r>
    </w:p>
    <w:p w:rsidR="00000000" w:rsidDel="00000000" w:rsidP="00000000" w:rsidRDefault="00000000" w:rsidRPr="00000000" w14:paraId="00000040">
      <w:pPr>
        <w:spacing w:after="240" w:line="276" w:lineRule="auto"/>
        <w:rPr>
          <w:sz w:val="24"/>
          <w:szCs w:val="24"/>
        </w:rPr>
      </w:pPr>
      <w:r w:rsidDel="00000000" w:rsidR="00000000" w:rsidRPr="00000000">
        <w:rPr>
          <w:sz w:val="24"/>
          <w:szCs w:val="24"/>
          <w:rtl w:val="0"/>
        </w:rPr>
        <w:t xml:space="preserve">On the left side of the illustration, the graph demonstrates the correlation between the true (y_train) and forecasted (y_train_pred) values for the training dataset. The crimson dashed line signifies the optimal scenario where the forecasted values precisely correspond to the true values. Data points on this line denote flawless predictions. The dispersion around the crimson line indicates the discrepancies in the model's forecasts. A compact clustering near the line implies commendable model efficacy on the training dataset.</w:t>
      </w:r>
    </w:p>
    <w:p w:rsidR="00000000" w:rsidDel="00000000" w:rsidP="00000000" w:rsidRDefault="00000000" w:rsidRPr="00000000" w14:paraId="00000041">
      <w:pPr>
        <w:spacing w:after="240" w:line="276" w:lineRule="auto"/>
        <w:rPr>
          <w:sz w:val="24"/>
          <w:szCs w:val="24"/>
        </w:rPr>
      </w:pPr>
      <w:r w:rsidDel="00000000" w:rsidR="00000000" w:rsidRPr="00000000">
        <w:rPr>
          <w:rtl w:val="0"/>
        </w:rPr>
      </w:r>
    </w:p>
    <w:p w:rsidR="00000000" w:rsidDel="00000000" w:rsidP="00000000" w:rsidRDefault="00000000" w:rsidRPr="00000000" w14:paraId="00000042">
      <w:pPr>
        <w:spacing w:after="240" w:line="276" w:lineRule="auto"/>
        <w:rPr>
          <w:sz w:val="24"/>
          <w:szCs w:val="24"/>
        </w:rPr>
      </w:pPr>
      <w:r w:rsidDel="00000000" w:rsidR="00000000" w:rsidRPr="00000000">
        <w:rPr>
          <w:sz w:val="24"/>
          <w:szCs w:val="24"/>
          <w:rtl w:val="0"/>
        </w:rPr>
        <w:t xml:space="preserve">Test Parity Graph:</w:t>
      </w:r>
    </w:p>
    <w:p w:rsidR="00000000" w:rsidDel="00000000" w:rsidP="00000000" w:rsidRDefault="00000000" w:rsidRPr="00000000" w14:paraId="00000043">
      <w:pPr>
        <w:spacing w:after="240" w:line="276" w:lineRule="auto"/>
        <w:rPr>
          <w:sz w:val="24"/>
          <w:szCs w:val="24"/>
        </w:rPr>
      </w:pPr>
      <w:r w:rsidDel="00000000" w:rsidR="00000000" w:rsidRPr="00000000">
        <w:rPr>
          <w:sz w:val="24"/>
          <w:szCs w:val="24"/>
          <w:rtl w:val="0"/>
        </w:rPr>
        <w:t xml:space="preserve">On the right side, the graph illustrates the connection between the true (y_test) and forecasted (y_test_pred) values for the testing dataset. Analogous to the training graph, the crimson dashed line signifies flawless forecasts. The dispersion around the line reveals how effectively the model extrapolates to unfamiliar data (i.e., the test set). Once more, a proximate clustering of data points around the line is preferred and signifies robust extrapolation. </w:t>
      </w:r>
    </w:p>
    <w:p w:rsidR="00000000" w:rsidDel="00000000" w:rsidP="00000000" w:rsidRDefault="00000000" w:rsidRPr="00000000" w14:paraId="00000044">
      <w:pPr>
        <w:spacing w:after="240" w:line="276" w:lineRule="auto"/>
        <w:rPr>
          <w:sz w:val="24"/>
          <w:szCs w:val="24"/>
        </w:rPr>
      </w:pPr>
      <w:r w:rsidDel="00000000" w:rsidR="00000000" w:rsidRPr="00000000">
        <w:rPr>
          <w:sz w:val="24"/>
          <w:szCs w:val="24"/>
          <w:rtl w:val="0"/>
        </w:rPr>
        <w:t xml:space="preserve">Conclusion:</w:t>
      </w:r>
    </w:p>
    <w:p w:rsidR="00000000" w:rsidDel="00000000" w:rsidP="00000000" w:rsidRDefault="00000000" w:rsidRPr="00000000" w14:paraId="00000045">
      <w:pPr>
        <w:spacing w:after="240" w:line="276" w:lineRule="auto"/>
        <w:rPr>
          <w:sz w:val="24"/>
          <w:szCs w:val="24"/>
        </w:rPr>
      </w:pPr>
      <w:r w:rsidDel="00000000" w:rsidR="00000000" w:rsidRPr="00000000">
        <w:rPr>
          <w:sz w:val="24"/>
          <w:szCs w:val="24"/>
          <w:rtl w:val="0"/>
        </w:rPr>
        <w:t xml:space="preserve">These parity graphs offer a visual representation of the Linear Regression model's efficacy. If both graphs manifest a compact cluster around the red dashed line, it indicates that the model has gleaned insights effectively from the training dataset and is also extrapolating adeptly to the testing dataset. In case of substantial deviation from the line, notably in the test parity graph, it might suggest issues like overfitting, underfitting, or the presence of data noise.</w:t>
      </w:r>
    </w:p>
    <w:p w:rsidR="00000000" w:rsidDel="00000000" w:rsidP="00000000" w:rsidRDefault="00000000" w:rsidRPr="00000000" w14:paraId="00000046">
      <w:pPr>
        <w:spacing w:after="240" w:line="276" w:lineRule="auto"/>
        <w:rPr>
          <w:sz w:val="24"/>
          <w:szCs w:val="24"/>
        </w:rPr>
      </w:pPr>
      <w:r w:rsidDel="00000000" w:rsidR="00000000" w:rsidRPr="00000000">
        <w:rPr>
          <w:rtl w:val="0"/>
        </w:rPr>
      </w:r>
    </w:p>
    <w:p w:rsidR="00000000" w:rsidDel="00000000" w:rsidP="00000000" w:rsidRDefault="00000000" w:rsidRPr="00000000" w14:paraId="00000047">
      <w:pPr>
        <w:spacing w:after="240" w:line="276" w:lineRule="auto"/>
        <w:rPr>
          <w:sz w:val="24"/>
          <w:szCs w:val="24"/>
        </w:rPr>
      </w:pPr>
      <w:r w:rsidDel="00000000" w:rsidR="00000000" w:rsidRPr="00000000">
        <w:rPr>
          <w:sz w:val="24"/>
          <w:szCs w:val="24"/>
          <w:rtl w:val="0"/>
        </w:rPr>
        <w:t xml:space="preserve">This elucidation corresponds with the linear regression procedure previously executed, ensuring uniformity in comprehending and assessing the model's efficacy.</w:t>
      </w:r>
    </w:p>
    <w:p w:rsidR="00000000" w:rsidDel="00000000" w:rsidP="00000000" w:rsidRDefault="00000000" w:rsidRPr="00000000" w14:paraId="00000048">
      <w:pPr>
        <w:spacing w:after="240" w:line="276" w:lineRule="auto"/>
        <w:rPr>
          <w:sz w:val="24"/>
          <w:szCs w:val="24"/>
        </w:rPr>
      </w:pPr>
      <w:r w:rsidDel="00000000" w:rsidR="00000000" w:rsidRPr="00000000">
        <w:rPr>
          <w:rtl w:val="0"/>
        </w:rPr>
      </w:r>
    </w:p>
    <w:p w:rsidR="00000000" w:rsidDel="00000000" w:rsidP="00000000" w:rsidRDefault="00000000" w:rsidRPr="00000000" w14:paraId="00000049">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Explain in detail about SHAP plot and Fig. 3.</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A">
      <w:pPr>
        <w:spacing w:after="240" w:line="276" w:lineRule="auto"/>
        <w:rPr>
          <w:sz w:val="24"/>
          <w:szCs w:val="24"/>
        </w:rPr>
      </w:pPr>
      <w:r w:rsidDel="00000000" w:rsidR="00000000" w:rsidRPr="00000000">
        <w:rPr>
          <w:sz w:val="24"/>
          <w:szCs w:val="24"/>
          <w:rtl w:val="0"/>
        </w:rPr>
        <w:t xml:space="preserve">Generating a SHAP (SHapley Additive exPlanations) summary plot using a RandomForestRegressor model trained on a specific set of features from a dataset. Here’s a breakdown of the code and the corresponding SHAP plot, with an explanation tailored to the context of your work.</w:t>
      </w:r>
    </w:p>
    <w:p w:rsidR="00000000" w:rsidDel="00000000" w:rsidP="00000000" w:rsidRDefault="00000000" w:rsidRPr="00000000" w14:paraId="0000004B">
      <w:pPr>
        <w:spacing w:after="240" w:line="276" w:lineRule="auto"/>
        <w:rPr>
          <w:sz w:val="24"/>
          <w:szCs w:val="24"/>
        </w:rPr>
      </w:pPr>
      <w:r w:rsidDel="00000000" w:rsidR="00000000" w:rsidRPr="00000000">
        <w:rPr>
          <w:rtl w:val="0"/>
        </w:rPr>
      </w:r>
    </w:p>
    <w:p w:rsidR="00000000" w:rsidDel="00000000" w:rsidP="00000000" w:rsidRDefault="00000000" w:rsidRPr="00000000" w14:paraId="0000004C">
      <w:pPr>
        <w:spacing w:after="240" w:line="276" w:lineRule="auto"/>
        <w:rPr>
          <w:sz w:val="24"/>
          <w:szCs w:val="24"/>
        </w:rPr>
      </w:pPr>
      <w:r w:rsidDel="00000000" w:rsidR="00000000" w:rsidRPr="00000000">
        <w:rPr>
          <w:sz w:val="24"/>
          <w:szCs w:val="24"/>
          <w:rtl w:val="0"/>
        </w:rPr>
        <w:t xml:space="preserve">Explanation of the SHAP Plot</w:t>
      </w:r>
    </w:p>
    <w:p w:rsidR="00000000" w:rsidDel="00000000" w:rsidP="00000000" w:rsidRDefault="00000000" w:rsidRPr="00000000" w14:paraId="0000004D">
      <w:pPr>
        <w:spacing w:after="240" w:line="276" w:lineRule="auto"/>
        <w:rPr>
          <w:sz w:val="24"/>
          <w:szCs w:val="24"/>
        </w:rPr>
      </w:pPr>
      <w:r w:rsidDel="00000000" w:rsidR="00000000" w:rsidRPr="00000000">
        <w:rPr>
          <w:sz w:val="24"/>
          <w:szCs w:val="24"/>
          <w:rtl w:val="0"/>
        </w:rPr>
        <w:t xml:space="preserve">SHAP values provide insights into how much each characteristic contributes to the model's forecasts. The SHAP summary plot you've produced is a visual representation of the influence of each characteristic on the model's result.</w:t>
      </w:r>
    </w:p>
    <w:p w:rsidR="00000000" w:rsidDel="00000000" w:rsidP="00000000" w:rsidRDefault="00000000" w:rsidRPr="00000000" w14:paraId="0000004E">
      <w:pPr>
        <w:spacing w:after="240" w:line="276" w:lineRule="auto"/>
        <w:rPr>
          <w:sz w:val="24"/>
          <w:szCs w:val="24"/>
        </w:rPr>
      </w:pPr>
      <w:r w:rsidDel="00000000" w:rsidR="00000000" w:rsidRPr="00000000">
        <w:rPr>
          <w:sz w:val="24"/>
          <w:szCs w:val="24"/>
          <w:rtl w:val="0"/>
        </w:rPr>
        <w:t xml:space="preserve">X-axis (SHAP value): Represents the influence on the model result. Positive SHAP values elevate the forecast, while negative SHAP values lower the prediction.</w:t>
      </w:r>
    </w:p>
    <w:p w:rsidR="00000000" w:rsidDel="00000000" w:rsidP="00000000" w:rsidRDefault="00000000" w:rsidRPr="00000000" w14:paraId="0000004F">
      <w:pPr>
        <w:spacing w:after="240" w:line="276" w:lineRule="auto"/>
        <w:rPr>
          <w:sz w:val="24"/>
          <w:szCs w:val="24"/>
        </w:rPr>
      </w:pPr>
      <w:r w:rsidDel="00000000" w:rsidR="00000000" w:rsidRPr="00000000">
        <w:rPr>
          <w:sz w:val="24"/>
          <w:szCs w:val="24"/>
          <w:rtl w:val="0"/>
        </w:rPr>
        <w:t xml:space="preserve">Y-axis (Characteristics): Lists the characteristics utilized in the model, arranged by their significance.</w:t>
      </w:r>
    </w:p>
    <w:p w:rsidR="00000000" w:rsidDel="00000000" w:rsidP="00000000" w:rsidRDefault="00000000" w:rsidRPr="00000000" w14:paraId="00000050">
      <w:pPr>
        <w:spacing w:after="240" w:line="276" w:lineRule="auto"/>
        <w:rPr>
          <w:sz w:val="24"/>
          <w:szCs w:val="24"/>
        </w:rPr>
      </w:pPr>
      <w:r w:rsidDel="00000000" w:rsidR="00000000" w:rsidRPr="00000000">
        <w:rPr>
          <w:sz w:val="24"/>
          <w:szCs w:val="24"/>
          <w:rtl w:val="0"/>
        </w:rPr>
        <w:t xml:space="preserve">Color scale (Characteristic value): Indicates the original value of the characteristic. Red signifies higher values of the characteristic, and blue signifies lower values.</w:t>
      </w:r>
    </w:p>
    <w:p w:rsidR="00000000" w:rsidDel="00000000" w:rsidP="00000000" w:rsidRDefault="00000000" w:rsidRPr="00000000" w14:paraId="00000051">
      <w:pPr>
        <w:spacing w:after="240" w:line="276" w:lineRule="auto"/>
        <w:rPr>
          <w:sz w:val="24"/>
          <w:szCs w:val="24"/>
        </w:rPr>
      </w:pPr>
      <w:r w:rsidDel="00000000" w:rsidR="00000000" w:rsidRPr="00000000">
        <w:rPr>
          <w:rtl w:val="0"/>
        </w:rPr>
      </w:r>
    </w:p>
    <w:p w:rsidR="00000000" w:rsidDel="00000000" w:rsidP="00000000" w:rsidRDefault="00000000" w:rsidRPr="00000000" w14:paraId="00000052">
      <w:pPr>
        <w:spacing w:after="240" w:line="276" w:lineRule="auto"/>
        <w:rPr>
          <w:sz w:val="24"/>
          <w:szCs w:val="24"/>
        </w:rPr>
      </w:pPr>
      <w:r w:rsidDel="00000000" w:rsidR="00000000" w:rsidRPr="00000000">
        <w:rPr>
          <w:sz w:val="24"/>
          <w:szCs w:val="24"/>
          <w:rtl w:val="0"/>
        </w:rPr>
        <w:t xml:space="preserve">Characteristics in the Plot:</w:t>
      </w:r>
    </w:p>
    <w:p w:rsidR="00000000" w:rsidDel="00000000" w:rsidP="00000000" w:rsidRDefault="00000000" w:rsidRPr="00000000" w14:paraId="00000053">
      <w:pPr>
        <w:spacing w:after="240" w:line="276" w:lineRule="auto"/>
        <w:rPr>
          <w:sz w:val="24"/>
          <w:szCs w:val="24"/>
        </w:rPr>
      </w:pPr>
      <w:r w:rsidDel="00000000" w:rsidR="00000000" w:rsidRPr="00000000">
        <w:rPr>
          <w:sz w:val="24"/>
          <w:szCs w:val="24"/>
          <w:rtl w:val="0"/>
        </w:rPr>
        <w:t xml:space="preserve">Defect density: This characteristic has a robust negative influence on the model result for higher values (red), as indicated by the clustering of red points to the left of the zero line. This suggests that higher defect density diminishes the forecasted target value.</w:t>
      </w:r>
    </w:p>
    <w:p w:rsidR="00000000" w:rsidDel="00000000" w:rsidP="00000000" w:rsidRDefault="00000000" w:rsidRPr="00000000" w14:paraId="00000054">
      <w:pPr>
        <w:spacing w:after="240" w:line="276" w:lineRule="auto"/>
        <w:rPr>
          <w:sz w:val="24"/>
          <w:szCs w:val="24"/>
        </w:rPr>
      </w:pPr>
      <w:r w:rsidDel="00000000" w:rsidR="00000000" w:rsidRPr="00000000">
        <w:rPr>
          <w:sz w:val="24"/>
          <w:szCs w:val="24"/>
          <w:rtl w:val="0"/>
        </w:rPr>
        <w:t xml:space="preserve">Electron affinity: This characteristic displays a mixed influence with both positive and negative SHAP values, suggesting that its impact on the model result depends on the specific value.</w:t>
      </w:r>
    </w:p>
    <w:p w:rsidR="00000000" w:rsidDel="00000000" w:rsidP="00000000" w:rsidRDefault="00000000" w:rsidRPr="00000000" w14:paraId="00000055">
      <w:pPr>
        <w:spacing w:after="240" w:line="276" w:lineRule="auto"/>
        <w:rPr>
          <w:sz w:val="24"/>
          <w:szCs w:val="24"/>
        </w:rPr>
      </w:pPr>
      <w:r w:rsidDel="00000000" w:rsidR="00000000" w:rsidRPr="00000000">
        <w:rPr>
          <w:sz w:val="24"/>
          <w:szCs w:val="24"/>
          <w:rtl w:val="0"/>
        </w:rPr>
        <w:t xml:space="preserve">Acceptor density: Increased acceptor density appears to positively contribute to the model result, as indicated by the red points on the right side of the zero line.</w:t>
      </w:r>
    </w:p>
    <w:p w:rsidR="00000000" w:rsidDel="00000000" w:rsidP="00000000" w:rsidRDefault="00000000" w:rsidRPr="00000000" w14:paraId="00000056">
      <w:pPr>
        <w:spacing w:after="240" w:line="276" w:lineRule="auto"/>
        <w:rPr>
          <w:sz w:val="24"/>
          <w:szCs w:val="24"/>
        </w:rPr>
      </w:pPr>
      <w:r w:rsidDel="00000000" w:rsidR="00000000" w:rsidRPr="00000000">
        <w:rPr>
          <w:sz w:val="24"/>
          <w:szCs w:val="24"/>
          <w:rtl w:val="0"/>
        </w:rPr>
        <w:t xml:space="preserve">CB effective DOS and VB effective DOS: Both characteristics have diverse impacts on the prediction, with some values elevating the prediction and others decreasing it.</w:t>
      </w:r>
    </w:p>
    <w:p w:rsidR="00000000" w:rsidDel="00000000" w:rsidP="00000000" w:rsidRDefault="00000000" w:rsidRPr="00000000" w14:paraId="00000057">
      <w:pPr>
        <w:spacing w:after="240" w:line="276" w:lineRule="auto"/>
        <w:rPr>
          <w:sz w:val="24"/>
          <w:szCs w:val="24"/>
        </w:rPr>
      </w:pPr>
      <w:r w:rsidDel="00000000" w:rsidR="00000000" w:rsidRPr="00000000">
        <w:rPr>
          <w:sz w:val="24"/>
          <w:szCs w:val="24"/>
          <w:rtl w:val="0"/>
        </w:rPr>
        <w:t xml:space="preserve">Dielectric permittivity: Similar to electron affinity, dielectric permittivity presents a blend of both positive and negative contributions depending on its value.</w:t>
      </w:r>
    </w:p>
    <w:p w:rsidR="00000000" w:rsidDel="00000000" w:rsidP="00000000" w:rsidRDefault="00000000" w:rsidRPr="00000000" w14:paraId="00000058">
      <w:pPr>
        <w:spacing w:after="240" w:line="276" w:lineRule="auto"/>
        <w:rPr>
          <w:sz w:val="24"/>
          <w:szCs w:val="24"/>
        </w:rPr>
      </w:pPr>
      <w:r w:rsidDel="00000000" w:rsidR="00000000" w:rsidRPr="00000000">
        <w:rPr>
          <w:sz w:val="24"/>
          <w:szCs w:val="24"/>
          <w:rtl w:val="0"/>
        </w:rPr>
        <w:t xml:space="preserve">Bandgap: The bandgap characteristic also exhibits a variable influence, with certain higher values (red) positively contributing and others negatively.</w:t>
      </w:r>
    </w:p>
    <w:p w:rsidR="00000000" w:rsidDel="00000000" w:rsidP="00000000" w:rsidRDefault="00000000" w:rsidRPr="00000000" w14:paraId="00000059">
      <w:pPr>
        <w:spacing w:after="240" w:line="276" w:lineRule="auto"/>
        <w:rPr>
          <w:sz w:val="24"/>
          <w:szCs w:val="24"/>
        </w:rPr>
      </w:pPr>
      <w:r w:rsidDel="00000000" w:rsidR="00000000" w:rsidRPr="00000000">
        <w:rPr>
          <w:sz w:val="24"/>
          <w:szCs w:val="24"/>
          <w:rtl w:val="0"/>
        </w:rPr>
        <w:t xml:space="preserve">Thickness: This characteristic demonstrates less variability in its influence, with most points clustered around zero SHAP value, implying a minimal effect on the model's result.</w:t>
      </w:r>
    </w:p>
    <w:p w:rsidR="00000000" w:rsidDel="00000000" w:rsidP="00000000" w:rsidRDefault="00000000" w:rsidRPr="00000000" w14:paraId="0000005A">
      <w:pPr>
        <w:spacing w:after="240" w:line="276" w:lineRule="auto"/>
        <w:rPr>
          <w:sz w:val="24"/>
          <w:szCs w:val="24"/>
        </w:rPr>
      </w:pPr>
      <w:r w:rsidDel="00000000" w:rsidR="00000000" w:rsidRPr="00000000">
        <w:rPr>
          <w:rtl w:val="0"/>
        </w:rPr>
      </w:r>
    </w:p>
    <w:p w:rsidR="00000000" w:rsidDel="00000000" w:rsidP="00000000" w:rsidRDefault="00000000" w:rsidRPr="00000000" w14:paraId="0000005B">
      <w:pPr>
        <w:spacing w:after="240" w:line="276" w:lineRule="auto"/>
        <w:rPr>
          <w:sz w:val="24"/>
          <w:szCs w:val="24"/>
        </w:rPr>
      </w:pPr>
      <w:r w:rsidDel="00000000" w:rsidR="00000000" w:rsidRPr="00000000">
        <w:rPr>
          <w:sz w:val="24"/>
          <w:szCs w:val="24"/>
          <w:rtl w:val="0"/>
        </w:rPr>
        <w:t xml:space="preserve">SHAP Plot Context in Your Work</w:t>
      </w:r>
    </w:p>
    <w:p w:rsidR="00000000" w:rsidDel="00000000" w:rsidP="00000000" w:rsidRDefault="00000000" w:rsidRPr="00000000" w14:paraId="0000005C">
      <w:pPr>
        <w:spacing w:after="240" w:line="276" w:lineRule="auto"/>
        <w:rPr>
          <w:sz w:val="24"/>
          <w:szCs w:val="24"/>
        </w:rPr>
      </w:pPr>
      <w:r w:rsidDel="00000000" w:rsidR="00000000" w:rsidRPr="00000000">
        <w:rPr>
          <w:sz w:val="24"/>
          <w:szCs w:val="24"/>
          <w:rtl w:val="0"/>
        </w:rPr>
        <w:t xml:space="preserve">we used SHAP to interpret a RandomForestRegressor model that forecasts a target variable based on various material properties like bandgap, electron affinity, and defect density. The SHAP plot offers insights into which characteristics are steering the model’s predictions, aiding in comprehending the model's decision-making process.</w:t>
      </w:r>
    </w:p>
    <w:p w:rsidR="00000000" w:rsidDel="00000000" w:rsidP="00000000" w:rsidRDefault="00000000" w:rsidRPr="00000000" w14:paraId="0000005D">
      <w:pPr>
        <w:spacing w:after="240" w:line="276" w:lineRule="auto"/>
        <w:rPr>
          <w:sz w:val="24"/>
          <w:szCs w:val="24"/>
        </w:rPr>
      </w:pPr>
      <w:r w:rsidDel="00000000" w:rsidR="00000000" w:rsidRPr="00000000">
        <w:rPr>
          <w:sz w:val="24"/>
          <w:szCs w:val="24"/>
          <w:rtl w:val="0"/>
        </w:rPr>
        <w:t xml:space="preserve">The plot is especially beneficial for pinpointing which material properties are most impactful in determining the target variable. This could guide further analysis, for instance, by concentrating on controlling the most influential properties to optimize the target outcome.</w:t>
      </w:r>
    </w:p>
    <w:p w:rsidR="00000000" w:rsidDel="00000000" w:rsidP="00000000" w:rsidRDefault="00000000" w:rsidRPr="00000000" w14:paraId="0000005E">
      <w:pPr>
        <w:spacing w:after="240" w:line="276" w:lineRule="auto"/>
        <w:rPr>
          <w:sz w:val="24"/>
          <w:szCs w:val="24"/>
        </w:rPr>
      </w:pPr>
      <w:r w:rsidDel="00000000" w:rsidR="00000000" w:rsidRPr="00000000">
        <w:rPr>
          <w:sz w:val="24"/>
          <w:szCs w:val="24"/>
          <w:rtl w:val="0"/>
        </w:rPr>
        <w:t xml:space="preserve">Connection to Previous Work on Linear Regression</w:t>
      </w:r>
    </w:p>
    <w:p w:rsidR="00000000" w:rsidDel="00000000" w:rsidP="00000000" w:rsidRDefault="00000000" w:rsidRPr="00000000" w14:paraId="0000005F">
      <w:pPr>
        <w:spacing w:after="240" w:line="276" w:lineRule="auto"/>
        <w:rPr>
          <w:sz w:val="24"/>
          <w:szCs w:val="24"/>
        </w:rPr>
      </w:pPr>
      <w:r w:rsidDel="00000000" w:rsidR="00000000" w:rsidRPr="00000000">
        <w:rPr>
          <w:sz w:val="24"/>
          <w:szCs w:val="24"/>
          <w:rtl w:val="0"/>
        </w:rPr>
        <w:t xml:space="preserve">with linear regression, we scrutinized the direct linear relationship between these characteristics and the target variable. However, in this scenario, you're employing a RandomForest model, which has the capacity to capture non-linear relationships and interactions between characteristics. The SHAP plot has now assisted us in interpreting these intricate relationships by revealing not only the importance of a characteristic but also its impact on the predictions, encompassing any non-linear effects.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