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jc w:val="center"/>
        <w:rPr>
          <w:sz w:val="28"/>
          <w:szCs w:val="28"/>
        </w:rPr>
      </w:pPr>
      <w:r>
        <w:rPr>
          <w:sz w:val="28"/>
          <w:szCs w:val="28"/>
          <w:rtl w:val="0"/>
          <w:lang w:val="de-DE"/>
        </w:rPr>
        <w:t xml:space="preserve">Computergrafik und Bildverarbeitung </w:t>
      </w:r>
      <w:r>
        <w:rPr>
          <w:sz w:val="28"/>
          <w:szCs w:val="28"/>
          <w:rtl w:val="0"/>
          <w:lang w:val="de-DE"/>
        </w:rPr>
        <w:t xml:space="preserve">– </w:t>
      </w:r>
      <w:r>
        <w:rPr>
          <w:sz w:val="28"/>
          <w:szCs w:val="28"/>
          <w:rtl w:val="0"/>
          <w:lang w:val="de-DE"/>
        </w:rPr>
        <w:t>Abschlussprojekt</w:t>
      </w:r>
      <w:r>
        <w:rPr>
          <w:sz w:val="28"/>
          <w:szCs w:val="28"/>
        </w:rPr>
        <w:br w:type="textWrapping"/>
      </w:r>
      <w:r>
        <w:rPr>
          <w:sz w:val="28"/>
          <w:szCs w:val="28"/>
          <w:rtl w:val="0"/>
          <w:lang w:val="de-DE"/>
        </w:rPr>
        <w:t>Ausarbeitung</w:t>
      </w:r>
    </w:p>
    <w:p>
      <w:pPr>
        <w:pStyle w:val="Normal.0"/>
        <w:jc w:val="center"/>
        <w:rPr>
          <w:rFonts w:ascii="Calibri" w:cs="Calibri" w:hAnsi="Calibri" w:eastAsia="Calibri"/>
          <w:i w:val="1"/>
          <w:iCs w:val="1"/>
        </w:rPr>
      </w:pPr>
      <w:r>
        <w:rPr>
          <w:rFonts w:ascii="Calibri" w:cs="Calibri" w:hAnsi="Calibri" w:eastAsia="Calibri"/>
          <w:i w:val="1"/>
          <w:iCs w:val="1"/>
          <w:rtl w:val="0"/>
          <w:lang w:val="de-DE"/>
        </w:rPr>
        <w:t>Florian Tobusch, Nico Da</w:t>
      </w:r>
      <w:r>
        <w:rPr>
          <w:rFonts w:ascii="Calibri" w:cs="Calibri" w:hAnsi="Calibri" w:eastAsia="Calibri"/>
          <w:i w:val="1"/>
          <w:iCs w:val="1"/>
          <w:rtl w:val="0"/>
          <w:lang w:val="de-DE"/>
        </w:rPr>
        <w:t>ß</w:t>
      </w:r>
      <w:r>
        <w:rPr>
          <w:rFonts w:ascii="Calibri" w:cs="Calibri" w:hAnsi="Calibri" w:eastAsia="Calibri"/>
          <w:i w:val="1"/>
          <w:iCs w:val="1"/>
          <w:rtl w:val="0"/>
          <w:lang w:val="de-DE"/>
        </w:rPr>
        <w:t>ler, Elias Miorin</w:t>
      </w:r>
    </w:p>
    <w:p>
      <w:pPr>
        <w:pStyle w:val="Normal.0"/>
        <w:jc w:val="center"/>
        <w:rPr>
          <w:rFonts w:ascii="Calibri" w:cs="Calibri" w:hAnsi="Calibri" w:eastAsia="Calibri"/>
          <w:b w:val="1"/>
          <w:bCs w:val="1"/>
          <w:sz w:val="32"/>
          <w:szCs w:val="32"/>
        </w:rPr>
      </w:pPr>
      <w:r>
        <w:rPr>
          <w:rFonts w:ascii="Calibri" w:cs="Calibri" w:hAnsi="Calibri" w:eastAsia="Calibri"/>
          <w:b w:val="1"/>
          <w:bCs w:val="1"/>
          <w:sz w:val="32"/>
          <w:szCs w:val="32"/>
          <w:rtl w:val="0"/>
          <w:lang w:val="de-DE"/>
        </w:rPr>
        <w:t>Escape The Maze</w:t>
      </w:r>
    </w:p>
    <w:p>
      <w:pPr>
        <w:pStyle w:val="Normal.0"/>
        <w:rPr>
          <w:rFonts w:ascii="Calibri" w:cs="Calibri" w:hAnsi="Calibri" w:eastAsia="Calibri"/>
          <w:b w:val="1"/>
          <w:bCs w:val="1"/>
          <w:sz w:val="24"/>
          <w:szCs w:val="24"/>
        </w:rPr>
      </w:pPr>
      <w:r>
        <w:rPr>
          <w:rFonts w:ascii="Calibri" w:cs="Calibri" w:hAnsi="Calibri" w:eastAsia="Calibri"/>
          <w:b w:val="1"/>
          <w:bCs w:val="1"/>
          <w:sz w:val="24"/>
          <w:szCs w:val="24"/>
          <w:rtl w:val="0"/>
          <w:lang w:val="de-DE"/>
        </w:rPr>
        <w:t>1. Spielidee</w:t>
      </w:r>
    </w:p>
    <w:p>
      <w:pPr>
        <w:pStyle w:val="Normal.0"/>
        <w:jc w:val="both"/>
      </w:pPr>
      <w:r>
        <w:rPr>
          <w:rtl w:val="0"/>
          <w:lang w:val="de-DE"/>
        </w:rPr>
        <w:t>Grundlegende Spielidee ist die Flucht aus einem Irrgarten. Um zu gewinnen, muss der Spieler einen Weg aus dem Irrgarten finden. Das prim</w:t>
      </w:r>
      <w:r>
        <w:rPr>
          <w:rtl w:val="0"/>
          <w:lang w:val="de-DE"/>
        </w:rPr>
        <w:t>ä</w:t>
      </w:r>
      <w:r>
        <w:rPr>
          <w:rtl w:val="0"/>
          <w:lang w:val="de-DE"/>
        </w:rPr>
        <w:t>re Hindernis ist der Irrgarten selbst. Allerdings wird die Flucht durch Portale, niedrige Decken und blockierte Durchg</w:t>
      </w:r>
      <w:r>
        <w:rPr>
          <w:rtl w:val="0"/>
          <w:lang w:val="de-DE"/>
        </w:rPr>
        <w:t>ä</w:t>
      </w:r>
      <w:r>
        <w:rPr>
          <w:rtl w:val="0"/>
          <w:lang w:val="de-DE"/>
        </w:rPr>
        <w:t>nge erschwert. Als zus</w:t>
      </w:r>
      <w:r>
        <w:rPr>
          <w:rtl w:val="0"/>
          <w:lang w:val="de-DE"/>
        </w:rPr>
        <w:t>ä</w:t>
      </w:r>
      <w:r>
        <w:rPr>
          <w:rtl w:val="0"/>
          <w:lang w:val="de-DE"/>
        </w:rPr>
        <w:t>tzliche Motivation soll ein Bewertungssystem dienen. Die Leistung des Spielers wird, abh</w:t>
      </w:r>
      <w:r>
        <w:rPr>
          <w:rtl w:val="0"/>
          <w:lang w:val="de-DE"/>
        </w:rPr>
        <w:t>ä</w:t>
      </w:r>
      <w:r>
        <w:rPr>
          <w:rtl w:val="0"/>
          <w:lang w:val="de-DE"/>
        </w:rPr>
        <w:t>ngig von der Geschwindigkeit mit der er das Labyrinth durchl</w:t>
      </w:r>
      <w:r>
        <w:rPr>
          <w:rtl w:val="0"/>
          <w:lang w:val="de-DE"/>
        </w:rPr>
        <w:t>ä</w:t>
      </w:r>
      <w:r>
        <w:rPr>
          <w:rtl w:val="0"/>
          <w:lang w:val="de-DE"/>
        </w:rPr>
        <w:t>uft, unterschiedlich gut (oder schlecht) bewertet. Die Atmosph</w:t>
      </w:r>
      <w:r>
        <w:rPr>
          <w:rtl w:val="0"/>
          <w:lang w:val="de-DE"/>
        </w:rPr>
        <w:t>ä</w:t>
      </w:r>
      <w:r>
        <w:rPr>
          <w:rtl w:val="0"/>
          <w:lang w:val="de-DE"/>
        </w:rPr>
        <w:t>re soll d</w:t>
      </w:r>
      <w:r>
        <w:rPr>
          <w:rtl w:val="0"/>
          <w:lang w:val="de-DE"/>
        </w:rPr>
        <w:t>ü</w:t>
      </w:r>
      <w:r>
        <w:rPr>
          <w:rtl w:val="0"/>
          <w:lang w:val="de-DE"/>
        </w:rPr>
        <w:t>ster sein, was vor allem durch die Musikauswahl erreicht wird.</w:t>
      </w:r>
    </w:p>
    <w:p>
      <w:pPr>
        <w:pStyle w:val="Normal.0"/>
        <w:jc w:val="both"/>
        <w:rPr>
          <w:rFonts w:ascii="Calibri" w:cs="Calibri" w:hAnsi="Calibri" w:eastAsia="Calibri"/>
          <w:b w:val="1"/>
          <w:bCs w:val="1"/>
          <w:sz w:val="24"/>
          <w:szCs w:val="24"/>
        </w:rPr>
      </w:pPr>
      <w:r>
        <w:rPr>
          <w:rFonts w:ascii="Calibri" w:cs="Calibri" w:hAnsi="Calibri" w:eastAsia="Calibri"/>
          <w:b w:val="1"/>
          <w:bCs w:val="1"/>
          <w:sz w:val="24"/>
          <w:szCs w:val="24"/>
          <w:rtl w:val="0"/>
          <w:lang w:val="de-DE"/>
        </w:rPr>
        <w:t>2. Spielelemente (Implementierung)</w:t>
      </w:r>
    </w:p>
    <w:p>
      <w:pPr>
        <w:pStyle w:val="Normal.0"/>
        <w:jc w:val="both"/>
        <w:rPr>
          <w:rFonts w:ascii="Calibri" w:cs="Calibri" w:hAnsi="Calibri" w:eastAsia="Calibri"/>
          <w:b w:val="1"/>
          <w:bCs w:val="1"/>
        </w:rPr>
      </w:pPr>
      <w:r>
        <w:rPr>
          <w:rFonts w:ascii="Calibri" w:cs="Calibri" w:hAnsi="Calibri" w:eastAsia="Calibri"/>
          <w:b w:val="1"/>
          <w:bCs w:val="1"/>
          <w:rtl w:val="0"/>
          <w:lang w:val="de-DE"/>
        </w:rPr>
        <w:t xml:space="preserve">2.1 Spielfigur </w:t>
      </w:r>
      <w:r>
        <w:rPr>
          <w:rFonts w:ascii="Calibri" w:cs="Calibri" w:hAnsi="Calibri" w:eastAsia="Calibri"/>
          <w:b w:val="1"/>
          <w:bCs w:val="1"/>
          <w:rtl w:val="0"/>
          <w:lang w:val="de-DE"/>
        </w:rPr>
        <w:t>(FirstPersonCharacter-Blueprint)</w:t>
      </w:r>
    </w:p>
    <w:p>
      <w:pPr>
        <w:pStyle w:val="Normal.0"/>
        <w:jc w:val="both"/>
        <w:rPr>
          <w:rFonts w:ascii="Calibri" w:cs="Calibri" w:hAnsi="Calibri" w:eastAsia="Calibri"/>
          <w:i w:val="1"/>
          <w:iCs w:val="1"/>
        </w:rPr>
      </w:pPr>
      <w:r>
        <w:rPr>
          <w:rtl w:val="0"/>
          <w:lang w:val="de-DE"/>
        </w:rPr>
        <w:t>Als Grundlage f</w:t>
      </w:r>
      <w:r>
        <w:rPr>
          <w:rtl w:val="0"/>
          <w:lang w:val="de-DE"/>
        </w:rPr>
        <w:t>ü</w:t>
      </w:r>
      <w:r>
        <w:rPr>
          <w:rtl w:val="0"/>
          <w:lang w:val="de-DE"/>
        </w:rPr>
        <w:t xml:space="preserve">r die Implementierung unseres Spiels wurde das Template </w:t>
      </w:r>
      <w:r>
        <w:rPr>
          <w:rtl w:val="0"/>
          <w:lang w:val="de-DE"/>
        </w:rPr>
        <w:t>„</w:t>
      </w:r>
      <w:r>
        <w:rPr>
          <w:rtl w:val="0"/>
          <w:lang w:val="de-DE"/>
        </w:rPr>
        <w:t>First Person</w:t>
      </w:r>
      <w:r>
        <w:rPr>
          <w:rtl w:val="0"/>
          <w:lang w:val="de-DE"/>
        </w:rPr>
        <w:t xml:space="preserve">“ </w:t>
      </w:r>
      <w:r>
        <w:rPr>
          <w:rtl w:val="0"/>
          <w:lang w:val="de-DE"/>
        </w:rPr>
        <w:t>verwendet.</w:t>
      </w:r>
      <w:r>
        <w:rPr>
          <w:rtl w:val="0"/>
          <w:lang w:val="de-DE"/>
        </w:rPr>
        <w:t xml:space="preserve"> </w:t>
      </w:r>
      <w:r>
        <w:rPr>
          <w:rtl w:val="0"/>
          <w:lang w:val="de-DE"/>
        </w:rPr>
        <w:t xml:space="preserve">Alles was mit der Spielfigur </w:t>
      </w:r>
      <w:r>
        <w:rPr>
          <w:rtl w:val="0"/>
          <w:lang w:val="de-DE"/>
        </w:rPr>
        <w:t xml:space="preserve">selbst </w:t>
      </w:r>
      <w:r>
        <w:rPr>
          <w:rtl w:val="0"/>
          <w:lang w:val="de-DE"/>
        </w:rPr>
        <w:t>zu tun hat</w:t>
      </w:r>
      <w:r>
        <w:rPr>
          <w:rtl w:val="0"/>
          <w:lang w:val="de-DE"/>
        </w:rPr>
        <w:t xml:space="preserve"> </w:t>
      </w:r>
      <w:r>
        <w:rPr>
          <w:rtl w:val="0"/>
          <w:lang w:val="de-DE"/>
        </w:rPr>
        <w:t xml:space="preserve">findet sich im Blueprint </w:t>
      </w:r>
      <w:r>
        <w:rPr>
          <w:rtl w:val="0"/>
          <w:lang w:val="de-DE"/>
        </w:rPr>
        <w:t>„</w:t>
      </w:r>
      <w:r>
        <w:rPr>
          <w:rtl w:val="0"/>
          <w:lang w:val="de-DE"/>
        </w:rPr>
        <w:t>FirstPersonCharacter</w:t>
      </w:r>
      <w:r>
        <w:rPr>
          <w:rtl w:val="0"/>
          <w:lang w:val="de-DE"/>
        </w:rPr>
        <w:t xml:space="preserve">“ </w:t>
      </w:r>
      <w:r>
        <w:rPr>
          <w:rtl w:val="0"/>
          <w:lang w:val="de-DE"/>
        </w:rPr>
        <w:t xml:space="preserve">wieder. </w:t>
      </w:r>
      <w:r>
        <w:rPr>
          <w:rtl w:val="0"/>
          <w:lang w:val="de-DE"/>
        </w:rPr>
        <w:t>Hier waren bereits die Waffe und einige Basisbewegungen des Characters implementiert. Von uns wurde noch zus</w:t>
      </w:r>
      <w:r>
        <w:rPr>
          <w:rtl w:val="0"/>
          <w:lang w:val="de-DE"/>
        </w:rPr>
        <w:t>ä</w:t>
      </w:r>
      <w:r>
        <w:rPr>
          <w:rtl w:val="0"/>
          <w:lang w:val="de-DE"/>
        </w:rPr>
        <w:t xml:space="preserve">tzlich Rennen (Run) und </w:t>
      </w:r>
      <w:r>
        <w:rPr>
          <w:rtl w:val="0"/>
          <w:lang w:val="de-DE"/>
        </w:rPr>
        <w:t>Ducken</w:t>
      </w:r>
      <w:r>
        <w:rPr>
          <w:rtl w:val="0"/>
          <w:lang w:val="de-DE"/>
        </w:rPr>
        <w:t xml:space="preserve"> (Crouch) implementiert</w:t>
      </w:r>
      <w:r>
        <w:rPr>
          <w:rtl w:val="0"/>
          <w:lang w:val="de-DE"/>
        </w:rPr>
        <w:t>.</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5028" w:hRule="atLeast"/>
        </w:trPr>
        <w:tc>
          <w:tcPr>
            <w:tcW w:type="dxa" w:w="4523"/>
            <w:tcBorders>
              <w:top w:val="single" w:color="ffffff" w:sz="8" w:space="0" w:shadow="0" w:frame="0"/>
              <w:left w:val="single" w:color="ffffff" w:sz="8" w:space="0" w:shadow="0" w:frame="0"/>
              <w:bottom w:val="single" w:color="ffffff" w:sz="8" w:space="0" w:shadow="0" w:frame="0"/>
              <w:right w:val="nil"/>
            </w:tcBorders>
            <w:shd w:val="clear" w:color="auto" w:fill="auto"/>
            <w:tcMar>
              <w:top w:type="dxa" w:w="0"/>
              <w:left w:type="dxa" w:w="0"/>
              <w:bottom w:type="dxa" w:w="0"/>
              <w:right w:type="dxa" w:w="0"/>
            </w:tcMar>
            <w:vAlign w:val="top"/>
          </w:tcPr>
          <w:p>
            <w:pPr>
              <w:pStyle w:val="Normal.0"/>
            </w:pPr>
            <w:r>
              <w:rPr>
                <w:rFonts w:ascii="Calibri" w:cs="Calibri" w:hAnsi="Calibri" w:eastAsia="Calibri"/>
                <w:rtl w:val="0"/>
              </w:rPr>
              <w:t xml:space="preserve">In den Project-Settings werden die Bewegungen und Actions der Spielfigur and Eingaben </w:t>
            </w:r>
            <w:r>
              <w:rPr>
                <w:rFonts w:ascii="Calibri" w:cs="Calibri" w:hAnsi="Calibri" w:eastAsia="Calibri"/>
                <w:rtl w:val="0"/>
              </w:rPr>
              <w:t>ü</w:t>
            </w:r>
            <w:r>
              <w:rPr>
                <w:rFonts w:ascii="Calibri" w:cs="Calibri" w:hAnsi="Calibri" w:eastAsia="Calibri"/>
                <w:rtl w:val="0"/>
              </w:rPr>
              <w:t>ber die Tastatur und die Motioncontroller gebunden.</w:t>
            </w:r>
          </w:p>
          <w:p>
            <w:pPr>
              <w:pStyle w:val="Normal.0"/>
            </w:pPr>
            <w:r>
              <w:rPr>
                <w:rFonts w:ascii="Calibri" w:cs="Calibri" w:hAnsi="Calibri" w:eastAsia="Calibri"/>
                <w:rtl w:val="0"/>
              </w:rPr>
              <w:t>Im Blueprint des Characters stehen Events zur Verf</w:t>
            </w:r>
            <w:r>
              <w:rPr>
                <w:rFonts w:ascii="Calibri" w:cs="Calibri" w:hAnsi="Calibri" w:eastAsia="Calibri"/>
                <w:rtl w:val="0"/>
              </w:rPr>
              <w:t>ü</w:t>
            </w:r>
            <w:r>
              <w:rPr>
                <w:rFonts w:ascii="Calibri" w:cs="Calibri" w:hAnsi="Calibri" w:eastAsia="Calibri"/>
                <w:rtl w:val="0"/>
              </w:rPr>
              <w:t>gung, mit denen dann entsprechende Aktion ausgef</w:t>
            </w:r>
            <w:r>
              <w:rPr>
                <w:rFonts w:ascii="Calibri" w:cs="Calibri" w:hAnsi="Calibri" w:eastAsia="Calibri"/>
                <w:rtl w:val="0"/>
              </w:rPr>
              <w:t>ü</w:t>
            </w:r>
            <w:r>
              <w:rPr>
                <w:rFonts w:ascii="Calibri" w:cs="Calibri" w:hAnsi="Calibri" w:eastAsia="Calibri"/>
                <w:rtl w:val="0"/>
              </w:rPr>
              <w:t>hrt werden k</w:t>
            </w:r>
            <w:r>
              <w:rPr>
                <w:rFonts w:ascii="Calibri" w:cs="Calibri" w:hAnsi="Calibri" w:eastAsia="Calibri"/>
                <w:rtl w:val="0"/>
              </w:rPr>
              <w:t>ö</w:t>
            </w:r>
            <w:r>
              <w:rPr>
                <w:rFonts w:ascii="Calibri" w:cs="Calibri" w:hAnsi="Calibri" w:eastAsia="Calibri"/>
                <w:rtl w:val="0"/>
              </w:rPr>
              <w:t>nnen. Beispielsweise beim dr</w:t>
            </w:r>
            <w:r>
              <w:rPr>
                <w:rFonts w:ascii="Calibri" w:cs="Calibri" w:hAnsi="Calibri" w:eastAsia="Calibri"/>
                <w:rtl w:val="0"/>
              </w:rPr>
              <w:t>ü</w:t>
            </w:r>
            <w:r>
              <w:rPr>
                <w:rFonts w:ascii="Calibri" w:cs="Calibri" w:hAnsi="Calibri" w:eastAsia="Calibri"/>
                <w:rtl w:val="0"/>
              </w:rPr>
              <w:t xml:space="preserve">cken der Shift-Taste wird das Event </w:t>
            </w:r>
            <w:r>
              <w:rPr>
                <w:rFonts w:ascii="Calibri" w:cs="Calibri" w:hAnsi="Calibri" w:eastAsia="Calibri"/>
                <w:rtl w:val="0"/>
              </w:rPr>
              <w:t>„</w:t>
            </w:r>
            <w:r>
              <w:rPr>
                <w:rFonts w:ascii="Calibri" w:cs="Calibri" w:hAnsi="Calibri" w:eastAsia="Calibri"/>
                <w:rtl w:val="0"/>
              </w:rPr>
              <w:t>InputAction Run</w:t>
            </w:r>
            <w:r>
              <w:rPr>
                <w:rFonts w:ascii="Calibri" w:cs="Calibri" w:hAnsi="Calibri" w:eastAsia="Calibri"/>
                <w:rtl w:val="0"/>
              </w:rPr>
              <w:t xml:space="preserve">“ </w:t>
            </w:r>
            <w:r>
              <w:rPr>
                <w:rFonts w:ascii="Calibri" w:cs="Calibri" w:hAnsi="Calibri" w:eastAsia="Calibri"/>
                <w:rtl w:val="0"/>
              </w:rPr>
              <w:t>ausgel</w:t>
            </w:r>
            <w:r>
              <w:rPr>
                <w:rFonts w:ascii="Calibri" w:cs="Calibri" w:hAnsi="Calibri" w:eastAsia="Calibri"/>
                <w:rtl w:val="0"/>
              </w:rPr>
              <w:t>ö</w:t>
            </w:r>
            <w:r>
              <w:rPr>
                <w:rFonts w:ascii="Calibri" w:cs="Calibri" w:hAnsi="Calibri" w:eastAsia="Calibri"/>
                <w:rtl w:val="0"/>
              </w:rPr>
              <w:t>st was die Lauf-Geschwindigkeit des Spielers erh</w:t>
            </w:r>
            <w:r>
              <w:rPr>
                <w:rFonts w:ascii="Calibri" w:cs="Calibri" w:hAnsi="Calibri" w:eastAsia="Calibri"/>
                <w:rtl w:val="0"/>
              </w:rPr>
              <w:t>ö</w:t>
            </w:r>
            <w:r>
              <w:rPr>
                <w:rFonts w:ascii="Calibri" w:cs="Calibri" w:hAnsi="Calibri" w:eastAsia="Calibri"/>
                <w:rtl w:val="0"/>
              </w:rPr>
              <w:t>ht.</w:t>
            </w:r>
          </w:p>
        </w:tc>
        <w:tc>
          <w:tcPr>
            <w:tcW w:type="dxa" w:w="4523"/>
            <w:tcBorders>
              <w:top w:val="single" w:color="ffffff" w:sz="8" w:space="0" w:shadow="0" w:frame="0"/>
              <w:left w:val="nil"/>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pStyle w:val="Text"/>
              <w:bidi w:val="0"/>
            </w:pPr>
            <w:r>
              <w:drawing>
                <wp:inline distT="0" distB="0" distL="0" distR="0">
                  <wp:extent cx="2580576" cy="315063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ngine_input.png"/>
                          <pic:cNvPicPr>
                            <a:picLocks noChangeAspect="1"/>
                          </pic:cNvPicPr>
                        </pic:nvPicPr>
                        <pic:blipFill>
                          <a:blip r:embed="rId4">
                            <a:extLst/>
                          </a:blip>
                          <a:stretch>
                            <a:fillRect/>
                          </a:stretch>
                        </pic:blipFill>
                        <pic:spPr>
                          <a:xfrm>
                            <a:off x="0" y="0"/>
                            <a:ext cx="2580576" cy="3150632"/>
                          </a:xfrm>
                          <a:prstGeom prst="rect">
                            <a:avLst/>
                          </a:prstGeom>
                          <a:ln w="12700" cap="flat">
                            <a:noFill/>
                            <a:miter lim="400000"/>
                          </a:ln>
                          <a:effectLst/>
                        </pic:spPr>
                      </pic:pic>
                    </a:graphicData>
                  </a:graphic>
                </wp:inline>
              </w:drawing>
            </w:r>
          </w:p>
        </w:tc>
      </w:tr>
    </w:tbl>
    <w:p>
      <w:pPr>
        <w:pStyle w:val="Normal.0"/>
        <w:jc w:val="both"/>
      </w:pPr>
    </w:p>
    <w:p>
      <w:pPr>
        <w:pStyle w:val="Normal.0"/>
        <w:jc w:val="both"/>
      </w:pPr>
      <w:r>
        <w:rPr>
          <w:rtl w:val="0"/>
          <w:lang w:val="de-DE"/>
        </w:rPr>
        <w:t xml:space="preserve">Implementierung von Sprinten (Run): </w:t>
      </w:r>
      <w:r>
        <w:br w:type="textWrapping"/>
      </w:r>
      <w:r>
        <w:rPr>
          <w:rtl w:val="0"/>
          <w:lang w:val="de-DE"/>
        </w:rPr>
        <w:t>Die Geschwindigkeit (Walk Speed) wird auf das doppelte der normalen Lauf-Geschwindigkeit erh</w:t>
      </w:r>
      <w:r>
        <w:rPr>
          <w:rtl w:val="0"/>
          <w:lang w:val="de-DE"/>
        </w:rPr>
        <w:t>ö</w:t>
      </w:r>
      <w:r>
        <w:rPr>
          <w:rtl w:val="0"/>
          <w:lang w:val="de-DE"/>
        </w:rPr>
        <w:t>ht. Wenn sich der Character bereits im Crouching-Modus befindet, dann kann er nicht mehr sprinten.</w:t>
      </w:r>
    </w:p>
    <w:p>
      <w:pPr>
        <w:pStyle w:val="Normal.0"/>
        <w:jc w:val="both"/>
      </w:pPr>
      <w:r>
        <w:rPr>
          <w:rtl w:val="0"/>
          <w:lang w:val="de-DE"/>
        </w:rPr>
        <w:t>Implementierung von Crouching:</w:t>
      </w:r>
      <w:r>
        <w:br w:type="textWrapping"/>
      </w:r>
      <w:r>
        <w:rPr>
          <w:rtl w:val="0"/>
          <w:lang w:val="de-DE"/>
        </w:rPr>
        <w:t>Die Geschwindigkeit (Walk Speed) des Characters</w:t>
      </w:r>
      <w:r>
        <w:rPr>
          <w:rtl w:val="0"/>
          <w:lang w:val="de-DE"/>
        </w:rPr>
        <w:t xml:space="preserve"> </w:t>
      </w:r>
      <w:r>
        <w:rPr>
          <w:rtl w:val="0"/>
          <w:lang w:val="de-DE"/>
        </w:rPr>
        <w:t>wird auf ein Drittel reduziert. Zus</w:t>
      </w:r>
      <w:r>
        <w:rPr>
          <w:rtl w:val="0"/>
          <w:lang w:val="de-DE"/>
        </w:rPr>
        <w:t>ä</w:t>
      </w:r>
      <w:r>
        <w:rPr>
          <w:rtl w:val="0"/>
          <w:lang w:val="de-DE"/>
        </w:rPr>
        <w:t>tzlich wird auch das Sichtfeld des Characters nach unten verschoben, bzw. nach dem Crouching wieder zur</w:t>
      </w:r>
      <w:r>
        <w:rPr>
          <w:rtl w:val="0"/>
          <w:lang w:val="de-DE"/>
        </w:rPr>
        <w:t>ü</w:t>
      </w:r>
      <w:r>
        <w:rPr>
          <w:rtl w:val="0"/>
          <w:lang w:val="de-DE"/>
        </w:rPr>
        <w:t>ck in urspr</w:t>
      </w:r>
      <w:r>
        <w:rPr>
          <w:rtl w:val="0"/>
          <w:lang w:val="de-DE"/>
        </w:rPr>
        <w:t>ü</w:t>
      </w:r>
      <w:r>
        <w:rPr>
          <w:rtl w:val="0"/>
          <w:lang w:val="de-DE"/>
        </w:rPr>
        <w:t>ngliche Position verschoben.</w:t>
      </w:r>
    </w:p>
    <w:p>
      <w:pPr>
        <w:pStyle w:val="Normal.0"/>
        <w:jc w:val="both"/>
        <w:rPr>
          <w:rFonts w:ascii="Calibri" w:cs="Calibri" w:hAnsi="Calibri" w:eastAsia="Calibri"/>
          <w:b w:val="1"/>
          <w:bCs w:val="1"/>
        </w:rPr>
      </w:pPr>
      <w:r>
        <w:rPr>
          <w:rFonts w:ascii="Calibri" w:cs="Calibri" w:hAnsi="Calibri" w:eastAsia="Calibri"/>
          <w:b w:val="1"/>
          <w:bCs w:val="1"/>
          <w:rtl w:val="0"/>
          <w:lang w:val="de-DE"/>
        </w:rPr>
        <w:t>2.2 Portale</w:t>
      </w:r>
    </w:p>
    <w:p>
      <w:pPr>
        <w:pStyle w:val="Normal.0"/>
        <w:jc w:val="both"/>
      </w:pPr>
      <w:r>
        <w:rPr>
          <w:rFonts w:ascii="Calibri" w:cs="Calibri" w:hAnsi="Calibri" w:eastAsia="Calibri"/>
          <w:b w:val="1"/>
          <w:bCs w:val="1"/>
          <w:rtl w:val="0"/>
          <w:lang w:val="de-DE"/>
        </w:rPr>
        <w:t>((</w:t>
      </w:r>
      <w:r>
        <w:rPr>
          <w:rtl w:val="0"/>
          <w:lang w:val="de-DE"/>
        </w:rPr>
        <w:t xml:space="preserve">Physik der Portale -&gt; Waffe kann </w:t>
      </w:r>
      <w:r>
        <w:rPr>
          <w:rtl w:val="0"/>
          <w:lang w:val="de-DE"/>
        </w:rPr>
        <w:t>„</w:t>
      </w:r>
      <w:r>
        <w:rPr>
          <w:rtl w:val="0"/>
          <w:lang w:val="de-DE"/>
        </w:rPr>
        <w:t>durchschie</w:t>
      </w:r>
      <w:r>
        <w:rPr>
          <w:rtl w:val="0"/>
          <w:lang w:val="de-DE"/>
        </w:rPr>
        <w:t>ß</w:t>
      </w:r>
      <w:r>
        <w:rPr>
          <w:rtl w:val="0"/>
          <w:lang w:val="de-DE"/>
        </w:rPr>
        <w:t>en</w:t>
      </w:r>
      <w:r>
        <w:rPr>
          <w:rtl w:val="0"/>
          <w:lang w:val="de-DE"/>
        </w:rPr>
        <w:t>“</w:t>
      </w:r>
      <w:r>
        <w:rPr>
          <w:rtl w:val="0"/>
          <w:lang w:val="de-DE"/>
        </w:rPr>
        <w:t>))</w:t>
      </w:r>
    </w:p>
    <w:p>
      <w:pPr>
        <w:pStyle w:val="Normal.0"/>
        <w:jc w:val="both"/>
        <w:rPr>
          <w:i w:val="1"/>
          <w:iCs w:val="1"/>
        </w:rPr>
      </w:pPr>
      <w:r>
        <w:rPr>
          <w:i w:val="1"/>
          <w:iCs w:val="1"/>
        </w:rPr>
        <w:drawing>
          <wp:inline distT="0" distB="0" distL="0" distR="0">
            <wp:extent cx="5756910" cy="288423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lueprint_portal.png"/>
                    <pic:cNvPicPr>
                      <a:picLocks noChangeAspect="1"/>
                    </pic:cNvPicPr>
                  </pic:nvPicPr>
                  <pic:blipFill>
                    <a:blip r:embed="rId5">
                      <a:extLst/>
                    </a:blip>
                    <a:stretch>
                      <a:fillRect/>
                    </a:stretch>
                  </pic:blipFill>
                  <pic:spPr>
                    <a:xfrm>
                      <a:off x="0" y="0"/>
                      <a:ext cx="5756910" cy="2884235"/>
                    </a:xfrm>
                    <a:prstGeom prst="rect">
                      <a:avLst/>
                    </a:prstGeom>
                    <a:ln w="12700" cap="flat">
                      <a:noFill/>
                      <a:miter lim="400000"/>
                    </a:ln>
                    <a:effectLst/>
                  </pic:spPr>
                </pic:pic>
              </a:graphicData>
            </a:graphic>
          </wp:inline>
        </w:drawing>
      </w:r>
      <w:r>
        <w:rPr>
          <w:i w:val="1"/>
          <w:iCs w:val="1"/>
        </w:rPr>
        <w:br w:type="textWrapping"/>
      </w:r>
      <w:r>
        <w:rPr>
          <w:i w:val="1"/>
          <w:iCs w:val="1"/>
          <w:rtl w:val="0"/>
          <w:lang w:val="de-DE"/>
        </w:rPr>
        <w:t>Blueprint f</w:t>
      </w:r>
      <w:r>
        <w:rPr>
          <w:i w:val="1"/>
          <w:iCs w:val="1"/>
          <w:rtl w:val="0"/>
          <w:lang w:val="de-DE"/>
        </w:rPr>
        <w:t>ü</w:t>
      </w:r>
      <w:r>
        <w:rPr>
          <w:i w:val="1"/>
          <w:iCs w:val="1"/>
          <w:rtl w:val="0"/>
          <w:lang w:val="de-DE"/>
        </w:rPr>
        <w:t>r ein Portal</w:t>
      </w:r>
    </w:p>
    <w:p>
      <w:pPr>
        <w:pStyle w:val="Normal.0"/>
        <w:jc w:val="both"/>
      </w:pPr>
      <w:r>
        <w:rPr>
          <w:rtl w:val="0"/>
          <w:lang w:val="de-DE"/>
        </w:rPr>
        <w:t>Im Spiel sind immer zwei Portale miteinander verlinkt. Betritt ein Actor (z.B. Character oder Projektil der Waffe) die Triggerbox des Portals wird der Actor zum verlinkten Portal teleportiert. Im Start- und Zielportal muss das jeweils verlinkte Portal manuell ausgew</w:t>
      </w:r>
      <w:r>
        <w:rPr>
          <w:rtl w:val="0"/>
          <w:lang w:val="de-DE"/>
        </w:rPr>
        <w:t>ä</w:t>
      </w:r>
      <w:r>
        <w:rPr>
          <w:rtl w:val="0"/>
          <w:lang w:val="de-DE"/>
        </w:rPr>
        <w:t>hlt werden, ansonsten ist ein R</w:t>
      </w:r>
      <w:r>
        <w:rPr>
          <w:rtl w:val="0"/>
          <w:lang w:val="de-DE"/>
        </w:rPr>
        <w:t>ü</w:t>
      </w:r>
      <w:r>
        <w:rPr>
          <w:rtl w:val="0"/>
          <w:lang w:val="de-DE"/>
        </w:rPr>
        <w:t>cksprung des Actors nicht mehr m</w:t>
      </w:r>
      <w:r>
        <w:rPr>
          <w:rtl w:val="0"/>
          <w:lang w:val="de-DE"/>
        </w:rPr>
        <w:t>ö</w:t>
      </w:r>
      <w:r>
        <w:rPr>
          <w:rtl w:val="0"/>
          <w:lang w:val="de-DE"/>
        </w:rPr>
        <w:t>glich.</w:t>
      </w:r>
    </w:p>
    <w:p>
      <w:pPr>
        <w:pStyle w:val="Normal.0"/>
        <w:jc w:val="both"/>
      </w:pPr>
      <w:r>
        <w:rPr>
          <w:rtl w:val="0"/>
          <w:lang w:val="de-DE"/>
        </w:rPr>
        <w:t>Implementierung des Teleportieren im Blueprint:</w:t>
      </w:r>
      <w:r>
        <w:br w:type="textWrapping"/>
      </w:r>
      <w:r>
        <w:rPr>
          <w:rtl w:val="0"/>
          <w:lang w:val="de-DE"/>
        </w:rPr>
        <w:t xml:space="preserve">Beim Betreten der Triggerbox wird die Position des Zielportals geholt und der UE4-Funktion </w:t>
      </w:r>
      <w:r>
        <w:rPr>
          <w:rtl w:val="0"/>
          <w:lang w:val="de-DE"/>
        </w:rPr>
        <w:t>„</w:t>
      </w:r>
      <w:r>
        <w:rPr>
          <w:rtl w:val="0"/>
          <w:lang w:val="de-DE"/>
        </w:rPr>
        <w:t>Teleport</w:t>
      </w:r>
      <w:r>
        <w:rPr>
          <w:rtl w:val="0"/>
          <w:lang w:val="de-DE"/>
        </w:rPr>
        <w:t xml:space="preserve">“ </w:t>
      </w:r>
      <w:r>
        <w:rPr>
          <w:rtl w:val="0"/>
          <w:lang w:val="de-DE"/>
        </w:rPr>
        <w:t>als Parameter f</w:t>
      </w:r>
      <w:r>
        <w:rPr>
          <w:rtl w:val="0"/>
          <w:lang w:val="de-DE"/>
        </w:rPr>
        <w:t>ü</w:t>
      </w:r>
      <w:r>
        <w:rPr>
          <w:rtl w:val="0"/>
          <w:lang w:val="de-DE"/>
        </w:rPr>
        <w:t xml:space="preserve">r die </w:t>
      </w:r>
      <w:r>
        <w:rPr>
          <w:rtl w:val="0"/>
          <w:lang w:val="de-DE"/>
        </w:rPr>
        <w:t>„</w:t>
      </w:r>
      <w:r>
        <w:rPr>
          <w:rtl w:val="0"/>
          <w:lang w:val="de-DE"/>
        </w:rPr>
        <w:t>Destination Location</w:t>
      </w:r>
      <w:r>
        <w:rPr>
          <w:rtl w:val="0"/>
          <w:lang w:val="de-DE"/>
        </w:rPr>
        <w:t>“ ü</w:t>
      </w:r>
      <w:r>
        <w:rPr>
          <w:rtl w:val="0"/>
          <w:lang w:val="de-DE"/>
        </w:rPr>
        <w:t>bergeben. Die Rotation des Actors wird beibehalten und nicht an die entsprechende Rotation des Zielportals angepasst.</w:t>
      </w:r>
      <w:r>
        <w:br w:type="textWrapping"/>
      </w:r>
      <w:r>
        <w:rPr>
          <w:rtl w:val="0"/>
          <w:lang w:val="de-DE"/>
        </w:rPr>
        <w:t>Ein sofortiges zur</w:t>
      </w:r>
      <w:r>
        <w:rPr>
          <w:rtl w:val="0"/>
          <w:lang w:val="de-DE"/>
        </w:rPr>
        <w:t>ü</w:t>
      </w:r>
      <w:r>
        <w:rPr>
          <w:rtl w:val="0"/>
          <w:lang w:val="de-DE"/>
        </w:rPr>
        <w:t xml:space="preserve">ck teleportieren beim Betreten des Zielportals wird durch den Boolean </w:t>
      </w:r>
      <w:r>
        <w:rPr>
          <w:rtl w:val="0"/>
          <w:lang w:val="de-DE"/>
        </w:rPr>
        <w:t>„</w:t>
      </w:r>
      <w:r>
        <w:rPr>
          <w:rtl w:val="0"/>
          <w:lang w:val="de-DE"/>
        </w:rPr>
        <w:t>isTeleporting</w:t>
      </w:r>
      <w:r>
        <w:rPr>
          <w:rtl w:val="0"/>
          <w:lang w:val="de-DE"/>
        </w:rPr>
        <w:t xml:space="preserve">“ </w:t>
      </w:r>
      <w:r>
        <w:rPr>
          <w:rtl w:val="0"/>
          <w:lang w:val="de-DE"/>
        </w:rPr>
        <w:t>vermieden. Erst wenn der Actor die Triggerbox des Zielportals verl</w:t>
      </w:r>
      <w:r>
        <w:rPr>
          <w:rtl w:val="0"/>
          <w:lang w:val="de-DE"/>
        </w:rPr>
        <w:t>ä</w:t>
      </w:r>
      <w:r>
        <w:rPr>
          <w:rtl w:val="0"/>
          <w:lang w:val="de-DE"/>
        </w:rPr>
        <w:t>sst, wird auch der Boolean wieder auf false gesetzt. Bei erneutem Betreten der Triggerbox des Zielportals, wird der Actor wieder zur</w:t>
      </w:r>
      <w:r>
        <w:rPr>
          <w:rtl w:val="0"/>
          <w:lang w:val="de-DE"/>
        </w:rPr>
        <w:t>ü</w:t>
      </w:r>
      <w:r>
        <w:rPr>
          <w:rtl w:val="0"/>
          <w:lang w:val="de-DE"/>
        </w:rPr>
        <w:t>ck teleportiert.</w:t>
      </w:r>
    </w:p>
    <w:p>
      <w:pPr>
        <w:pStyle w:val="Normal.0"/>
        <w:jc w:val="both"/>
      </w:pPr>
      <w:r>
        <w:rPr>
          <w:rtl w:val="0"/>
          <w:lang w:val="de-DE"/>
        </w:rPr>
        <w:t xml:space="preserve">Animation der Portale </w:t>
      </w:r>
      <w:r>
        <w:rPr>
          <w:rtl w:val="0"/>
          <w:lang w:val="de-DE"/>
        </w:rPr>
        <w:t>ü</w:t>
      </w:r>
      <w:r>
        <w:rPr>
          <w:rtl w:val="0"/>
          <w:lang w:val="de-DE"/>
        </w:rPr>
        <w:t xml:space="preserve">ber </w:t>
      </w:r>
      <w:r>
        <w:rPr>
          <w:rtl w:val="0"/>
          <w:lang w:val="de-DE"/>
        </w:rPr>
        <w:t>„</w:t>
      </w:r>
      <w:r>
        <w:rPr>
          <w:rtl w:val="0"/>
          <w:lang w:val="de-DE"/>
        </w:rPr>
        <w:t>Particle System</w:t>
      </w:r>
      <w:r>
        <w:rPr>
          <w:rtl w:val="0"/>
          <w:lang w:val="de-DE"/>
        </w:rPr>
        <w:t>“</w:t>
        <w:br w:type="textWrapping"/>
      </w:r>
      <w:r>
        <w:rPr>
          <w:rtl w:val="0"/>
          <w:lang w:val="de-DE"/>
        </w:rPr>
        <w:t>Die Portale besitzen neben der Triggerbox noch ein Particle System. Hierbei wurde verschiedenen Texturen das selbe Leuchten, wie den W</w:t>
      </w:r>
      <w:r>
        <w:rPr>
          <w:rtl w:val="0"/>
          <w:lang w:val="de-DE"/>
        </w:rPr>
        <w:t>ä</w:t>
      </w:r>
      <w:r>
        <w:rPr>
          <w:rtl w:val="0"/>
          <w:lang w:val="de-DE"/>
        </w:rPr>
        <w:t>nden hinzugef</w:t>
      </w:r>
      <w:r>
        <w:rPr>
          <w:rtl w:val="0"/>
          <w:lang w:val="de-DE"/>
        </w:rPr>
        <w:t>ü</w:t>
      </w:r>
      <w:r>
        <w:rPr>
          <w:rtl w:val="0"/>
          <w:lang w:val="de-DE"/>
        </w:rPr>
        <w:t>gt. In der Mitte des Portals befindet sich eine Rauchwolke, der eine Rotation hinzugef</w:t>
      </w:r>
      <w:r>
        <w:rPr>
          <w:rtl w:val="0"/>
          <w:lang w:val="de-DE"/>
        </w:rPr>
        <w:t>ü</w:t>
      </w:r>
      <w:r>
        <w:rPr>
          <w:rtl w:val="0"/>
          <w:lang w:val="de-DE"/>
        </w:rPr>
        <w:t>gt wurde.</w:t>
      </w:r>
    </w:p>
    <w:p>
      <w:pPr>
        <w:pStyle w:val="Normal.0"/>
        <w:jc w:val="both"/>
        <w:rPr>
          <w:rFonts w:ascii="Calibri" w:cs="Calibri" w:hAnsi="Calibri" w:eastAsia="Calibri"/>
          <w:b w:val="1"/>
          <w:bCs w:val="1"/>
        </w:rPr>
      </w:pPr>
      <w:r>
        <w:rPr>
          <w:rFonts w:ascii="Calibri" w:cs="Calibri" w:hAnsi="Calibri" w:eastAsia="Calibri"/>
          <w:b w:val="1"/>
          <w:bCs w:val="1"/>
          <w:rtl w:val="0"/>
          <w:lang w:val="de-DE"/>
        </w:rPr>
        <w:t>2.3 W</w:t>
      </w:r>
      <w:r>
        <w:rPr>
          <w:rFonts w:ascii="Calibri" w:cs="Calibri" w:hAnsi="Calibri" w:eastAsia="Calibri"/>
          <w:b w:val="1"/>
          <w:bCs w:val="1"/>
          <w:rtl w:val="0"/>
          <w:lang w:val="de-DE"/>
        </w:rPr>
        <w:t>ä</w:t>
      </w:r>
      <w:r>
        <w:rPr>
          <w:rFonts w:ascii="Calibri" w:cs="Calibri" w:hAnsi="Calibri" w:eastAsia="Calibri"/>
          <w:b w:val="1"/>
          <w:bCs w:val="1"/>
          <w:rtl w:val="0"/>
          <w:lang w:val="de-DE"/>
        </w:rPr>
        <w:t>nde</w:t>
      </w:r>
    </w:p>
    <w:p>
      <w:pPr>
        <w:pStyle w:val="Normal.0"/>
        <w:jc w:val="both"/>
      </w:pPr>
      <w:r>
        <w:rPr>
          <w:rtl w:val="0"/>
          <w:lang w:val="de-DE"/>
        </w:rPr>
        <w:t>Kern eines Labyrinths sind die W</w:t>
      </w:r>
      <w:r>
        <w:rPr>
          <w:rtl w:val="0"/>
          <w:lang w:val="de-DE"/>
        </w:rPr>
        <w:t>ä</w:t>
      </w:r>
      <w:r>
        <w:rPr>
          <w:rtl w:val="0"/>
          <w:lang w:val="de-DE"/>
        </w:rPr>
        <w:t>nde. Hierbei gibt es folgende W</w:t>
      </w:r>
      <w:r>
        <w:rPr>
          <w:rtl w:val="0"/>
          <w:lang w:val="de-DE"/>
        </w:rPr>
        <w:t>ä</w:t>
      </w:r>
      <w:r>
        <w:rPr>
          <w:rtl w:val="0"/>
          <w:lang w:val="de-DE"/>
        </w:rPr>
        <w:t xml:space="preserve">nde: </w:t>
      </w:r>
    </w:p>
    <w:p>
      <w:pPr>
        <w:pStyle w:val="Normal.0"/>
        <w:jc w:val="both"/>
      </w:pPr>
      <w:r>
        <w:rPr>
          <w:rtl w:val="0"/>
          <w:lang w:val="de-DE"/>
        </w:rPr>
        <w:t>Sliding Wall (Blueprint):</w:t>
      </w:r>
      <w:r>
        <w:br w:type="textWrapping"/>
      </w:r>
      <w:r>
        <w:rPr>
          <w:rtl w:val="0"/>
          <w:lang w:val="de-DE"/>
        </w:rPr>
        <w:t>Beim Betreten einer Trigger-Box wird die Wand verschoben und somit das Tor ge</w:t>
      </w:r>
      <w:r>
        <w:rPr>
          <w:rtl w:val="0"/>
          <w:lang w:val="de-DE"/>
        </w:rPr>
        <w:t>ö</w:t>
      </w:r>
      <w:r>
        <w:rPr>
          <w:rtl w:val="0"/>
          <w:lang w:val="de-DE"/>
        </w:rPr>
        <w:t>ffnet. Wird die Trigger auf der anderen Seite wieder verlassen, schlie</w:t>
      </w:r>
      <w:r>
        <w:rPr>
          <w:rtl w:val="0"/>
          <w:lang w:val="de-DE"/>
        </w:rPr>
        <w:t>ß</w:t>
      </w:r>
      <w:r>
        <w:rPr>
          <w:rtl w:val="0"/>
          <w:lang w:val="de-DE"/>
        </w:rPr>
        <w:t>t sich die T</w:t>
      </w:r>
      <w:r>
        <w:rPr>
          <w:rtl w:val="0"/>
          <w:lang w:val="de-DE"/>
        </w:rPr>
        <w:t>ü</w:t>
      </w:r>
      <w:r>
        <w:rPr>
          <w:rtl w:val="0"/>
          <w:lang w:val="de-DE"/>
        </w:rPr>
        <w:t>r wieder. Damit die T</w:t>
      </w:r>
      <w:r>
        <w:rPr>
          <w:rtl w:val="0"/>
          <w:lang w:val="de-DE"/>
        </w:rPr>
        <w:t>ü</w:t>
      </w:r>
      <w:r>
        <w:rPr>
          <w:rtl w:val="0"/>
          <w:lang w:val="de-DE"/>
        </w:rPr>
        <w:t>r nicht von der geschlossenen Position in die ge</w:t>
      </w:r>
      <w:r>
        <w:rPr>
          <w:rtl w:val="0"/>
          <w:lang w:val="de-DE"/>
        </w:rPr>
        <w:t>ö</w:t>
      </w:r>
      <w:r>
        <w:rPr>
          <w:rtl w:val="0"/>
          <w:lang w:val="de-DE"/>
        </w:rPr>
        <w:t xml:space="preserve">ffnete Position springt wurde eine Timeline verwendet. Mit der Timeline kann </w:t>
      </w:r>
      <w:r>
        <w:rPr>
          <w:rtl w:val="0"/>
          <w:lang w:val="de-DE"/>
        </w:rPr>
        <w:t>ü</w:t>
      </w:r>
      <w:r>
        <w:rPr>
          <w:rtl w:val="0"/>
          <w:lang w:val="de-DE"/>
        </w:rPr>
        <w:t>ber den Verlauf der Zeit die Position der Wand langsam ver</w:t>
      </w:r>
      <w:r>
        <w:rPr>
          <w:rtl w:val="0"/>
          <w:lang w:val="de-DE"/>
        </w:rPr>
        <w:t>ä</w:t>
      </w:r>
      <w:r>
        <w:rPr>
          <w:rtl w:val="0"/>
          <w:lang w:val="de-DE"/>
        </w:rPr>
        <w:t xml:space="preserve">ndert werden. </w:t>
      </w:r>
    </w:p>
    <w:p>
      <w:pPr>
        <w:pStyle w:val="Normal.0"/>
        <w:jc w:val="both"/>
        <w:rPr>
          <w:i w:val="1"/>
          <w:iCs w:val="1"/>
        </w:rPr>
      </w:pPr>
      <w:r>
        <w:rPr>
          <w:i w:val="1"/>
          <w:iCs w:val="1"/>
        </w:rPr>
        <w:drawing>
          <wp:inline distT="0" distB="0" distL="0" distR="0">
            <wp:extent cx="5756910" cy="248233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liding_wall_timeline.png"/>
                    <pic:cNvPicPr>
                      <a:picLocks noChangeAspect="1"/>
                    </pic:cNvPicPr>
                  </pic:nvPicPr>
                  <pic:blipFill>
                    <a:blip r:embed="rId6">
                      <a:extLst/>
                    </a:blip>
                    <a:stretch>
                      <a:fillRect/>
                    </a:stretch>
                  </pic:blipFill>
                  <pic:spPr>
                    <a:xfrm>
                      <a:off x="0" y="0"/>
                      <a:ext cx="5756910" cy="2482338"/>
                    </a:xfrm>
                    <a:prstGeom prst="rect">
                      <a:avLst/>
                    </a:prstGeom>
                    <a:ln w="12700" cap="flat">
                      <a:noFill/>
                      <a:miter lim="400000"/>
                    </a:ln>
                    <a:effectLst/>
                  </pic:spPr>
                </pic:pic>
              </a:graphicData>
            </a:graphic>
          </wp:inline>
        </w:drawing>
      </w:r>
      <w:r>
        <w:rPr>
          <w:i w:val="1"/>
          <w:iCs w:val="1"/>
        </w:rPr>
        <w:br w:type="textWrapping"/>
      </w:r>
      <w:r>
        <w:rPr>
          <w:i w:val="1"/>
          <w:iCs w:val="1"/>
          <w:rtl w:val="0"/>
          <w:lang w:val="de-DE"/>
        </w:rPr>
        <w:t>Timeline f</w:t>
      </w:r>
      <w:r>
        <w:rPr>
          <w:i w:val="1"/>
          <w:iCs w:val="1"/>
          <w:rtl w:val="0"/>
          <w:lang w:val="de-DE"/>
        </w:rPr>
        <w:t>ü</w:t>
      </w:r>
      <w:r>
        <w:rPr>
          <w:i w:val="1"/>
          <w:iCs w:val="1"/>
          <w:rtl w:val="0"/>
          <w:lang w:val="de-DE"/>
        </w:rPr>
        <w:t>r die Sliding Wall</w:t>
      </w:r>
    </w:p>
    <w:p>
      <w:pPr>
        <w:pStyle w:val="Normal.0"/>
        <w:jc w:val="both"/>
      </w:pPr>
      <w:r>
        <w:rPr>
          <w:rtl w:val="0"/>
          <w:lang w:val="de-DE"/>
        </w:rPr>
        <w:t>Maze Wall (Static Mesh):</w:t>
      </w:r>
      <w:r>
        <w:br w:type="textWrapping"/>
      </w:r>
      <w:r>
        <w:rPr>
          <w:rtl w:val="0"/>
          <w:lang w:val="de-DE"/>
        </w:rPr>
        <w:t>Damit f</w:t>
      </w:r>
      <w:r>
        <w:rPr>
          <w:rtl w:val="0"/>
          <w:lang w:val="de-DE"/>
        </w:rPr>
        <w:t>ü</w:t>
      </w:r>
      <w:r>
        <w:rPr>
          <w:rtl w:val="0"/>
          <w:lang w:val="de-DE"/>
        </w:rPr>
        <w:t>r das gesamte Labyrinth W</w:t>
      </w:r>
      <w:r>
        <w:rPr>
          <w:rtl w:val="0"/>
          <w:lang w:val="de-DE"/>
        </w:rPr>
        <w:t>ä</w:t>
      </w:r>
      <w:r>
        <w:rPr>
          <w:rtl w:val="0"/>
          <w:lang w:val="de-DE"/>
        </w:rPr>
        <w:t>nde in einheitlichem Design verwendet werden, wurde hierf</w:t>
      </w:r>
      <w:r>
        <w:rPr>
          <w:rtl w:val="0"/>
          <w:lang w:val="de-DE"/>
        </w:rPr>
        <w:t>ü</w:t>
      </w:r>
      <w:r>
        <w:rPr>
          <w:rtl w:val="0"/>
          <w:lang w:val="de-DE"/>
        </w:rPr>
        <w:t xml:space="preserve">r ein Static Mesh erstellt. </w:t>
      </w:r>
      <w:r>
        <w:rPr>
          <w:rtl w:val="0"/>
          <w:lang w:val="de-DE"/>
        </w:rPr>
        <w:t>Ä</w:t>
      </w:r>
      <w:r>
        <w:rPr>
          <w:rtl w:val="0"/>
          <w:lang w:val="de-DE"/>
        </w:rPr>
        <w:t>nderungen an diesem Static Mesh wirken sich auf alle bereits im Labyrinth platzierten W</w:t>
      </w:r>
      <w:r>
        <w:rPr>
          <w:rtl w:val="0"/>
          <w:lang w:val="de-DE"/>
        </w:rPr>
        <w:t>ä</w:t>
      </w:r>
      <w:r>
        <w:rPr>
          <w:rtl w:val="0"/>
          <w:lang w:val="de-DE"/>
        </w:rPr>
        <w:t>nde aus. Damit der Spieler nicht durch W</w:t>
      </w:r>
      <w:r>
        <w:rPr>
          <w:rtl w:val="0"/>
          <w:lang w:val="de-DE"/>
        </w:rPr>
        <w:t>ä</w:t>
      </w:r>
      <w:r>
        <w:rPr>
          <w:rtl w:val="0"/>
          <w:lang w:val="de-DE"/>
        </w:rPr>
        <w:t>nde laufen und auch nicht hindurch schie</w:t>
      </w:r>
      <w:r>
        <w:rPr>
          <w:rtl w:val="0"/>
          <w:lang w:val="de-DE"/>
        </w:rPr>
        <w:t>ß</w:t>
      </w:r>
      <w:r>
        <w:rPr>
          <w:rtl w:val="0"/>
          <w:lang w:val="de-DE"/>
        </w:rPr>
        <w:t>en kann, musste dem Static Mesh noch eine Collision Box hinzugef</w:t>
      </w:r>
      <w:r>
        <w:rPr>
          <w:rtl w:val="0"/>
          <w:lang w:val="de-DE"/>
        </w:rPr>
        <w:t>ü</w:t>
      </w:r>
      <w:r>
        <w:rPr>
          <w:rtl w:val="0"/>
          <w:lang w:val="de-DE"/>
        </w:rPr>
        <w:t>gt werden.</w:t>
      </w:r>
    </w:p>
    <w:p>
      <w:pPr>
        <w:pStyle w:val="Normal.0"/>
        <w:jc w:val="both"/>
      </w:pPr>
      <w:r>
        <w:rPr>
          <w:rtl w:val="0"/>
          <w:lang w:val="de-DE"/>
        </w:rPr>
        <w:t>Leuchten der W</w:t>
      </w:r>
      <w:r>
        <w:rPr>
          <w:rtl w:val="0"/>
          <w:lang w:val="de-DE"/>
        </w:rPr>
        <w:t>ä</w:t>
      </w:r>
      <w:r>
        <w:rPr>
          <w:rtl w:val="0"/>
          <w:lang w:val="de-DE"/>
        </w:rPr>
        <w:t>nde (Material):</w:t>
      </w:r>
      <w:r>
        <w:br w:type="textWrapping"/>
      </w:r>
      <w:r>
        <w:rPr>
          <w:rtl w:val="0"/>
          <w:lang w:val="de-DE"/>
        </w:rPr>
        <w:t>Das Leuchten (Glow) der W</w:t>
      </w:r>
      <w:r>
        <w:rPr>
          <w:rtl w:val="0"/>
          <w:lang w:val="de-DE"/>
        </w:rPr>
        <w:t>ä</w:t>
      </w:r>
      <w:r>
        <w:rPr>
          <w:rtl w:val="0"/>
          <w:lang w:val="de-DE"/>
        </w:rPr>
        <w:t xml:space="preserve">nde wurde </w:t>
      </w:r>
      <w:r>
        <w:rPr>
          <w:rtl w:val="0"/>
          <w:lang w:val="de-DE"/>
        </w:rPr>
        <w:t>ü</w:t>
      </w:r>
      <w:r>
        <w:rPr>
          <w:rtl w:val="0"/>
          <w:lang w:val="de-DE"/>
        </w:rPr>
        <w:t xml:space="preserve">ber das Asset </w:t>
      </w:r>
      <w:r>
        <w:rPr>
          <w:rtl w:val="0"/>
          <w:lang w:val="de-DE"/>
        </w:rPr>
        <w:t>„</w:t>
      </w:r>
      <w:r>
        <w:rPr>
          <w:rtl w:val="0"/>
          <w:lang w:val="de-DE"/>
        </w:rPr>
        <w:t>Material</w:t>
      </w:r>
      <w:r>
        <w:rPr>
          <w:rtl w:val="0"/>
          <w:lang w:val="de-DE"/>
        </w:rPr>
        <w:t xml:space="preserve">“ </w:t>
      </w:r>
      <w:r>
        <w:rPr>
          <w:rtl w:val="0"/>
          <w:lang w:val="de-DE"/>
        </w:rPr>
        <w:t>realisiert. Durch die Anwendungen verschiedener mathematischer Operationen auf eine Textur-Koordinate wird ein Farbwert erstellt, der anschlie</w:t>
      </w:r>
      <w:r>
        <w:rPr>
          <w:rtl w:val="0"/>
          <w:lang w:val="de-DE"/>
        </w:rPr>
        <w:t>ß</w:t>
      </w:r>
      <w:r>
        <w:rPr>
          <w:rtl w:val="0"/>
          <w:lang w:val="de-DE"/>
        </w:rPr>
        <w:t>end an die Emissive Farbe ausgegeben wird. Verschiedene Variablen erm</w:t>
      </w:r>
      <w:r>
        <w:rPr>
          <w:rtl w:val="0"/>
          <w:lang w:val="de-DE"/>
        </w:rPr>
        <w:t>ö</w:t>
      </w:r>
      <w:r>
        <w:rPr>
          <w:rtl w:val="0"/>
          <w:lang w:val="de-DE"/>
        </w:rPr>
        <w:t>glichen eine individuelle Anpassungen des Materials. F</w:t>
      </w:r>
      <w:r>
        <w:rPr>
          <w:rtl w:val="0"/>
          <w:lang w:val="de-DE"/>
        </w:rPr>
        <w:t>ü</w:t>
      </w:r>
      <w:r>
        <w:rPr>
          <w:rtl w:val="0"/>
          <w:lang w:val="de-DE"/>
        </w:rPr>
        <w:t>r die Labyrinthw</w:t>
      </w:r>
      <w:r>
        <w:rPr>
          <w:rtl w:val="0"/>
          <w:lang w:val="de-DE"/>
        </w:rPr>
        <w:t>ä</w:t>
      </w:r>
      <w:r>
        <w:rPr>
          <w:rtl w:val="0"/>
          <w:lang w:val="de-DE"/>
        </w:rPr>
        <w:t>nde wurde ein heller Blauton verwendet, f</w:t>
      </w:r>
      <w:r>
        <w:rPr>
          <w:rtl w:val="0"/>
          <w:lang w:val="de-DE"/>
        </w:rPr>
        <w:t>ü</w:t>
      </w:r>
      <w:r>
        <w:rPr>
          <w:rtl w:val="0"/>
          <w:lang w:val="de-DE"/>
        </w:rPr>
        <w:t>r die Kugel der Waffe ein Rotton und die Slidingwall leuchtet Gr</w:t>
      </w:r>
      <w:r>
        <w:rPr>
          <w:rtl w:val="0"/>
          <w:lang w:val="de-DE"/>
        </w:rPr>
        <w:t>ü</w:t>
      </w:r>
      <w:r>
        <w:rPr>
          <w:rtl w:val="0"/>
          <w:lang w:val="de-DE"/>
        </w:rPr>
        <w:t>n.</w:t>
      </w:r>
    </w:p>
    <w:p>
      <w:pPr>
        <w:pStyle w:val="Normal.0"/>
        <w:jc w:val="both"/>
        <w:rPr>
          <w:rFonts w:ascii="Calibri" w:cs="Calibri" w:hAnsi="Calibri" w:eastAsia="Calibri"/>
          <w:b w:val="1"/>
          <w:bCs w:val="1"/>
        </w:rPr>
      </w:pPr>
      <w:r>
        <w:rPr>
          <w:rFonts w:ascii="Calibri" w:cs="Calibri" w:hAnsi="Calibri" w:eastAsia="Calibri"/>
          <w:b w:val="1"/>
          <w:bCs w:val="1"/>
          <w:rtl w:val="0"/>
          <w:lang w:val="de-DE"/>
        </w:rPr>
        <w:t>2.4 Musik/Sounds</w:t>
      </w:r>
    </w:p>
    <w:p>
      <w:pPr>
        <w:pStyle w:val="Normal.0"/>
        <w:jc w:val="both"/>
      </w:pPr>
      <w:r>
        <w:rPr>
          <w:rtl w:val="0"/>
          <w:lang w:val="de-DE"/>
        </w:rPr>
        <w:t xml:space="preserve">Es sind zwei verschiedene Arten von Sounds im Spiel vorhanden. Zum einen ein Soundeffekt beim Abfeuern der Waffe, der vom Standardprojekt </w:t>
      </w:r>
      <w:r>
        <w:rPr>
          <w:rFonts w:ascii="Calibri" w:cs="Calibri" w:hAnsi="Calibri" w:eastAsia="Calibri"/>
          <w:i w:val="1"/>
          <w:iCs w:val="1"/>
          <w:rtl w:val="0"/>
          <w:lang w:val="de-DE"/>
        </w:rPr>
        <w:t xml:space="preserve">First Person </w:t>
      </w:r>
      <w:r>
        <w:rPr>
          <w:rtl w:val="0"/>
          <w:lang w:val="de-DE"/>
        </w:rPr>
        <w:t xml:space="preserve">aus der Unreal Engine </w:t>
      </w:r>
      <w:r>
        <w:rPr>
          <w:rtl w:val="0"/>
          <w:lang w:val="de-DE"/>
        </w:rPr>
        <w:t>ü</w:t>
      </w:r>
      <w:r>
        <w:rPr>
          <w:rtl w:val="0"/>
          <w:lang w:val="de-DE"/>
        </w:rPr>
        <w:t>bernommen wurde. Der andere Sound ist eine im ganzen Spiel vorhandene Hintergrundmusik. Als Lied wurde ein Track aus dem Portal-Soundtrack (ein Spiel, von dem wir uns inspirieren haben lassen) verwendet:</w:t>
      </w:r>
    </w:p>
    <w:p>
      <w:pPr>
        <w:pStyle w:val="Normal.0"/>
        <w:jc w:val="center"/>
      </w:pPr>
      <w:r>
        <w:rPr>
          <w:rStyle w:val="Hyperlink.0"/>
        </w:rPr>
        <w:fldChar w:fldCharType="begin" w:fldLock="0"/>
      </w:r>
      <w:r>
        <w:rPr>
          <w:rStyle w:val="Hyperlink.0"/>
        </w:rPr>
        <w:instrText xml:space="preserve"> HYPERLINK "https://www.youtube.com/watch?v=aqGXCQ_5WOc"</w:instrText>
      </w:r>
      <w:r>
        <w:rPr>
          <w:rStyle w:val="Hyperlink.0"/>
        </w:rPr>
        <w:fldChar w:fldCharType="separate" w:fldLock="0"/>
      </w:r>
      <w:r>
        <w:rPr>
          <w:rStyle w:val="Hyperlink.0"/>
          <w:rtl w:val="0"/>
          <w:lang w:val="de-DE"/>
        </w:rPr>
        <w:t>https://www.youtube.com/watch?v=aqGXCQ_5WOc</w:t>
      </w:r>
      <w:r>
        <w:rPr/>
        <w:fldChar w:fldCharType="end" w:fldLock="0"/>
      </w:r>
    </w:p>
    <w:p>
      <w:pPr>
        <w:pStyle w:val="Normal.0"/>
        <w:jc w:val="both"/>
      </w:pPr>
      <w:r>
        <w:rPr>
          <w:rtl w:val="0"/>
          <w:lang w:val="de-DE"/>
        </w:rPr>
        <w:t>((</w:t>
      </w:r>
      <w:r>
        <w:rPr>
          <w:rtl w:val="0"/>
          <w:lang w:val="de-DE"/>
        </w:rPr>
        <w:t>Implementierung kurz beschreiben.</w:t>
      </w:r>
      <w:r>
        <w:rPr>
          <w:rtl w:val="0"/>
          <w:lang w:val="de-DE"/>
        </w:rPr>
        <w:t>))</w:t>
      </w:r>
    </w:p>
    <w:p>
      <w:pPr>
        <w:pStyle w:val="Normal.0"/>
        <w:jc w:val="both"/>
        <w:rPr>
          <w:b w:val="1"/>
          <w:bCs w:val="1"/>
        </w:rPr>
      </w:pPr>
      <w:r>
        <w:rPr>
          <w:b w:val="1"/>
          <w:bCs w:val="1"/>
          <w:rtl w:val="0"/>
          <w:lang w:val="de-DE"/>
        </w:rPr>
        <w:t>2.5 Timer und Rating</w:t>
      </w:r>
    </w:p>
    <w:p>
      <w:pPr>
        <w:pStyle w:val="Normal.0"/>
        <w:jc w:val="both"/>
      </w:pPr>
      <w:r>
        <w:rPr>
          <w:rtl w:val="0"/>
          <w:lang w:val="de-DE"/>
        </w:rPr>
        <w:t>Um dem Durchlaufen des Labyrinths noch den Charakter eines Spiels hinzuzuf</w:t>
      </w:r>
      <w:r>
        <w:rPr>
          <w:rtl w:val="0"/>
          <w:lang w:val="de-DE"/>
        </w:rPr>
        <w:t>ü</w:t>
      </w:r>
      <w:r>
        <w:rPr>
          <w:rtl w:val="0"/>
          <w:lang w:val="de-DE"/>
        </w:rPr>
        <w:t>gen, bzw. das Durchlaufen mit anderen Spielern vergleichbar zu machen, wurde noch ein Timer hinzugef</w:t>
      </w:r>
      <w:r>
        <w:rPr>
          <w:rtl w:val="0"/>
          <w:lang w:val="de-DE"/>
        </w:rPr>
        <w:t>ü</w:t>
      </w:r>
      <w:r>
        <w:rPr>
          <w:rtl w:val="0"/>
          <w:lang w:val="de-DE"/>
        </w:rPr>
        <w:t xml:space="preserve">gt. Im Blueprint des </w:t>
      </w:r>
      <w:r>
        <w:rPr>
          <w:rtl w:val="0"/>
          <w:lang w:val="de-DE"/>
        </w:rPr>
        <w:t>FirstPersonCharacters befindet sich daf</w:t>
      </w:r>
      <w:r>
        <w:rPr>
          <w:rtl w:val="0"/>
          <w:lang w:val="de-DE"/>
        </w:rPr>
        <w:t>ü</w:t>
      </w:r>
      <w:r>
        <w:rPr>
          <w:rtl w:val="0"/>
          <w:lang w:val="de-DE"/>
        </w:rPr>
        <w:t>r ein Counter, der jede Sekunde um eins erh</w:t>
      </w:r>
      <w:r>
        <w:rPr>
          <w:rtl w:val="0"/>
          <w:lang w:val="de-DE"/>
        </w:rPr>
        <w:t>ö</w:t>
      </w:r>
      <w:r>
        <w:rPr>
          <w:rtl w:val="0"/>
          <w:lang w:val="de-DE"/>
        </w:rPr>
        <w:t xml:space="preserve">ht wird. </w:t>
      </w:r>
      <w:r>
        <w:rPr>
          <w:rtl w:val="0"/>
          <w:lang w:val="de-DE"/>
        </w:rPr>
        <w:t>Ü</w:t>
      </w:r>
      <w:r>
        <w:rPr>
          <w:rtl w:val="0"/>
          <w:lang w:val="de-DE"/>
        </w:rPr>
        <w:t xml:space="preserve">ber </w:t>
      </w:r>
      <w:r>
        <w:rPr>
          <w:rtl w:val="0"/>
          <w:lang w:val="de-DE"/>
        </w:rPr>
        <w:t>„</w:t>
      </w:r>
      <w:r>
        <w:rPr>
          <w:rtl w:val="0"/>
          <w:lang w:val="de-DE"/>
        </w:rPr>
        <w:t>Widget Blueprints</w:t>
      </w:r>
      <w:r>
        <w:rPr>
          <w:rtl w:val="0"/>
          <w:lang w:val="de-DE"/>
        </w:rPr>
        <w:t xml:space="preserve">“ </w:t>
      </w:r>
      <w:r>
        <w:rPr>
          <w:rtl w:val="0"/>
          <w:lang w:val="de-DE"/>
        </w:rPr>
        <w:t>wird die Zeit eingeblendet.</w:t>
      </w:r>
    </w:p>
    <w:p>
      <w:pPr>
        <w:pStyle w:val="Normal.0"/>
        <w:jc w:val="both"/>
      </w:pPr>
      <w:r>
        <w:rPr>
          <w:rtl w:val="0"/>
          <w:lang w:val="de-DE"/>
        </w:rPr>
        <w:t xml:space="preserve">Am Ende des Labyrinths befindet sich eine Trigger-Box, die den Timer stoppt und </w:t>
      </w:r>
      <w:r>
        <w:rPr>
          <w:rtl w:val="0"/>
          <w:lang w:val="de-DE"/>
        </w:rPr>
        <w:t xml:space="preserve">die aktuelle Zeit mit einer kleinen Bewertung ausgibt. Bei sehr guten und guten Zeiten wird </w:t>
      </w:r>
      <w:r>
        <w:rPr>
          <w:rtl w:val="0"/>
          <w:lang w:val="de-DE"/>
        </w:rPr>
        <w:t>„</w:t>
      </w:r>
      <w:r>
        <w:rPr>
          <w:rtl w:val="0"/>
          <w:lang w:val="de-DE"/>
        </w:rPr>
        <w:t>Impressive!</w:t>
      </w:r>
      <w:r>
        <w:rPr>
          <w:rtl w:val="0"/>
          <w:lang w:val="de-DE"/>
        </w:rPr>
        <w:t xml:space="preserve">“ </w:t>
      </w:r>
      <w:r>
        <w:rPr>
          <w:rtl w:val="0"/>
          <w:lang w:val="de-DE"/>
        </w:rPr>
        <w:t xml:space="preserve">oder </w:t>
      </w:r>
      <w:r>
        <w:rPr>
          <w:rtl w:val="0"/>
          <w:lang w:val="de-DE"/>
        </w:rPr>
        <w:t>„</w:t>
      </w:r>
      <w:r>
        <w:rPr>
          <w:rtl w:val="0"/>
          <w:lang w:val="de-DE"/>
        </w:rPr>
        <w:t>Ok!</w:t>
      </w:r>
      <w:r>
        <w:rPr>
          <w:rtl w:val="0"/>
          <w:lang w:val="de-DE"/>
        </w:rPr>
        <w:t xml:space="preserve">“ </w:t>
      </w:r>
      <w:r>
        <w:rPr>
          <w:rtl w:val="0"/>
          <w:lang w:val="de-DE"/>
        </w:rPr>
        <w:t>ausgegeben. F</w:t>
      </w:r>
      <w:r>
        <w:rPr>
          <w:rtl w:val="0"/>
          <w:lang w:val="de-DE"/>
        </w:rPr>
        <w:t>ü</w:t>
      </w:r>
      <w:r>
        <w:rPr>
          <w:rtl w:val="0"/>
          <w:lang w:val="de-DE"/>
        </w:rPr>
        <w:t>r schlechte Durchl</w:t>
      </w:r>
      <w:r>
        <w:rPr>
          <w:rtl w:val="0"/>
          <w:lang w:val="de-DE"/>
        </w:rPr>
        <w:t>ä</w:t>
      </w:r>
      <w:r>
        <w:rPr>
          <w:rtl w:val="0"/>
          <w:lang w:val="de-DE"/>
        </w:rPr>
        <w:t xml:space="preserve">ufe wird nur </w:t>
      </w:r>
      <w:r>
        <w:rPr>
          <w:rtl w:val="0"/>
          <w:lang w:val="de-DE"/>
        </w:rPr>
        <w:t>„</w:t>
      </w:r>
      <w:r>
        <w:rPr>
          <w:rtl w:val="0"/>
          <w:lang w:val="de-DE"/>
        </w:rPr>
        <w:t>Embarrasing!</w:t>
      </w:r>
      <w:r>
        <w:rPr>
          <w:rtl w:val="0"/>
          <w:lang w:val="de-DE"/>
        </w:rPr>
        <w:t xml:space="preserve">“ </w:t>
      </w:r>
      <w:r>
        <w:rPr>
          <w:rtl w:val="0"/>
          <w:lang w:val="de-DE"/>
        </w:rPr>
        <w:t>eingeblendet.</w:t>
      </w:r>
    </w:p>
    <w:p>
      <w:pPr>
        <w:pStyle w:val="Normal.0"/>
        <w:jc w:val="both"/>
        <w:rPr>
          <w:rFonts w:ascii="Calibri" w:cs="Calibri" w:hAnsi="Calibri" w:eastAsia="Calibri"/>
          <w:b w:val="1"/>
          <w:bCs w:val="1"/>
          <w:sz w:val="24"/>
          <w:szCs w:val="24"/>
        </w:rPr>
      </w:pPr>
      <w:r>
        <w:rPr>
          <w:rFonts w:ascii="Calibri" w:cs="Calibri" w:hAnsi="Calibri" w:eastAsia="Calibri"/>
          <w:b w:val="1"/>
          <w:bCs w:val="1"/>
          <w:sz w:val="24"/>
          <w:szCs w:val="24"/>
          <w:rtl w:val="0"/>
          <w:lang w:val="de-DE"/>
        </w:rPr>
        <w:t>3</w:t>
      </w:r>
      <w:r>
        <w:rPr>
          <w:sz w:val="24"/>
          <w:szCs w:val="24"/>
          <w:rtl w:val="0"/>
          <w:lang w:val="de-DE"/>
        </w:rPr>
        <w:t xml:space="preserve">. </w:t>
      </w:r>
      <w:r>
        <w:rPr>
          <w:rFonts w:ascii="Calibri" w:cs="Calibri" w:hAnsi="Calibri" w:eastAsia="Calibri"/>
          <w:b w:val="1"/>
          <w:bCs w:val="1"/>
          <w:sz w:val="24"/>
          <w:szCs w:val="24"/>
          <w:rtl w:val="0"/>
          <w:lang w:val="de-DE"/>
        </w:rPr>
        <w:t>Anleitung</w:t>
      </w:r>
    </w:p>
    <w:p>
      <w:pPr>
        <w:pStyle w:val="Normal.0"/>
        <w:jc w:val="both"/>
      </w:pPr>
      <w:r>
        <w:rPr>
          <w:rtl w:val="0"/>
          <w:lang w:val="de-DE"/>
        </w:rPr>
        <w:t>Das Spiel wird mit einer HTC Vive gespielt, jedoch nicht mit den beiliegenden Controllern gesteuert, sondern klassisch mit Maus und Tastatur. Die Maus dient dabei zur Ausrichtung der Waffe und der Spielfigur. Mit den Tasten W, A, S, D wird die Spielfigur bewegt. Die linke Umschalt-Taste wird benutzt um zu Sprinten (gedr</w:t>
      </w:r>
      <w:r>
        <w:rPr>
          <w:rtl w:val="0"/>
          <w:lang w:val="de-DE"/>
        </w:rPr>
        <w:t>ü</w:t>
      </w:r>
      <w:r>
        <w:rPr>
          <w:rtl w:val="0"/>
          <w:lang w:val="de-DE"/>
        </w:rPr>
        <w:t>ckt halten zum Sprinten). Die linke Steuerung-Taste wird benutzt um sich zu ducken. Um die Waffe abzufeuern wird die Linke Maustaste verwendet.</w:t>
      </w:r>
    </w:p>
    <w:p>
      <w:pPr>
        <w:pStyle w:val="Normal.0"/>
        <w:jc w:val="both"/>
      </w:pPr>
      <w:r>
        <w:rPr>
          <w:rtl w:val="0"/>
          <w:lang w:val="de-DE"/>
        </w:rPr>
        <w:t>Der Spieler startet auf einer Plattform (vgl. Abbildung x). Es gibt nur einen Weg: In das Labyrinth. Die Zeit beginnt sofort. Im Labyrinth wird der Spieler auf die oben beschriebenen Hindernisse treffen.</w:t>
      </w:r>
    </w:p>
    <w:p>
      <w:pPr>
        <w:pStyle w:val="Normal.0"/>
        <w:jc w:val="both"/>
        <w:rPr>
          <w:rFonts w:ascii="Calibri" w:cs="Calibri" w:hAnsi="Calibri" w:eastAsia="Calibri"/>
          <w:b w:val="1"/>
          <w:bCs w:val="1"/>
          <w:sz w:val="24"/>
          <w:szCs w:val="24"/>
        </w:rPr>
      </w:pPr>
      <w:r>
        <w:rPr>
          <w:rFonts w:ascii="Calibri" w:cs="Calibri" w:hAnsi="Calibri" w:eastAsia="Calibri"/>
          <w:b w:val="1"/>
          <w:bCs w:val="1"/>
          <w:sz w:val="24"/>
          <w:szCs w:val="24"/>
          <w:rtl w:val="0"/>
          <w:lang w:val="de-DE"/>
        </w:rPr>
        <w:t>4. Bewertung/Fazit</w:t>
      </w:r>
    </w:p>
    <w:p>
      <w:pPr>
        <w:pStyle w:val="Normal.0"/>
        <w:jc w:val="both"/>
      </w:pPr>
      <w:r>
        <w:rPr>
          <w:rtl w:val="0"/>
          <w:lang w:val="de-DE"/>
        </w:rPr>
        <w:t>Mit Game-Engines, wie der Unreal Engine, lassen sich eigene Spiele schnell konstruieren. Die tats</w:t>
      </w:r>
      <w:r>
        <w:rPr>
          <w:rtl w:val="0"/>
          <w:lang w:val="de-DE"/>
        </w:rPr>
        <w:t>ä</w:t>
      </w:r>
      <w:r>
        <w:rPr>
          <w:rtl w:val="0"/>
          <w:lang w:val="de-DE"/>
        </w:rPr>
        <w:t>chlichen Herausforderungen liegen in der kreativen Arbeit, die geleistet werden muss. Wir haben schnell gemerkt, dass es schwierig ist eine Spielidee mit einer stimmigen Atmosph</w:t>
      </w:r>
      <w:r>
        <w:rPr>
          <w:rtl w:val="0"/>
          <w:lang w:val="de-DE"/>
        </w:rPr>
        <w:t>ä</w:t>
      </w:r>
      <w:r>
        <w:rPr>
          <w:rtl w:val="0"/>
          <w:lang w:val="de-DE"/>
        </w:rPr>
        <w:t>re und passenden Spielmechaniken (Steuerung etc.) umzusetzen. Unser prim</w:t>
      </w:r>
      <w:r>
        <w:rPr>
          <w:rtl w:val="0"/>
          <w:lang w:val="de-DE"/>
        </w:rPr>
        <w:t>ä</w:t>
      </w:r>
      <w:r>
        <w:rPr>
          <w:rtl w:val="0"/>
          <w:lang w:val="de-DE"/>
        </w:rPr>
        <w:t>res Ziel war es m</w:t>
      </w:r>
      <w:r>
        <w:rPr>
          <w:rtl w:val="0"/>
          <w:lang w:val="de-DE"/>
        </w:rPr>
        <w:t>ö</w:t>
      </w:r>
      <w:r>
        <w:rPr>
          <w:rtl w:val="0"/>
          <w:lang w:val="de-DE"/>
        </w:rPr>
        <w:t>glichst viele Funktionen einer Game-Engine auszuprobieren. Wir haben Physik (Waffe, Portale, einst</w:t>
      </w:r>
      <w:r>
        <w:rPr>
          <w:rtl w:val="0"/>
          <w:lang w:val="de-DE"/>
        </w:rPr>
        <w:t>ü</w:t>
      </w:r>
      <w:r>
        <w:rPr>
          <w:rtl w:val="0"/>
          <w:lang w:val="de-DE"/>
        </w:rPr>
        <w:t>rzende Mauern), Sound (Hintergrundmusik), Beleuchtung (Leuchtende W</w:t>
      </w:r>
      <w:r>
        <w:rPr>
          <w:rtl w:val="0"/>
          <w:lang w:val="de-DE"/>
        </w:rPr>
        <w:t>ä</w:t>
      </w:r>
      <w:r>
        <w:rPr>
          <w:rtl w:val="0"/>
          <w:lang w:val="de-DE"/>
        </w:rPr>
        <w:t>nde), UI (Timer und Bewertung), Steuerung/HMI (Sprinten, Ducken etc.) in unserem Spiel untergebracht.</w:t>
      </w:r>
    </w:p>
    <w:p>
      <w:pPr>
        <w:pStyle w:val="Normal.0"/>
        <w:jc w:val="both"/>
      </w:pPr>
      <w:r>
        <w:rPr>
          <w:rtl w:val="0"/>
          <w:lang w:val="de-DE"/>
        </w:rPr>
        <w:t>Leider sind auch einige Kleinigkeiten auf der Strecke geblieben. Zum Beispiel ist die Austrittsrichtung der Kugeln aus der Waffe nicht wie man es intuitiv erwartet. Das gleiche gilt f</w:t>
      </w:r>
      <w:r>
        <w:rPr>
          <w:rtl w:val="0"/>
          <w:lang w:val="de-DE"/>
        </w:rPr>
        <w:t>ü</w:t>
      </w:r>
      <w:r>
        <w:rPr>
          <w:rtl w:val="0"/>
          <w:lang w:val="de-DE"/>
        </w:rPr>
        <w:t>r die Blickrichtung nach dem Teleportieren der Spielfigur. Auch ist die Umsetzung mit der HTC Vive nicht optimal gelungen. Der Spieler kann, wenn er sich vor eine Wand stellt und den Kopf nach vorne bewegt, etwas durch die Wand hindurchsehen.</w:t>
      </w:r>
    </w:p>
    <w:p>
      <w:pPr>
        <w:pStyle w:val="Normal.0"/>
        <w:jc w:val="both"/>
      </w:pPr>
      <w:r>
        <w:rPr>
          <w:rtl w:val="0"/>
          <w:lang w:val="de-DE"/>
        </w:rPr>
        <w:t>Wir hatten gro</w:t>
      </w:r>
      <w:r>
        <w:rPr>
          <w:rtl w:val="0"/>
          <w:lang w:val="de-DE"/>
        </w:rPr>
        <w:t>ß</w:t>
      </w:r>
      <w:r>
        <w:rPr>
          <w:rtl w:val="0"/>
          <w:lang w:val="de-DE"/>
        </w:rPr>
        <w:t>en Spa</w:t>
      </w:r>
      <w:r>
        <w:rPr>
          <w:rtl w:val="0"/>
          <w:lang w:val="de-DE"/>
        </w:rPr>
        <w:t xml:space="preserve">ß </w:t>
      </w:r>
      <w:r>
        <w:rPr>
          <w:rtl w:val="0"/>
          <w:lang w:val="de-DE"/>
        </w:rPr>
        <w:t>bei der Umsetzung unserer Spielidee.</w:t>
      </w:r>
    </w:p>
    <w:sectPr>
      <w:headerReference w:type="default" r:id="rId7"/>
      <w:footerReference w:type="default" r:id="rId8"/>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center"/>
    </w:pPr>
    <w:r>
      <w:rPr/>
      <w:fldChar w:fldCharType="begin" w:fldLock="0"/>
    </w:r>
    <w:r>
      <w:instrText xml:space="preserve"> PAGE </w:instrText>
    </w:r>
    <w:r>
      <w:rPr/>
      <w:fldChar w:fldCharType="separate" w:fldLock="0"/>
    </w:r>
    <w:r>
      <w:t>4</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rPr>
        <w:rtl w:val="0"/>
        <w:lang w:val="de-DE"/>
      </w:rPr>
      <w:t>Tobusch, Miorin, Da</w:t>
    </w:r>
    <w:r>
      <w:rPr>
        <w:rtl w:val="0"/>
        <w:lang w:val="de-DE"/>
      </w:rPr>
      <w:t>ß</w:t>
    </w:r>
    <w:r>
      <w:rPr>
        <w:rtl w:val="0"/>
        <w:lang w:val="de-DE"/>
      </w:rPr>
      <w:t>ler</w:t>
      <w:tab/>
      <w:t xml:space="preserve">CGBV </w:t>
    </w:r>
    <w:r>
      <w:rPr>
        <w:rtl w:val="0"/>
        <w:lang w:val="de-DE"/>
      </w:rPr>
      <w:t xml:space="preserve">– </w:t>
    </w:r>
    <w:r>
      <w:rPr>
        <w:rtl w:val="0"/>
        <w:lang w:val="de-DE"/>
      </w:rPr>
      <w:t>Escape The Maze</w:t>
      <w:tab/>
      <w:t>26.06.2018</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